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767A9" w14:textId="77777777" w:rsidR="000A4E53" w:rsidRDefault="008A562B">
      <w:pPr>
        <w:spacing w:before="48"/>
        <w:ind w:left="1283" w:right="1416"/>
        <w:jc w:val="center"/>
        <w:rPr>
          <w:sz w:val="56"/>
        </w:rPr>
      </w:pPr>
      <w:bookmarkStart w:id="0" w:name="_Hlk197028530"/>
      <w:r>
        <w:rPr>
          <w:sz w:val="56"/>
        </w:rPr>
        <w:t>DSCI</w:t>
      </w:r>
      <w:r>
        <w:rPr>
          <w:spacing w:val="-5"/>
          <w:sz w:val="56"/>
        </w:rPr>
        <w:t xml:space="preserve"> </w:t>
      </w:r>
      <w:r>
        <w:rPr>
          <w:spacing w:val="-4"/>
          <w:sz w:val="56"/>
        </w:rPr>
        <w:t>5240</w:t>
      </w:r>
    </w:p>
    <w:p w14:paraId="3200A772" w14:textId="772D0E0C" w:rsidR="000A4E53" w:rsidRDefault="00F71C2F">
      <w:pPr>
        <w:pStyle w:val="Title"/>
      </w:pPr>
      <w:r w:rsidRPr="00F71C2F">
        <w:rPr>
          <w:spacing w:val="-24"/>
        </w:rPr>
        <w:t>Data Mining and Machine Learning for Business</w:t>
      </w:r>
    </w:p>
    <w:p w14:paraId="5E248D5D" w14:textId="77777777" w:rsidR="000A4E53" w:rsidRDefault="000A4E53">
      <w:pPr>
        <w:pStyle w:val="BodyText"/>
        <w:spacing w:before="310"/>
        <w:rPr>
          <w:b/>
          <w:sz w:val="56"/>
        </w:rPr>
      </w:pPr>
    </w:p>
    <w:p w14:paraId="3B501788" w14:textId="7BDFEE00" w:rsidR="000A4E53" w:rsidRDefault="00E555D8">
      <w:pPr>
        <w:ind w:left="1279" w:right="1417"/>
        <w:jc w:val="center"/>
        <w:rPr>
          <w:sz w:val="56"/>
        </w:rPr>
      </w:pPr>
      <w:r>
        <w:rPr>
          <w:sz w:val="56"/>
        </w:rPr>
        <w:t>FINAL</w:t>
      </w:r>
      <w:r>
        <w:rPr>
          <w:spacing w:val="-14"/>
          <w:sz w:val="56"/>
        </w:rPr>
        <w:t xml:space="preserve"> </w:t>
      </w:r>
      <w:r>
        <w:rPr>
          <w:spacing w:val="-2"/>
          <w:sz w:val="56"/>
        </w:rPr>
        <w:t>REPORT</w:t>
      </w:r>
    </w:p>
    <w:p w14:paraId="0AA381B8" w14:textId="2E54E96B" w:rsidR="000A4E53" w:rsidRDefault="000A4E53">
      <w:pPr>
        <w:spacing w:before="171"/>
        <w:ind w:left="5" w:right="144"/>
        <w:jc w:val="center"/>
        <w:rPr>
          <w:sz w:val="32"/>
        </w:rPr>
      </w:pPr>
    </w:p>
    <w:p w14:paraId="3DB423FF" w14:textId="77777777" w:rsidR="000A4E53" w:rsidRDefault="000A4E53">
      <w:pPr>
        <w:pStyle w:val="BodyText"/>
        <w:spacing w:before="191"/>
        <w:rPr>
          <w:sz w:val="32"/>
        </w:rPr>
      </w:pPr>
    </w:p>
    <w:p w14:paraId="42D5B14C" w14:textId="10A832EC" w:rsidR="000A4E53" w:rsidRDefault="00F71C2F">
      <w:pPr>
        <w:spacing w:before="1"/>
        <w:ind w:right="144"/>
        <w:jc w:val="center"/>
        <w:rPr>
          <w:b/>
          <w:sz w:val="52"/>
        </w:rPr>
      </w:pPr>
      <w:r w:rsidRPr="00F71C2F">
        <w:rPr>
          <w:b/>
          <w:spacing w:val="-2"/>
          <w:sz w:val="52"/>
        </w:rPr>
        <w:t>Title: Using Data to Optimize Water Pump Infrastructure</w:t>
      </w:r>
    </w:p>
    <w:p w14:paraId="1AFF8B46" w14:textId="77777777" w:rsidR="000A4E53" w:rsidRDefault="000A4E53">
      <w:pPr>
        <w:pStyle w:val="BodyText"/>
        <w:rPr>
          <w:b/>
          <w:sz w:val="52"/>
        </w:rPr>
      </w:pPr>
    </w:p>
    <w:p w14:paraId="588ECE07" w14:textId="77777777" w:rsidR="000A4E53" w:rsidRDefault="000A4E53">
      <w:pPr>
        <w:pStyle w:val="BodyText"/>
        <w:spacing w:before="124"/>
        <w:rPr>
          <w:b/>
          <w:sz w:val="52"/>
        </w:rPr>
      </w:pPr>
    </w:p>
    <w:p w14:paraId="7982B4F6" w14:textId="5D741EAD" w:rsidR="000A4E53" w:rsidRPr="00B61E97" w:rsidRDefault="008A562B">
      <w:pPr>
        <w:ind w:left="1286" w:right="1416"/>
        <w:jc w:val="center"/>
        <w:rPr>
          <w:b/>
          <w:bCs/>
          <w:sz w:val="44"/>
        </w:rPr>
      </w:pPr>
      <w:r w:rsidRPr="00B61E97">
        <w:rPr>
          <w:b/>
          <w:bCs/>
          <w:sz w:val="44"/>
        </w:rPr>
        <w:t>Group</w:t>
      </w:r>
      <w:r w:rsidRPr="00B61E97">
        <w:rPr>
          <w:b/>
          <w:bCs/>
          <w:spacing w:val="-2"/>
          <w:sz w:val="44"/>
        </w:rPr>
        <w:t xml:space="preserve"> </w:t>
      </w:r>
      <w:r w:rsidRPr="00B61E97">
        <w:rPr>
          <w:b/>
          <w:bCs/>
          <w:sz w:val="44"/>
        </w:rPr>
        <w:t>–</w:t>
      </w:r>
      <w:r w:rsidRPr="00B61E97">
        <w:rPr>
          <w:b/>
          <w:bCs/>
          <w:spacing w:val="-1"/>
          <w:sz w:val="44"/>
        </w:rPr>
        <w:t xml:space="preserve"> </w:t>
      </w:r>
      <w:r w:rsidR="00F225DD" w:rsidRPr="00B61E97">
        <w:rPr>
          <w:b/>
          <w:bCs/>
          <w:spacing w:val="-10"/>
          <w:sz w:val="44"/>
        </w:rPr>
        <w:t>3</w:t>
      </w:r>
    </w:p>
    <w:p w14:paraId="26653A14" w14:textId="77777777" w:rsidR="000A4E53" w:rsidRDefault="000A4E53">
      <w:pPr>
        <w:pStyle w:val="BodyText"/>
        <w:rPr>
          <w:sz w:val="44"/>
        </w:rPr>
      </w:pPr>
    </w:p>
    <w:p w14:paraId="1471DCB9" w14:textId="77777777" w:rsidR="000A4E53" w:rsidRDefault="000A4E53">
      <w:pPr>
        <w:pStyle w:val="BodyText"/>
        <w:spacing w:before="479"/>
        <w:rPr>
          <w:sz w:val="44"/>
        </w:rPr>
      </w:pPr>
    </w:p>
    <w:p w14:paraId="39DBF2AC" w14:textId="0FBBFFE0" w:rsidR="00B34DF8" w:rsidRDefault="00B34DF8">
      <w:pPr>
        <w:spacing w:line="316" w:lineRule="auto"/>
        <w:ind w:left="1279" w:right="1416"/>
        <w:jc w:val="center"/>
        <w:rPr>
          <w:sz w:val="44"/>
        </w:rPr>
      </w:pPr>
      <w:r>
        <w:rPr>
          <w:sz w:val="44"/>
        </w:rPr>
        <w:t>Ujjaini Kaviraj</w:t>
      </w:r>
      <w:r w:rsidR="008A562B">
        <w:rPr>
          <w:sz w:val="44"/>
        </w:rPr>
        <w:t xml:space="preserve"> </w:t>
      </w:r>
      <w:r w:rsidR="008D2C22">
        <w:rPr>
          <w:sz w:val="44"/>
        </w:rPr>
        <w:t>- 11763515</w:t>
      </w:r>
    </w:p>
    <w:p w14:paraId="2FE8B681" w14:textId="2FCDB0C5" w:rsidR="00B34DF8" w:rsidRDefault="002D2FAA">
      <w:pPr>
        <w:spacing w:line="316" w:lineRule="auto"/>
        <w:ind w:left="1279" w:right="1416"/>
        <w:jc w:val="center"/>
        <w:rPr>
          <w:sz w:val="44"/>
        </w:rPr>
      </w:pPr>
      <w:r>
        <w:rPr>
          <w:sz w:val="44"/>
        </w:rPr>
        <w:t xml:space="preserve">Mihir Girish Sali </w:t>
      </w:r>
      <w:r w:rsidR="00AF2020">
        <w:rPr>
          <w:sz w:val="44"/>
        </w:rPr>
        <w:t>-</w:t>
      </w:r>
      <w:r w:rsidR="00AF2020" w:rsidRPr="00AF2020">
        <w:t xml:space="preserve"> </w:t>
      </w:r>
      <w:r w:rsidR="00AF2020" w:rsidRPr="00AF2020">
        <w:rPr>
          <w:sz w:val="44"/>
        </w:rPr>
        <w:t>11815717</w:t>
      </w:r>
    </w:p>
    <w:p w14:paraId="6F2D554F" w14:textId="4FD0FA36" w:rsidR="000A4E53" w:rsidRDefault="002D2FAA">
      <w:pPr>
        <w:spacing w:line="316" w:lineRule="auto"/>
        <w:ind w:left="1279" w:right="1416"/>
        <w:jc w:val="center"/>
        <w:rPr>
          <w:spacing w:val="-10"/>
          <w:sz w:val="44"/>
        </w:rPr>
      </w:pPr>
      <w:r>
        <w:rPr>
          <w:sz w:val="44"/>
        </w:rPr>
        <w:t>Sindhuja Jupudi</w:t>
      </w:r>
      <w:r w:rsidR="008A562B">
        <w:rPr>
          <w:spacing w:val="-5"/>
          <w:sz w:val="44"/>
        </w:rPr>
        <w:t xml:space="preserve"> </w:t>
      </w:r>
      <w:r w:rsidR="00E71776">
        <w:rPr>
          <w:spacing w:val="-5"/>
          <w:sz w:val="44"/>
        </w:rPr>
        <w:t>-</w:t>
      </w:r>
      <w:r w:rsidR="00E71776" w:rsidRPr="00E71776">
        <w:t xml:space="preserve"> </w:t>
      </w:r>
      <w:r w:rsidR="00E71776" w:rsidRPr="00E71776">
        <w:rPr>
          <w:spacing w:val="-5"/>
          <w:sz w:val="44"/>
        </w:rPr>
        <w:t>11724251</w:t>
      </w:r>
    </w:p>
    <w:p w14:paraId="7A6CA4F2" w14:textId="65311C06" w:rsidR="009E37CD" w:rsidRDefault="009E37CD">
      <w:pPr>
        <w:spacing w:line="316" w:lineRule="auto"/>
        <w:ind w:left="1279" w:right="1416"/>
        <w:jc w:val="center"/>
        <w:rPr>
          <w:spacing w:val="-2"/>
          <w:sz w:val="44"/>
        </w:rPr>
      </w:pPr>
      <w:r>
        <w:rPr>
          <w:spacing w:val="-10"/>
          <w:sz w:val="44"/>
        </w:rPr>
        <w:tab/>
        <w:t xml:space="preserve">Richard Freeman </w:t>
      </w:r>
      <w:r w:rsidR="00E71776">
        <w:rPr>
          <w:spacing w:val="-10"/>
          <w:sz w:val="44"/>
        </w:rPr>
        <w:t>-</w:t>
      </w:r>
      <w:r w:rsidR="00AF2020" w:rsidRPr="00AF2020">
        <w:t xml:space="preserve"> </w:t>
      </w:r>
      <w:r w:rsidR="00AF2020" w:rsidRPr="00AF2020">
        <w:rPr>
          <w:spacing w:val="-10"/>
          <w:sz w:val="44"/>
        </w:rPr>
        <w:t>11717263</w:t>
      </w:r>
    </w:p>
    <w:p w14:paraId="32F0D5E0" w14:textId="77777777" w:rsidR="002D2FAA" w:rsidRDefault="002D2FAA">
      <w:pPr>
        <w:spacing w:line="316" w:lineRule="auto"/>
        <w:ind w:left="1279" w:right="1416"/>
        <w:jc w:val="center"/>
        <w:rPr>
          <w:sz w:val="44"/>
        </w:rPr>
      </w:pPr>
    </w:p>
    <w:p w14:paraId="50AA641D" w14:textId="77777777" w:rsidR="000A4E53" w:rsidRDefault="000A4E53">
      <w:pPr>
        <w:spacing w:line="316" w:lineRule="auto"/>
        <w:jc w:val="center"/>
        <w:rPr>
          <w:sz w:val="44"/>
        </w:rPr>
      </w:pPr>
    </w:p>
    <w:p w14:paraId="392EA911" w14:textId="5980E9E3" w:rsidR="00B34DF8" w:rsidRDefault="00B34DF8" w:rsidP="00B34DF8">
      <w:pPr>
        <w:spacing w:line="316" w:lineRule="auto"/>
        <w:rPr>
          <w:sz w:val="44"/>
        </w:rPr>
        <w:sectPr w:rsidR="00B34DF8">
          <w:footerReference w:type="default" r:id="rId7"/>
          <w:type w:val="continuous"/>
          <w:pgSz w:w="11910" w:h="16840"/>
          <w:pgMar w:top="1360" w:right="1275" w:bottom="1240" w:left="1417" w:header="0" w:footer="1041"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3BF05CBC" w14:textId="77777777" w:rsidR="000A4E53" w:rsidRDefault="008A562B" w:rsidP="008A562B">
      <w:pPr>
        <w:ind w:right="144"/>
        <w:jc w:val="center"/>
        <w:rPr>
          <w:b/>
          <w:sz w:val="24"/>
        </w:rPr>
      </w:pPr>
      <w:r>
        <w:rPr>
          <w:b/>
          <w:spacing w:val="-2"/>
          <w:sz w:val="24"/>
        </w:rPr>
        <w:lastRenderedPageBreak/>
        <w:t>ACKNOWLEDGMENT</w:t>
      </w:r>
    </w:p>
    <w:p w14:paraId="0F226135" w14:textId="77777777" w:rsidR="000A4E53" w:rsidRDefault="000A4E53">
      <w:pPr>
        <w:pStyle w:val="BodyText"/>
        <w:rPr>
          <w:b/>
          <w:sz w:val="24"/>
        </w:rPr>
      </w:pPr>
    </w:p>
    <w:p w14:paraId="34F7D79E" w14:textId="77777777" w:rsidR="000A4E53" w:rsidRDefault="000A4E53">
      <w:pPr>
        <w:pStyle w:val="BodyText"/>
        <w:spacing w:before="54"/>
        <w:rPr>
          <w:b/>
          <w:sz w:val="24"/>
        </w:rPr>
      </w:pPr>
    </w:p>
    <w:p w14:paraId="41192D71" w14:textId="77777777" w:rsidR="00E555D8" w:rsidRDefault="00E555D8" w:rsidP="00E555D8">
      <w:pPr>
        <w:spacing w:line="480" w:lineRule="auto"/>
        <w:ind w:right="160"/>
        <w:jc w:val="both"/>
        <w:rPr>
          <w:sz w:val="18"/>
        </w:rPr>
      </w:pPr>
    </w:p>
    <w:p w14:paraId="499A9F56" w14:textId="77777777" w:rsidR="00E555D8" w:rsidRPr="00E555D8" w:rsidRDefault="00E555D8" w:rsidP="00E555D8">
      <w:pPr>
        <w:spacing w:line="480" w:lineRule="auto"/>
        <w:ind w:left="23" w:right="160"/>
        <w:jc w:val="both"/>
        <w:rPr>
          <w:sz w:val="18"/>
        </w:rPr>
      </w:pPr>
      <w:r w:rsidRPr="00E555D8">
        <w:rPr>
          <w:sz w:val="18"/>
        </w:rPr>
        <w:t>We would like to sincerely thank Professor Javier Rubio-Herrero for his inspiring and dynamic approach to teaching. His guidance and insights have greatly contributed to our learning journey. We are also grateful to his teaching assistant for their timely and helpful support throughout the course. Working on this project using Python has been both a rewarding and educational experience, reinforcing our technical skills and deepening our understanding of data mining. This project has been a collaborative achievement, and we truly value the opportunity to apply what we've learned to a real-world problem. It has enriched our academic growth and fostered meaningful teamwork.</w:t>
      </w:r>
    </w:p>
    <w:p w14:paraId="258BA690" w14:textId="77777777" w:rsidR="00E555D8" w:rsidRDefault="00E555D8">
      <w:pPr>
        <w:spacing w:line="480" w:lineRule="auto"/>
        <w:ind w:left="23" w:right="160"/>
        <w:jc w:val="both"/>
        <w:rPr>
          <w:sz w:val="18"/>
        </w:rPr>
      </w:pPr>
    </w:p>
    <w:p w14:paraId="2AC9FAC2" w14:textId="0C54C9F4" w:rsidR="000A4E53" w:rsidRDefault="00E555D8" w:rsidP="008A562B">
      <w:pPr>
        <w:spacing w:line="429" w:lineRule="auto"/>
        <w:ind w:right="8137"/>
        <w:rPr>
          <w:sz w:val="18"/>
        </w:rPr>
        <w:sectPr w:rsidR="000A4E53">
          <w:pgSz w:w="11910" w:h="16840"/>
          <w:pgMar w:top="1920" w:right="1275" w:bottom="1240" w:left="1417" w:header="0" w:footer="1041" w:gutter="0"/>
          <w:pgBorders w:offsetFrom="page">
            <w:top w:val="single" w:sz="4" w:space="24" w:color="000000"/>
            <w:left w:val="single" w:sz="4" w:space="24" w:color="000000"/>
            <w:bottom w:val="single" w:sz="4" w:space="24" w:color="000000"/>
            <w:right w:val="single" w:sz="4" w:space="24" w:color="000000"/>
          </w:pgBorders>
          <w:cols w:space="720"/>
        </w:sectPr>
      </w:pPr>
      <w:r>
        <w:rPr>
          <w:sz w:val="18"/>
        </w:rPr>
        <w:t>Thank</w:t>
      </w:r>
      <w:r>
        <w:rPr>
          <w:spacing w:val="-12"/>
          <w:sz w:val="18"/>
        </w:rPr>
        <w:t xml:space="preserve"> </w:t>
      </w:r>
      <w:r>
        <w:rPr>
          <w:sz w:val="18"/>
        </w:rPr>
        <w:t xml:space="preserve">you, Group </w:t>
      </w:r>
      <w:r w:rsidR="00257005">
        <w:rPr>
          <w:sz w:val="18"/>
        </w:rPr>
        <w:t>3</w:t>
      </w:r>
    </w:p>
    <w:p w14:paraId="0BC5D207" w14:textId="77777777" w:rsidR="000A4E53" w:rsidRDefault="000A4E53">
      <w:pPr>
        <w:pStyle w:val="BodyText"/>
        <w:spacing w:before="83"/>
      </w:pPr>
    </w:p>
    <w:p w14:paraId="70E48D60" w14:textId="3D1819A0" w:rsidR="00E555D8" w:rsidRDefault="000A47A4" w:rsidP="00257005">
      <w:pPr>
        <w:pStyle w:val="BodyText"/>
        <w:spacing w:line="480" w:lineRule="auto"/>
        <w:ind w:left="23" w:right="151"/>
        <w:jc w:val="center"/>
      </w:pPr>
      <w:r>
        <w:rPr>
          <w:b/>
        </w:rPr>
        <w:t>EXECUTIVE SUMMARY</w:t>
      </w:r>
    </w:p>
    <w:p w14:paraId="5BFDF56E" w14:textId="77777777" w:rsidR="00E555D8" w:rsidRPr="00E555D8" w:rsidRDefault="00E555D8" w:rsidP="00E555D8">
      <w:pPr>
        <w:pStyle w:val="BodyText"/>
        <w:spacing w:line="480" w:lineRule="auto"/>
        <w:ind w:left="23" w:right="151"/>
        <w:jc w:val="both"/>
      </w:pPr>
      <w:r w:rsidRPr="00E555D8">
        <w:t>The primary objective of this project is to develop a machine learning model capable of predicting the operational status of rural water pumps based on various physical, geographical, and socio-economic attributes. This includes determining whether a pump is functional (coded as 1) or non-functional (coded as 0). By analyzing features such as the pump’s age, installation year, source type, payment model, and more, the aim is to identify patterns that influence functionality. This prediction model can then be used to optimize maintenance schedules and improve resource allocation.</w:t>
      </w:r>
    </w:p>
    <w:p w14:paraId="478119EC" w14:textId="38BD66AF" w:rsidR="00E555D8" w:rsidRDefault="00E555D8" w:rsidP="00E555D8">
      <w:pPr>
        <w:pStyle w:val="BodyText"/>
        <w:spacing w:line="480" w:lineRule="auto"/>
        <w:ind w:left="23" w:right="151"/>
        <w:jc w:val="both"/>
      </w:pPr>
      <w:r w:rsidRPr="00E555D8">
        <w:t>This project focuses on predicting the operational status of water pumps using data mining techniques. By leveraging real-world water infrastructure data, we apply classification models to predict whether a pump is functional or not. The project involved cleaning, transforming, and exploring the data followed by building several machine learning models including Logistic Regression, Random Forest, XGBoost, and Voting Ensemble</w:t>
      </w:r>
    </w:p>
    <w:p w14:paraId="4062E0E6" w14:textId="77777777" w:rsidR="00E555D8" w:rsidRDefault="00E555D8">
      <w:pPr>
        <w:pStyle w:val="BodyText"/>
        <w:spacing w:line="480" w:lineRule="auto"/>
        <w:ind w:left="23" w:right="151"/>
        <w:jc w:val="both"/>
      </w:pPr>
    </w:p>
    <w:p w14:paraId="2488FF6E" w14:textId="2667601E" w:rsidR="00E555D8" w:rsidRPr="00E555D8" w:rsidRDefault="008A562B" w:rsidP="00E555D8">
      <w:pPr>
        <w:pStyle w:val="BodyText"/>
        <w:spacing w:before="163" w:line="477" w:lineRule="auto"/>
        <w:ind w:left="23" w:right="163"/>
        <w:jc w:val="both"/>
      </w:pPr>
      <w:r>
        <w:rPr>
          <w:b/>
        </w:rPr>
        <w:t>DATASET</w:t>
      </w:r>
      <w:r>
        <w:rPr>
          <w:b/>
          <w:spacing w:val="-1"/>
        </w:rPr>
        <w:t xml:space="preserve"> </w:t>
      </w:r>
      <w:r>
        <w:rPr>
          <w:b/>
        </w:rPr>
        <w:t xml:space="preserve">DESCRIPTION: </w:t>
      </w:r>
      <w:r w:rsidR="00E555D8" w:rsidRPr="00E555D8">
        <w:rPr>
          <w:spacing w:val="-2"/>
        </w:rPr>
        <w:t>The dataset used in this project contains 5,000 records, each representing a unique water pump installation. It includes 1</w:t>
      </w:r>
      <w:r w:rsidR="006E1CD1">
        <w:rPr>
          <w:spacing w:val="-2"/>
        </w:rPr>
        <w:t>1</w:t>
      </w:r>
      <w:r w:rsidR="00E555D8" w:rsidRPr="00E555D8">
        <w:rPr>
          <w:spacing w:val="-2"/>
        </w:rPr>
        <w:t xml:space="preserve"> features along with a target variable indicating the operational status of the pump. These features cover a wide range of information, from technical specifications and geographic data to funding sources and community impact.</w:t>
      </w:r>
    </w:p>
    <w:p w14:paraId="5531C658" w14:textId="77777777" w:rsidR="00E555D8" w:rsidRDefault="00E555D8" w:rsidP="00E555D8">
      <w:pPr>
        <w:pStyle w:val="BodyText"/>
        <w:spacing w:before="164"/>
        <w:jc w:val="both"/>
      </w:pPr>
    </w:p>
    <w:p w14:paraId="0D422510" w14:textId="4C64E1A8" w:rsidR="000A4E53" w:rsidRDefault="008A562B" w:rsidP="00E555D8">
      <w:pPr>
        <w:pStyle w:val="BodyText"/>
        <w:spacing w:before="164"/>
        <w:jc w:val="both"/>
      </w:pPr>
      <w:r>
        <w:t>The</w:t>
      </w:r>
      <w:r>
        <w:rPr>
          <w:spacing w:val="-6"/>
        </w:rPr>
        <w:t xml:space="preserve"> </w:t>
      </w:r>
      <w:r>
        <w:t>dataset</w:t>
      </w:r>
      <w:r>
        <w:rPr>
          <w:spacing w:val="-5"/>
        </w:rPr>
        <w:t xml:space="preserve"> </w:t>
      </w:r>
      <w:r>
        <w:t>has</w:t>
      </w:r>
      <w:r>
        <w:rPr>
          <w:spacing w:val="-6"/>
        </w:rPr>
        <w:t xml:space="preserve"> </w:t>
      </w:r>
      <w:r>
        <w:t>the</w:t>
      </w:r>
      <w:r>
        <w:rPr>
          <w:spacing w:val="-6"/>
        </w:rPr>
        <w:t xml:space="preserve"> </w:t>
      </w:r>
      <w:r>
        <w:t>following</w:t>
      </w:r>
      <w:r>
        <w:rPr>
          <w:spacing w:val="-2"/>
        </w:rPr>
        <w:t xml:space="preserve"> features:</w:t>
      </w:r>
    </w:p>
    <w:p w14:paraId="3D947FF3" w14:textId="77777777" w:rsidR="000A4E53" w:rsidRDefault="000A4E53">
      <w:pPr>
        <w:pStyle w:val="BodyText"/>
        <w:spacing w:before="163"/>
      </w:pPr>
    </w:p>
    <w:p w14:paraId="04FD5C68" w14:textId="36900E2B" w:rsidR="000A4E53" w:rsidRDefault="008A562B">
      <w:pPr>
        <w:spacing w:before="1"/>
        <w:ind w:left="23"/>
        <w:jc w:val="both"/>
        <w:rPr>
          <w:sz w:val="20"/>
        </w:rPr>
      </w:pPr>
      <w:r>
        <w:rPr>
          <w:b/>
          <w:sz w:val="20"/>
        </w:rPr>
        <w:t>Water</w:t>
      </w:r>
      <w:r>
        <w:rPr>
          <w:b/>
          <w:spacing w:val="-15"/>
          <w:sz w:val="20"/>
        </w:rPr>
        <w:t xml:space="preserve"> </w:t>
      </w:r>
      <w:r>
        <w:rPr>
          <w:b/>
          <w:sz w:val="20"/>
        </w:rPr>
        <w:t>Pump</w:t>
      </w:r>
      <w:r>
        <w:rPr>
          <w:b/>
          <w:spacing w:val="-12"/>
          <w:sz w:val="20"/>
        </w:rPr>
        <w:t xml:space="preserve"> </w:t>
      </w:r>
      <w:r>
        <w:rPr>
          <w:b/>
          <w:sz w:val="20"/>
        </w:rPr>
        <w:t>ID:</w:t>
      </w:r>
      <w:r>
        <w:rPr>
          <w:b/>
          <w:spacing w:val="-13"/>
          <w:sz w:val="20"/>
        </w:rPr>
        <w:t xml:space="preserve"> </w:t>
      </w:r>
      <w:r w:rsidR="00E555D8" w:rsidRPr="00E555D8">
        <w:rPr>
          <w:sz w:val="20"/>
          <w:szCs w:val="20"/>
        </w:rPr>
        <w:t>A unique code assigned to each pump for identification purposes</w:t>
      </w:r>
      <w:r>
        <w:rPr>
          <w:spacing w:val="-4"/>
          <w:sz w:val="20"/>
        </w:rPr>
        <w:t>.</w:t>
      </w:r>
    </w:p>
    <w:p w14:paraId="06CEAE11" w14:textId="77777777" w:rsidR="000A4E53" w:rsidRDefault="000A4E53">
      <w:pPr>
        <w:pStyle w:val="BodyText"/>
        <w:spacing w:before="159"/>
      </w:pPr>
    </w:p>
    <w:p w14:paraId="41F88310" w14:textId="0C8775D7" w:rsidR="000A4E53" w:rsidRDefault="008A562B">
      <w:pPr>
        <w:pStyle w:val="BodyText"/>
        <w:ind w:left="23"/>
      </w:pPr>
      <w:r>
        <w:rPr>
          <w:b/>
        </w:rPr>
        <w:t>Water</w:t>
      </w:r>
      <w:r>
        <w:rPr>
          <w:b/>
          <w:spacing w:val="-8"/>
        </w:rPr>
        <w:t xml:space="preserve"> </w:t>
      </w:r>
      <w:r>
        <w:rPr>
          <w:b/>
        </w:rPr>
        <w:t>Source</w:t>
      </w:r>
      <w:r>
        <w:rPr>
          <w:b/>
          <w:spacing w:val="-9"/>
        </w:rPr>
        <w:t xml:space="preserve"> </w:t>
      </w:r>
      <w:r>
        <w:rPr>
          <w:b/>
        </w:rPr>
        <w:t>Type</w:t>
      </w:r>
      <w:r>
        <w:t>:</w:t>
      </w:r>
      <w:r>
        <w:rPr>
          <w:spacing w:val="-12"/>
        </w:rPr>
        <w:t xml:space="preserve"> </w:t>
      </w:r>
      <w:r w:rsidR="00E555D8" w:rsidRPr="00E555D8">
        <w:t>Describes where the water comes from, such as a well, borehole, river, or lake</w:t>
      </w:r>
    </w:p>
    <w:p w14:paraId="75C8E230" w14:textId="77777777" w:rsidR="000A4E53" w:rsidRDefault="000A4E53">
      <w:pPr>
        <w:pStyle w:val="BodyText"/>
        <w:spacing w:before="159"/>
      </w:pPr>
    </w:p>
    <w:p w14:paraId="369A426D" w14:textId="18FE8DD7" w:rsidR="000A4E53" w:rsidRDefault="008A562B">
      <w:pPr>
        <w:pStyle w:val="BodyText"/>
        <w:ind w:left="23"/>
      </w:pPr>
      <w:r>
        <w:rPr>
          <w:b/>
        </w:rPr>
        <w:t>Water</w:t>
      </w:r>
      <w:r>
        <w:rPr>
          <w:b/>
          <w:spacing w:val="-15"/>
        </w:rPr>
        <w:t xml:space="preserve"> </w:t>
      </w:r>
      <w:r>
        <w:rPr>
          <w:b/>
        </w:rPr>
        <w:t>Quality:</w:t>
      </w:r>
      <w:r>
        <w:rPr>
          <w:b/>
          <w:spacing w:val="-12"/>
        </w:rPr>
        <w:t xml:space="preserve"> </w:t>
      </w:r>
      <w:r w:rsidR="006E1CD1" w:rsidRPr="00E555D8">
        <w:t>Indicates the cleanliness of the water provided by the pump</w:t>
      </w:r>
      <w:r>
        <w:rPr>
          <w:spacing w:val="-5"/>
        </w:rPr>
        <w:t xml:space="preserve"> </w:t>
      </w:r>
      <w:r>
        <w:t>(e.g.,</w:t>
      </w:r>
      <w:r>
        <w:rPr>
          <w:spacing w:val="-4"/>
        </w:rPr>
        <w:t xml:space="preserve"> </w:t>
      </w:r>
      <w:r>
        <w:t>clean,</w:t>
      </w:r>
      <w:r>
        <w:rPr>
          <w:spacing w:val="-4"/>
        </w:rPr>
        <w:t xml:space="preserve"> </w:t>
      </w:r>
      <w:r>
        <w:rPr>
          <w:spacing w:val="-2"/>
        </w:rPr>
        <w:t>contaminated).</w:t>
      </w:r>
    </w:p>
    <w:p w14:paraId="56F31428" w14:textId="77777777" w:rsidR="000A4E53" w:rsidRDefault="000A4E53">
      <w:pPr>
        <w:pStyle w:val="BodyText"/>
        <w:spacing w:before="160"/>
      </w:pPr>
    </w:p>
    <w:p w14:paraId="46592416" w14:textId="77777777" w:rsidR="000A4E53" w:rsidRDefault="008A562B">
      <w:pPr>
        <w:ind w:left="23"/>
        <w:rPr>
          <w:sz w:val="20"/>
        </w:rPr>
      </w:pPr>
      <w:r>
        <w:rPr>
          <w:b/>
          <w:sz w:val="20"/>
        </w:rPr>
        <w:t>Distance</w:t>
      </w:r>
      <w:r>
        <w:rPr>
          <w:b/>
          <w:spacing w:val="-11"/>
          <w:sz w:val="20"/>
        </w:rPr>
        <w:t xml:space="preserve"> </w:t>
      </w:r>
      <w:r>
        <w:rPr>
          <w:b/>
          <w:sz w:val="20"/>
        </w:rPr>
        <w:t>to</w:t>
      </w:r>
      <w:r>
        <w:rPr>
          <w:b/>
          <w:spacing w:val="-13"/>
          <w:sz w:val="20"/>
        </w:rPr>
        <w:t xml:space="preserve"> </w:t>
      </w:r>
      <w:r>
        <w:rPr>
          <w:b/>
          <w:sz w:val="20"/>
        </w:rPr>
        <w:t>Nearest</w:t>
      </w:r>
      <w:r>
        <w:rPr>
          <w:b/>
          <w:spacing w:val="-12"/>
          <w:sz w:val="20"/>
        </w:rPr>
        <w:t xml:space="preserve"> </w:t>
      </w:r>
      <w:r>
        <w:rPr>
          <w:b/>
          <w:sz w:val="20"/>
        </w:rPr>
        <w:t>Town:</w:t>
      </w:r>
      <w:r>
        <w:rPr>
          <w:b/>
          <w:spacing w:val="-7"/>
          <w:sz w:val="20"/>
        </w:rPr>
        <w:t xml:space="preserve"> </w:t>
      </w:r>
      <w:r>
        <w:rPr>
          <w:sz w:val="20"/>
        </w:rPr>
        <w:t>The</w:t>
      </w:r>
      <w:r>
        <w:rPr>
          <w:spacing w:val="-12"/>
          <w:sz w:val="20"/>
        </w:rPr>
        <w:t xml:space="preserve"> </w:t>
      </w:r>
      <w:r>
        <w:rPr>
          <w:sz w:val="20"/>
        </w:rPr>
        <w:t>distance</w:t>
      </w:r>
      <w:r>
        <w:rPr>
          <w:spacing w:val="-7"/>
          <w:sz w:val="20"/>
        </w:rPr>
        <w:t xml:space="preserve"> </w:t>
      </w:r>
      <w:r>
        <w:rPr>
          <w:sz w:val="20"/>
        </w:rPr>
        <w:t>from</w:t>
      </w:r>
      <w:r>
        <w:rPr>
          <w:spacing w:val="-8"/>
          <w:sz w:val="20"/>
        </w:rPr>
        <w:t xml:space="preserve"> </w:t>
      </w:r>
      <w:r>
        <w:rPr>
          <w:sz w:val="20"/>
        </w:rPr>
        <w:t>the</w:t>
      </w:r>
      <w:r>
        <w:rPr>
          <w:spacing w:val="-12"/>
          <w:sz w:val="20"/>
        </w:rPr>
        <w:t xml:space="preserve"> </w:t>
      </w:r>
      <w:r>
        <w:rPr>
          <w:sz w:val="20"/>
        </w:rPr>
        <w:t>water</w:t>
      </w:r>
      <w:r>
        <w:rPr>
          <w:spacing w:val="-9"/>
          <w:sz w:val="20"/>
        </w:rPr>
        <w:t xml:space="preserve"> </w:t>
      </w:r>
      <w:r>
        <w:rPr>
          <w:sz w:val="20"/>
        </w:rPr>
        <w:t>pump</w:t>
      </w:r>
      <w:r>
        <w:rPr>
          <w:spacing w:val="-9"/>
          <w:sz w:val="20"/>
        </w:rPr>
        <w:t xml:space="preserve"> </w:t>
      </w:r>
      <w:r>
        <w:rPr>
          <w:sz w:val="20"/>
        </w:rPr>
        <w:t>to</w:t>
      </w:r>
      <w:r>
        <w:rPr>
          <w:spacing w:val="-13"/>
          <w:sz w:val="20"/>
        </w:rPr>
        <w:t xml:space="preserve"> </w:t>
      </w:r>
      <w:r>
        <w:rPr>
          <w:sz w:val="20"/>
        </w:rPr>
        <w:t>the</w:t>
      </w:r>
      <w:r>
        <w:rPr>
          <w:spacing w:val="-11"/>
          <w:sz w:val="20"/>
        </w:rPr>
        <w:t xml:space="preserve"> </w:t>
      </w:r>
      <w:r>
        <w:rPr>
          <w:sz w:val="20"/>
        </w:rPr>
        <w:t>nearest</w:t>
      </w:r>
      <w:r>
        <w:rPr>
          <w:spacing w:val="-8"/>
          <w:sz w:val="20"/>
        </w:rPr>
        <w:t xml:space="preserve"> </w:t>
      </w:r>
      <w:r>
        <w:rPr>
          <w:sz w:val="20"/>
        </w:rPr>
        <w:t>town or</w:t>
      </w:r>
      <w:r>
        <w:rPr>
          <w:spacing w:val="-5"/>
          <w:sz w:val="20"/>
        </w:rPr>
        <w:t xml:space="preserve"> </w:t>
      </w:r>
      <w:r>
        <w:rPr>
          <w:sz w:val="20"/>
        </w:rPr>
        <w:t>community</w:t>
      </w:r>
      <w:r>
        <w:rPr>
          <w:spacing w:val="-13"/>
          <w:sz w:val="20"/>
        </w:rPr>
        <w:t xml:space="preserve"> </w:t>
      </w:r>
      <w:r>
        <w:rPr>
          <w:sz w:val="20"/>
        </w:rPr>
        <w:t>(in</w:t>
      </w:r>
      <w:r>
        <w:rPr>
          <w:spacing w:val="-4"/>
          <w:sz w:val="20"/>
        </w:rPr>
        <w:t xml:space="preserve"> </w:t>
      </w:r>
      <w:r>
        <w:rPr>
          <w:spacing w:val="-2"/>
          <w:sz w:val="20"/>
        </w:rPr>
        <w:t>kilometers).</w:t>
      </w:r>
    </w:p>
    <w:p w14:paraId="64CA4CDC" w14:textId="77777777" w:rsidR="000A4E53" w:rsidRDefault="000A4E53">
      <w:pPr>
        <w:pStyle w:val="BodyText"/>
        <w:spacing w:before="159"/>
      </w:pPr>
    </w:p>
    <w:p w14:paraId="3FF39134" w14:textId="3D67A511" w:rsidR="000A4E53" w:rsidRDefault="008A562B" w:rsidP="0010086B">
      <w:pPr>
        <w:spacing w:before="1"/>
        <w:ind w:left="23"/>
        <w:jc w:val="both"/>
        <w:rPr>
          <w:sz w:val="20"/>
        </w:rPr>
      </w:pPr>
      <w:r>
        <w:rPr>
          <w:b/>
          <w:sz w:val="20"/>
        </w:rPr>
        <w:t>Population</w:t>
      </w:r>
      <w:r>
        <w:rPr>
          <w:b/>
          <w:spacing w:val="-9"/>
          <w:sz w:val="20"/>
        </w:rPr>
        <w:t xml:space="preserve"> </w:t>
      </w:r>
      <w:r>
        <w:rPr>
          <w:b/>
          <w:sz w:val="20"/>
        </w:rPr>
        <w:t>Served:</w:t>
      </w:r>
      <w:r>
        <w:rPr>
          <w:b/>
          <w:spacing w:val="-6"/>
          <w:sz w:val="20"/>
        </w:rPr>
        <w:t xml:space="preserve"> </w:t>
      </w:r>
      <w:r w:rsidR="006E1CD1" w:rsidRPr="00E555D8">
        <w:rPr>
          <w:sz w:val="20"/>
          <w:szCs w:val="20"/>
        </w:rPr>
        <w:t>Estimates the number of people who rely on the pump for their water needs</w:t>
      </w:r>
      <w:r>
        <w:rPr>
          <w:spacing w:val="-2"/>
          <w:sz w:val="20"/>
        </w:rPr>
        <w:t>.</w:t>
      </w:r>
    </w:p>
    <w:p w14:paraId="7E164656" w14:textId="77777777" w:rsidR="000A4E53" w:rsidRDefault="000A4E53" w:rsidP="0010086B">
      <w:pPr>
        <w:pStyle w:val="BodyText"/>
        <w:spacing w:before="159"/>
        <w:jc w:val="both"/>
      </w:pPr>
    </w:p>
    <w:p w14:paraId="37955844" w14:textId="210F3C7C" w:rsidR="000A4E53" w:rsidRPr="006E1CD1" w:rsidRDefault="008A562B" w:rsidP="0010086B">
      <w:pPr>
        <w:ind w:left="23"/>
        <w:jc w:val="both"/>
        <w:rPr>
          <w:sz w:val="20"/>
          <w:szCs w:val="20"/>
        </w:rPr>
      </w:pPr>
      <w:r>
        <w:rPr>
          <w:b/>
          <w:sz w:val="20"/>
        </w:rPr>
        <w:t>Installation</w:t>
      </w:r>
      <w:r>
        <w:rPr>
          <w:b/>
          <w:spacing w:val="-13"/>
          <w:sz w:val="20"/>
        </w:rPr>
        <w:t xml:space="preserve"> </w:t>
      </w:r>
      <w:r>
        <w:rPr>
          <w:b/>
          <w:sz w:val="20"/>
        </w:rPr>
        <w:t>Year:</w:t>
      </w:r>
      <w:r>
        <w:rPr>
          <w:b/>
          <w:spacing w:val="-12"/>
          <w:sz w:val="20"/>
        </w:rPr>
        <w:t xml:space="preserve"> </w:t>
      </w:r>
      <w:r>
        <w:rPr>
          <w:sz w:val="20"/>
        </w:rPr>
        <w:t>The</w:t>
      </w:r>
      <w:r>
        <w:rPr>
          <w:spacing w:val="-13"/>
          <w:sz w:val="20"/>
        </w:rPr>
        <w:t xml:space="preserve"> </w:t>
      </w:r>
      <w:r>
        <w:rPr>
          <w:sz w:val="20"/>
        </w:rPr>
        <w:t>year</w:t>
      </w:r>
      <w:r>
        <w:rPr>
          <w:spacing w:val="-6"/>
          <w:sz w:val="20"/>
        </w:rPr>
        <w:t xml:space="preserve"> </w:t>
      </w:r>
      <w:r>
        <w:rPr>
          <w:sz w:val="20"/>
        </w:rPr>
        <w:t>the</w:t>
      </w:r>
      <w:r>
        <w:rPr>
          <w:spacing w:val="-9"/>
          <w:sz w:val="20"/>
        </w:rPr>
        <w:t xml:space="preserve"> </w:t>
      </w:r>
      <w:r>
        <w:rPr>
          <w:sz w:val="20"/>
        </w:rPr>
        <w:t>water</w:t>
      </w:r>
      <w:r>
        <w:rPr>
          <w:spacing w:val="-3"/>
          <w:sz w:val="20"/>
        </w:rPr>
        <w:t xml:space="preserve"> </w:t>
      </w:r>
      <w:r>
        <w:rPr>
          <w:sz w:val="20"/>
        </w:rPr>
        <w:t>pump</w:t>
      </w:r>
      <w:r>
        <w:rPr>
          <w:spacing w:val="-11"/>
          <w:sz w:val="20"/>
        </w:rPr>
        <w:t xml:space="preserve"> </w:t>
      </w:r>
      <w:r>
        <w:rPr>
          <w:sz w:val="20"/>
        </w:rPr>
        <w:t>was</w:t>
      </w:r>
      <w:r>
        <w:rPr>
          <w:spacing w:val="-7"/>
          <w:sz w:val="20"/>
        </w:rPr>
        <w:t xml:space="preserve"> </w:t>
      </w:r>
      <w:r>
        <w:rPr>
          <w:spacing w:val="-2"/>
          <w:sz w:val="20"/>
        </w:rPr>
        <w:t>installed</w:t>
      </w:r>
      <w:r w:rsidR="006E1CD1">
        <w:rPr>
          <w:sz w:val="20"/>
          <w:szCs w:val="20"/>
        </w:rPr>
        <w:t xml:space="preserve"> </w:t>
      </w:r>
    </w:p>
    <w:p w14:paraId="7767E877" w14:textId="77777777" w:rsidR="000A4E53" w:rsidRDefault="000A4E53" w:rsidP="0010086B">
      <w:pPr>
        <w:pStyle w:val="BodyText"/>
        <w:spacing w:before="159"/>
        <w:jc w:val="both"/>
      </w:pPr>
    </w:p>
    <w:p w14:paraId="684E0D2C" w14:textId="6D872024" w:rsidR="000A4E53" w:rsidRDefault="008A562B" w:rsidP="0010086B">
      <w:pPr>
        <w:pStyle w:val="BodyText"/>
        <w:ind w:left="23"/>
        <w:jc w:val="both"/>
      </w:pPr>
      <w:r>
        <w:rPr>
          <w:b/>
        </w:rPr>
        <w:t>Funder:</w:t>
      </w:r>
      <w:r>
        <w:rPr>
          <w:b/>
          <w:spacing w:val="-12"/>
        </w:rPr>
        <w:t xml:space="preserve"> </w:t>
      </w:r>
      <w:r w:rsidR="006E1CD1" w:rsidRPr="00E555D8">
        <w:t>Identifies the organization or entity that financed the installation of the pump</w:t>
      </w:r>
      <w:r>
        <w:rPr>
          <w:spacing w:val="-2"/>
        </w:rPr>
        <w:t>.</w:t>
      </w:r>
    </w:p>
    <w:p w14:paraId="155C3936" w14:textId="77777777" w:rsidR="000A4E53" w:rsidRDefault="000A4E53" w:rsidP="0010086B">
      <w:pPr>
        <w:pStyle w:val="BodyText"/>
        <w:spacing w:before="164"/>
        <w:jc w:val="both"/>
      </w:pPr>
    </w:p>
    <w:p w14:paraId="632FDFFC" w14:textId="77777777" w:rsidR="0010086B" w:rsidRDefault="008A562B" w:rsidP="0010086B">
      <w:pPr>
        <w:pStyle w:val="BodyText"/>
        <w:ind w:left="23"/>
        <w:jc w:val="both"/>
        <w:rPr>
          <w:spacing w:val="-2"/>
        </w:rPr>
      </w:pPr>
      <w:r>
        <w:rPr>
          <w:b/>
        </w:rPr>
        <w:lastRenderedPageBreak/>
        <w:t>Payment</w:t>
      </w:r>
      <w:r>
        <w:rPr>
          <w:b/>
          <w:spacing w:val="-12"/>
        </w:rPr>
        <w:t xml:space="preserve"> </w:t>
      </w:r>
      <w:r>
        <w:rPr>
          <w:b/>
        </w:rPr>
        <w:t>Type:</w:t>
      </w:r>
      <w:r>
        <w:rPr>
          <w:b/>
          <w:spacing w:val="-12"/>
        </w:rPr>
        <w:t xml:space="preserve"> </w:t>
      </w:r>
      <w:r>
        <w:t>The</w:t>
      </w:r>
      <w:r>
        <w:rPr>
          <w:spacing w:val="-8"/>
        </w:rPr>
        <w:t xml:space="preserve"> </w:t>
      </w:r>
      <w:r>
        <w:t>payment</w:t>
      </w:r>
      <w:r>
        <w:rPr>
          <w:spacing w:val="-8"/>
        </w:rPr>
        <w:t xml:space="preserve"> </w:t>
      </w:r>
      <w:r>
        <w:t>type</w:t>
      </w:r>
      <w:r>
        <w:rPr>
          <w:spacing w:val="-8"/>
        </w:rPr>
        <w:t xml:space="preserve"> </w:t>
      </w:r>
      <w:r>
        <w:t>for</w:t>
      </w:r>
      <w:r>
        <w:rPr>
          <w:spacing w:val="-2"/>
        </w:rPr>
        <w:t xml:space="preserve"> </w:t>
      </w:r>
      <w:r>
        <w:t>water</w:t>
      </w:r>
      <w:r>
        <w:rPr>
          <w:spacing w:val="-1"/>
        </w:rPr>
        <w:t xml:space="preserve"> </w:t>
      </w:r>
      <w:r>
        <w:t>usage</w:t>
      </w:r>
      <w:r>
        <w:rPr>
          <w:spacing w:val="-8"/>
        </w:rPr>
        <w:t xml:space="preserve"> </w:t>
      </w:r>
      <w:r>
        <w:t>(e.g.,</w:t>
      </w:r>
      <w:r>
        <w:rPr>
          <w:spacing w:val="-7"/>
        </w:rPr>
        <w:t xml:space="preserve"> </w:t>
      </w:r>
      <w:r>
        <w:t>free,</w:t>
      </w:r>
      <w:r>
        <w:rPr>
          <w:spacing w:val="-4"/>
        </w:rPr>
        <w:t xml:space="preserve"> </w:t>
      </w:r>
      <w:r>
        <w:t>pay</w:t>
      </w:r>
      <w:r>
        <w:rPr>
          <w:spacing w:val="-12"/>
        </w:rPr>
        <w:t xml:space="preserve"> </w:t>
      </w:r>
      <w:r>
        <w:t>per</w:t>
      </w:r>
      <w:r>
        <w:rPr>
          <w:spacing w:val="-1"/>
        </w:rPr>
        <w:t xml:space="preserve"> </w:t>
      </w:r>
      <w:r>
        <w:rPr>
          <w:spacing w:val="-2"/>
        </w:rPr>
        <w:t>use).</w:t>
      </w:r>
    </w:p>
    <w:p w14:paraId="1C8F3EE7" w14:textId="77777777" w:rsidR="0010086B" w:rsidRDefault="0010086B" w:rsidP="0010086B">
      <w:pPr>
        <w:pStyle w:val="BodyText"/>
        <w:ind w:left="23"/>
        <w:jc w:val="both"/>
        <w:rPr>
          <w:b/>
          <w:bCs/>
        </w:rPr>
      </w:pPr>
    </w:p>
    <w:p w14:paraId="716D6567" w14:textId="77777777" w:rsidR="0010086B" w:rsidRDefault="0010086B" w:rsidP="0010086B">
      <w:pPr>
        <w:pStyle w:val="BodyText"/>
        <w:ind w:left="23"/>
        <w:jc w:val="both"/>
        <w:rPr>
          <w:b/>
          <w:bCs/>
        </w:rPr>
      </w:pPr>
    </w:p>
    <w:p w14:paraId="6976ACAA" w14:textId="3E6CDD2A" w:rsidR="0010086B" w:rsidRPr="0010086B" w:rsidRDefault="0010086B" w:rsidP="0010086B">
      <w:pPr>
        <w:pStyle w:val="BodyText"/>
        <w:ind w:left="23"/>
        <w:jc w:val="both"/>
        <w:rPr>
          <w:spacing w:val="-2"/>
        </w:rPr>
      </w:pPr>
      <w:r w:rsidRPr="0010086B">
        <w:rPr>
          <w:b/>
          <w:bCs/>
        </w:rPr>
        <w:t>Water Pump Age</w:t>
      </w:r>
      <w:r w:rsidRPr="0010086B">
        <w:t>: The age of the water pump in years</w:t>
      </w:r>
    </w:p>
    <w:p w14:paraId="2A4FB0CF" w14:textId="77777777" w:rsidR="000A4E53" w:rsidRDefault="000A4E53" w:rsidP="0010086B">
      <w:pPr>
        <w:pStyle w:val="BodyText"/>
        <w:spacing w:before="159"/>
        <w:jc w:val="both"/>
      </w:pPr>
    </w:p>
    <w:p w14:paraId="4E3EBC75" w14:textId="77777777" w:rsidR="000A4E53" w:rsidRDefault="008A562B" w:rsidP="0010086B">
      <w:pPr>
        <w:pStyle w:val="BodyText"/>
        <w:spacing w:before="1"/>
        <w:ind w:left="23"/>
        <w:jc w:val="both"/>
      </w:pPr>
      <w:r>
        <w:rPr>
          <w:b/>
        </w:rPr>
        <w:t>Pump</w:t>
      </w:r>
      <w:r>
        <w:rPr>
          <w:b/>
          <w:spacing w:val="-12"/>
        </w:rPr>
        <w:t xml:space="preserve"> </w:t>
      </w:r>
      <w:r>
        <w:rPr>
          <w:b/>
        </w:rPr>
        <w:t>Type:</w:t>
      </w:r>
      <w:r>
        <w:rPr>
          <w:b/>
          <w:spacing w:val="-8"/>
        </w:rPr>
        <w:t xml:space="preserve"> </w:t>
      </w:r>
      <w:r>
        <w:t>The</w:t>
      </w:r>
      <w:r>
        <w:rPr>
          <w:spacing w:val="-6"/>
        </w:rPr>
        <w:t xml:space="preserve"> </w:t>
      </w:r>
      <w:r>
        <w:t>type</w:t>
      </w:r>
      <w:r>
        <w:rPr>
          <w:spacing w:val="-7"/>
        </w:rPr>
        <w:t xml:space="preserve"> </w:t>
      </w:r>
      <w:r>
        <w:t>of</w:t>
      </w:r>
      <w:r>
        <w:rPr>
          <w:spacing w:val="-7"/>
        </w:rPr>
        <w:t xml:space="preserve"> </w:t>
      </w:r>
      <w:r>
        <w:t>pump</w:t>
      </w:r>
      <w:r>
        <w:rPr>
          <w:spacing w:val="-9"/>
        </w:rPr>
        <w:t xml:space="preserve"> </w:t>
      </w:r>
      <w:r>
        <w:t>used</w:t>
      </w:r>
      <w:r>
        <w:rPr>
          <w:spacing w:val="-4"/>
        </w:rPr>
        <w:t xml:space="preserve"> </w:t>
      </w:r>
      <w:r>
        <w:t>(e.g.,</w:t>
      </w:r>
      <w:r>
        <w:rPr>
          <w:spacing w:val="-10"/>
        </w:rPr>
        <w:t xml:space="preserve"> </w:t>
      </w:r>
      <w:r>
        <w:t>hand</w:t>
      </w:r>
      <w:r>
        <w:rPr>
          <w:spacing w:val="-9"/>
        </w:rPr>
        <w:t xml:space="preserve"> </w:t>
      </w:r>
      <w:r>
        <w:t>pump,</w:t>
      </w:r>
      <w:r>
        <w:rPr>
          <w:spacing w:val="-6"/>
        </w:rPr>
        <w:t xml:space="preserve"> </w:t>
      </w:r>
      <w:r>
        <w:t>motorized</w:t>
      </w:r>
      <w:r>
        <w:rPr>
          <w:spacing w:val="-4"/>
        </w:rPr>
        <w:t xml:space="preserve"> </w:t>
      </w:r>
      <w:r>
        <w:t>pump,</w:t>
      </w:r>
      <w:r>
        <w:rPr>
          <w:spacing w:val="-2"/>
        </w:rPr>
        <w:t xml:space="preserve"> </w:t>
      </w:r>
      <w:r>
        <w:t>solar</w:t>
      </w:r>
      <w:r>
        <w:rPr>
          <w:spacing w:val="-4"/>
        </w:rPr>
        <w:t xml:space="preserve"> </w:t>
      </w:r>
      <w:r>
        <w:rPr>
          <w:spacing w:val="-2"/>
        </w:rPr>
        <w:t>pump).</w:t>
      </w:r>
    </w:p>
    <w:p w14:paraId="57D0A460" w14:textId="77777777" w:rsidR="000A4E53" w:rsidRDefault="000A4E53" w:rsidP="0010086B">
      <w:pPr>
        <w:pStyle w:val="BodyText"/>
        <w:spacing w:before="159"/>
        <w:jc w:val="both"/>
      </w:pPr>
    </w:p>
    <w:p w14:paraId="0C779E4F" w14:textId="77777777" w:rsidR="000A4E53" w:rsidRDefault="008A562B" w:rsidP="0010086B">
      <w:pPr>
        <w:pStyle w:val="BodyText"/>
        <w:ind w:left="23"/>
        <w:jc w:val="both"/>
      </w:pPr>
      <w:r>
        <w:rPr>
          <w:b/>
        </w:rPr>
        <w:t>GPS</w:t>
      </w:r>
      <w:r>
        <w:rPr>
          <w:b/>
          <w:spacing w:val="-8"/>
        </w:rPr>
        <w:t xml:space="preserve"> </w:t>
      </w:r>
      <w:r>
        <w:rPr>
          <w:b/>
        </w:rPr>
        <w:t>Coordinates</w:t>
      </w:r>
      <w:r>
        <w:t>:</w:t>
      </w:r>
      <w:r>
        <w:rPr>
          <w:spacing w:val="-3"/>
        </w:rPr>
        <w:t xml:space="preserve"> </w:t>
      </w:r>
      <w:r w:rsidR="006E1CD1" w:rsidRPr="00E555D8">
        <w:t>Provides the latitude and longitude of the pump's location, enabling spatial analys</w:t>
      </w:r>
      <w:r w:rsidR="006E1CD1">
        <w:t>is</w:t>
      </w:r>
    </w:p>
    <w:p w14:paraId="1335E996" w14:textId="77777777" w:rsidR="006E1CD1" w:rsidRDefault="006E1CD1" w:rsidP="0010086B">
      <w:pPr>
        <w:pStyle w:val="BodyText"/>
        <w:ind w:left="23"/>
        <w:jc w:val="both"/>
      </w:pPr>
    </w:p>
    <w:p w14:paraId="7AB13F1A" w14:textId="77777777" w:rsidR="006E1CD1" w:rsidRDefault="006E1CD1" w:rsidP="0010086B">
      <w:pPr>
        <w:pStyle w:val="BodyText"/>
        <w:jc w:val="both"/>
      </w:pPr>
    </w:p>
    <w:p w14:paraId="3E01BA93" w14:textId="77777777" w:rsidR="006E1CD1" w:rsidRDefault="006E1CD1" w:rsidP="0010086B">
      <w:pPr>
        <w:pStyle w:val="BodyText"/>
        <w:jc w:val="both"/>
        <w:rPr>
          <w:spacing w:val="-2"/>
        </w:rPr>
      </w:pPr>
      <w:r>
        <w:rPr>
          <w:b/>
        </w:rPr>
        <w:t>Functioning</w:t>
      </w:r>
      <w:r>
        <w:rPr>
          <w:b/>
          <w:spacing w:val="-7"/>
        </w:rPr>
        <w:t xml:space="preserve"> </w:t>
      </w:r>
      <w:r>
        <w:rPr>
          <w:b/>
        </w:rPr>
        <w:t>Status</w:t>
      </w:r>
      <w:r>
        <w:t>:</w:t>
      </w:r>
      <w:r>
        <w:rPr>
          <w:spacing w:val="-8"/>
        </w:rPr>
        <w:t xml:space="preserve"> </w:t>
      </w:r>
      <w:r>
        <w:t>The</w:t>
      </w:r>
      <w:r>
        <w:rPr>
          <w:spacing w:val="-7"/>
        </w:rPr>
        <w:t xml:space="preserve"> </w:t>
      </w:r>
      <w:r>
        <w:t>status</w:t>
      </w:r>
      <w:r>
        <w:rPr>
          <w:spacing w:val="-7"/>
        </w:rPr>
        <w:t xml:space="preserve"> </w:t>
      </w:r>
      <w:r>
        <w:t>of</w:t>
      </w:r>
      <w:r>
        <w:rPr>
          <w:spacing w:val="-9"/>
        </w:rPr>
        <w:t xml:space="preserve"> </w:t>
      </w:r>
      <w:r>
        <w:t>the</w:t>
      </w:r>
      <w:r>
        <w:rPr>
          <w:spacing w:val="-7"/>
        </w:rPr>
        <w:t xml:space="preserve"> </w:t>
      </w:r>
      <w:r>
        <w:t>water</w:t>
      </w:r>
      <w:r>
        <w:rPr>
          <w:spacing w:val="-5"/>
        </w:rPr>
        <w:t xml:space="preserve"> </w:t>
      </w:r>
      <w:r>
        <w:t>pump,</w:t>
      </w:r>
      <w:r>
        <w:rPr>
          <w:spacing w:val="-7"/>
        </w:rPr>
        <w:t xml:space="preserve"> </w:t>
      </w:r>
      <w:r>
        <w:t>indicating</w:t>
      </w:r>
      <w:r>
        <w:rPr>
          <w:spacing w:val="-4"/>
        </w:rPr>
        <w:t xml:space="preserve"> </w:t>
      </w:r>
      <w:r>
        <w:t>whether</w:t>
      </w:r>
      <w:r>
        <w:rPr>
          <w:spacing w:val="-5"/>
        </w:rPr>
        <w:t xml:space="preserve"> </w:t>
      </w:r>
      <w:r>
        <w:t>it</w:t>
      </w:r>
      <w:r>
        <w:rPr>
          <w:spacing w:val="-8"/>
        </w:rPr>
        <w:t xml:space="preserve"> </w:t>
      </w:r>
      <w:r>
        <w:t>is</w:t>
      </w:r>
      <w:r>
        <w:rPr>
          <w:spacing w:val="-6"/>
        </w:rPr>
        <w:t xml:space="preserve"> </w:t>
      </w:r>
      <w:r>
        <w:t>functioning</w:t>
      </w:r>
      <w:r>
        <w:rPr>
          <w:spacing w:val="-9"/>
        </w:rPr>
        <w:t xml:space="preserve"> </w:t>
      </w:r>
      <w:r>
        <w:t>or</w:t>
      </w:r>
      <w:r>
        <w:rPr>
          <w:spacing w:val="-9"/>
        </w:rPr>
        <w:t xml:space="preserve"> </w:t>
      </w:r>
      <w:r>
        <w:t>not</w:t>
      </w:r>
      <w:r>
        <w:rPr>
          <w:spacing w:val="-3"/>
        </w:rPr>
        <w:t xml:space="preserve"> </w:t>
      </w:r>
      <w:r>
        <w:rPr>
          <w:spacing w:val="-2"/>
        </w:rPr>
        <w:t>functioning</w:t>
      </w:r>
    </w:p>
    <w:p w14:paraId="5D42A0CF" w14:textId="77777777" w:rsidR="006E1CD1" w:rsidRDefault="006E1CD1" w:rsidP="006E1CD1">
      <w:pPr>
        <w:pStyle w:val="BodyText"/>
        <w:rPr>
          <w:spacing w:val="-2"/>
        </w:rPr>
      </w:pPr>
    </w:p>
    <w:p w14:paraId="49E92D61" w14:textId="77777777" w:rsidR="006E1CD1" w:rsidRDefault="006E1CD1" w:rsidP="006E1CD1">
      <w:pPr>
        <w:pStyle w:val="BodyText"/>
        <w:rPr>
          <w:spacing w:val="-2"/>
        </w:rPr>
      </w:pPr>
    </w:p>
    <w:p w14:paraId="5D4F141A" w14:textId="77777777" w:rsidR="006E1CD1" w:rsidRDefault="006E1CD1" w:rsidP="006E1CD1">
      <w:pPr>
        <w:pStyle w:val="BodyText"/>
      </w:pPr>
    </w:p>
    <w:p w14:paraId="4A78E21C" w14:textId="77777777" w:rsidR="006E1CD1" w:rsidRDefault="006E1CD1" w:rsidP="006E1CD1">
      <w:pPr>
        <w:pStyle w:val="BodyText"/>
      </w:pPr>
    </w:p>
    <w:p w14:paraId="4CF55C55" w14:textId="77777777" w:rsidR="006E1CD1" w:rsidRDefault="006E1CD1" w:rsidP="006E1CD1">
      <w:pPr>
        <w:pStyle w:val="BodyText"/>
      </w:pPr>
      <w:r w:rsidRPr="006E1CD1">
        <w:rPr>
          <w:noProof/>
        </w:rPr>
        <w:drawing>
          <wp:inline distT="0" distB="0" distL="0" distR="0" wp14:anchorId="0BB6C517" wp14:editId="23D75BC5">
            <wp:extent cx="6083667" cy="2969895"/>
            <wp:effectExtent l="0" t="0" r="0" b="1905"/>
            <wp:docPr id="459780079" name="Picture 1" descr="A black and whit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80079" name="Picture 1" descr="A black and white screen with white text&#10;&#10;AI-generated content may be incorrect."/>
                    <pic:cNvPicPr/>
                  </pic:nvPicPr>
                  <pic:blipFill>
                    <a:blip r:embed="rId8"/>
                    <a:stretch>
                      <a:fillRect/>
                    </a:stretch>
                  </pic:blipFill>
                  <pic:spPr>
                    <a:xfrm>
                      <a:off x="0" y="0"/>
                      <a:ext cx="6095713" cy="2975775"/>
                    </a:xfrm>
                    <a:prstGeom prst="rect">
                      <a:avLst/>
                    </a:prstGeom>
                  </pic:spPr>
                </pic:pic>
              </a:graphicData>
            </a:graphic>
          </wp:inline>
        </w:drawing>
      </w:r>
    </w:p>
    <w:p w14:paraId="74ED22A7" w14:textId="77777777" w:rsidR="006E1CD1" w:rsidRDefault="006E1CD1" w:rsidP="006E1CD1">
      <w:pPr>
        <w:pStyle w:val="BodyText"/>
      </w:pPr>
    </w:p>
    <w:p w14:paraId="57E4C285" w14:textId="77777777" w:rsidR="006E1CD1" w:rsidRDefault="006E1CD1" w:rsidP="006E1CD1">
      <w:pPr>
        <w:pStyle w:val="BodyText"/>
      </w:pPr>
    </w:p>
    <w:p w14:paraId="5A776482" w14:textId="7760524E" w:rsidR="006E1CD1" w:rsidRPr="006E1CD1" w:rsidRDefault="006E1CD1" w:rsidP="006E1CD1">
      <w:pPr>
        <w:pStyle w:val="BodyText"/>
        <w:ind w:left="1440" w:firstLine="720"/>
        <w:rPr>
          <w:rFonts w:ascii="Calibri"/>
          <w:sz w:val="18"/>
          <w:szCs w:val="22"/>
        </w:rPr>
        <w:sectPr w:rsidR="006E1CD1" w:rsidRPr="006E1CD1" w:rsidSect="00E555D8">
          <w:pgSz w:w="11910" w:h="16840"/>
          <w:pgMar w:top="1440" w:right="1440" w:bottom="1440" w:left="1440" w:header="0" w:footer="1041" w:gutter="0"/>
          <w:pgBorders w:offsetFrom="page">
            <w:top w:val="single" w:sz="4" w:space="24" w:color="000000"/>
            <w:left w:val="single" w:sz="4" w:space="24" w:color="000000"/>
            <w:bottom w:val="single" w:sz="4" w:space="24" w:color="000000"/>
            <w:right w:val="single" w:sz="4" w:space="24" w:color="000000"/>
          </w:pgBorders>
          <w:cols w:space="720"/>
          <w:docGrid w:linePitch="299"/>
        </w:sectPr>
      </w:pPr>
      <w:r w:rsidRPr="006E1CD1">
        <w:rPr>
          <w:rFonts w:ascii="Calibri"/>
          <w:sz w:val="18"/>
          <w:szCs w:val="22"/>
        </w:rPr>
        <w:t xml:space="preserve">Figure 1. Displaying </w:t>
      </w:r>
      <w:r w:rsidR="0010086B">
        <w:rPr>
          <w:rFonts w:ascii="Calibri"/>
          <w:sz w:val="18"/>
          <w:szCs w:val="22"/>
        </w:rPr>
        <w:t>a few</w:t>
      </w:r>
      <w:r>
        <w:rPr>
          <w:rFonts w:ascii="Calibri"/>
          <w:sz w:val="18"/>
          <w:szCs w:val="22"/>
        </w:rPr>
        <w:t xml:space="preserve"> </w:t>
      </w:r>
      <w:r w:rsidRPr="006E1CD1">
        <w:rPr>
          <w:rFonts w:ascii="Calibri"/>
          <w:sz w:val="18"/>
          <w:szCs w:val="22"/>
        </w:rPr>
        <w:t>rows and columns of dataset</w:t>
      </w:r>
    </w:p>
    <w:p w14:paraId="5FDEC112" w14:textId="77777777" w:rsidR="0010086B" w:rsidRDefault="0010086B">
      <w:pPr>
        <w:spacing w:before="64"/>
        <w:ind w:left="10" w:right="144"/>
        <w:jc w:val="center"/>
        <w:rPr>
          <w:rFonts w:ascii="Calibri"/>
          <w:sz w:val="18"/>
        </w:rPr>
      </w:pPr>
    </w:p>
    <w:p w14:paraId="7C300EC3" w14:textId="31023FD9" w:rsidR="0010086B" w:rsidRDefault="0010086B">
      <w:pPr>
        <w:spacing w:before="64"/>
        <w:ind w:left="10" w:right="144"/>
        <w:jc w:val="center"/>
        <w:rPr>
          <w:rFonts w:ascii="Calibri"/>
          <w:sz w:val="18"/>
        </w:rPr>
      </w:pPr>
      <w:r w:rsidRPr="0010086B">
        <w:rPr>
          <w:rFonts w:ascii="Calibri"/>
          <w:noProof/>
          <w:sz w:val="18"/>
        </w:rPr>
        <w:drawing>
          <wp:inline distT="0" distB="0" distL="0" distR="0" wp14:anchorId="3E582D37" wp14:editId="3DA31A7B">
            <wp:extent cx="2774913" cy="2938624"/>
            <wp:effectExtent l="0" t="0" r="6985" b="0"/>
            <wp:docPr id="18795526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52644" name="Picture 1" descr="A screenshot of a computer&#10;&#10;AI-generated content may be incorrect."/>
                    <pic:cNvPicPr/>
                  </pic:nvPicPr>
                  <pic:blipFill>
                    <a:blip r:embed="rId9"/>
                    <a:stretch>
                      <a:fillRect/>
                    </a:stretch>
                  </pic:blipFill>
                  <pic:spPr>
                    <a:xfrm>
                      <a:off x="0" y="0"/>
                      <a:ext cx="2779329" cy="2943300"/>
                    </a:xfrm>
                    <a:prstGeom prst="rect">
                      <a:avLst/>
                    </a:prstGeom>
                  </pic:spPr>
                </pic:pic>
              </a:graphicData>
            </a:graphic>
          </wp:inline>
        </w:drawing>
      </w:r>
    </w:p>
    <w:p w14:paraId="0E54E100" w14:textId="187872F4" w:rsidR="000A4E53" w:rsidRPr="00071508" w:rsidRDefault="008A562B">
      <w:pPr>
        <w:spacing w:before="64"/>
        <w:ind w:left="10" w:right="144"/>
        <w:jc w:val="center"/>
        <w:rPr>
          <w:rFonts w:ascii="Calibri"/>
          <w:i/>
          <w:iCs/>
          <w:sz w:val="18"/>
        </w:rPr>
      </w:pPr>
      <w:r w:rsidRPr="00071508">
        <w:rPr>
          <w:rFonts w:ascii="Calibri"/>
          <w:i/>
          <w:iCs/>
          <w:sz w:val="18"/>
        </w:rPr>
        <w:t>Figure</w:t>
      </w:r>
      <w:r w:rsidRPr="00071508">
        <w:rPr>
          <w:rFonts w:ascii="Calibri"/>
          <w:i/>
          <w:iCs/>
          <w:spacing w:val="-1"/>
          <w:sz w:val="18"/>
        </w:rPr>
        <w:t xml:space="preserve"> </w:t>
      </w:r>
      <w:r w:rsidRPr="00071508">
        <w:rPr>
          <w:rFonts w:ascii="Calibri"/>
          <w:i/>
          <w:iCs/>
          <w:sz w:val="18"/>
        </w:rPr>
        <w:t>2. Data</w:t>
      </w:r>
      <w:r w:rsidRPr="00071508">
        <w:rPr>
          <w:rFonts w:ascii="Calibri"/>
          <w:i/>
          <w:iCs/>
          <w:spacing w:val="-7"/>
          <w:sz w:val="18"/>
        </w:rPr>
        <w:t xml:space="preserve"> </w:t>
      </w:r>
      <w:r w:rsidRPr="00071508">
        <w:rPr>
          <w:rFonts w:ascii="Calibri"/>
          <w:i/>
          <w:iCs/>
          <w:sz w:val="18"/>
        </w:rPr>
        <w:t>types</w:t>
      </w:r>
      <w:r w:rsidRPr="00071508">
        <w:rPr>
          <w:rFonts w:ascii="Calibri"/>
          <w:i/>
          <w:iCs/>
          <w:spacing w:val="-5"/>
          <w:sz w:val="18"/>
        </w:rPr>
        <w:t xml:space="preserve"> </w:t>
      </w:r>
      <w:r w:rsidRPr="00071508">
        <w:rPr>
          <w:rFonts w:ascii="Calibri"/>
          <w:i/>
          <w:iCs/>
          <w:sz w:val="18"/>
        </w:rPr>
        <w:t>in</w:t>
      </w:r>
      <w:r w:rsidRPr="00071508">
        <w:rPr>
          <w:rFonts w:ascii="Calibri"/>
          <w:i/>
          <w:iCs/>
          <w:spacing w:val="-2"/>
          <w:sz w:val="18"/>
        </w:rPr>
        <w:t xml:space="preserve"> dataset</w:t>
      </w:r>
    </w:p>
    <w:p w14:paraId="694869E1" w14:textId="77777777" w:rsidR="000A4E53" w:rsidRDefault="000A4E53">
      <w:pPr>
        <w:pStyle w:val="BodyText"/>
        <w:rPr>
          <w:rFonts w:ascii="Calibri"/>
          <w:sz w:val="18"/>
        </w:rPr>
      </w:pPr>
    </w:p>
    <w:p w14:paraId="1A12D560" w14:textId="77777777" w:rsidR="000A4E53" w:rsidRDefault="000A4E53">
      <w:pPr>
        <w:pStyle w:val="BodyText"/>
        <w:spacing w:before="11"/>
        <w:rPr>
          <w:rFonts w:ascii="Calibri"/>
          <w:sz w:val="18"/>
        </w:rPr>
      </w:pPr>
    </w:p>
    <w:p w14:paraId="08AFE8B0" w14:textId="60D4664B" w:rsidR="0010086B" w:rsidRDefault="008A562B" w:rsidP="0010086B">
      <w:pPr>
        <w:pStyle w:val="BodyText"/>
        <w:spacing w:before="1" w:line="477" w:lineRule="auto"/>
        <w:ind w:left="23" w:right="154"/>
        <w:jc w:val="both"/>
      </w:pPr>
      <w:r>
        <w:t xml:space="preserve">Figure 2 shows that most characteristics </w:t>
      </w:r>
      <w:r w:rsidR="0010086B">
        <w:t>are</w:t>
      </w:r>
      <w:r>
        <w:t xml:space="preserve"> object data type, meaning they comprise strings</w:t>
      </w:r>
      <w:r w:rsidR="0010086B">
        <w:t>, characters</w:t>
      </w:r>
      <w:r>
        <w:t xml:space="preserve"> or mixed data. This includes information such as water pump ID, source type, water quality, and GPS coordinates. The installation</w:t>
      </w:r>
      <w:r>
        <w:rPr>
          <w:spacing w:val="-10"/>
        </w:rPr>
        <w:t xml:space="preserve"> </w:t>
      </w:r>
      <w:r>
        <w:t>year</w:t>
      </w:r>
      <w:r w:rsidR="00A14D39">
        <w:t>, Distance to</w:t>
      </w:r>
      <w:r w:rsidR="00A14D39">
        <w:rPr>
          <w:spacing w:val="-13"/>
        </w:rPr>
        <w:t xml:space="preserve"> </w:t>
      </w:r>
      <w:r w:rsidR="00A14D39">
        <w:t>Nearest</w:t>
      </w:r>
      <w:r w:rsidR="00A14D39">
        <w:rPr>
          <w:spacing w:val="-12"/>
        </w:rPr>
        <w:t xml:space="preserve"> </w:t>
      </w:r>
      <w:r w:rsidR="00A14D39">
        <w:t>Town, Population</w:t>
      </w:r>
      <w:r w:rsidR="00A14D39">
        <w:rPr>
          <w:spacing w:val="-13"/>
        </w:rPr>
        <w:t xml:space="preserve"> </w:t>
      </w:r>
      <w:r w:rsidR="00C43890">
        <w:t>Served,</w:t>
      </w:r>
      <w:r>
        <w:rPr>
          <w:spacing w:val="-5"/>
        </w:rPr>
        <w:t xml:space="preserve"> </w:t>
      </w:r>
      <w:r>
        <w:t>and</w:t>
      </w:r>
      <w:r>
        <w:rPr>
          <w:spacing w:val="-10"/>
        </w:rPr>
        <w:t xml:space="preserve"> </w:t>
      </w:r>
      <w:r>
        <w:t>water</w:t>
      </w:r>
      <w:r>
        <w:rPr>
          <w:spacing w:val="-6"/>
        </w:rPr>
        <w:t xml:space="preserve"> </w:t>
      </w:r>
      <w:r>
        <w:t>pump</w:t>
      </w:r>
      <w:r>
        <w:rPr>
          <w:spacing w:val="-13"/>
        </w:rPr>
        <w:t xml:space="preserve"> </w:t>
      </w:r>
      <w:r>
        <w:t>age</w:t>
      </w:r>
      <w:r>
        <w:rPr>
          <w:spacing w:val="-12"/>
        </w:rPr>
        <w:t xml:space="preserve"> </w:t>
      </w:r>
      <w:r>
        <w:t>are</w:t>
      </w:r>
      <w:r>
        <w:rPr>
          <w:spacing w:val="-12"/>
        </w:rPr>
        <w:t xml:space="preserve"> </w:t>
      </w:r>
      <w:r>
        <w:t>provided</w:t>
      </w:r>
      <w:r>
        <w:rPr>
          <w:spacing w:val="-10"/>
        </w:rPr>
        <w:t xml:space="preserve"> </w:t>
      </w:r>
      <w:r>
        <w:t>as</w:t>
      </w:r>
      <w:r>
        <w:rPr>
          <w:spacing w:val="-12"/>
        </w:rPr>
        <w:t xml:space="preserve"> </w:t>
      </w:r>
      <w:r>
        <w:t>float64</w:t>
      </w:r>
      <w:r>
        <w:rPr>
          <w:spacing w:val="-13"/>
        </w:rPr>
        <w:t xml:space="preserve"> </w:t>
      </w:r>
      <w:r>
        <w:t>data</w:t>
      </w:r>
      <w:r>
        <w:rPr>
          <w:spacing w:val="-12"/>
        </w:rPr>
        <w:t xml:space="preserve"> </w:t>
      </w:r>
      <w:r>
        <w:t>types,</w:t>
      </w:r>
      <w:r>
        <w:rPr>
          <w:spacing w:val="-8"/>
        </w:rPr>
        <w:t xml:space="preserve"> </w:t>
      </w:r>
      <w:r>
        <w:t>indicating</w:t>
      </w:r>
      <w:r>
        <w:rPr>
          <w:spacing w:val="-13"/>
        </w:rPr>
        <w:t xml:space="preserve"> </w:t>
      </w:r>
      <w:r>
        <w:t>numerical</w:t>
      </w:r>
      <w:r>
        <w:rPr>
          <w:spacing w:val="-8"/>
        </w:rPr>
        <w:t xml:space="preserve"> </w:t>
      </w:r>
      <w:r>
        <w:t>values.</w:t>
      </w:r>
      <w:r>
        <w:rPr>
          <w:spacing w:val="-12"/>
        </w:rPr>
        <w:t xml:space="preserve"> </w:t>
      </w:r>
    </w:p>
    <w:p w14:paraId="5E31E3AC" w14:textId="77777777" w:rsidR="000A4E53" w:rsidRDefault="000A4E53">
      <w:pPr>
        <w:pStyle w:val="BodyText"/>
        <w:spacing w:line="477" w:lineRule="auto"/>
        <w:jc w:val="both"/>
      </w:pPr>
    </w:p>
    <w:p w14:paraId="5F3E27CD" w14:textId="3E8D4E74" w:rsidR="00C43890" w:rsidRDefault="00071508" w:rsidP="00C43890">
      <w:pPr>
        <w:pStyle w:val="BodyText"/>
        <w:spacing w:line="477" w:lineRule="auto"/>
        <w:ind w:left="563" w:firstLine="720"/>
        <w:jc w:val="both"/>
      </w:pPr>
      <w:r>
        <w:t xml:space="preserve">   </w:t>
      </w:r>
      <w:r w:rsidR="00C43890" w:rsidRPr="00C43890">
        <w:rPr>
          <w:noProof/>
        </w:rPr>
        <w:drawing>
          <wp:inline distT="0" distB="0" distL="0" distR="0" wp14:anchorId="7692AB29" wp14:editId="2E29BEAA">
            <wp:extent cx="3737617" cy="2748486"/>
            <wp:effectExtent l="0" t="0" r="0" b="0"/>
            <wp:docPr id="86562231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22313" name="Picture 1" descr="A screenshot of a computer program&#10;&#10;AI-generated content may be incorrect."/>
                    <pic:cNvPicPr/>
                  </pic:nvPicPr>
                  <pic:blipFill>
                    <a:blip r:embed="rId10"/>
                    <a:stretch>
                      <a:fillRect/>
                    </a:stretch>
                  </pic:blipFill>
                  <pic:spPr>
                    <a:xfrm>
                      <a:off x="0" y="0"/>
                      <a:ext cx="3742036" cy="2751735"/>
                    </a:xfrm>
                    <a:prstGeom prst="rect">
                      <a:avLst/>
                    </a:prstGeom>
                  </pic:spPr>
                </pic:pic>
              </a:graphicData>
            </a:graphic>
          </wp:inline>
        </w:drawing>
      </w:r>
    </w:p>
    <w:p w14:paraId="49C1B554" w14:textId="736CB58A" w:rsidR="00C43890" w:rsidRPr="002149AF" w:rsidRDefault="00071508" w:rsidP="00C43890">
      <w:pPr>
        <w:spacing w:before="62"/>
        <w:ind w:left="2880" w:right="1416"/>
        <w:rPr>
          <w:rFonts w:ascii="Calibri"/>
          <w:i/>
          <w:iCs/>
          <w:sz w:val="18"/>
        </w:rPr>
      </w:pPr>
      <w:r w:rsidRPr="002149AF">
        <w:rPr>
          <w:rFonts w:ascii="Calibri"/>
          <w:i/>
          <w:iCs/>
          <w:sz w:val="18"/>
        </w:rPr>
        <w:t xml:space="preserve">               </w:t>
      </w:r>
      <w:r w:rsidR="00C43890" w:rsidRPr="002149AF">
        <w:rPr>
          <w:rFonts w:ascii="Calibri"/>
          <w:i/>
          <w:iCs/>
          <w:sz w:val="18"/>
        </w:rPr>
        <w:t>Figure 3. Missing values</w:t>
      </w:r>
    </w:p>
    <w:p w14:paraId="7B038D87" w14:textId="2756261E" w:rsidR="00C43890" w:rsidRDefault="00C43890" w:rsidP="00C43890">
      <w:pPr>
        <w:pStyle w:val="BodyText"/>
        <w:spacing w:line="477" w:lineRule="auto"/>
        <w:ind w:left="563" w:firstLine="720"/>
        <w:jc w:val="both"/>
      </w:pPr>
    </w:p>
    <w:p w14:paraId="34DFFB5B" w14:textId="77777777" w:rsidR="00C43890" w:rsidRDefault="00C43890">
      <w:pPr>
        <w:pStyle w:val="BodyText"/>
        <w:spacing w:line="477" w:lineRule="auto"/>
        <w:jc w:val="both"/>
      </w:pPr>
    </w:p>
    <w:p w14:paraId="46C92C24" w14:textId="77777777" w:rsidR="00C43890" w:rsidRDefault="00C43890">
      <w:pPr>
        <w:pStyle w:val="BodyText"/>
        <w:spacing w:line="477" w:lineRule="auto"/>
        <w:jc w:val="both"/>
        <w:sectPr w:rsidR="00C43890">
          <w:pgSz w:w="11910" w:h="16840"/>
          <w:pgMar w:top="1340" w:right="1275" w:bottom="1240" w:left="1417" w:header="0" w:footer="1041" w:gutter="0"/>
          <w:pgBorders w:offsetFrom="page">
            <w:top w:val="single" w:sz="4" w:space="24" w:color="000000"/>
            <w:left w:val="single" w:sz="4" w:space="24" w:color="000000"/>
            <w:bottom w:val="single" w:sz="4" w:space="24" w:color="000000"/>
            <w:right w:val="single" w:sz="4" w:space="24" w:color="000000"/>
          </w:pgBorders>
          <w:cols w:space="720"/>
        </w:sectPr>
      </w:pPr>
    </w:p>
    <w:p w14:paraId="11CAAE30" w14:textId="77777777" w:rsidR="000A4E53" w:rsidRDefault="000A4E53">
      <w:pPr>
        <w:pStyle w:val="BodyText"/>
      </w:pPr>
    </w:p>
    <w:p w14:paraId="43FB72F1" w14:textId="77777777" w:rsidR="000A4E53" w:rsidRDefault="000A4E53">
      <w:pPr>
        <w:pStyle w:val="BodyText"/>
        <w:rPr>
          <w:rFonts w:ascii="Calibri"/>
          <w:i/>
          <w:sz w:val="18"/>
        </w:rPr>
      </w:pPr>
    </w:p>
    <w:p w14:paraId="03843FED" w14:textId="77777777" w:rsidR="00B117E6" w:rsidRPr="00B117E6" w:rsidRDefault="00B117E6" w:rsidP="00B117E6">
      <w:pPr>
        <w:pStyle w:val="BodyText"/>
        <w:spacing w:line="480" w:lineRule="auto"/>
        <w:ind w:right="163"/>
        <w:jc w:val="both"/>
      </w:pPr>
      <w:r w:rsidRPr="00B117E6">
        <w:t xml:space="preserve">An initial review of the dataset revealed that several features had missing entries—around 250 in each affected column. Key variables such as </w:t>
      </w:r>
      <w:r w:rsidRPr="00B117E6">
        <w:rPr>
          <w:i/>
          <w:iCs/>
        </w:rPr>
        <w:t>Installation Year</w:t>
      </w:r>
      <w:r w:rsidRPr="00B117E6">
        <w:t xml:space="preserve">, </w:t>
      </w:r>
      <w:r w:rsidRPr="00B117E6">
        <w:rPr>
          <w:i/>
          <w:iCs/>
        </w:rPr>
        <w:t>Water Pump ID</w:t>
      </w:r>
      <w:r w:rsidRPr="00B117E6">
        <w:t xml:space="preserve">, and </w:t>
      </w:r>
      <w:r w:rsidRPr="00B117E6">
        <w:rPr>
          <w:i/>
          <w:iCs/>
        </w:rPr>
        <w:t>Population Served</w:t>
      </w:r>
      <w:r w:rsidRPr="00B117E6">
        <w:t xml:space="preserve"> all had 250 missing values. Importantly, the target variable </w:t>
      </w:r>
      <w:r w:rsidRPr="00B117E6">
        <w:rPr>
          <w:i/>
          <w:iCs/>
        </w:rPr>
        <w:t>Functioning Status</w:t>
      </w:r>
      <w:r w:rsidRPr="00B117E6">
        <w:t xml:space="preserve"> also had 250 missing entries. Since this variable is essential for training any classification model, addressing its missing values was a top priority.</w:t>
      </w:r>
    </w:p>
    <w:p w14:paraId="03951089" w14:textId="77777777" w:rsidR="00B117E6" w:rsidRPr="00B117E6" w:rsidRDefault="00B117E6" w:rsidP="00B117E6">
      <w:pPr>
        <w:pStyle w:val="BodyText"/>
        <w:spacing w:line="480" w:lineRule="auto"/>
        <w:ind w:left="23" w:right="163"/>
        <w:jc w:val="both"/>
      </w:pPr>
      <w:r w:rsidRPr="00B117E6">
        <w:t xml:space="preserve">To ensure data quality and maintain the integrity of our analysis, we also needed to address missing values in other critical features, including </w:t>
      </w:r>
      <w:r w:rsidRPr="00B117E6">
        <w:rPr>
          <w:i/>
          <w:iCs/>
        </w:rPr>
        <w:t>Water Quality</w:t>
      </w:r>
      <w:r w:rsidRPr="00B117E6">
        <w:t xml:space="preserve">, </w:t>
      </w:r>
      <w:r w:rsidRPr="00B117E6">
        <w:rPr>
          <w:i/>
          <w:iCs/>
        </w:rPr>
        <w:t>Funder</w:t>
      </w:r>
      <w:r w:rsidRPr="00B117E6">
        <w:t xml:space="preserve">, and </w:t>
      </w:r>
      <w:r w:rsidRPr="00B117E6">
        <w:rPr>
          <w:i/>
          <w:iCs/>
        </w:rPr>
        <w:t>Pump Type</w:t>
      </w:r>
      <w:r w:rsidRPr="00B117E6">
        <w:t>. These were handled through appropriate imputation techniques, such as filling in missing numerical values with the mean and categorical values with the most frequent category (mode).</w:t>
      </w:r>
    </w:p>
    <w:p w14:paraId="77EF59D1" w14:textId="77777777" w:rsidR="00B117E6" w:rsidRDefault="00B117E6">
      <w:pPr>
        <w:pStyle w:val="BodyText"/>
        <w:spacing w:line="480" w:lineRule="auto"/>
        <w:ind w:left="23" w:right="163"/>
        <w:jc w:val="both"/>
      </w:pPr>
    </w:p>
    <w:p w14:paraId="74EE8F10" w14:textId="77777777" w:rsidR="000A4E53" w:rsidRDefault="000A4E53">
      <w:pPr>
        <w:pStyle w:val="BodyText"/>
        <w:spacing w:before="169"/>
      </w:pPr>
    </w:p>
    <w:p w14:paraId="7EF34023" w14:textId="77777777" w:rsidR="000A4E53" w:rsidRDefault="008A562B" w:rsidP="00257005">
      <w:pPr>
        <w:pStyle w:val="Heading1"/>
        <w:jc w:val="center"/>
      </w:pPr>
      <w:r>
        <w:rPr>
          <w:spacing w:val="-9"/>
        </w:rPr>
        <w:t>DATA</w:t>
      </w:r>
      <w:r>
        <w:rPr>
          <w:spacing w:val="-6"/>
        </w:rPr>
        <w:t xml:space="preserve"> </w:t>
      </w:r>
      <w:r>
        <w:rPr>
          <w:spacing w:val="-2"/>
        </w:rPr>
        <w:t>PREPARATION</w:t>
      </w:r>
    </w:p>
    <w:p w14:paraId="54F06B23" w14:textId="77777777" w:rsidR="000A4E53" w:rsidRDefault="008A562B">
      <w:pPr>
        <w:pStyle w:val="Heading2"/>
        <w:numPr>
          <w:ilvl w:val="0"/>
          <w:numId w:val="1"/>
        </w:numPr>
        <w:tabs>
          <w:tab w:val="left" w:pos="742"/>
        </w:tabs>
        <w:spacing w:before="160"/>
        <w:ind w:left="742" w:hanging="359"/>
      </w:pPr>
      <w:r>
        <w:t>Handling</w:t>
      </w:r>
      <w:r>
        <w:rPr>
          <w:spacing w:val="-10"/>
        </w:rPr>
        <w:t xml:space="preserve"> </w:t>
      </w:r>
      <w:r>
        <w:t>Missing</w:t>
      </w:r>
      <w:r>
        <w:rPr>
          <w:spacing w:val="-6"/>
        </w:rPr>
        <w:t xml:space="preserve"> </w:t>
      </w:r>
      <w:r>
        <w:rPr>
          <w:spacing w:val="-2"/>
        </w:rPr>
        <w:t>values:</w:t>
      </w:r>
    </w:p>
    <w:p w14:paraId="29762C49" w14:textId="77777777" w:rsidR="00B7336F" w:rsidRDefault="00B7336F" w:rsidP="00B7336F">
      <w:pPr>
        <w:pStyle w:val="ListParagraph"/>
        <w:tabs>
          <w:tab w:val="left" w:pos="1464"/>
        </w:tabs>
        <w:spacing w:before="10" w:line="465" w:lineRule="auto"/>
        <w:ind w:right="164" w:firstLine="0"/>
        <w:rPr>
          <w:sz w:val="20"/>
        </w:rPr>
      </w:pPr>
    </w:p>
    <w:p w14:paraId="24165F20" w14:textId="112DE9FC" w:rsidR="000A4E53" w:rsidRDefault="008A562B">
      <w:pPr>
        <w:pStyle w:val="ListParagraph"/>
        <w:numPr>
          <w:ilvl w:val="1"/>
          <w:numId w:val="1"/>
        </w:numPr>
        <w:tabs>
          <w:tab w:val="left" w:pos="1464"/>
        </w:tabs>
        <w:spacing w:before="10" w:line="465" w:lineRule="auto"/>
        <w:ind w:right="164"/>
        <w:rPr>
          <w:sz w:val="20"/>
        </w:rPr>
      </w:pPr>
      <w:r>
        <w:rPr>
          <w:b/>
          <w:sz w:val="20"/>
        </w:rPr>
        <w:t>Numerical</w:t>
      </w:r>
      <w:r>
        <w:rPr>
          <w:b/>
          <w:spacing w:val="-13"/>
          <w:sz w:val="20"/>
        </w:rPr>
        <w:t xml:space="preserve"> </w:t>
      </w:r>
      <w:r>
        <w:rPr>
          <w:b/>
          <w:sz w:val="20"/>
        </w:rPr>
        <w:t>Columns:</w:t>
      </w:r>
      <w:r>
        <w:rPr>
          <w:b/>
          <w:spacing w:val="-12"/>
          <w:sz w:val="20"/>
        </w:rPr>
        <w:t xml:space="preserve"> </w:t>
      </w:r>
      <w:r>
        <w:rPr>
          <w:sz w:val="20"/>
        </w:rPr>
        <w:t>The</w:t>
      </w:r>
      <w:r>
        <w:rPr>
          <w:spacing w:val="-13"/>
          <w:sz w:val="20"/>
        </w:rPr>
        <w:t xml:space="preserve"> </w:t>
      </w:r>
      <w:r>
        <w:rPr>
          <w:sz w:val="20"/>
        </w:rPr>
        <w:t>columns</w:t>
      </w:r>
      <w:r>
        <w:rPr>
          <w:spacing w:val="-12"/>
          <w:sz w:val="20"/>
        </w:rPr>
        <w:t xml:space="preserve"> </w:t>
      </w:r>
      <w:r>
        <w:rPr>
          <w:sz w:val="20"/>
        </w:rPr>
        <w:t>Populated</w:t>
      </w:r>
      <w:r>
        <w:rPr>
          <w:spacing w:val="-12"/>
          <w:sz w:val="20"/>
        </w:rPr>
        <w:t xml:space="preserve"> </w:t>
      </w:r>
      <w:r>
        <w:rPr>
          <w:sz w:val="20"/>
        </w:rPr>
        <w:t>served,</w:t>
      </w:r>
      <w:r>
        <w:rPr>
          <w:spacing w:val="-9"/>
          <w:sz w:val="20"/>
        </w:rPr>
        <w:t xml:space="preserve"> </w:t>
      </w:r>
      <w:r>
        <w:rPr>
          <w:sz w:val="20"/>
        </w:rPr>
        <w:t>water</w:t>
      </w:r>
      <w:r>
        <w:rPr>
          <w:spacing w:val="-11"/>
          <w:sz w:val="20"/>
        </w:rPr>
        <w:t xml:space="preserve"> </w:t>
      </w:r>
      <w:r>
        <w:rPr>
          <w:sz w:val="20"/>
        </w:rPr>
        <w:t>pump</w:t>
      </w:r>
      <w:r>
        <w:rPr>
          <w:spacing w:val="-13"/>
          <w:sz w:val="20"/>
        </w:rPr>
        <w:t xml:space="preserve"> </w:t>
      </w:r>
      <w:r>
        <w:rPr>
          <w:sz w:val="20"/>
        </w:rPr>
        <w:t>age,</w:t>
      </w:r>
      <w:r>
        <w:rPr>
          <w:spacing w:val="-12"/>
          <w:sz w:val="20"/>
        </w:rPr>
        <w:t xml:space="preserve"> </w:t>
      </w:r>
      <w:r>
        <w:rPr>
          <w:sz w:val="20"/>
        </w:rPr>
        <w:t>distance</w:t>
      </w:r>
      <w:r>
        <w:rPr>
          <w:spacing w:val="-13"/>
          <w:sz w:val="20"/>
        </w:rPr>
        <w:t xml:space="preserve"> </w:t>
      </w:r>
      <w:r>
        <w:rPr>
          <w:sz w:val="20"/>
        </w:rPr>
        <w:t>to</w:t>
      </w:r>
      <w:r>
        <w:rPr>
          <w:spacing w:val="-17"/>
          <w:sz w:val="20"/>
        </w:rPr>
        <w:t xml:space="preserve"> </w:t>
      </w:r>
      <w:r>
        <w:rPr>
          <w:sz w:val="20"/>
        </w:rPr>
        <w:t>nearest</w:t>
      </w:r>
      <w:r>
        <w:rPr>
          <w:spacing w:val="-12"/>
          <w:sz w:val="20"/>
        </w:rPr>
        <w:t xml:space="preserve"> </w:t>
      </w:r>
      <w:r>
        <w:rPr>
          <w:sz w:val="20"/>
        </w:rPr>
        <w:t>town will be imputed to maintain the central tendency.</w:t>
      </w:r>
      <w:r w:rsidR="00B7336F">
        <w:rPr>
          <w:sz w:val="20"/>
        </w:rPr>
        <w:t xml:space="preserve"> The</w:t>
      </w:r>
      <w:r w:rsidR="00B7336F">
        <w:rPr>
          <w:spacing w:val="-13"/>
          <w:sz w:val="20"/>
        </w:rPr>
        <w:t xml:space="preserve"> </w:t>
      </w:r>
      <w:r w:rsidR="00B7336F">
        <w:rPr>
          <w:sz w:val="20"/>
        </w:rPr>
        <w:t>missing</w:t>
      </w:r>
      <w:r w:rsidR="00B7336F">
        <w:rPr>
          <w:spacing w:val="-12"/>
          <w:sz w:val="20"/>
        </w:rPr>
        <w:t xml:space="preserve"> </w:t>
      </w:r>
      <w:r w:rsidR="00B7336F">
        <w:rPr>
          <w:sz w:val="20"/>
        </w:rPr>
        <w:t>values for the numerical columns</w:t>
      </w:r>
      <w:r w:rsidR="00B7336F">
        <w:rPr>
          <w:spacing w:val="-13"/>
          <w:sz w:val="20"/>
        </w:rPr>
        <w:t xml:space="preserve"> </w:t>
      </w:r>
      <w:r w:rsidR="00B7336F">
        <w:rPr>
          <w:sz w:val="20"/>
        </w:rPr>
        <w:t>in</w:t>
      </w:r>
      <w:r w:rsidR="00B7336F">
        <w:rPr>
          <w:spacing w:val="-12"/>
          <w:sz w:val="20"/>
        </w:rPr>
        <w:t xml:space="preserve"> </w:t>
      </w:r>
      <w:r w:rsidR="00B7336F">
        <w:rPr>
          <w:sz w:val="20"/>
        </w:rPr>
        <w:t>the</w:t>
      </w:r>
      <w:r w:rsidR="00B7336F">
        <w:rPr>
          <w:spacing w:val="-13"/>
          <w:sz w:val="20"/>
        </w:rPr>
        <w:t xml:space="preserve"> </w:t>
      </w:r>
      <w:r w:rsidR="00B7336F">
        <w:rPr>
          <w:sz w:val="20"/>
        </w:rPr>
        <w:t>dataset</w:t>
      </w:r>
      <w:r w:rsidR="00B7336F">
        <w:rPr>
          <w:spacing w:val="-12"/>
          <w:sz w:val="20"/>
        </w:rPr>
        <w:t xml:space="preserve"> </w:t>
      </w:r>
      <w:r w:rsidR="00B7336F">
        <w:rPr>
          <w:sz w:val="20"/>
        </w:rPr>
        <w:t>were imputed using KNNImputer model</w:t>
      </w:r>
    </w:p>
    <w:p w14:paraId="0CBC8B35" w14:textId="32DD6A51" w:rsidR="009E6ADD" w:rsidRDefault="009E6ADD" w:rsidP="009E6ADD">
      <w:pPr>
        <w:pStyle w:val="ListParagraph"/>
        <w:tabs>
          <w:tab w:val="left" w:pos="1464"/>
        </w:tabs>
        <w:spacing w:before="10" w:line="465" w:lineRule="auto"/>
        <w:ind w:left="744" w:right="164" w:firstLine="0"/>
        <w:rPr>
          <w:sz w:val="20"/>
        </w:rPr>
      </w:pPr>
      <w:r>
        <w:rPr>
          <w:sz w:val="20"/>
        </w:rPr>
        <w:t xml:space="preserve">     </w:t>
      </w:r>
      <w:r w:rsidRPr="009E6ADD">
        <w:rPr>
          <w:noProof/>
          <w:sz w:val="20"/>
        </w:rPr>
        <w:drawing>
          <wp:inline distT="0" distB="0" distL="0" distR="0" wp14:anchorId="3FC34B71" wp14:editId="4525D632">
            <wp:extent cx="4936619" cy="1028683"/>
            <wp:effectExtent l="0" t="0" r="0" b="635"/>
            <wp:docPr id="1019679638"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79638" name="Picture 1" descr="A computer code with text&#10;&#10;AI-generated content may be incorrect."/>
                    <pic:cNvPicPr/>
                  </pic:nvPicPr>
                  <pic:blipFill>
                    <a:blip r:embed="rId11"/>
                    <a:stretch>
                      <a:fillRect/>
                    </a:stretch>
                  </pic:blipFill>
                  <pic:spPr>
                    <a:xfrm>
                      <a:off x="0" y="0"/>
                      <a:ext cx="4990755" cy="1039964"/>
                    </a:xfrm>
                    <a:prstGeom prst="rect">
                      <a:avLst/>
                    </a:prstGeom>
                  </pic:spPr>
                </pic:pic>
              </a:graphicData>
            </a:graphic>
          </wp:inline>
        </w:drawing>
      </w:r>
    </w:p>
    <w:p w14:paraId="2DE79449" w14:textId="2E47C8E8" w:rsidR="002149AF" w:rsidRDefault="002149AF" w:rsidP="009E6ADD">
      <w:pPr>
        <w:pStyle w:val="ListParagraph"/>
        <w:tabs>
          <w:tab w:val="left" w:pos="1464"/>
        </w:tabs>
        <w:spacing w:before="10" w:line="465" w:lineRule="auto"/>
        <w:ind w:left="744" w:right="164" w:firstLine="0"/>
        <w:rPr>
          <w:sz w:val="20"/>
        </w:rPr>
      </w:pPr>
      <w:r>
        <w:rPr>
          <w:rFonts w:ascii="Calibri"/>
          <w:i/>
          <w:iCs/>
          <w:sz w:val="18"/>
        </w:rPr>
        <w:tab/>
      </w:r>
      <w:r>
        <w:rPr>
          <w:rFonts w:ascii="Calibri"/>
          <w:i/>
          <w:iCs/>
          <w:sz w:val="18"/>
        </w:rPr>
        <w:tab/>
      </w:r>
      <w:r>
        <w:rPr>
          <w:rFonts w:ascii="Calibri"/>
          <w:i/>
          <w:iCs/>
          <w:sz w:val="18"/>
        </w:rPr>
        <w:tab/>
      </w:r>
      <w:r>
        <w:rPr>
          <w:rFonts w:ascii="Calibri"/>
          <w:i/>
          <w:iCs/>
          <w:sz w:val="18"/>
        </w:rPr>
        <w:tab/>
      </w:r>
      <w:r w:rsidRPr="002149AF">
        <w:rPr>
          <w:rFonts w:ascii="Calibri"/>
          <w:i/>
          <w:iCs/>
          <w:sz w:val="18"/>
        </w:rPr>
        <w:t xml:space="preserve">Figure </w:t>
      </w:r>
      <w:r>
        <w:rPr>
          <w:rFonts w:ascii="Calibri"/>
          <w:i/>
          <w:iCs/>
          <w:sz w:val="18"/>
        </w:rPr>
        <w:t>4</w:t>
      </w:r>
      <w:r w:rsidRPr="002149AF">
        <w:rPr>
          <w:rFonts w:ascii="Calibri"/>
          <w:i/>
          <w:iCs/>
          <w:sz w:val="18"/>
        </w:rPr>
        <w:t>.</w:t>
      </w:r>
      <w:r>
        <w:rPr>
          <w:rFonts w:ascii="Calibri"/>
          <w:i/>
          <w:iCs/>
          <w:sz w:val="18"/>
        </w:rPr>
        <w:t xml:space="preserve"> Numerical columns imputation technique</w:t>
      </w:r>
    </w:p>
    <w:p w14:paraId="311E28AB" w14:textId="33C0CAFC" w:rsidR="00B7336F" w:rsidRDefault="008A562B" w:rsidP="00B7336F">
      <w:pPr>
        <w:pStyle w:val="ListParagraph"/>
        <w:numPr>
          <w:ilvl w:val="1"/>
          <w:numId w:val="1"/>
        </w:numPr>
        <w:tabs>
          <w:tab w:val="left" w:pos="1464"/>
        </w:tabs>
        <w:spacing w:before="226" w:line="465" w:lineRule="auto"/>
        <w:ind w:right="162"/>
        <w:rPr>
          <w:sz w:val="20"/>
        </w:rPr>
      </w:pPr>
      <w:r>
        <w:rPr>
          <w:b/>
          <w:sz w:val="20"/>
        </w:rPr>
        <w:t xml:space="preserve">Categorical columns: </w:t>
      </w:r>
      <w:r>
        <w:rPr>
          <w:sz w:val="20"/>
        </w:rPr>
        <w:t>water source type and payment type will be filled with mode to ensure consistency in dataset.</w:t>
      </w:r>
      <w:r w:rsidR="00B7336F">
        <w:rPr>
          <w:sz w:val="20"/>
        </w:rPr>
        <w:t xml:space="preserve"> </w:t>
      </w:r>
      <w:r w:rsidR="00AF725F">
        <w:rPr>
          <w:sz w:val="20"/>
        </w:rPr>
        <w:t>T</w:t>
      </w:r>
      <w:r w:rsidR="00B7336F">
        <w:rPr>
          <w:sz w:val="20"/>
        </w:rPr>
        <w:t>he categorical columns are imputed using SimpleImputer with the strategy as ‘mode’</w:t>
      </w:r>
    </w:p>
    <w:p w14:paraId="39F6E522" w14:textId="46723AFA" w:rsidR="002149AF" w:rsidRDefault="002149AF" w:rsidP="002149AF">
      <w:pPr>
        <w:tabs>
          <w:tab w:val="left" w:pos="1464"/>
        </w:tabs>
        <w:spacing w:before="226" w:line="465" w:lineRule="auto"/>
        <w:ind w:right="162"/>
        <w:rPr>
          <w:sz w:val="20"/>
        </w:rPr>
      </w:pPr>
      <w:r>
        <w:rPr>
          <w:sz w:val="20"/>
        </w:rPr>
        <w:t xml:space="preserve">                   </w:t>
      </w:r>
      <w:r w:rsidRPr="002149AF">
        <w:rPr>
          <w:noProof/>
          <w:sz w:val="20"/>
        </w:rPr>
        <w:drawing>
          <wp:inline distT="0" distB="0" distL="0" distR="0" wp14:anchorId="08E76C36" wp14:editId="37883998">
            <wp:extent cx="5100555" cy="1028700"/>
            <wp:effectExtent l="0" t="0" r="5080" b="0"/>
            <wp:docPr id="1827142652"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142652" name="Picture 1" descr="A computer screen shot of a program&#10;&#10;AI-generated content may be incorrect."/>
                    <pic:cNvPicPr/>
                  </pic:nvPicPr>
                  <pic:blipFill>
                    <a:blip r:embed="rId12"/>
                    <a:stretch>
                      <a:fillRect/>
                    </a:stretch>
                  </pic:blipFill>
                  <pic:spPr>
                    <a:xfrm>
                      <a:off x="0" y="0"/>
                      <a:ext cx="5103625" cy="1029319"/>
                    </a:xfrm>
                    <a:prstGeom prst="rect">
                      <a:avLst/>
                    </a:prstGeom>
                  </pic:spPr>
                </pic:pic>
              </a:graphicData>
            </a:graphic>
          </wp:inline>
        </w:drawing>
      </w:r>
    </w:p>
    <w:p w14:paraId="4B87F016" w14:textId="6417A17C" w:rsidR="002149AF" w:rsidRPr="002149AF" w:rsidRDefault="002149AF" w:rsidP="002149AF">
      <w:pPr>
        <w:tabs>
          <w:tab w:val="left" w:pos="1464"/>
        </w:tabs>
        <w:spacing w:before="226" w:line="465" w:lineRule="auto"/>
        <w:ind w:right="162"/>
        <w:rPr>
          <w:sz w:val="20"/>
        </w:rPr>
      </w:pPr>
      <w:r>
        <w:rPr>
          <w:sz w:val="20"/>
        </w:rPr>
        <w:tab/>
      </w:r>
      <w:r>
        <w:rPr>
          <w:sz w:val="20"/>
        </w:rPr>
        <w:tab/>
      </w:r>
      <w:r>
        <w:rPr>
          <w:sz w:val="20"/>
        </w:rPr>
        <w:tab/>
      </w:r>
      <w:r>
        <w:rPr>
          <w:sz w:val="20"/>
        </w:rPr>
        <w:tab/>
      </w:r>
      <w:r w:rsidRPr="002149AF">
        <w:rPr>
          <w:rFonts w:ascii="Calibri"/>
          <w:i/>
          <w:iCs/>
          <w:sz w:val="18"/>
        </w:rPr>
        <w:t xml:space="preserve">Figure </w:t>
      </w:r>
      <w:r>
        <w:rPr>
          <w:rFonts w:ascii="Calibri"/>
          <w:i/>
          <w:iCs/>
          <w:sz w:val="18"/>
        </w:rPr>
        <w:t>5</w:t>
      </w:r>
      <w:r w:rsidRPr="002149AF">
        <w:rPr>
          <w:rFonts w:ascii="Calibri"/>
          <w:i/>
          <w:iCs/>
          <w:sz w:val="18"/>
        </w:rPr>
        <w:t>.</w:t>
      </w:r>
      <w:r>
        <w:rPr>
          <w:rFonts w:ascii="Calibri"/>
          <w:i/>
          <w:iCs/>
          <w:sz w:val="18"/>
        </w:rPr>
        <w:t xml:space="preserve"> Categorical columns imputation technique</w:t>
      </w:r>
    </w:p>
    <w:p w14:paraId="473E564D" w14:textId="77777777" w:rsidR="002149AF" w:rsidRDefault="002149AF" w:rsidP="002149AF">
      <w:pPr>
        <w:pStyle w:val="ListParagraph"/>
        <w:tabs>
          <w:tab w:val="left" w:pos="1464"/>
        </w:tabs>
        <w:spacing w:before="15" w:line="460" w:lineRule="auto"/>
        <w:ind w:right="165" w:firstLine="0"/>
        <w:rPr>
          <w:sz w:val="20"/>
        </w:rPr>
      </w:pPr>
    </w:p>
    <w:p w14:paraId="1588B820" w14:textId="4E473345" w:rsidR="002149AF" w:rsidRDefault="008A562B" w:rsidP="002149AF">
      <w:pPr>
        <w:pStyle w:val="ListParagraph"/>
        <w:numPr>
          <w:ilvl w:val="1"/>
          <w:numId w:val="1"/>
        </w:numPr>
        <w:tabs>
          <w:tab w:val="left" w:pos="1464"/>
        </w:tabs>
        <w:spacing w:before="15" w:line="460" w:lineRule="auto"/>
        <w:ind w:right="165"/>
        <w:rPr>
          <w:sz w:val="20"/>
        </w:rPr>
      </w:pPr>
      <w:r>
        <w:rPr>
          <w:sz w:val="20"/>
        </w:rPr>
        <w:lastRenderedPageBreak/>
        <w:t>The</w:t>
      </w:r>
      <w:r>
        <w:rPr>
          <w:spacing w:val="40"/>
          <w:sz w:val="20"/>
        </w:rPr>
        <w:t xml:space="preserve"> </w:t>
      </w:r>
      <w:r>
        <w:rPr>
          <w:sz w:val="20"/>
        </w:rPr>
        <w:t>missing</w:t>
      </w:r>
      <w:r>
        <w:rPr>
          <w:spacing w:val="40"/>
          <w:sz w:val="20"/>
        </w:rPr>
        <w:t xml:space="preserve"> </w:t>
      </w:r>
      <w:r>
        <w:rPr>
          <w:sz w:val="20"/>
        </w:rPr>
        <w:t>GPS</w:t>
      </w:r>
      <w:r>
        <w:rPr>
          <w:spacing w:val="40"/>
          <w:sz w:val="20"/>
        </w:rPr>
        <w:t xml:space="preserve"> </w:t>
      </w:r>
      <w:r>
        <w:rPr>
          <w:sz w:val="20"/>
        </w:rPr>
        <w:t>coordinates</w:t>
      </w:r>
      <w:r>
        <w:rPr>
          <w:spacing w:val="40"/>
          <w:sz w:val="20"/>
        </w:rPr>
        <w:t xml:space="preserve"> </w:t>
      </w:r>
      <w:r>
        <w:rPr>
          <w:sz w:val="20"/>
        </w:rPr>
        <w:t>and</w:t>
      </w:r>
      <w:r>
        <w:rPr>
          <w:spacing w:val="40"/>
          <w:sz w:val="20"/>
        </w:rPr>
        <w:t xml:space="preserve"> </w:t>
      </w:r>
      <w:r>
        <w:rPr>
          <w:sz w:val="20"/>
        </w:rPr>
        <w:t>water</w:t>
      </w:r>
      <w:r>
        <w:rPr>
          <w:spacing w:val="40"/>
          <w:sz w:val="20"/>
        </w:rPr>
        <w:t xml:space="preserve"> </w:t>
      </w:r>
      <w:r>
        <w:rPr>
          <w:sz w:val="20"/>
        </w:rPr>
        <w:t>pump</w:t>
      </w:r>
      <w:r>
        <w:rPr>
          <w:spacing w:val="40"/>
          <w:sz w:val="20"/>
        </w:rPr>
        <w:t xml:space="preserve"> </w:t>
      </w:r>
      <w:r>
        <w:rPr>
          <w:sz w:val="20"/>
        </w:rPr>
        <w:t>ID</w:t>
      </w:r>
      <w:r>
        <w:rPr>
          <w:spacing w:val="40"/>
          <w:sz w:val="20"/>
        </w:rPr>
        <w:t xml:space="preserve"> </w:t>
      </w:r>
      <w:r>
        <w:rPr>
          <w:sz w:val="20"/>
        </w:rPr>
        <w:t>will</w:t>
      </w:r>
      <w:r>
        <w:rPr>
          <w:spacing w:val="40"/>
          <w:sz w:val="20"/>
        </w:rPr>
        <w:t xml:space="preserve"> </w:t>
      </w:r>
      <w:r>
        <w:rPr>
          <w:sz w:val="20"/>
        </w:rPr>
        <w:t>not</w:t>
      </w:r>
      <w:r>
        <w:rPr>
          <w:spacing w:val="40"/>
          <w:sz w:val="20"/>
        </w:rPr>
        <w:t xml:space="preserve"> </w:t>
      </w:r>
      <w:r>
        <w:rPr>
          <w:sz w:val="20"/>
        </w:rPr>
        <w:t>be</w:t>
      </w:r>
      <w:r>
        <w:rPr>
          <w:spacing w:val="40"/>
          <w:sz w:val="20"/>
        </w:rPr>
        <w:t xml:space="preserve"> </w:t>
      </w:r>
      <w:r>
        <w:rPr>
          <w:sz w:val="20"/>
        </w:rPr>
        <w:t>imputed</w:t>
      </w:r>
      <w:r>
        <w:rPr>
          <w:spacing w:val="40"/>
          <w:sz w:val="20"/>
        </w:rPr>
        <w:t xml:space="preserve"> </w:t>
      </w:r>
      <w:r>
        <w:rPr>
          <w:sz w:val="20"/>
        </w:rPr>
        <w:t>as</w:t>
      </w:r>
      <w:r>
        <w:rPr>
          <w:spacing w:val="40"/>
          <w:sz w:val="20"/>
        </w:rPr>
        <w:t xml:space="preserve"> </w:t>
      </w:r>
      <w:r>
        <w:rPr>
          <w:sz w:val="20"/>
        </w:rPr>
        <w:t>there</w:t>
      </w:r>
      <w:r>
        <w:rPr>
          <w:spacing w:val="40"/>
          <w:sz w:val="20"/>
        </w:rPr>
        <w:t xml:space="preserve"> </w:t>
      </w:r>
      <w:r>
        <w:rPr>
          <w:sz w:val="20"/>
        </w:rPr>
        <w:t>will</w:t>
      </w:r>
      <w:r>
        <w:rPr>
          <w:spacing w:val="40"/>
          <w:sz w:val="20"/>
        </w:rPr>
        <w:t xml:space="preserve"> </w:t>
      </w:r>
      <w:r>
        <w:rPr>
          <w:sz w:val="20"/>
        </w:rPr>
        <w:t>be meaningfulness for the analysis regarding incorrectly logged data points.</w:t>
      </w:r>
      <w:r w:rsidR="002149AF">
        <w:rPr>
          <w:sz w:val="20"/>
        </w:rPr>
        <w:t>\</w:t>
      </w:r>
    </w:p>
    <w:p w14:paraId="78D99EF9" w14:textId="77777777" w:rsidR="002149AF" w:rsidRPr="002149AF" w:rsidRDefault="002149AF" w:rsidP="002149AF">
      <w:pPr>
        <w:pStyle w:val="ListParagraph"/>
        <w:tabs>
          <w:tab w:val="left" w:pos="1464"/>
        </w:tabs>
        <w:spacing w:before="15" w:line="460" w:lineRule="auto"/>
        <w:ind w:right="165" w:firstLine="0"/>
        <w:rPr>
          <w:sz w:val="20"/>
        </w:rPr>
      </w:pPr>
    </w:p>
    <w:p w14:paraId="390C4EC9" w14:textId="77777777" w:rsidR="002149AF" w:rsidRDefault="002149AF" w:rsidP="002149AF">
      <w:pPr>
        <w:pStyle w:val="ListParagraph"/>
        <w:numPr>
          <w:ilvl w:val="0"/>
          <w:numId w:val="1"/>
        </w:numPr>
        <w:tabs>
          <w:tab w:val="left" w:pos="742"/>
          <w:tab w:val="left" w:pos="744"/>
        </w:tabs>
        <w:spacing w:line="482" w:lineRule="auto"/>
        <w:ind w:right="154"/>
        <w:jc w:val="both"/>
        <w:rPr>
          <w:sz w:val="20"/>
        </w:rPr>
      </w:pPr>
      <w:r>
        <w:rPr>
          <w:b/>
          <w:sz w:val="20"/>
        </w:rPr>
        <w:t>Consistency checks</w:t>
      </w:r>
      <w:r>
        <w:rPr>
          <w:sz w:val="20"/>
        </w:rPr>
        <w:t>:</w:t>
      </w:r>
      <w:r>
        <w:rPr>
          <w:spacing w:val="-8"/>
          <w:sz w:val="20"/>
        </w:rPr>
        <w:t xml:space="preserve"> </w:t>
      </w:r>
      <w:r>
        <w:rPr>
          <w:sz w:val="20"/>
        </w:rPr>
        <w:t>The water source type and Pump type were</w:t>
      </w:r>
      <w:r>
        <w:rPr>
          <w:spacing w:val="-3"/>
          <w:sz w:val="20"/>
        </w:rPr>
        <w:t xml:space="preserve"> </w:t>
      </w:r>
      <w:r>
        <w:rPr>
          <w:sz w:val="20"/>
        </w:rPr>
        <w:t>reviewed for consistency</w:t>
      </w:r>
      <w:r>
        <w:rPr>
          <w:spacing w:val="-5"/>
          <w:sz w:val="20"/>
        </w:rPr>
        <w:t xml:space="preserve"> </w:t>
      </w:r>
      <w:r>
        <w:rPr>
          <w:sz w:val="20"/>
        </w:rPr>
        <w:t>and missing values will be imputed.</w:t>
      </w:r>
    </w:p>
    <w:p w14:paraId="28374079" w14:textId="77777777" w:rsidR="002149AF" w:rsidRDefault="002149AF" w:rsidP="002149AF">
      <w:pPr>
        <w:pStyle w:val="ListParagraph"/>
        <w:numPr>
          <w:ilvl w:val="0"/>
          <w:numId w:val="1"/>
        </w:numPr>
        <w:tabs>
          <w:tab w:val="left" w:pos="742"/>
        </w:tabs>
        <w:spacing w:line="227" w:lineRule="exact"/>
        <w:ind w:left="742" w:hanging="359"/>
        <w:rPr>
          <w:sz w:val="20"/>
        </w:rPr>
      </w:pPr>
      <w:r>
        <w:rPr>
          <w:sz w:val="20"/>
        </w:rPr>
        <w:t>The</w:t>
      </w:r>
      <w:r>
        <w:rPr>
          <w:spacing w:val="-9"/>
          <w:sz w:val="20"/>
        </w:rPr>
        <w:t xml:space="preserve"> </w:t>
      </w:r>
      <w:r>
        <w:rPr>
          <w:sz w:val="20"/>
        </w:rPr>
        <w:t>GPS</w:t>
      </w:r>
      <w:r>
        <w:rPr>
          <w:spacing w:val="-5"/>
          <w:sz w:val="20"/>
        </w:rPr>
        <w:t xml:space="preserve"> </w:t>
      </w:r>
      <w:r>
        <w:rPr>
          <w:sz w:val="20"/>
        </w:rPr>
        <w:t>coordinates</w:t>
      </w:r>
      <w:r>
        <w:rPr>
          <w:spacing w:val="-6"/>
          <w:sz w:val="20"/>
        </w:rPr>
        <w:t xml:space="preserve"> </w:t>
      </w:r>
      <w:r>
        <w:rPr>
          <w:sz w:val="20"/>
        </w:rPr>
        <w:t>transformed</w:t>
      </w:r>
      <w:r>
        <w:rPr>
          <w:spacing w:val="-3"/>
          <w:sz w:val="20"/>
        </w:rPr>
        <w:t xml:space="preserve"> </w:t>
      </w:r>
      <w:r>
        <w:rPr>
          <w:sz w:val="20"/>
        </w:rPr>
        <w:t>into</w:t>
      </w:r>
      <w:r>
        <w:rPr>
          <w:spacing w:val="-8"/>
          <w:sz w:val="20"/>
        </w:rPr>
        <w:t xml:space="preserve"> </w:t>
      </w:r>
      <w:r>
        <w:rPr>
          <w:sz w:val="20"/>
        </w:rPr>
        <w:t>separate</w:t>
      </w:r>
      <w:r>
        <w:rPr>
          <w:spacing w:val="-7"/>
          <w:sz w:val="20"/>
        </w:rPr>
        <w:t xml:space="preserve"> </w:t>
      </w:r>
      <w:r>
        <w:rPr>
          <w:sz w:val="20"/>
        </w:rPr>
        <w:t>columns</w:t>
      </w:r>
      <w:r>
        <w:rPr>
          <w:spacing w:val="-9"/>
          <w:sz w:val="20"/>
        </w:rPr>
        <w:t xml:space="preserve"> </w:t>
      </w:r>
      <w:r>
        <w:rPr>
          <w:sz w:val="20"/>
        </w:rPr>
        <w:t>like</w:t>
      </w:r>
      <w:r>
        <w:rPr>
          <w:spacing w:val="-6"/>
          <w:sz w:val="20"/>
        </w:rPr>
        <w:t xml:space="preserve"> </w:t>
      </w:r>
      <w:r>
        <w:rPr>
          <w:sz w:val="20"/>
        </w:rPr>
        <w:t>Latitudes</w:t>
      </w:r>
      <w:r>
        <w:rPr>
          <w:spacing w:val="-9"/>
          <w:sz w:val="20"/>
        </w:rPr>
        <w:t xml:space="preserve"> </w:t>
      </w:r>
      <w:r>
        <w:rPr>
          <w:sz w:val="20"/>
        </w:rPr>
        <w:t>and</w:t>
      </w:r>
      <w:r>
        <w:rPr>
          <w:spacing w:val="-3"/>
          <w:sz w:val="20"/>
        </w:rPr>
        <w:t xml:space="preserve"> </w:t>
      </w:r>
      <w:r>
        <w:rPr>
          <w:spacing w:val="-2"/>
          <w:sz w:val="20"/>
        </w:rPr>
        <w:t>Longitudes.</w:t>
      </w:r>
    </w:p>
    <w:p w14:paraId="6AB1386C" w14:textId="77777777" w:rsidR="002149AF" w:rsidRDefault="002149AF" w:rsidP="002149AF">
      <w:pPr>
        <w:pStyle w:val="BodyText"/>
        <w:spacing w:before="1"/>
      </w:pPr>
    </w:p>
    <w:p w14:paraId="2BCE789A" w14:textId="77777777" w:rsidR="002149AF" w:rsidRDefault="002149AF" w:rsidP="002149AF">
      <w:pPr>
        <w:pStyle w:val="ListParagraph"/>
        <w:numPr>
          <w:ilvl w:val="0"/>
          <w:numId w:val="1"/>
        </w:numPr>
        <w:tabs>
          <w:tab w:val="left" w:pos="742"/>
        </w:tabs>
        <w:ind w:left="742" w:hanging="359"/>
        <w:rPr>
          <w:sz w:val="20"/>
        </w:rPr>
      </w:pPr>
      <w:r w:rsidRPr="00A56D19">
        <w:rPr>
          <w:sz w:val="20"/>
        </w:rPr>
        <w:t>Irrelevant columns like GPS and Water Pump ID were removed</w:t>
      </w:r>
    </w:p>
    <w:p w14:paraId="2AF57EF8" w14:textId="77777777" w:rsidR="002149AF" w:rsidRPr="00146F52" w:rsidRDefault="002149AF" w:rsidP="002149AF">
      <w:pPr>
        <w:pStyle w:val="ListParagraph"/>
        <w:rPr>
          <w:sz w:val="20"/>
        </w:rPr>
      </w:pPr>
    </w:p>
    <w:p w14:paraId="260FB74A" w14:textId="77777777" w:rsidR="002149AF" w:rsidRDefault="002149AF" w:rsidP="002149AF">
      <w:pPr>
        <w:pStyle w:val="ListParagraph"/>
        <w:numPr>
          <w:ilvl w:val="0"/>
          <w:numId w:val="1"/>
        </w:numPr>
        <w:tabs>
          <w:tab w:val="left" w:pos="742"/>
        </w:tabs>
        <w:ind w:left="742" w:hanging="359"/>
        <w:rPr>
          <w:sz w:val="20"/>
        </w:rPr>
      </w:pPr>
      <w:r>
        <w:rPr>
          <w:sz w:val="20"/>
        </w:rPr>
        <w:t>Outliers were retained as they may carry real-world meaning</w:t>
      </w:r>
    </w:p>
    <w:p w14:paraId="5FEF35F0" w14:textId="77777777" w:rsidR="00E7122A" w:rsidRDefault="00E7122A" w:rsidP="00E7122A">
      <w:pPr>
        <w:tabs>
          <w:tab w:val="left" w:pos="742"/>
        </w:tabs>
        <w:rPr>
          <w:sz w:val="20"/>
        </w:rPr>
      </w:pPr>
    </w:p>
    <w:p w14:paraId="33933EC6" w14:textId="77777777" w:rsidR="00E7122A" w:rsidRDefault="00E7122A" w:rsidP="00E7122A">
      <w:pPr>
        <w:tabs>
          <w:tab w:val="left" w:pos="742"/>
        </w:tabs>
        <w:rPr>
          <w:sz w:val="20"/>
        </w:rPr>
      </w:pPr>
    </w:p>
    <w:p w14:paraId="3F96CC69" w14:textId="77777777" w:rsidR="00E7122A" w:rsidRDefault="00E7122A" w:rsidP="00E7122A">
      <w:pPr>
        <w:tabs>
          <w:tab w:val="left" w:pos="742"/>
        </w:tabs>
        <w:rPr>
          <w:sz w:val="20"/>
        </w:rPr>
      </w:pPr>
    </w:p>
    <w:p w14:paraId="172CAB3E" w14:textId="63356D15" w:rsidR="00E7122A" w:rsidRDefault="00E7122A" w:rsidP="00257005">
      <w:pPr>
        <w:pStyle w:val="Heading1"/>
        <w:ind w:left="0"/>
        <w:jc w:val="center"/>
      </w:pPr>
      <w:r>
        <w:rPr>
          <w:spacing w:val="-6"/>
        </w:rPr>
        <w:t>EXPLORATORY</w:t>
      </w:r>
      <w:r>
        <w:rPr>
          <w:spacing w:val="1"/>
        </w:rPr>
        <w:t xml:space="preserve"> </w:t>
      </w:r>
      <w:r>
        <w:rPr>
          <w:spacing w:val="-6"/>
        </w:rPr>
        <w:t>DATA</w:t>
      </w:r>
      <w:r>
        <w:rPr>
          <w:spacing w:val="-18"/>
        </w:rPr>
        <w:t xml:space="preserve"> </w:t>
      </w:r>
      <w:r>
        <w:rPr>
          <w:spacing w:val="-6"/>
        </w:rPr>
        <w:t>ANALYSIS FINDINGS</w:t>
      </w:r>
    </w:p>
    <w:p w14:paraId="27B22DDC" w14:textId="77777777" w:rsidR="00E7122A" w:rsidRDefault="00E7122A" w:rsidP="00E7122A">
      <w:pPr>
        <w:pStyle w:val="BodyText"/>
        <w:spacing w:before="155"/>
        <w:rPr>
          <w:b/>
        </w:rPr>
      </w:pPr>
    </w:p>
    <w:p w14:paraId="37217AE3" w14:textId="4D3549FB" w:rsidR="000E4F2D" w:rsidRDefault="000E4F2D" w:rsidP="004B4856">
      <w:pPr>
        <w:tabs>
          <w:tab w:val="left" w:pos="742"/>
        </w:tabs>
        <w:spacing w:line="480" w:lineRule="auto"/>
        <w:jc w:val="both"/>
        <w:rPr>
          <w:sz w:val="20"/>
        </w:rPr>
      </w:pPr>
      <w:r w:rsidRPr="000E4F2D">
        <w:rPr>
          <w:sz w:val="20"/>
        </w:rPr>
        <w:t xml:space="preserve">Exploratory Data Analysis (EDA) was conducted to uncover the underlying patterns in the dataset and provide context for the modeling phase. Histogram and KDE plots revealed a slightly right-skewed distribution for 'Water Pump Age', suggesting that most pumps are relatively </w:t>
      </w:r>
      <w:r w:rsidR="00CA3CAC" w:rsidRPr="000E4F2D">
        <w:rPr>
          <w:sz w:val="20"/>
        </w:rPr>
        <w:t>new,</w:t>
      </w:r>
      <w:r w:rsidRPr="000E4F2D">
        <w:rPr>
          <w:sz w:val="20"/>
        </w:rPr>
        <w:t xml:space="preserve"> but a significant minority are 30+ years old and still operational. This has important implications for infrastructure longevity planning. 'Water Quality' was heavily skewed towards the 'Contaminated' category, signaling widespread issues in water safety that must be addressed.</w:t>
      </w:r>
      <w:r w:rsidRPr="000E4F2D">
        <w:rPr>
          <w:sz w:val="20"/>
        </w:rPr>
        <w:br/>
      </w:r>
      <w:r w:rsidRPr="000E4F2D">
        <w:rPr>
          <w:sz w:val="20"/>
        </w:rPr>
        <w:br/>
        <w:t>The class distribution of the target variable</w:t>
      </w:r>
      <w:r w:rsidR="00CA3CAC">
        <w:rPr>
          <w:sz w:val="20"/>
        </w:rPr>
        <w:t xml:space="preserve"> </w:t>
      </w:r>
      <w:r w:rsidRPr="000E4F2D">
        <w:rPr>
          <w:sz w:val="20"/>
        </w:rPr>
        <w:t>'Functioning Status'</w:t>
      </w:r>
      <w:r w:rsidR="00CA3CAC">
        <w:rPr>
          <w:sz w:val="20"/>
        </w:rPr>
        <w:t xml:space="preserve"> </w:t>
      </w:r>
      <w:r w:rsidRPr="000E4F2D">
        <w:rPr>
          <w:sz w:val="20"/>
        </w:rPr>
        <w:t xml:space="preserve">was initially imbalanced, prompting the need for class balancing techniques. A correlation heatmap was generated to study linear relationships between features. </w:t>
      </w:r>
      <w:r w:rsidR="00E22106" w:rsidRPr="00266A06">
        <w:rPr>
          <w:sz w:val="20"/>
        </w:rPr>
        <w:t xml:space="preserve">The strongest finding was a </w:t>
      </w:r>
      <w:r w:rsidR="00E22106" w:rsidRPr="00E22106">
        <w:rPr>
          <w:sz w:val="20"/>
        </w:rPr>
        <w:t>0.14</w:t>
      </w:r>
      <w:r w:rsidR="00E22106" w:rsidRPr="00266A06">
        <w:rPr>
          <w:sz w:val="20"/>
        </w:rPr>
        <w:t xml:space="preserve"> correlation between </w:t>
      </w:r>
      <w:r w:rsidR="00E22106" w:rsidRPr="00E22106">
        <w:rPr>
          <w:sz w:val="20"/>
        </w:rPr>
        <w:t>Functioning Status</w:t>
      </w:r>
      <w:r w:rsidR="00E22106" w:rsidRPr="00266A06">
        <w:rPr>
          <w:sz w:val="20"/>
        </w:rPr>
        <w:t xml:space="preserve"> and </w:t>
      </w:r>
      <w:r w:rsidR="00E22106" w:rsidRPr="00E22106">
        <w:rPr>
          <w:sz w:val="20"/>
        </w:rPr>
        <w:t>Distance to Nearest Town</w:t>
      </w:r>
      <w:r w:rsidRPr="000E4F2D">
        <w:rPr>
          <w:sz w:val="20"/>
        </w:rPr>
        <w:t>, confirming expectations, while most other variables showed weak linear associations. Importantly, this indicated the suitability of nonlinear models such as Random Forest and Gradient Boosting which do not rely on linear assumptions. The EDA also surfaced the need to prioritize features like 'Source Type' and 'Water Quality', which appeared to correlate with functional status based on visual inspection of class-wise distributions.</w:t>
      </w:r>
    </w:p>
    <w:p w14:paraId="08468819" w14:textId="77777777" w:rsidR="00834FC1" w:rsidRDefault="00834FC1" w:rsidP="004B4856">
      <w:pPr>
        <w:tabs>
          <w:tab w:val="left" w:pos="742"/>
        </w:tabs>
        <w:spacing w:line="480" w:lineRule="auto"/>
        <w:jc w:val="both"/>
        <w:rPr>
          <w:sz w:val="20"/>
        </w:rPr>
      </w:pPr>
    </w:p>
    <w:p w14:paraId="6DBBCFFE" w14:textId="4357672D" w:rsidR="00834FC1" w:rsidRPr="000E4F2D" w:rsidRDefault="004777C9" w:rsidP="004B4856">
      <w:pPr>
        <w:tabs>
          <w:tab w:val="left" w:pos="742"/>
        </w:tabs>
        <w:spacing w:line="480" w:lineRule="auto"/>
        <w:jc w:val="both"/>
        <w:rPr>
          <w:sz w:val="20"/>
        </w:rPr>
      </w:pPr>
      <w:r>
        <w:rPr>
          <w:sz w:val="20"/>
        </w:rPr>
        <w:lastRenderedPageBreak/>
        <w:t xml:space="preserve">       </w:t>
      </w:r>
      <w:r w:rsidR="001A3A66" w:rsidRPr="001A3A66">
        <w:rPr>
          <w:noProof/>
          <w:sz w:val="20"/>
        </w:rPr>
        <w:drawing>
          <wp:inline distT="0" distB="0" distL="0" distR="0" wp14:anchorId="35E5CFDA" wp14:editId="5EBB95FE">
            <wp:extent cx="4989559" cy="3293174"/>
            <wp:effectExtent l="0" t="0" r="1905" b="2540"/>
            <wp:docPr id="1033893652" name="Picture 1" descr="A graph with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93652" name="Picture 1" descr="A graph with blue and orange bars&#10;&#10;AI-generated content may be incorrect."/>
                    <pic:cNvPicPr/>
                  </pic:nvPicPr>
                  <pic:blipFill>
                    <a:blip r:embed="rId13"/>
                    <a:stretch>
                      <a:fillRect/>
                    </a:stretch>
                  </pic:blipFill>
                  <pic:spPr>
                    <a:xfrm>
                      <a:off x="0" y="0"/>
                      <a:ext cx="4993588" cy="3295833"/>
                    </a:xfrm>
                    <a:prstGeom prst="rect">
                      <a:avLst/>
                    </a:prstGeom>
                  </pic:spPr>
                </pic:pic>
              </a:graphicData>
            </a:graphic>
          </wp:inline>
        </w:drawing>
      </w:r>
    </w:p>
    <w:p w14:paraId="30CEDE15" w14:textId="77777777" w:rsidR="00E7122A" w:rsidRDefault="00E7122A" w:rsidP="00E7122A">
      <w:pPr>
        <w:tabs>
          <w:tab w:val="left" w:pos="742"/>
        </w:tabs>
        <w:rPr>
          <w:sz w:val="20"/>
        </w:rPr>
      </w:pPr>
    </w:p>
    <w:p w14:paraId="5D6B19BF" w14:textId="77777777" w:rsidR="004777C9" w:rsidRDefault="004777C9" w:rsidP="00E7122A">
      <w:pPr>
        <w:tabs>
          <w:tab w:val="left" w:pos="742"/>
        </w:tabs>
        <w:rPr>
          <w:rFonts w:ascii="Calibri"/>
          <w:i/>
          <w:iCs/>
          <w:sz w:val="18"/>
        </w:rPr>
      </w:pPr>
      <w:r>
        <w:rPr>
          <w:rFonts w:ascii="Calibri"/>
          <w:i/>
          <w:iCs/>
          <w:sz w:val="18"/>
        </w:rPr>
        <w:tab/>
      </w:r>
      <w:r>
        <w:rPr>
          <w:rFonts w:ascii="Calibri"/>
          <w:i/>
          <w:iCs/>
          <w:sz w:val="18"/>
        </w:rPr>
        <w:tab/>
      </w:r>
      <w:r>
        <w:rPr>
          <w:rFonts w:ascii="Calibri"/>
          <w:i/>
          <w:iCs/>
          <w:sz w:val="18"/>
        </w:rPr>
        <w:tab/>
      </w:r>
      <w:r>
        <w:rPr>
          <w:rFonts w:ascii="Calibri"/>
          <w:i/>
          <w:iCs/>
          <w:sz w:val="18"/>
        </w:rPr>
        <w:tab/>
      </w:r>
      <w:r w:rsidRPr="002149AF">
        <w:rPr>
          <w:rFonts w:ascii="Calibri"/>
          <w:i/>
          <w:iCs/>
          <w:sz w:val="18"/>
        </w:rPr>
        <w:t xml:space="preserve">Figure </w:t>
      </w:r>
      <w:r>
        <w:rPr>
          <w:rFonts w:ascii="Calibri"/>
          <w:i/>
          <w:iCs/>
          <w:sz w:val="18"/>
        </w:rPr>
        <w:t>6</w:t>
      </w:r>
      <w:r w:rsidRPr="002149AF">
        <w:rPr>
          <w:rFonts w:ascii="Calibri"/>
          <w:i/>
          <w:iCs/>
          <w:sz w:val="18"/>
        </w:rPr>
        <w:t>.</w:t>
      </w:r>
      <w:r>
        <w:rPr>
          <w:rFonts w:ascii="Calibri"/>
          <w:i/>
          <w:iCs/>
          <w:sz w:val="18"/>
        </w:rPr>
        <w:t xml:space="preserve"> </w:t>
      </w:r>
      <w:r w:rsidR="00A17155" w:rsidRPr="00A17155">
        <w:rPr>
          <w:rFonts w:ascii="Calibri"/>
          <w:i/>
          <w:iCs/>
          <w:sz w:val="18"/>
        </w:rPr>
        <w:t>Water Source Type Distribution</w:t>
      </w:r>
    </w:p>
    <w:p w14:paraId="32F8951F" w14:textId="77777777" w:rsidR="00015E71" w:rsidRDefault="00015E71" w:rsidP="00E7122A">
      <w:pPr>
        <w:tabs>
          <w:tab w:val="left" w:pos="742"/>
        </w:tabs>
        <w:rPr>
          <w:rFonts w:ascii="Calibri"/>
          <w:i/>
          <w:iCs/>
          <w:sz w:val="18"/>
        </w:rPr>
      </w:pPr>
    </w:p>
    <w:p w14:paraId="3F5CD827" w14:textId="77777777" w:rsidR="00015E71" w:rsidRDefault="00015E71" w:rsidP="00E7122A">
      <w:pPr>
        <w:tabs>
          <w:tab w:val="left" w:pos="742"/>
        </w:tabs>
        <w:rPr>
          <w:rFonts w:ascii="Calibri"/>
          <w:i/>
          <w:iCs/>
          <w:sz w:val="18"/>
        </w:rPr>
      </w:pPr>
    </w:p>
    <w:p w14:paraId="2CE9AEAD" w14:textId="1A70964D" w:rsidR="00015E71" w:rsidRPr="00015E71" w:rsidRDefault="00015E71" w:rsidP="00015E71">
      <w:pPr>
        <w:tabs>
          <w:tab w:val="left" w:pos="742"/>
        </w:tabs>
        <w:spacing w:line="480" w:lineRule="auto"/>
        <w:jc w:val="both"/>
        <w:rPr>
          <w:sz w:val="20"/>
        </w:rPr>
      </w:pPr>
      <w:r w:rsidRPr="00015E71">
        <w:rPr>
          <w:sz w:val="20"/>
        </w:rPr>
        <w:t>This bar chart presents the count of water pumps categorized by their source type (e.g., Well, Borehole, Lake, River). The majority of</w:t>
      </w:r>
      <w:r>
        <w:rPr>
          <w:sz w:val="20"/>
        </w:rPr>
        <w:t xml:space="preserve"> the</w:t>
      </w:r>
      <w:r w:rsidRPr="00015E71">
        <w:rPr>
          <w:sz w:val="20"/>
        </w:rPr>
        <w:t xml:space="preserve"> pumps in the dataset source their water from wells and lakes. This finding is important because the source type can affect the likelihood of contamination and mechanical wear. For example, surface water sources like lakes and rivers may introduce more debris into the pump system, leading to more frequent breakdowns compared to underground sources.</w:t>
      </w:r>
    </w:p>
    <w:p w14:paraId="60657529" w14:textId="77777777" w:rsidR="00015E71" w:rsidRDefault="00015E71" w:rsidP="00E7122A">
      <w:pPr>
        <w:tabs>
          <w:tab w:val="left" w:pos="742"/>
        </w:tabs>
        <w:rPr>
          <w:sz w:val="20"/>
        </w:rPr>
      </w:pPr>
    </w:p>
    <w:p w14:paraId="27BB5F37" w14:textId="77777777" w:rsidR="000E0CD0" w:rsidRDefault="000E0CD0" w:rsidP="00E7122A">
      <w:pPr>
        <w:tabs>
          <w:tab w:val="left" w:pos="742"/>
        </w:tabs>
        <w:rPr>
          <w:sz w:val="20"/>
        </w:rPr>
      </w:pPr>
    </w:p>
    <w:p w14:paraId="7B385F31" w14:textId="77777777" w:rsidR="000E0CD0" w:rsidRDefault="000E0CD0" w:rsidP="00E7122A">
      <w:pPr>
        <w:tabs>
          <w:tab w:val="left" w:pos="742"/>
        </w:tabs>
        <w:rPr>
          <w:sz w:val="20"/>
        </w:rPr>
      </w:pPr>
    </w:p>
    <w:p w14:paraId="33067CA2" w14:textId="77777777" w:rsidR="000E0CD0" w:rsidRDefault="000E0CD0" w:rsidP="00E7122A">
      <w:pPr>
        <w:tabs>
          <w:tab w:val="left" w:pos="742"/>
        </w:tabs>
        <w:rPr>
          <w:sz w:val="20"/>
        </w:rPr>
      </w:pPr>
    </w:p>
    <w:p w14:paraId="67B55D00" w14:textId="77777777" w:rsidR="000E0CD0" w:rsidRDefault="00923703" w:rsidP="00E7122A">
      <w:pPr>
        <w:tabs>
          <w:tab w:val="left" w:pos="742"/>
        </w:tabs>
        <w:rPr>
          <w:sz w:val="20"/>
        </w:rPr>
      </w:pPr>
      <w:r>
        <w:rPr>
          <w:sz w:val="20"/>
        </w:rPr>
        <w:tab/>
      </w:r>
      <w:r>
        <w:rPr>
          <w:sz w:val="20"/>
        </w:rPr>
        <w:tab/>
      </w:r>
      <w:r w:rsidRPr="00923703">
        <w:rPr>
          <w:noProof/>
          <w:sz w:val="20"/>
        </w:rPr>
        <w:drawing>
          <wp:inline distT="0" distB="0" distL="0" distR="0" wp14:anchorId="0EDFE26A" wp14:editId="2F4E23B5">
            <wp:extent cx="3676997" cy="2323277"/>
            <wp:effectExtent l="0" t="0" r="0" b="1270"/>
            <wp:docPr id="1067083861" name="Picture 1" descr="A diagram of water pump age and functioning stat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83861" name="Picture 1" descr="A diagram of water pump age and functioning status&#10;&#10;AI-generated content may be incorrect."/>
                    <pic:cNvPicPr/>
                  </pic:nvPicPr>
                  <pic:blipFill>
                    <a:blip r:embed="rId14"/>
                    <a:stretch>
                      <a:fillRect/>
                    </a:stretch>
                  </pic:blipFill>
                  <pic:spPr>
                    <a:xfrm>
                      <a:off x="0" y="0"/>
                      <a:ext cx="3705845" cy="2341505"/>
                    </a:xfrm>
                    <a:prstGeom prst="rect">
                      <a:avLst/>
                    </a:prstGeom>
                  </pic:spPr>
                </pic:pic>
              </a:graphicData>
            </a:graphic>
          </wp:inline>
        </w:drawing>
      </w:r>
    </w:p>
    <w:p w14:paraId="1207EB23" w14:textId="77777777" w:rsidR="00923703" w:rsidRDefault="00923703" w:rsidP="00E7122A">
      <w:pPr>
        <w:tabs>
          <w:tab w:val="left" w:pos="742"/>
        </w:tabs>
        <w:rPr>
          <w:sz w:val="20"/>
        </w:rPr>
      </w:pPr>
    </w:p>
    <w:p w14:paraId="691BE0A1" w14:textId="4EE717B8" w:rsidR="00923703" w:rsidRPr="00E7122A" w:rsidRDefault="00923703" w:rsidP="00E7122A">
      <w:pPr>
        <w:tabs>
          <w:tab w:val="left" w:pos="742"/>
        </w:tabs>
        <w:rPr>
          <w:sz w:val="20"/>
        </w:rPr>
        <w:sectPr w:rsidR="00923703" w:rsidRPr="00E7122A">
          <w:pgSz w:w="11910" w:h="16840"/>
          <w:pgMar w:top="1340" w:right="1275" w:bottom="1240" w:left="1417" w:header="0" w:footer="1041" w:gutter="0"/>
          <w:pgBorders w:offsetFrom="page">
            <w:top w:val="single" w:sz="4" w:space="24" w:color="000000"/>
            <w:left w:val="single" w:sz="4" w:space="24" w:color="000000"/>
            <w:bottom w:val="single" w:sz="4" w:space="24" w:color="000000"/>
            <w:right w:val="single" w:sz="4" w:space="24" w:color="000000"/>
          </w:pgBorders>
          <w:cols w:space="720"/>
        </w:sectPr>
      </w:pPr>
      <w:r>
        <w:rPr>
          <w:rFonts w:ascii="Calibri"/>
          <w:i/>
          <w:iCs/>
          <w:sz w:val="18"/>
        </w:rPr>
        <w:tab/>
      </w:r>
      <w:r>
        <w:rPr>
          <w:rFonts w:ascii="Calibri"/>
          <w:i/>
          <w:iCs/>
          <w:sz w:val="18"/>
        </w:rPr>
        <w:tab/>
      </w:r>
      <w:r>
        <w:rPr>
          <w:rFonts w:ascii="Calibri"/>
          <w:i/>
          <w:iCs/>
          <w:sz w:val="18"/>
        </w:rPr>
        <w:tab/>
      </w:r>
      <w:r>
        <w:rPr>
          <w:rFonts w:ascii="Calibri"/>
          <w:i/>
          <w:iCs/>
          <w:sz w:val="18"/>
        </w:rPr>
        <w:tab/>
      </w:r>
      <w:r w:rsidRPr="002149AF">
        <w:rPr>
          <w:rFonts w:ascii="Calibri"/>
          <w:i/>
          <w:iCs/>
          <w:sz w:val="18"/>
        </w:rPr>
        <w:t xml:space="preserve">Figure </w:t>
      </w:r>
      <w:r>
        <w:rPr>
          <w:rFonts w:ascii="Calibri"/>
          <w:i/>
          <w:iCs/>
          <w:sz w:val="18"/>
        </w:rPr>
        <w:t>7</w:t>
      </w:r>
      <w:r w:rsidRPr="002149AF">
        <w:rPr>
          <w:rFonts w:ascii="Calibri"/>
          <w:i/>
          <w:iCs/>
          <w:sz w:val="18"/>
        </w:rPr>
        <w:t>.</w:t>
      </w:r>
      <w:r>
        <w:rPr>
          <w:rFonts w:ascii="Calibri"/>
          <w:i/>
          <w:iCs/>
          <w:sz w:val="18"/>
        </w:rPr>
        <w:t xml:space="preserve"> </w:t>
      </w:r>
      <w:r w:rsidRPr="00A17155">
        <w:rPr>
          <w:rFonts w:ascii="Calibri"/>
          <w:i/>
          <w:iCs/>
          <w:sz w:val="18"/>
        </w:rPr>
        <w:t xml:space="preserve">Water </w:t>
      </w:r>
      <w:r w:rsidR="00951A9F">
        <w:rPr>
          <w:rFonts w:ascii="Calibri"/>
          <w:i/>
          <w:iCs/>
          <w:sz w:val="18"/>
        </w:rPr>
        <w:t xml:space="preserve">Pump Age </w:t>
      </w:r>
      <w:r w:rsidRPr="00A17155">
        <w:rPr>
          <w:rFonts w:ascii="Calibri"/>
          <w:i/>
          <w:iCs/>
          <w:sz w:val="18"/>
        </w:rPr>
        <w:t>Distribution</w:t>
      </w:r>
    </w:p>
    <w:p w14:paraId="3167B901" w14:textId="77777777" w:rsidR="000A4E53" w:rsidRDefault="000A4E53">
      <w:pPr>
        <w:pStyle w:val="BodyText"/>
        <w:rPr>
          <w:i/>
          <w:sz w:val="18"/>
        </w:rPr>
      </w:pPr>
    </w:p>
    <w:p w14:paraId="69910826" w14:textId="77777777" w:rsidR="00BC2645" w:rsidRDefault="00BC2645" w:rsidP="00560753">
      <w:pPr>
        <w:pStyle w:val="BodyText"/>
        <w:spacing w:line="480" w:lineRule="auto"/>
        <w:jc w:val="both"/>
      </w:pPr>
      <w:r w:rsidRPr="00BC2645">
        <w:t>This graph illustrates the distribution of pump ages in the dataset. A majority of the pumps are less than 30 years old, but there is a noticeable tail of older pumps. The presence of operational pumps older than 30 years underscores the importance of maintenance and the durability of certain pump types. Older pumps were also more likely to be non-functional, reinforcing the need to include age as a key predictive feature.</w:t>
      </w:r>
    </w:p>
    <w:p w14:paraId="183E5048" w14:textId="77777777" w:rsidR="007E6818" w:rsidRPr="00BC2645" w:rsidRDefault="007E6818" w:rsidP="00560753">
      <w:pPr>
        <w:pStyle w:val="BodyText"/>
        <w:spacing w:line="480" w:lineRule="auto"/>
        <w:jc w:val="both"/>
      </w:pPr>
    </w:p>
    <w:p w14:paraId="746F5420" w14:textId="04D07E6D" w:rsidR="00560753" w:rsidRDefault="007E6818" w:rsidP="00560753">
      <w:pPr>
        <w:pStyle w:val="BodyText"/>
        <w:spacing w:line="480" w:lineRule="auto"/>
        <w:jc w:val="both"/>
      </w:pPr>
      <w:r w:rsidRPr="007E6818">
        <w:rPr>
          <w:noProof/>
        </w:rPr>
        <w:drawing>
          <wp:inline distT="0" distB="0" distL="0" distR="0" wp14:anchorId="54D8E2D1" wp14:editId="334DA102">
            <wp:extent cx="5037129" cy="3180469"/>
            <wp:effectExtent l="0" t="0" r="0" b="1270"/>
            <wp:docPr id="1662552660" name="Picture 1" descr="A char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52660" name="Picture 1" descr="A chart of a diagram&#10;&#10;AI-generated content may be incorrect."/>
                    <pic:cNvPicPr/>
                  </pic:nvPicPr>
                  <pic:blipFill>
                    <a:blip r:embed="rId15"/>
                    <a:stretch>
                      <a:fillRect/>
                    </a:stretch>
                  </pic:blipFill>
                  <pic:spPr>
                    <a:xfrm>
                      <a:off x="0" y="0"/>
                      <a:ext cx="5041149" cy="3183007"/>
                    </a:xfrm>
                    <a:prstGeom prst="rect">
                      <a:avLst/>
                    </a:prstGeom>
                  </pic:spPr>
                </pic:pic>
              </a:graphicData>
            </a:graphic>
          </wp:inline>
        </w:drawing>
      </w:r>
    </w:p>
    <w:p w14:paraId="5B0A6297" w14:textId="3EFB86B0" w:rsidR="00560753" w:rsidRDefault="00560753" w:rsidP="00560753">
      <w:pPr>
        <w:pStyle w:val="BodyText"/>
        <w:spacing w:line="480" w:lineRule="auto"/>
        <w:jc w:val="both"/>
      </w:pPr>
      <w:r>
        <w:tab/>
      </w:r>
      <w:r>
        <w:tab/>
      </w:r>
      <w:r>
        <w:tab/>
      </w:r>
      <w:r w:rsidRPr="002149AF">
        <w:rPr>
          <w:rFonts w:ascii="Calibri"/>
          <w:i/>
          <w:iCs/>
          <w:sz w:val="18"/>
        </w:rPr>
        <w:t xml:space="preserve">Figure </w:t>
      </w:r>
      <w:r>
        <w:rPr>
          <w:rFonts w:ascii="Calibri"/>
          <w:i/>
          <w:iCs/>
          <w:sz w:val="18"/>
        </w:rPr>
        <w:t>8</w:t>
      </w:r>
      <w:r w:rsidRPr="002149AF">
        <w:rPr>
          <w:rFonts w:ascii="Calibri"/>
          <w:i/>
          <w:iCs/>
          <w:sz w:val="18"/>
        </w:rPr>
        <w:t>.</w:t>
      </w:r>
      <w:r>
        <w:rPr>
          <w:rFonts w:ascii="Calibri"/>
          <w:i/>
          <w:iCs/>
          <w:sz w:val="18"/>
        </w:rPr>
        <w:t xml:space="preserve"> </w:t>
      </w:r>
      <w:r w:rsidR="00EB516A" w:rsidRPr="00EB516A">
        <w:rPr>
          <w:rFonts w:ascii="Calibri"/>
          <w:i/>
          <w:iCs/>
          <w:sz w:val="18"/>
        </w:rPr>
        <w:t>Distance to Nearest Town</w:t>
      </w:r>
      <w:r w:rsidR="00EB516A">
        <w:rPr>
          <w:rFonts w:ascii="Calibri"/>
          <w:i/>
          <w:iCs/>
          <w:sz w:val="18"/>
        </w:rPr>
        <w:t xml:space="preserve"> vs Fu</w:t>
      </w:r>
      <w:r w:rsidR="00E66F83">
        <w:rPr>
          <w:rFonts w:ascii="Calibri"/>
          <w:i/>
          <w:iCs/>
          <w:sz w:val="18"/>
        </w:rPr>
        <w:t>nctioning Status</w:t>
      </w:r>
    </w:p>
    <w:p w14:paraId="20EF31FC" w14:textId="4D8EDB36" w:rsidR="00560753" w:rsidRPr="000621F5" w:rsidRDefault="00560753" w:rsidP="000621F5">
      <w:pPr>
        <w:spacing w:line="480" w:lineRule="auto"/>
        <w:rPr>
          <w:sz w:val="20"/>
          <w:szCs w:val="20"/>
        </w:rPr>
      </w:pPr>
      <w:r w:rsidRPr="000621F5">
        <w:rPr>
          <w:sz w:val="20"/>
          <w:szCs w:val="20"/>
        </w:rPr>
        <w:t>This distribution plot reveals how remote the water pumps are relative to the nearest towns or settlements</w:t>
      </w:r>
      <w:r w:rsidR="00E66F83" w:rsidRPr="000621F5">
        <w:rPr>
          <w:sz w:val="20"/>
          <w:szCs w:val="20"/>
        </w:rPr>
        <w:t xml:space="preserve"> and their functioning status</w:t>
      </w:r>
      <w:r w:rsidRPr="000621F5">
        <w:rPr>
          <w:sz w:val="20"/>
          <w:szCs w:val="20"/>
        </w:rPr>
        <w:t>. While many pumps are located within accessible distances, there are notable outliers representing very remote installations. Such remoteness likely correlates with reduced maintenance access and could be predictive of non-functional pumps.</w:t>
      </w:r>
    </w:p>
    <w:p w14:paraId="518AB6DA" w14:textId="77777777" w:rsidR="00560753" w:rsidRDefault="00560753">
      <w:pPr>
        <w:pStyle w:val="BodyText"/>
        <w:spacing w:line="480" w:lineRule="auto"/>
        <w:jc w:val="both"/>
        <w:sectPr w:rsidR="00560753">
          <w:pgSz w:w="11910" w:h="16840"/>
          <w:pgMar w:top="1340" w:right="1275" w:bottom="1240" w:left="1417" w:header="0" w:footer="1041" w:gutter="0"/>
          <w:pgBorders w:offsetFrom="page">
            <w:top w:val="single" w:sz="4" w:space="24" w:color="000000"/>
            <w:left w:val="single" w:sz="4" w:space="24" w:color="000000"/>
            <w:bottom w:val="single" w:sz="4" w:space="24" w:color="000000"/>
            <w:right w:val="single" w:sz="4" w:space="24" w:color="000000"/>
          </w:pgBorders>
          <w:cols w:space="720"/>
        </w:sectPr>
      </w:pPr>
    </w:p>
    <w:p w14:paraId="308EEE3A" w14:textId="77777777" w:rsidR="000A4E53" w:rsidRDefault="000A4E53">
      <w:pPr>
        <w:pStyle w:val="BodyText"/>
        <w:rPr>
          <w:i/>
        </w:rPr>
      </w:pPr>
    </w:p>
    <w:p w14:paraId="4F9302B1" w14:textId="77777777" w:rsidR="00C43BD3" w:rsidRPr="00C43BD3" w:rsidRDefault="00C43BD3" w:rsidP="00257005">
      <w:pPr>
        <w:pStyle w:val="BodyText"/>
        <w:spacing w:line="480" w:lineRule="auto"/>
        <w:jc w:val="center"/>
        <w:rPr>
          <w:b/>
          <w:bCs/>
        </w:rPr>
      </w:pPr>
      <w:r w:rsidRPr="00C43BD3">
        <w:rPr>
          <w:b/>
          <w:bCs/>
        </w:rPr>
        <w:t>Correlation Heatmap</w:t>
      </w:r>
    </w:p>
    <w:p w14:paraId="3382AB6A" w14:textId="2BE2EFF0" w:rsidR="000A4E53" w:rsidRDefault="00266A06" w:rsidP="00266A06">
      <w:pPr>
        <w:pStyle w:val="BodyText"/>
        <w:spacing w:line="480" w:lineRule="auto"/>
        <w:ind w:firstLine="720"/>
      </w:pPr>
      <w:r w:rsidRPr="00266A06">
        <w:rPr>
          <w:noProof/>
        </w:rPr>
        <w:drawing>
          <wp:inline distT="0" distB="0" distL="0" distR="0" wp14:anchorId="3C1BA72D" wp14:editId="21B79F00">
            <wp:extent cx="4762280" cy="4156171"/>
            <wp:effectExtent l="0" t="0" r="635" b="0"/>
            <wp:docPr id="1083367927" name="Picture 1" descr="A screenshot of a computer generated im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67927" name="Picture 1" descr="A screenshot of a computer generated image&#10;&#10;AI-generated content may be incorrect."/>
                    <pic:cNvPicPr/>
                  </pic:nvPicPr>
                  <pic:blipFill>
                    <a:blip r:embed="rId16"/>
                    <a:stretch>
                      <a:fillRect/>
                    </a:stretch>
                  </pic:blipFill>
                  <pic:spPr>
                    <a:xfrm>
                      <a:off x="0" y="0"/>
                      <a:ext cx="4766139" cy="4159539"/>
                    </a:xfrm>
                    <a:prstGeom prst="rect">
                      <a:avLst/>
                    </a:prstGeom>
                  </pic:spPr>
                </pic:pic>
              </a:graphicData>
            </a:graphic>
          </wp:inline>
        </w:drawing>
      </w:r>
    </w:p>
    <w:p w14:paraId="450B4DBF" w14:textId="651EC8F8" w:rsidR="00266A06" w:rsidRDefault="00266A06" w:rsidP="00266A06">
      <w:pPr>
        <w:pStyle w:val="BodyText"/>
        <w:spacing w:line="480" w:lineRule="auto"/>
        <w:ind w:left="2160" w:firstLine="720"/>
      </w:pPr>
      <w:r w:rsidRPr="002149AF">
        <w:rPr>
          <w:rFonts w:ascii="Calibri"/>
          <w:i/>
          <w:iCs/>
          <w:sz w:val="18"/>
        </w:rPr>
        <w:t xml:space="preserve">Figure </w:t>
      </w:r>
      <w:r>
        <w:rPr>
          <w:rFonts w:ascii="Calibri"/>
          <w:i/>
          <w:iCs/>
          <w:sz w:val="18"/>
        </w:rPr>
        <w:t>9</w:t>
      </w:r>
      <w:r w:rsidRPr="002149AF">
        <w:rPr>
          <w:rFonts w:ascii="Calibri"/>
          <w:i/>
          <w:iCs/>
          <w:sz w:val="18"/>
        </w:rPr>
        <w:t>.</w:t>
      </w:r>
      <w:r>
        <w:rPr>
          <w:rFonts w:ascii="Calibri"/>
          <w:i/>
          <w:iCs/>
          <w:sz w:val="18"/>
        </w:rPr>
        <w:t xml:space="preserve"> Correlation Matrix</w:t>
      </w:r>
    </w:p>
    <w:p w14:paraId="22A9A32D" w14:textId="77777777" w:rsidR="00266A06" w:rsidRDefault="00266A06">
      <w:pPr>
        <w:pStyle w:val="BodyText"/>
        <w:spacing w:line="480" w:lineRule="auto"/>
      </w:pPr>
    </w:p>
    <w:p w14:paraId="65C3F5BC" w14:textId="77777777" w:rsidR="00266A06" w:rsidRDefault="00266A06">
      <w:pPr>
        <w:pStyle w:val="BodyText"/>
        <w:spacing w:line="480" w:lineRule="auto"/>
      </w:pPr>
    </w:p>
    <w:p w14:paraId="4275E0E2" w14:textId="2DB80B2D" w:rsidR="00266A06" w:rsidRPr="00266A06" w:rsidRDefault="00266A06" w:rsidP="00266A06">
      <w:pPr>
        <w:pStyle w:val="BodyText"/>
        <w:spacing w:line="480" w:lineRule="auto"/>
      </w:pPr>
      <w:r w:rsidRPr="00266A06">
        <w:t xml:space="preserve">This heatmap visualizes pairwise Pearson correlations between numeric features. The strongest finding was a </w:t>
      </w:r>
      <w:r w:rsidR="00E22106">
        <w:t>0.14</w:t>
      </w:r>
      <w:r w:rsidRPr="00266A06">
        <w:t xml:space="preserve"> correlation between </w:t>
      </w:r>
      <w:r w:rsidR="00E22106">
        <w:t>Functioning Status</w:t>
      </w:r>
      <w:r w:rsidRPr="00266A06">
        <w:t xml:space="preserve"> and </w:t>
      </w:r>
      <w:r w:rsidR="00E22106">
        <w:t>Distance to Nearest Town</w:t>
      </w:r>
      <w:r w:rsidRPr="00266A06">
        <w:t>, which is intuitive. Most other feature correlations were weak, indicating limited linear dependencies</w:t>
      </w:r>
      <w:r w:rsidR="00CA3CAC">
        <w:t xml:space="preserve"> </w:t>
      </w:r>
      <w:r w:rsidRPr="00266A06">
        <w:t>supporting the use of non-linear models like Random Forests and XGBoost.</w:t>
      </w:r>
    </w:p>
    <w:p w14:paraId="3029962E" w14:textId="77777777" w:rsidR="00C43BD3" w:rsidRDefault="00C43BD3">
      <w:pPr>
        <w:pStyle w:val="BodyText"/>
        <w:spacing w:line="480" w:lineRule="auto"/>
      </w:pPr>
    </w:p>
    <w:p w14:paraId="4AD8E212" w14:textId="77777777" w:rsidR="00C277FF" w:rsidRDefault="00C277FF">
      <w:pPr>
        <w:pStyle w:val="BodyText"/>
        <w:spacing w:line="480" w:lineRule="auto"/>
      </w:pPr>
    </w:p>
    <w:p w14:paraId="40DD5B34" w14:textId="77777777" w:rsidR="00C277FF" w:rsidRDefault="00C277FF">
      <w:pPr>
        <w:pStyle w:val="BodyText"/>
        <w:spacing w:line="480" w:lineRule="auto"/>
      </w:pPr>
    </w:p>
    <w:p w14:paraId="3EB178FD" w14:textId="77777777" w:rsidR="00C277FF" w:rsidRDefault="00C277FF">
      <w:pPr>
        <w:pStyle w:val="BodyText"/>
        <w:spacing w:line="480" w:lineRule="auto"/>
      </w:pPr>
    </w:p>
    <w:p w14:paraId="4BEBECE3" w14:textId="77777777" w:rsidR="00C277FF" w:rsidRDefault="00C277FF">
      <w:pPr>
        <w:pStyle w:val="BodyText"/>
        <w:spacing w:line="480" w:lineRule="auto"/>
      </w:pPr>
    </w:p>
    <w:p w14:paraId="4F9C5C36" w14:textId="77777777" w:rsidR="00C277FF" w:rsidRDefault="00C277FF">
      <w:pPr>
        <w:pStyle w:val="BodyText"/>
        <w:spacing w:line="480" w:lineRule="auto"/>
      </w:pPr>
    </w:p>
    <w:p w14:paraId="2477D46F" w14:textId="77777777" w:rsidR="00C277FF" w:rsidRDefault="00C277FF">
      <w:pPr>
        <w:pStyle w:val="BodyText"/>
        <w:spacing w:line="480" w:lineRule="auto"/>
      </w:pPr>
    </w:p>
    <w:p w14:paraId="194F2E01" w14:textId="77777777" w:rsidR="00C277FF" w:rsidRDefault="00C277FF">
      <w:pPr>
        <w:pStyle w:val="BodyText"/>
        <w:spacing w:line="480" w:lineRule="auto"/>
      </w:pPr>
    </w:p>
    <w:p w14:paraId="7E2631A7" w14:textId="77777777" w:rsidR="00C277FF" w:rsidRDefault="00C277FF">
      <w:pPr>
        <w:pStyle w:val="BodyText"/>
        <w:spacing w:line="480" w:lineRule="auto"/>
      </w:pPr>
    </w:p>
    <w:p w14:paraId="75B0A32B" w14:textId="77777777" w:rsidR="00C277FF" w:rsidRDefault="00C277FF" w:rsidP="00C277FF">
      <w:pPr>
        <w:pStyle w:val="Heading1"/>
        <w:spacing w:before="82"/>
        <w:ind w:left="1279" w:right="1419"/>
        <w:jc w:val="center"/>
      </w:pPr>
      <w:r>
        <w:rPr>
          <w:spacing w:val="-2"/>
        </w:rPr>
        <w:t>METHODOLOGY</w:t>
      </w:r>
    </w:p>
    <w:p w14:paraId="2B966E60" w14:textId="77777777" w:rsidR="00C277FF" w:rsidRDefault="00C277FF">
      <w:pPr>
        <w:pStyle w:val="BodyText"/>
        <w:spacing w:line="480" w:lineRule="auto"/>
      </w:pPr>
    </w:p>
    <w:p w14:paraId="71959D31" w14:textId="77777777" w:rsidR="00527E30" w:rsidRPr="00527E30" w:rsidRDefault="00527E30" w:rsidP="00527E30">
      <w:pPr>
        <w:pStyle w:val="BodyText"/>
        <w:spacing w:line="480" w:lineRule="auto"/>
      </w:pPr>
      <w:r w:rsidRPr="00527E30">
        <w:t>The primary objective of this project was to predict the operational status of water pumps using supervised machine learning techniques. To achieve this, the dataset was divided into two subsets: 70% for training and 30% for testing. This split allowed the models to learn patterns from a substantial portion of the data while preserving a meaningful set for evaluating their performance on unseen samples.</w:t>
      </w:r>
    </w:p>
    <w:p w14:paraId="499C4CD2" w14:textId="223ED276" w:rsidR="00F45D89" w:rsidRDefault="00527E30" w:rsidP="00F45D89">
      <w:pPr>
        <w:pStyle w:val="BodyText"/>
        <w:spacing w:line="480" w:lineRule="auto"/>
      </w:pPr>
      <w:r w:rsidRPr="00527E30">
        <w:t>Before modeling, the dataset underwent thorough preprocessing. Since missing data can significantly compromise the reliability of predictive models, appropriate imputation strategies were applied to ensure completeness and consistency.</w:t>
      </w:r>
      <w:r w:rsidR="009A17A9">
        <w:t xml:space="preserve"> </w:t>
      </w:r>
      <w:r w:rsidR="009A17A9" w:rsidRPr="009A17A9">
        <w:t>Features were preprocessed using a column transformer that scaled numeric fields and encoded categorical ones.</w:t>
      </w:r>
      <w:r w:rsidR="005F7574">
        <w:t xml:space="preserve"> </w:t>
      </w:r>
      <w:r w:rsidR="005F7574" w:rsidRPr="005F7574">
        <w:t>Five models were trained using the processed data: Logistic Regression, Random Forest, Gradient Boosting, XGBoost, and a Neural Network.</w:t>
      </w:r>
      <w:r w:rsidR="00650997">
        <w:t xml:space="preserve"> </w:t>
      </w:r>
      <w:r w:rsidR="00650997" w:rsidRPr="00650997">
        <w:t>A Voting Classifier ensemble of XGBoost and Gradient Boosting was also implemented.</w:t>
      </w:r>
      <w:r w:rsidR="00F45D89">
        <w:t xml:space="preserve"> </w:t>
      </w:r>
      <w:r w:rsidR="00F45D89" w:rsidRPr="00F45D89">
        <w:t>Model performance was evaluated using test accuracy and classification metrics such as precision, recall, and F1-score.</w:t>
      </w:r>
      <w:r w:rsidR="00427FCD">
        <w:t xml:space="preserve"> Cross validation is done as there is slight over-fitting in the model. It reduces the </w:t>
      </w:r>
      <w:r w:rsidR="00B87C36">
        <w:t>overfitting</w:t>
      </w:r>
      <w:r w:rsidR="00427FCD">
        <w:t xml:space="preserve"> by ensuing generalization and</w:t>
      </w:r>
      <w:r w:rsidR="00427FCD">
        <w:rPr>
          <w:spacing w:val="-2"/>
        </w:rPr>
        <w:t xml:space="preserve"> </w:t>
      </w:r>
      <w:r w:rsidR="00427FCD">
        <w:t>provides a more</w:t>
      </w:r>
      <w:r w:rsidR="00427FCD">
        <w:rPr>
          <w:spacing w:val="-5"/>
        </w:rPr>
        <w:t xml:space="preserve"> </w:t>
      </w:r>
      <w:r w:rsidR="00427FCD">
        <w:t>reliable performance estimate.</w:t>
      </w:r>
    </w:p>
    <w:p w14:paraId="33AFD33A" w14:textId="77777777" w:rsidR="00427FCD" w:rsidRDefault="00427FCD" w:rsidP="00F45D89">
      <w:pPr>
        <w:pStyle w:val="BodyText"/>
        <w:spacing w:line="480" w:lineRule="auto"/>
      </w:pPr>
    </w:p>
    <w:p w14:paraId="245CAC6D" w14:textId="77777777" w:rsidR="00F34A4D" w:rsidRDefault="00F34A4D" w:rsidP="00F45D89">
      <w:pPr>
        <w:pStyle w:val="BodyText"/>
        <w:spacing w:line="480" w:lineRule="auto"/>
      </w:pPr>
    </w:p>
    <w:p w14:paraId="10EA4D7B" w14:textId="2FE67B6C" w:rsidR="00F34A4D" w:rsidRPr="00F34A4D" w:rsidRDefault="00F34A4D" w:rsidP="00F45D89">
      <w:pPr>
        <w:pStyle w:val="BodyText"/>
        <w:spacing w:line="480" w:lineRule="auto"/>
        <w:rPr>
          <w:b/>
          <w:bCs/>
        </w:rPr>
      </w:pPr>
      <w:r w:rsidRPr="00F34A4D">
        <w:rPr>
          <w:b/>
          <w:bCs/>
        </w:rPr>
        <w:t>MODELS USED</w:t>
      </w:r>
    </w:p>
    <w:p w14:paraId="55EEEFE4" w14:textId="77777777" w:rsidR="00720E26" w:rsidRDefault="00F34A4D" w:rsidP="00F34A4D">
      <w:pPr>
        <w:pStyle w:val="BodyText"/>
        <w:numPr>
          <w:ilvl w:val="0"/>
          <w:numId w:val="3"/>
        </w:numPr>
        <w:spacing w:line="480" w:lineRule="auto"/>
      </w:pPr>
      <w:r>
        <w:t xml:space="preserve"> </w:t>
      </w:r>
      <w:r w:rsidRPr="00A91D67">
        <w:rPr>
          <w:b/>
          <w:bCs/>
        </w:rPr>
        <w:t>Logistic Regression</w:t>
      </w:r>
      <w:r w:rsidRPr="00F34A4D">
        <w:t>:</w:t>
      </w:r>
      <w:r w:rsidRPr="00F34A4D">
        <w:br/>
        <w:t>This is a simple, linear model used primarily as a baseline. While highly interpretable, it assumes linear relationships between features and the target. Due to the non-linear nature of many relationships in the dataset, it performed relatively poorly.</w:t>
      </w:r>
    </w:p>
    <w:p w14:paraId="20399710" w14:textId="77777777" w:rsidR="00720E26" w:rsidRDefault="00720E26" w:rsidP="00720E26">
      <w:pPr>
        <w:pStyle w:val="BodyText"/>
        <w:spacing w:line="480" w:lineRule="auto"/>
        <w:ind w:left="720"/>
      </w:pPr>
      <w:r w:rsidRPr="00720E26">
        <w:t>Test Accuracy: Approximately 73.5%</w:t>
      </w:r>
    </w:p>
    <w:p w14:paraId="60E3BC15" w14:textId="77777777" w:rsidR="00A91D67" w:rsidRDefault="00A91D67" w:rsidP="00720E26">
      <w:pPr>
        <w:pStyle w:val="BodyText"/>
        <w:numPr>
          <w:ilvl w:val="0"/>
          <w:numId w:val="3"/>
        </w:numPr>
        <w:spacing w:line="480" w:lineRule="auto"/>
      </w:pPr>
      <w:r w:rsidRPr="00A91D67">
        <w:rPr>
          <w:b/>
          <w:bCs/>
        </w:rPr>
        <w:t>Random Forest</w:t>
      </w:r>
      <w:r w:rsidRPr="00A91D67">
        <w:t>:</w:t>
      </w:r>
      <w:r w:rsidRPr="00A91D67">
        <w:br/>
        <w:t>An ensemble method that constructs multiple decision trees on random subsets of the data and averages their predictions. It is robust to outliers and handles categorical variables well. It performed competitively in this problem.</w:t>
      </w:r>
      <w:r w:rsidRPr="00A91D67">
        <w:br/>
        <w:t>Test Accuracy: Approximately 74.2%</w:t>
      </w:r>
    </w:p>
    <w:p w14:paraId="54BDF920" w14:textId="77777777" w:rsidR="000744DB" w:rsidRDefault="000744DB" w:rsidP="00720E26">
      <w:pPr>
        <w:pStyle w:val="BodyText"/>
        <w:numPr>
          <w:ilvl w:val="0"/>
          <w:numId w:val="3"/>
        </w:numPr>
        <w:spacing w:line="480" w:lineRule="auto"/>
      </w:pPr>
      <w:r w:rsidRPr="000744DB">
        <w:rPr>
          <w:b/>
          <w:bCs/>
        </w:rPr>
        <w:t>Gradient Boosting</w:t>
      </w:r>
      <w:r w:rsidRPr="000744DB">
        <w:t>:</w:t>
      </w:r>
      <w:r w:rsidRPr="000744DB">
        <w:br/>
        <w:t xml:space="preserve">This model builds decision trees sequentially, each correcting the mistakes of the previous one. It often achieves higher accuracy than Random Forest but can be more sensitive to overfitting. It provided one of </w:t>
      </w:r>
      <w:r w:rsidRPr="000744DB">
        <w:lastRenderedPageBreak/>
        <w:t>the top performances.</w:t>
      </w:r>
      <w:r w:rsidRPr="000744DB">
        <w:br/>
        <w:t>Test Accuracy: Approximately 74.5%</w:t>
      </w:r>
    </w:p>
    <w:p w14:paraId="0F36260B" w14:textId="77777777" w:rsidR="006B4897" w:rsidRDefault="006B4897" w:rsidP="00720E26">
      <w:pPr>
        <w:pStyle w:val="BodyText"/>
        <w:numPr>
          <w:ilvl w:val="0"/>
          <w:numId w:val="3"/>
        </w:numPr>
        <w:spacing w:line="480" w:lineRule="auto"/>
      </w:pPr>
      <w:r w:rsidRPr="006B4897">
        <w:rPr>
          <w:b/>
          <w:bCs/>
        </w:rPr>
        <w:t>XGBoost</w:t>
      </w:r>
      <w:r w:rsidRPr="006B4897">
        <w:t>:</w:t>
      </w:r>
      <w:r w:rsidRPr="006B4897">
        <w:br/>
        <w:t>An optimized and scalable variant of Gradient Boosting. It includes built-in handling of missing values and regularization, making it well-suited for large, noisy datasets. Its performance matched Gradient Boosting.</w:t>
      </w:r>
      <w:r w:rsidRPr="006B4897">
        <w:br/>
        <w:t>Test Accuracy: Approximately 74.2%</w:t>
      </w:r>
    </w:p>
    <w:p w14:paraId="7889B7B5" w14:textId="77777777" w:rsidR="000A2F2D" w:rsidRDefault="000A2F2D" w:rsidP="00720E26">
      <w:pPr>
        <w:pStyle w:val="BodyText"/>
        <w:numPr>
          <w:ilvl w:val="0"/>
          <w:numId w:val="3"/>
        </w:numPr>
        <w:spacing w:line="480" w:lineRule="auto"/>
      </w:pPr>
      <w:r w:rsidRPr="000A2F2D">
        <w:rPr>
          <w:b/>
          <w:bCs/>
        </w:rPr>
        <w:t>Neural Network (MLPClassifier):</w:t>
      </w:r>
      <w:r w:rsidRPr="000A2F2D">
        <w:br/>
        <w:t>A simple feed-forward multi-layer perceptron used to capture more complex patterns in the data. While powerful in theory, this implementation was outperformed by tree-based methods due to limited tuning.</w:t>
      </w:r>
      <w:r w:rsidRPr="000A2F2D">
        <w:br/>
        <w:t>Test Accuracy: Approximately 72.8%</w:t>
      </w:r>
    </w:p>
    <w:p w14:paraId="13332972" w14:textId="77777777" w:rsidR="00427FCD" w:rsidRPr="006634A8" w:rsidRDefault="002E1AB9" w:rsidP="00427FCD">
      <w:pPr>
        <w:pStyle w:val="BodyText"/>
        <w:numPr>
          <w:ilvl w:val="0"/>
          <w:numId w:val="3"/>
        </w:numPr>
        <w:spacing w:line="480" w:lineRule="auto"/>
      </w:pPr>
      <w:r w:rsidRPr="002E1AB9">
        <w:rPr>
          <w:b/>
          <w:bCs/>
        </w:rPr>
        <w:t>Voting Ensemble (XGBoost + Gradient Boosting)</w:t>
      </w:r>
      <w:r w:rsidRPr="002E1AB9">
        <w:t>:</w:t>
      </w:r>
      <w:r w:rsidRPr="002E1AB9">
        <w:br/>
        <w:t>This ensemble aggregates predictions from XGBoost and Gradient Boosting using soft voting, leading to improved and stabilized performance. It achieved the highest accuracy among all models.</w:t>
      </w:r>
      <w:r w:rsidRPr="002E1AB9">
        <w:br/>
        <w:t xml:space="preserve">Test Accuracy: </w:t>
      </w:r>
      <w:r w:rsidRPr="00DC2216">
        <w:rPr>
          <w:b/>
          <w:bCs/>
        </w:rPr>
        <w:t>74.60%</w:t>
      </w:r>
    </w:p>
    <w:p w14:paraId="44E71F2D" w14:textId="77777777" w:rsidR="006634A8" w:rsidRDefault="006634A8" w:rsidP="006634A8">
      <w:pPr>
        <w:pStyle w:val="BodyText"/>
        <w:spacing w:line="480" w:lineRule="auto"/>
        <w:rPr>
          <w:b/>
          <w:bCs/>
        </w:rPr>
      </w:pPr>
    </w:p>
    <w:p w14:paraId="2FD43208" w14:textId="77777777" w:rsidR="00155A78" w:rsidRDefault="00155A78" w:rsidP="006634A8">
      <w:pPr>
        <w:pStyle w:val="BodyText"/>
        <w:spacing w:line="480" w:lineRule="auto"/>
        <w:rPr>
          <w:b/>
          <w:bCs/>
        </w:rPr>
      </w:pPr>
    </w:p>
    <w:p w14:paraId="06C54F44" w14:textId="77777777" w:rsidR="00155A78" w:rsidRDefault="00155A78" w:rsidP="006634A8">
      <w:pPr>
        <w:pStyle w:val="BodyText"/>
        <w:spacing w:line="480" w:lineRule="auto"/>
        <w:rPr>
          <w:b/>
          <w:bCs/>
        </w:rPr>
      </w:pPr>
    </w:p>
    <w:p w14:paraId="514CC8A4" w14:textId="77777777" w:rsidR="00155A78" w:rsidRDefault="00155A78" w:rsidP="00155A78">
      <w:pPr>
        <w:pStyle w:val="Heading2"/>
        <w:spacing w:before="82"/>
        <w:jc w:val="left"/>
      </w:pPr>
      <w:r>
        <w:rPr>
          <w:spacing w:val="-2"/>
        </w:rPr>
        <w:t>Results:</w:t>
      </w:r>
    </w:p>
    <w:p w14:paraId="09BA2455" w14:textId="77777777" w:rsidR="00155A78" w:rsidRDefault="00155A78" w:rsidP="00155A78">
      <w:pPr>
        <w:pStyle w:val="BodyText"/>
        <w:spacing w:before="154"/>
        <w:rPr>
          <w:b/>
        </w:rPr>
      </w:pPr>
    </w:p>
    <w:p w14:paraId="451081CF" w14:textId="77777777" w:rsidR="00155A78" w:rsidRDefault="00155A78" w:rsidP="00155A78">
      <w:pPr>
        <w:pStyle w:val="BodyText"/>
        <w:spacing w:before="1"/>
        <w:ind w:left="23"/>
      </w:pPr>
      <w:r>
        <w:t>Every</w:t>
      </w:r>
      <w:r>
        <w:rPr>
          <w:spacing w:val="-15"/>
        </w:rPr>
        <w:t xml:space="preserve"> </w:t>
      </w:r>
      <w:r>
        <w:t>model</w:t>
      </w:r>
      <w:r>
        <w:rPr>
          <w:spacing w:val="1"/>
        </w:rPr>
        <w:t xml:space="preserve"> </w:t>
      </w:r>
      <w:r>
        <w:t>has</w:t>
      </w:r>
      <w:r>
        <w:rPr>
          <w:spacing w:val="-7"/>
        </w:rPr>
        <w:t xml:space="preserve"> </w:t>
      </w:r>
      <w:r>
        <w:t>been</w:t>
      </w:r>
      <w:r>
        <w:rPr>
          <w:spacing w:val="4"/>
        </w:rPr>
        <w:t xml:space="preserve"> </w:t>
      </w:r>
      <w:r>
        <w:t>fitted</w:t>
      </w:r>
      <w:r>
        <w:rPr>
          <w:spacing w:val="-6"/>
        </w:rPr>
        <w:t xml:space="preserve"> </w:t>
      </w:r>
      <w:r>
        <w:t>and</w:t>
      </w:r>
      <w:r>
        <w:rPr>
          <w:spacing w:val="-9"/>
        </w:rPr>
        <w:t xml:space="preserve"> </w:t>
      </w:r>
      <w:r>
        <w:t>run</w:t>
      </w:r>
      <w:r>
        <w:rPr>
          <w:spacing w:val="-1"/>
        </w:rPr>
        <w:t xml:space="preserve"> </w:t>
      </w:r>
      <w:r>
        <w:t>the</w:t>
      </w:r>
      <w:r>
        <w:rPr>
          <w:spacing w:val="-8"/>
        </w:rPr>
        <w:t xml:space="preserve"> </w:t>
      </w:r>
      <w:r>
        <w:t>model to</w:t>
      </w:r>
      <w:r>
        <w:rPr>
          <w:spacing w:val="-5"/>
        </w:rPr>
        <w:t xml:space="preserve"> </w:t>
      </w:r>
      <w:r>
        <w:t>get</w:t>
      </w:r>
      <w:r>
        <w:rPr>
          <w:spacing w:val="-4"/>
        </w:rPr>
        <w:t xml:space="preserve"> </w:t>
      </w:r>
      <w:r>
        <w:t>the</w:t>
      </w:r>
      <w:r>
        <w:rPr>
          <w:spacing w:val="-15"/>
        </w:rPr>
        <w:t xml:space="preserve"> </w:t>
      </w:r>
      <w:r>
        <w:t>Accuracy</w:t>
      </w:r>
      <w:r>
        <w:rPr>
          <w:spacing w:val="-5"/>
        </w:rPr>
        <w:t xml:space="preserve"> </w:t>
      </w:r>
      <w:r>
        <w:t>Score</w:t>
      </w:r>
      <w:r>
        <w:rPr>
          <w:spacing w:val="-4"/>
        </w:rPr>
        <w:t xml:space="preserve"> </w:t>
      </w:r>
      <w:r>
        <w:t xml:space="preserve">as </w:t>
      </w:r>
      <w:r>
        <w:rPr>
          <w:spacing w:val="-2"/>
        </w:rPr>
        <w:t>follows:</w:t>
      </w:r>
    </w:p>
    <w:p w14:paraId="2550AD21" w14:textId="77777777" w:rsidR="00155A78" w:rsidRDefault="00155A78" w:rsidP="00155A78">
      <w:pPr>
        <w:pStyle w:val="BodyText"/>
        <w:spacing w:before="164"/>
      </w:pPr>
    </w:p>
    <w:p w14:paraId="230E970B" w14:textId="77777777" w:rsidR="00155A78" w:rsidRDefault="00155A78" w:rsidP="00155A78">
      <w:pPr>
        <w:ind w:left="23"/>
        <w:rPr>
          <w:b/>
          <w:sz w:val="18"/>
        </w:rPr>
      </w:pPr>
      <w:r>
        <w:rPr>
          <w:b/>
          <w:sz w:val="18"/>
        </w:rPr>
        <w:t>Classification</w:t>
      </w:r>
      <w:r>
        <w:rPr>
          <w:b/>
          <w:spacing w:val="-10"/>
          <w:sz w:val="18"/>
        </w:rPr>
        <w:t xml:space="preserve"> </w:t>
      </w:r>
      <w:r>
        <w:rPr>
          <w:b/>
          <w:sz w:val="18"/>
        </w:rPr>
        <w:t>Models</w:t>
      </w:r>
      <w:r>
        <w:rPr>
          <w:b/>
          <w:spacing w:val="-6"/>
          <w:sz w:val="18"/>
        </w:rPr>
        <w:t xml:space="preserve"> </w:t>
      </w:r>
      <w:r>
        <w:rPr>
          <w:b/>
          <w:spacing w:val="-2"/>
          <w:sz w:val="18"/>
        </w:rPr>
        <w:t>Results:</w:t>
      </w:r>
    </w:p>
    <w:p w14:paraId="01C5427D" w14:textId="77777777" w:rsidR="00155A78" w:rsidRDefault="00155A78" w:rsidP="00155A78">
      <w:pPr>
        <w:pStyle w:val="BodyText"/>
        <w:spacing w:before="1"/>
        <w:rPr>
          <w:b/>
          <w:sz w:val="14"/>
        </w:rPr>
      </w:pPr>
    </w:p>
    <w:tbl>
      <w:tblPr>
        <w:tblW w:w="0" w:type="auto"/>
        <w:tblInd w:w="89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486"/>
        <w:gridCol w:w="3827"/>
      </w:tblGrid>
      <w:tr w:rsidR="00155A78" w14:paraId="447F76E0" w14:textId="77777777" w:rsidTr="006A4F11">
        <w:trPr>
          <w:trHeight w:val="387"/>
        </w:trPr>
        <w:tc>
          <w:tcPr>
            <w:tcW w:w="3486" w:type="dxa"/>
          </w:tcPr>
          <w:p w14:paraId="07945F73" w14:textId="77777777" w:rsidR="00155A78" w:rsidRDefault="00155A78" w:rsidP="006A4F11">
            <w:pPr>
              <w:pStyle w:val="TableParagraph"/>
              <w:ind w:left="1478"/>
              <w:rPr>
                <w:b/>
                <w:sz w:val="20"/>
              </w:rPr>
            </w:pPr>
            <w:r>
              <w:rPr>
                <w:b/>
                <w:spacing w:val="-2"/>
                <w:sz w:val="20"/>
              </w:rPr>
              <w:t>Classifiers</w:t>
            </w:r>
          </w:p>
        </w:tc>
        <w:tc>
          <w:tcPr>
            <w:tcW w:w="3827" w:type="dxa"/>
          </w:tcPr>
          <w:p w14:paraId="621E6E6F" w14:textId="77777777" w:rsidR="00155A78" w:rsidRDefault="00155A78" w:rsidP="006A4F11">
            <w:pPr>
              <w:pStyle w:val="TableParagraph"/>
              <w:ind w:right="2"/>
              <w:jc w:val="center"/>
              <w:rPr>
                <w:b/>
                <w:sz w:val="20"/>
              </w:rPr>
            </w:pPr>
            <w:r>
              <w:rPr>
                <w:b/>
                <w:sz w:val="20"/>
              </w:rPr>
              <w:t>Accuracy</w:t>
            </w:r>
            <w:r>
              <w:rPr>
                <w:b/>
                <w:spacing w:val="-8"/>
                <w:sz w:val="20"/>
              </w:rPr>
              <w:t xml:space="preserve"> </w:t>
            </w:r>
            <w:r>
              <w:rPr>
                <w:b/>
                <w:spacing w:val="-5"/>
                <w:sz w:val="20"/>
              </w:rPr>
              <w:t>(%)</w:t>
            </w:r>
          </w:p>
        </w:tc>
      </w:tr>
      <w:tr w:rsidR="00155A78" w14:paraId="247D1176" w14:textId="77777777" w:rsidTr="006A4F11">
        <w:trPr>
          <w:trHeight w:val="392"/>
        </w:trPr>
        <w:tc>
          <w:tcPr>
            <w:tcW w:w="3486" w:type="dxa"/>
          </w:tcPr>
          <w:p w14:paraId="690042C5" w14:textId="7DC52171" w:rsidR="00155A78" w:rsidRDefault="009C5F61" w:rsidP="006A4F11">
            <w:pPr>
              <w:pStyle w:val="TableParagraph"/>
              <w:ind w:left="469"/>
              <w:rPr>
                <w:sz w:val="20"/>
              </w:rPr>
            </w:pPr>
            <w:r w:rsidRPr="009C5F61">
              <w:rPr>
                <w:sz w:val="20"/>
              </w:rPr>
              <w:t>LogisticRegression</w:t>
            </w:r>
          </w:p>
        </w:tc>
        <w:tc>
          <w:tcPr>
            <w:tcW w:w="3827" w:type="dxa"/>
          </w:tcPr>
          <w:p w14:paraId="4A0E5FC6" w14:textId="0BBE733A" w:rsidR="00155A78" w:rsidRDefault="00CF18B8" w:rsidP="006A4F11">
            <w:pPr>
              <w:pStyle w:val="TableParagraph"/>
              <w:ind w:right="5"/>
              <w:jc w:val="center"/>
              <w:rPr>
                <w:sz w:val="20"/>
              </w:rPr>
            </w:pPr>
            <w:r>
              <w:rPr>
                <w:spacing w:val="-2"/>
                <w:sz w:val="20"/>
              </w:rPr>
              <w:t>73.5</w:t>
            </w:r>
            <w:r w:rsidR="00155A78">
              <w:rPr>
                <w:spacing w:val="-2"/>
                <w:sz w:val="20"/>
              </w:rPr>
              <w:t>%</w:t>
            </w:r>
          </w:p>
        </w:tc>
      </w:tr>
      <w:tr w:rsidR="00155A78" w14:paraId="306BA70B" w14:textId="77777777" w:rsidTr="006A4F11">
        <w:trPr>
          <w:trHeight w:val="387"/>
        </w:trPr>
        <w:tc>
          <w:tcPr>
            <w:tcW w:w="3486" w:type="dxa"/>
          </w:tcPr>
          <w:p w14:paraId="6D13B03C" w14:textId="597A74A7" w:rsidR="00155A78" w:rsidRDefault="009C5F61" w:rsidP="006A4F11">
            <w:pPr>
              <w:pStyle w:val="TableParagraph"/>
              <w:spacing w:line="225" w:lineRule="exact"/>
              <w:ind w:left="469"/>
              <w:rPr>
                <w:sz w:val="20"/>
              </w:rPr>
            </w:pPr>
            <w:r w:rsidRPr="009C5F61">
              <w:rPr>
                <w:sz w:val="20"/>
              </w:rPr>
              <w:t>Random</w:t>
            </w:r>
            <w:r>
              <w:rPr>
                <w:sz w:val="20"/>
              </w:rPr>
              <w:t xml:space="preserve"> </w:t>
            </w:r>
            <w:r w:rsidRPr="009C5F61">
              <w:rPr>
                <w:sz w:val="20"/>
              </w:rPr>
              <w:t xml:space="preserve">Forest       </w:t>
            </w:r>
          </w:p>
        </w:tc>
        <w:tc>
          <w:tcPr>
            <w:tcW w:w="3827" w:type="dxa"/>
          </w:tcPr>
          <w:p w14:paraId="275CDBDE" w14:textId="5E9EA9EA" w:rsidR="00155A78" w:rsidRDefault="00CF18B8" w:rsidP="006A4F11">
            <w:pPr>
              <w:pStyle w:val="TableParagraph"/>
              <w:spacing w:line="225" w:lineRule="exact"/>
              <w:ind w:right="5"/>
              <w:jc w:val="center"/>
              <w:rPr>
                <w:sz w:val="20"/>
              </w:rPr>
            </w:pPr>
            <w:r>
              <w:rPr>
                <w:spacing w:val="-2"/>
                <w:sz w:val="20"/>
              </w:rPr>
              <w:t>74.2</w:t>
            </w:r>
            <w:r w:rsidR="00155A78">
              <w:rPr>
                <w:spacing w:val="-2"/>
                <w:sz w:val="20"/>
              </w:rPr>
              <w:t>%</w:t>
            </w:r>
          </w:p>
        </w:tc>
      </w:tr>
      <w:tr w:rsidR="00155A78" w14:paraId="2635559B" w14:textId="77777777" w:rsidTr="006A4F11">
        <w:trPr>
          <w:trHeight w:val="392"/>
        </w:trPr>
        <w:tc>
          <w:tcPr>
            <w:tcW w:w="3486" w:type="dxa"/>
          </w:tcPr>
          <w:p w14:paraId="2CF43135" w14:textId="77777777" w:rsidR="00155A78" w:rsidRDefault="00155A78" w:rsidP="006A4F11">
            <w:pPr>
              <w:pStyle w:val="TableParagraph"/>
              <w:ind w:left="469"/>
              <w:rPr>
                <w:sz w:val="20"/>
              </w:rPr>
            </w:pPr>
            <w:r>
              <w:rPr>
                <w:sz w:val="20"/>
              </w:rPr>
              <w:t>XG</w:t>
            </w:r>
            <w:r>
              <w:rPr>
                <w:spacing w:val="-4"/>
                <w:sz w:val="20"/>
              </w:rPr>
              <w:t xml:space="preserve"> </w:t>
            </w:r>
            <w:r>
              <w:rPr>
                <w:spacing w:val="-2"/>
                <w:sz w:val="20"/>
              </w:rPr>
              <w:t>Boosting</w:t>
            </w:r>
          </w:p>
        </w:tc>
        <w:tc>
          <w:tcPr>
            <w:tcW w:w="3827" w:type="dxa"/>
          </w:tcPr>
          <w:p w14:paraId="2F107A6C" w14:textId="1106B215" w:rsidR="00155A78" w:rsidRDefault="00CF18B8" w:rsidP="006A4F11">
            <w:pPr>
              <w:pStyle w:val="TableParagraph"/>
              <w:jc w:val="center"/>
              <w:rPr>
                <w:sz w:val="20"/>
              </w:rPr>
            </w:pPr>
            <w:r>
              <w:rPr>
                <w:spacing w:val="-2"/>
                <w:sz w:val="20"/>
              </w:rPr>
              <w:t>74.2</w:t>
            </w:r>
            <w:r w:rsidR="00155A78">
              <w:rPr>
                <w:spacing w:val="-2"/>
                <w:sz w:val="20"/>
              </w:rPr>
              <w:t>%</w:t>
            </w:r>
          </w:p>
        </w:tc>
      </w:tr>
      <w:tr w:rsidR="00155A78" w14:paraId="4844FC2B" w14:textId="77777777" w:rsidTr="006A4F11">
        <w:trPr>
          <w:trHeight w:val="387"/>
        </w:trPr>
        <w:tc>
          <w:tcPr>
            <w:tcW w:w="3486" w:type="dxa"/>
          </w:tcPr>
          <w:p w14:paraId="6721E303" w14:textId="3D0D5843" w:rsidR="00155A78" w:rsidRDefault="009C5F61" w:rsidP="006A4F11">
            <w:pPr>
              <w:pStyle w:val="TableParagraph"/>
              <w:spacing w:line="225" w:lineRule="exact"/>
              <w:ind w:left="469"/>
              <w:rPr>
                <w:sz w:val="20"/>
              </w:rPr>
            </w:pPr>
            <w:r w:rsidRPr="009C5F61">
              <w:rPr>
                <w:sz w:val="20"/>
              </w:rPr>
              <w:t>Gradient Boosting</w:t>
            </w:r>
          </w:p>
        </w:tc>
        <w:tc>
          <w:tcPr>
            <w:tcW w:w="3827" w:type="dxa"/>
          </w:tcPr>
          <w:p w14:paraId="1A0EE3C7" w14:textId="485C0978" w:rsidR="00155A78" w:rsidRDefault="00CF18B8" w:rsidP="006A4F11">
            <w:pPr>
              <w:pStyle w:val="TableParagraph"/>
              <w:spacing w:line="225" w:lineRule="exact"/>
              <w:ind w:right="5"/>
              <w:jc w:val="center"/>
              <w:rPr>
                <w:sz w:val="20"/>
              </w:rPr>
            </w:pPr>
            <w:r>
              <w:rPr>
                <w:spacing w:val="-2"/>
                <w:sz w:val="20"/>
              </w:rPr>
              <w:t>74.5</w:t>
            </w:r>
            <w:r w:rsidR="00155A78">
              <w:rPr>
                <w:spacing w:val="-2"/>
                <w:sz w:val="20"/>
              </w:rPr>
              <w:t>%</w:t>
            </w:r>
          </w:p>
        </w:tc>
      </w:tr>
      <w:tr w:rsidR="00155A78" w14:paraId="1CFC91D4" w14:textId="77777777" w:rsidTr="006A4F11">
        <w:trPr>
          <w:trHeight w:val="392"/>
        </w:trPr>
        <w:tc>
          <w:tcPr>
            <w:tcW w:w="3486" w:type="dxa"/>
          </w:tcPr>
          <w:p w14:paraId="198AE447" w14:textId="0B0B2659" w:rsidR="00155A78" w:rsidRDefault="009C5F61" w:rsidP="006A4F11">
            <w:pPr>
              <w:pStyle w:val="TableParagraph"/>
              <w:ind w:left="469"/>
              <w:rPr>
                <w:sz w:val="20"/>
              </w:rPr>
            </w:pPr>
            <w:r w:rsidRPr="009C5F61">
              <w:rPr>
                <w:sz w:val="20"/>
              </w:rPr>
              <w:t>NeuralNetwork</w:t>
            </w:r>
          </w:p>
        </w:tc>
        <w:tc>
          <w:tcPr>
            <w:tcW w:w="3827" w:type="dxa"/>
          </w:tcPr>
          <w:p w14:paraId="0064256E" w14:textId="4E6584CE" w:rsidR="00155A78" w:rsidRDefault="00CF18B8" w:rsidP="006A4F11">
            <w:pPr>
              <w:pStyle w:val="TableParagraph"/>
              <w:ind w:right="5"/>
              <w:jc w:val="center"/>
              <w:rPr>
                <w:sz w:val="20"/>
              </w:rPr>
            </w:pPr>
            <w:r>
              <w:rPr>
                <w:spacing w:val="-2"/>
                <w:sz w:val="20"/>
              </w:rPr>
              <w:t>72.7</w:t>
            </w:r>
            <w:r w:rsidR="00155A78">
              <w:rPr>
                <w:spacing w:val="-2"/>
                <w:sz w:val="20"/>
              </w:rPr>
              <w:t>%</w:t>
            </w:r>
          </w:p>
        </w:tc>
      </w:tr>
      <w:tr w:rsidR="00CF18B8" w14:paraId="1508F783" w14:textId="77777777" w:rsidTr="006A4F11">
        <w:trPr>
          <w:trHeight w:val="392"/>
        </w:trPr>
        <w:tc>
          <w:tcPr>
            <w:tcW w:w="3486" w:type="dxa"/>
          </w:tcPr>
          <w:p w14:paraId="6D400BC7" w14:textId="0B9EAFBF" w:rsidR="00CF18B8" w:rsidRPr="009C5F61" w:rsidRDefault="00A2069F" w:rsidP="006A4F11">
            <w:pPr>
              <w:pStyle w:val="TableParagraph"/>
              <w:ind w:left="469"/>
              <w:rPr>
                <w:sz w:val="20"/>
              </w:rPr>
            </w:pPr>
            <w:r>
              <w:rPr>
                <w:sz w:val="20"/>
              </w:rPr>
              <w:t>Ensemble (XGBoost + Gradient Boosting)</w:t>
            </w:r>
          </w:p>
        </w:tc>
        <w:tc>
          <w:tcPr>
            <w:tcW w:w="3827" w:type="dxa"/>
          </w:tcPr>
          <w:p w14:paraId="4D10B552" w14:textId="0F152E4F" w:rsidR="00CF18B8" w:rsidRDefault="00A2069F" w:rsidP="006A4F11">
            <w:pPr>
              <w:pStyle w:val="TableParagraph"/>
              <w:ind w:right="5"/>
              <w:jc w:val="center"/>
              <w:rPr>
                <w:spacing w:val="-2"/>
                <w:sz w:val="20"/>
              </w:rPr>
            </w:pPr>
            <w:r>
              <w:rPr>
                <w:spacing w:val="-2"/>
                <w:sz w:val="20"/>
              </w:rPr>
              <w:t>74.60%</w:t>
            </w:r>
          </w:p>
        </w:tc>
      </w:tr>
    </w:tbl>
    <w:p w14:paraId="43F962B6" w14:textId="77777777" w:rsidR="00155A78" w:rsidRPr="00427FCD" w:rsidRDefault="00155A78" w:rsidP="006634A8">
      <w:pPr>
        <w:pStyle w:val="BodyText"/>
        <w:spacing w:line="480" w:lineRule="auto"/>
      </w:pPr>
    </w:p>
    <w:p w14:paraId="4E7D2862" w14:textId="77777777" w:rsidR="00427FCD" w:rsidRDefault="00427FCD" w:rsidP="00427FCD">
      <w:pPr>
        <w:pStyle w:val="BodyText"/>
        <w:spacing w:line="480" w:lineRule="auto"/>
        <w:rPr>
          <w:b/>
          <w:bCs/>
        </w:rPr>
      </w:pPr>
    </w:p>
    <w:p w14:paraId="74065919" w14:textId="77777777" w:rsidR="00427FCD" w:rsidRDefault="00427FCD" w:rsidP="00427FCD">
      <w:pPr>
        <w:pStyle w:val="BodyText"/>
        <w:rPr>
          <w:b/>
          <w:sz w:val="18"/>
        </w:rPr>
      </w:pPr>
    </w:p>
    <w:p w14:paraId="329506F3" w14:textId="77777777" w:rsidR="00427FCD" w:rsidRDefault="00427FCD" w:rsidP="00427FCD">
      <w:pPr>
        <w:pStyle w:val="BodyText"/>
        <w:spacing w:before="35"/>
        <w:rPr>
          <w:b/>
          <w:sz w:val="18"/>
        </w:rPr>
      </w:pPr>
    </w:p>
    <w:p w14:paraId="1783B84D" w14:textId="1D71D40F" w:rsidR="00280AFB" w:rsidRPr="00280AFB" w:rsidRDefault="00285CE8" w:rsidP="00285CE8">
      <w:pPr>
        <w:pStyle w:val="BodyText"/>
        <w:spacing w:line="480" w:lineRule="auto"/>
        <w:ind w:left="23" w:right="154"/>
        <w:jc w:val="center"/>
      </w:pPr>
      <w:r>
        <w:rPr>
          <w:b/>
        </w:rPr>
        <w:t>INFERENCE ON RESULTS</w:t>
      </w:r>
    </w:p>
    <w:p w14:paraId="33422B41" w14:textId="77777777" w:rsidR="00280AFB" w:rsidRPr="00280AFB" w:rsidRDefault="00280AFB" w:rsidP="00280AFB">
      <w:pPr>
        <w:pStyle w:val="BodyText"/>
        <w:spacing w:line="480" w:lineRule="auto"/>
        <w:ind w:left="23" w:right="154"/>
        <w:jc w:val="both"/>
      </w:pPr>
    </w:p>
    <w:p w14:paraId="0C8228D2" w14:textId="248EE402" w:rsidR="00280AFB" w:rsidRPr="00280AFB" w:rsidRDefault="00280AFB" w:rsidP="00280AFB">
      <w:pPr>
        <w:pStyle w:val="BodyText"/>
        <w:spacing w:line="480" w:lineRule="auto"/>
        <w:ind w:left="23" w:right="154"/>
        <w:jc w:val="both"/>
      </w:pPr>
      <w:r w:rsidRPr="00280AFB">
        <w:t xml:space="preserve">Among the individual models, Gradient Boosting achieved the highest standalone accuracy at 74.5%, closely followed by Random Forest and XGBoost, both at 74.2%. These results highlight the strength of tree-based ensemble methods in handling complex, structured data with mixed feature types. The Neural Network, while capable of modeling non-linear relationships, underperformed slightly with </w:t>
      </w:r>
      <w:r w:rsidR="00257005" w:rsidRPr="00280AFB">
        <w:t>test</w:t>
      </w:r>
      <w:r w:rsidRPr="00280AFB">
        <w:t xml:space="preserve"> accuracy of 72.7%, possibly due to limited architecture complexity or sensitivity to data scaling.</w:t>
      </w:r>
    </w:p>
    <w:p w14:paraId="7864A959" w14:textId="77777777" w:rsidR="00280AFB" w:rsidRPr="00280AFB" w:rsidRDefault="00280AFB" w:rsidP="00280AFB">
      <w:pPr>
        <w:pStyle w:val="BodyText"/>
        <w:spacing w:line="480" w:lineRule="auto"/>
        <w:ind w:left="23" w:right="154"/>
        <w:jc w:val="both"/>
      </w:pPr>
    </w:p>
    <w:p w14:paraId="48C1A9DA" w14:textId="77777777" w:rsidR="00280AFB" w:rsidRPr="00280AFB" w:rsidRDefault="00280AFB" w:rsidP="00280AFB">
      <w:pPr>
        <w:pStyle w:val="BodyText"/>
        <w:spacing w:line="480" w:lineRule="auto"/>
        <w:ind w:left="23" w:right="154"/>
        <w:jc w:val="both"/>
      </w:pPr>
      <w:r w:rsidRPr="00280AFB">
        <w:t xml:space="preserve">To further improve predictive performance, an ensemble model combining XGBoost and Gradient Boosting was implemented using a soft voting strategy. This approach aggregated the strengths of both base learners and ultimately yielded the best performance overall with a test accuracy of </w:t>
      </w:r>
      <w:r w:rsidRPr="00280AFB">
        <w:rPr>
          <w:b/>
          <w:bCs/>
        </w:rPr>
        <w:t>74.60</w:t>
      </w:r>
      <w:r w:rsidRPr="00280AFB">
        <w:t>%. The ensemble's success demonstrates the power of combining diverse but complementary models to enhance generalization and stability.</w:t>
      </w:r>
    </w:p>
    <w:p w14:paraId="489DE709" w14:textId="77777777" w:rsidR="00280AFB" w:rsidRPr="00280AFB" w:rsidRDefault="00280AFB" w:rsidP="00280AFB">
      <w:pPr>
        <w:pStyle w:val="BodyText"/>
        <w:spacing w:line="480" w:lineRule="auto"/>
        <w:ind w:left="23" w:right="154"/>
        <w:jc w:val="both"/>
      </w:pPr>
    </w:p>
    <w:p w14:paraId="5A6EACC0" w14:textId="080160C5" w:rsidR="00427FCD" w:rsidRDefault="00280AFB" w:rsidP="00280AFB">
      <w:pPr>
        <w:pStyle w:val="BodyText"/>
        <w:spacing w:line="480" w:lineRule="auto"/>
        <w:ind w:left="23" w:right="154"/>
        <w:jc w:val="both"/>
      </w:pPr>
      <w:r w:rsidRPr="00280AFB">
        <w:t>These results validate the effectiveness of machine learning in supporting data-driven decision-making for infrastructure maintenance. The modeling process not only achieved high predictive accuracy but also provided insights into key factors influencing pump performance</w:t>
      </w:r>
      <w:r w:rsidR="00CA3CAC">
        <w:t xml:space="preserve"> </w:t>
      </w:r>
      <w:r w:rsidRPr="00280AFB">
        <w:t>such as water source type, distance to towns, and installation history. These insights can guide policymakers and engineers in prioritizing repairs, planning new installations, and allocating resources more efficiently.</w:t>
      </w:r>
    </w:p>
    <w:p w14:paraId="7D0B2832" w14:textId="77777777" w:rsidR="00D56A25" w:rsidRDefault="00D56A25" w:rsidP="00280AFB">
      <w:pPr>
        <w:pStyle w:val="BodyText"/>
        <w:spacing w:line="480" w:lineRule="auto"/>
        <w:ind w:left="23" w:right="154"/>
        <w:jc w:val="both"/>
      </w:pPr>
    </w:p>
    <w:p w14:paraId="7BA940ED" w14:textId="77777777" w:rsidR="00D56A25" w:rsidRPr="00D56A25" w:rsidRDefault="00D56A25" w:rsidP="00D56A25">
      <w:pPr>
        <w:pStyle w:val="BodyText"/>
        <w:spacing w:line="480" w:lineRule="auto"/>
        <w:ind w:left="23" w:right="154"/>
        <w:jc w:val="both"/>
        <w:rPr>
          <w:b/>
          <w:bCs/>
        </w:rPr>
      </w:pPr>
      <w:r w:rsidRPr="00D56A25">
        <w:rPr>
          <w:b/>
          <w:bCs/>
        </w:rPr>
        <w:t>Managerial Implications</w:t>
      </w:r>
    </w:p>
    <w:p w14:paraId="5E9F9244" w14:textId="77777777" w:rsidR="00D56A25" w:rsidRDefault="00D56A25" w:rsidP="00D56A25">
      <w:pPr>
        <w:pStyle w:val="BodyText"/>
        <w:spacing w:line="480" w:lineRule="auto"/>
        <w:ind w:left="23" w:right="154"/>
      </w:pPr>
      <w:r w:rsidRPr="00D56A25">
        <w:t>The Voting Ensemble (XGBoost + Gradient Boosting) achieved the best performance with a test accuracy of 74.60%.</w:t>
      </w:r>
    </w:p>
    <w:p w14:paraId="272CB2D9" w14:textId="2ABB35BD" w:rsidR="00D56A25" w:rsidRPr="00D56A25" w:rsidRDefault="00D56A25" w:rsidP="00D56A25">
      <w:pPr>
        <w:pStyle w:val="BodyText"/>
        <w:spacing w:line="480" w:lineRule="auto"/>
        <w:ind w:left="23" w:right="154"/>
      </w:pPr>
      <w:r w:rsidRPr="00D56A25">
        <w:t>The classification report shows:</w:t>
      </w:r>
      <w:r w:rsidRPr="00D56A25">
        <w:br/>
        <w:t>- Precision: 76% for functional pumps, 72% for non-functional pumps</w:t>
      </w:r>
      <w:r w:rsidRPr="00D56A25">
        <w:br/>
        <w:t>- Recall: 82% for functional pumps, 64% for non-functional pumps</w:t>
      </w:r>
      <w:r w:rsidRPr="00D56A25">
        <w:br/>
        <w:t>- Macro average F1-score: 0.73</w:t>
      </w:r>
      <w:r w:rsidRPr="00D56A25">
        <w:br/>
        <w:t>These results indicate a balanced trade-off between identifying working and non-working pumps.</w:t>
      </w:r>
    </w:p>
    <w:p w14:paraId="3F4E8D1A" w14:textId="77777777" w:rsidR="00D56A25" w:rsidRPr="00D56A25" w:rsidRDefault="00D56A25" w:rsidP="00280AFB">
      <w:pPr>
        <w:pStyle w:val="BodyText"/>
        <w:spacing w:line="480" w:lineRule="auto"/>
        <w:ind w:left="23" w:right="154"/>
        <w:jc w:val="both"/>
      </w:pPr>
    </w:p>
    <w:p w14:paraId="31E55435" w14:textId="77777777" w:rsidR="00427FCD" w:rsidRPr="00D56A25" w:rsidRDefault="00427FCD" w:rsidP="00427FCD">
      <w:pPr>
        <w:pStyle w:val="BodyText"/>
        <w:spacing w:line="480" w:lineRule="auto"/>
      </w:pPr>
    </w:p>
    <w:p w14:paraId="65EA0318" w14:textId="77777777" w:rsidR="004E551E" w:rsidRDefault="004E551E" w:rsidP="00285CE8">
      <w:pPr>
        <w:pStyle w:val="BodyText"/>
        <w:spacing w:line="480" w:lineRule="auto"/>
        <w:jc w:val="center"/>
        <w:rPr>
          <w:b/>
          <w:bCs/>
        </w:rPr>
      </w:pPr>
    </w:p>
    <w:p w14:paraId="67348208" w14:textId="77777777" w:rsidR="004E551E" w:rsidRDefault="004E551E" w:rsidP="00285CE8">
      <w:pPr>
        <w:pStyle w:val="BodyText"/>
        <w:spacing w:line="480" w:lineRule="auto"/>
        <w:jc w:val="center"/>
        <w:rPr>
          <w:b/>
          <w:bCs/>
        </w:rPr>
      </w:pPr>
    </w:p>
    <w:p w14:paraId="2F630270" w14:textId="0D6AABBF" w:rsidR="00427FCD" w:rsidRDefault="00285CE8" w:rsidP="000621F5">
      <w:pPr>
        <w:pStyle w:val="BodyText"/>
        <w:spacing w:line="480" w:lineRule="auto"/>
        <w:jc w:val="center"/>
        <w:rPr>
          <w:b/>
          <w:bCs/>
        </w:rPr>
      </w:pPr>
      <w:r>
        <w:rPr>
          <w:b/>
          <w:bCs/>
        </w:rPr>
        <w:lastRenderedPageBreak/>
        <w:t>CONCLUSION</w:t>
      </w:r>
    </w:p>
    <w:p w14:paraId="216D4F2A" w14:textId="77777777" w:rsidR="00427FCD" w:rsidRDefault="00427FCD" w:rsidP="00427FCD">
      <w:pPr>
        <w:pStyle w:val="BodyText"/>
        <w:spacing w:line="480" w:lineRule="auto"/>
        <w:rPr>
          <w:b/>
          <w:bCs/>
        </w:rPr>
      </w:pPr>
    </w:p>
    <w:p w14:paraId="3FD967A9" w14:textId="0BCA20AF" w:rsidR="00472E5F" w:rsidRDefault="00E7743D" w:rsidP="00427FCD">
      <w:pPr>
        <w:pStyle w:val="BodyText"/>
        <w:spacing w:line="480" w:lineRule="auto"/>
      </w:pPr>
      <w:r w:rsidRPr="00E7743D">
        <w:t>Working on this project has been a valuable and eye-opening experience. It allowed us to apply what we’ve learned in class to a practical, real-world problem: predicting whether a water pump is functional or not. Throughout the project, we explored different machine learning model</w:t>
      </w:r>
      <w:r w:rsidR="004E551E">
        <w:t xml:space="preserve">s </w:t>
      </w:r>
      <w:r w:rsidRPr="00E7743D">
        <w:t>ranging from simpler algorithms like Logistic Regression to more advanced ensemble methods like Random Forest, Gradient Boosting, and XGBoost.</w:t>
      </w:r>
      <w:r w:rsidR="00472E5F">
        <w:t xml:space="preserve"> </w:t>
      </w:r>
    </w:p>
    <w:p w14:paraId="060A9A40" w14:textId="18DE344C" w:rsidR="00427FCD" w:rsidRDefault="00472E5F" w:rsidP="00427FCD">
      <w:pPr>
        <w:pStyle w:val="BodyText"/>
        <w:spacing w:line="480" w:lineRule="auto"/>
      </w:pPr>
      <w:r w:rsidRPr="00472E5F">
        <w:t xml:space="preserve">Beyond just building models, we learned how critical data preparation is. Handling missing values, converting data types, and understanding outliers were all essential steps that directly impacted our results. We also realized how important it is to understand the story behind the </w:t>
      </w:r>
      <w:r w:rsidR="004E551E" w:rsidRPr="00472E5F">
        <w:t>data,</w:t>
      </w:r>
      <w:r w:rsidR="004E551E">
        <w:t xml:space="preserve"> </w:t>
      </w:r>
      <w:r w:rsidRPr="00472E5F">
        <w:t>things like how the water source or pump age might influence whether a pump is working.</w:t>
      </w:r>
    </w:p>
    <w:p w14:paraId="4A50CB02" w14:textId="08C55173" w:rsidR="004E551E" w:rsidRPr="00472E5F" w:rsidRDefault="004E551E" w:rsidP="00427FCD">
      <w:pPr>
        <w:pStyle w:val="BodyText"/>
        <w:spacing w:line="480" w:lineRule="auto"/>
      </w:pPr>
      <w:r w:rsidRPr="004E551E">
        <w:t>Overall, this project helped us connect technical skills with real-world problem solving. It showed us how data science can make a real difference</w:t>
      </w:r>
      <w:r>
        <w:t xml:space="preserve"> </w:t>
      </w:r>
      <w:r w:rsidRPr="004E551E">
        <w:t>especially when it comes to improving infrastructure and supporting communities. Most importantly, it gave us the confidence to take on future projects with a more thoughtful and structured approach.</w:t>
      </w:r>
    </w:p>
    <w:p w14:paraId="36851CCC" w14:textId="77777777" w:rsidR="00427FCD" w:rsidRDefault="00427FCD" w:rsidP="00427FCD">
      <w:pPr>
        <w:pStyle w:val="BodyText"/>
        <w:spacing w:line="480" w:lineRule="auto"/>
        <w:rPr>
          <w:b/>
          <w:bCs/>
        </w:rPr>
      </w:pPr>
    </w:p>
    <w:p w14:paraId="652D49C2" w14:textId="77777777" w:rsidR="00427FCD" w:rsidRDefault="00427FCD" w:rsidP="00427FCD">
      <w:pPr>
        <w:pStyle w:val="BodyText"/>
        <w:spacing w:line="480" w:lineRule="auto"/>
        <w:rPr>
          <w:b/>
          <w:bCs/>
        </w:rPr>
      </w:pPr>
    </w:p>
    <w:p w14:paraId="69953154" w14:textId="2BAE9F98" w:rsidR="00C277FF" w:rsidRDefault="00650997" w:rsidP="00427FCD">
      <w:pPr>
        <w:pStyle w:val="BodyText"/>
        <w:spacing w:line="480" w:lineRule="auto"/>
        <w:sectPr w:rsidR="00C277FF">
          <w:pgSz w:w="11910" w:h="16840"/>
          <w:pgMar w:top="1340" w:right="1275" w:bottom="1240" w:left="1417" w:header="0" w:footer="1041" w:gutter="0"/>
          <w:pgBorders w:offsetFrom="page">
            <w:top w:val="single" w:sz="4" w:space="24" w:color="000000"/>
            <w:left w:val="single" w:sz="4" w:space="24" w:color="000000"/>
            <w:bottom w:val="single" w:sz="4" w:space="24" w:color="000000"/>
            <w:right w:val="single" w:sz="4" w:space="24" w:color="000000"/>
          </w:pgBorders>
          <w:cols w:space="720"/>
        </w:sectPr>
      </w:pPr>
      <w:r w:rsidRPr="00DC2216">
        <w:br/>
      </w:r>
      <w:r w:rsidR="005F7574" w:rsidRPr="005F7574">
        <w:br/>
      </w:r>
      <w:r>
        <w:t xml:space="preserve"> </w:t>
      </w:r>
    </w:p>
    <w:p w14:paraId="67EA2CD7" w14:textId="77777777" w:rsidR="000A4E53" w:rsidRDefault="000A4E53">
      <w:pPr>
        <w:pStyle w:val="BodyText"/>
        <w:spacing w:line="480" w:lineRule="auto"/>
        <w:jc w:val="both"/>
        <w:sectPr w:rsidR="000A4E53">
          <w:pgSz w:w="11910" w:h="16840"/>
          <w:pgMar w:top="1340" w:right="1275" w:bottom="1240" w:left="1417" w:header="0" w:footer="1041" w:gutter="0"/>
          <w:pgBorders w:offsetFrom="page">
            <w:top w:val="single" w:sz="4" w:space="24" w:color="000000"/>
            <w:left w:val="single" w:sz="4" w:space="24" w:color="000000"/>
            <w:bottom w:val="single" w:sz="4" w:space="24" w:color="000000"/>
            <w:right w:val="single" w:sz="4" w:space="24" w:color="000000"/>
          </w:pgBorders>
          <w:cols w:space="720"/>
        </w:sectPr>
      </w:pPr>
    </w:p>
    <w:p w14:paraId="264239C0" w14:textId="77777777" w:rsidR="000A4E53" w:rsidRDefault="000A4E53">
      <w:pPr>
        <w:pStyle w:val="BodyText"/>
        <w:spacing w:line="480" w:lineRule="auto"/>
        <w:jc w:val="both"/>
        <w:sectPr w:rsidR="000A4E53">
          <w:pgSz w:w="11910" w:h="16840"/>
          <w:pgMar w:top="1340" w:right="1275" w:bottom="1240" w:left="1417" w:header="0" w:footer="1041" w:gutter="0"/>
          <w:pgBorders w:offsetFrom="page">
            <w:top w:val="single" w:sz="4" w:space="24" w:color="000000"/>
            <w:left w:val="single" w:sz="4" w:space="24" w:color="000000"/>
            <w:bottom w:val="single" w:sz="4" w:space="24" w:color="000000"/>
            <w:right w:val="single" w:sz="4" w:space="24" w:color="000000"/>
          </w:pgBorders>
          <w:cols w:space="720"/>
        </w:sectPr>
      </w:pPr>
    </w:p>
    <w:bookmarkEnd w:id="0"/>
    <w:p w14:paraId="69538598" w14:textId="19E6E8A3" w:rsidR="000A4E53" w:rsidRDefault="000A4E53" w:rsidP="00427FCD">
      <w:pPr>
        <w:pStyle w:val="Heading2"/>
        <w:spacing w:before="82"/>
        <w:ind w:left="0"/>
        <w:jc w:val="left"/>
      </w:pPr>
    </w:p>
    <w:sectPr w:rsidR="000A4E53">
      <w:pgSz w:w="11910" w:h="16840"/>
      <w:pgMar w:top="1340" w:right="1275" w:bottom="1240" w:left="1417" w:header="0" w:footer="104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CB097" w14:textId="77777777" w:rsidR="00C95E8B" w:rsidRDefault="00C95E8B">
      <w:r>
        <w:separator/>
      </w:r>
    </w:p>
  </w:endnote>
  <w:endnote w:type="continuationSeparator" w:id="0">
    <w:p w14:paraId="26252392" w14:textId="77777777" w:rsidR="00C95E8B" w:rsidRDefault="00C95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B6740" w14:textId="77777777" w:rsidR="000A4E53" w:rsidRDefault="008A562B">
    <w:pPr>
      <w:pStyle w:val="BodyText"/>
      <w:spacing w:line="14" w:lineRule="auto"/>
    </w:pPr>
    <w:r>
      <w:rPr>
        <w:noProof/>
      </w:rPr>
      <mc:AlternateContent>
        <mc:Choice Requires="wps">
          <w:drawing>
            <wp:anchor distT="0" distB="0" distL="0" distR="0" simplePos="0" relativeHeight="487340544" behindDoc="1" locked="0" layoutInCell="1" allowOverlap="1" wp14:anchorId="1BE6E631" wp14:editId="04199D41">
              <wp:simplePos x="0" y="0"/>
              <wp:positionH relativeFrom="page">
                <wp:posOffset>3689096</wp:posOffset>
              </wp:positionH>
              <wp:positionV relativeFrom="page">
                <wp:posOffset>9891470</wp:posOffset>
              </wp:positionV>
              <wp:extent cx="177800"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77800"/>
                      </a:xfrm>
                      <a:prstGeom prst="rect">
                        <a:avLst/>
                      </a:prstGeom>
                    </wps:spPr>
                    <wps:txbx>
                      <w:txbxContent>
                        <w:p w14:paraId="65B27A9D" w14:textId="77777777" w:rsidR="000A4E53" w:rsidRDefault="008A562B">
                          <w:pPr>
                            <w:spacing w:line="264" w:lineRule="exact"/>
                            <w:ind w:left="20"/>
                            <w:rPr>
                              <w:rFonts w:ascii="Calibri"/>
                              <w:sz w:val="24"/>
                            </w:rPr>
                          </w:pPr>
                          <w:r>
                            <w:rPr>
                              <w:rFonts w:ascii="Calibri"/>
                              <w:spacing w:val="-5"/>
                              <w:sz w:val="24"/>
                            </w:rPr>
                            <w:fldChar w:fldCharType="begin"/>
                          </w:r>
                          <w:r>
                            <w:rPr>
                              <w:rFonts w:ascii="Calibri"/>
                              <w:spacing w:val="-5"/>
                              <w:sz w:val="24"/>
                            </w:rPr>
                            <w:instrText xml:space="preserve"> PAGE </w:instrText>
                          </w:r>
                          <w:r>
                            <w:rPr>
                              <w:rFonts w:ascii="Calibri"/>
                              <w:spacing w:val="-5"/>
                              <w:sz w:val="24"/>
                            </w:rPr>
                            <w:fldChar w:fldCharType="separate"/>
                          </w:r>
                          <w:r>
                            <w:rPr>
                              <w:rFonts w:ascii="Calibri"/>
                              <w:spacing w:val="-5"/>
                              <w:sz w:val="24"/>
                            </w:rPr>
                            <w:t>10</w:t>
                          </w:r>
                          <w:r>
                            <w:rPr>
                              <w:rFonts w:ascii="Calibri"/>
                              <w:spacing w:val="-5"/>
                              <w:sz w:val="24"/>
                            </w:rPr>
                            <w:fldChar w:fldCharType="end"/>
                          </w:r>
                        </w:p>
                      </w:txbxContent>
                    </wps:txbx>
                    <wps:bodyPr wrap="square" lIns="0" tIns="0" rIns="0" bIns="0" rtlCol="0">
                      <a:noAutofit/>
                    </wps:bodyPr>
                  </wps:wsp>
                </a:graphicData>
              </a:graphic>
            </wp:anchor>
          </w:drawing>
        </mc:Choice>
        <mc:Fallback>
          <w:pict>
            <v:shapetype w14:anchorId="1BE6E631" id="_x0000_t202" coordsize="21600,21600" o:spt="202" path="m,l,21600r21600,l21600,xe">
              <v:stroke joinstyle="miter"/>
              <v:path gradientshapeok="t" o:connecttype="rect"/>
            </v:shapetype>
            <v:shape id="Textbox 1" o:spid="_x0000_s1026" type="#_x0000_t202" style="position:absolute;margin-left:290.5pt;margin-top:778.85pt;width:14pt;height:14pt;z-index:-15975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" filled="f" stroked="f">
              <v:textbox inset="0,0,0,0">
                <w:txbxContent>
                  <w:p w14:paraId="65B27A9D" w14:textId="77777777" w:rsidR="000A4E53" w:rsidRDefault="00000000">
                    <w:pPr>
                      <w:spacing w:line="264" w:lineRule="exact"/>
                      <w:ind w:left="20"/>
                      <w:rPr>
                        <w:rFonts w:ascii="Calibri"/>
                        <w:sz w:val="24"/>
                      </w:rPr>
                    </w:pPr>
                    <w:r>
                      <w:rPr>
                        <w:rFonts w:ascii="Calibri"/>
                        <w:spacing w:val="-5"/>
                        <w:sz w:val="24"/>
                      </w:rPr>
                      <w:fldChar w:fldCharType="begin"/>
                    </w:r>
                    <w:r>
                      <w:rPr>
                        <w:rFonts w:ascii="Calibri"/>
                        <w:spacing w:val="-5"/>
                        <w:sz w:val="24"/>
                      </w:rPr>
                      <w:instrText xml:space="preserve"> PAGE </w:instrText>
                    </w:r>
                    <w:r>
                      <w:rPr>
                        <w:rFonts w:ascii="Calibri"/>
                        <w:spacing w:val="-5"/>
                        <w:sz w:val="24"/>
                      </w:rPr>
                      <w:fldChar w:fldCharType="separate"/>
                    </w:r>
                    <w:r>
                      <w:rPr>
                        <w:rFonts w:ascii="Calibri"/>
                        <w:spacing w:val="-5"/>
                        <w:sz w:val="24"/>
                      </w:rPr>
                      <w:t>10</w:t>
                    </w:r>
                    <w:r>
                      <w:rPr>
                        <w:rFonts w:ascii="Calibri"/>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A0EA03" w14:textId="77777777" w:rsidR="00C95E8B" w:rsidRDefault="00C95E8B">
      <w:r>
        <w:separator/>
      </w:r>
    </w:p>
  </w:footnote>
  <w:footnote w:type="continuationSeparator" w:id="0">
    <w:p w14:paraId="2EF96B8A" w14:textId="77777777" w:rsidR="00C95E8B" w:rsidRDefault="00C95E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9730DC"/>
    <w:multiLevelType w:val="hybridMultilevel"/>
    <w:tmpl w:val="55809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F419A8"/>
    <w:multiLevelType w:val="multilevel"/>
    <w:tmpl w:val="FBE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73263B"/>
    <w:multiLevelType w:val="hybridMultilevel"/>
    <w:tmpl w:val="DE2CECDC"/>
    <w:lvl w:ilvl="0" w:tplc="5EC4175E">
      <w:start w:val="1"/>
      <w:numFmt w:val="decimal"/>
      <w:lvlText w:val="%1)"/>
      <w:lvlJc w:val="left"/>
      <w:pPr>
        <w:ind w:left="744" w:hanging="361"/>
      </w:pPr>
      <w:rPr>
        <w:rFonts w:ascii="Times New Roman" w:eastAsia="Times New Roman" w:hAnsi="Times New Roman" w:cs="Times New Roman" w:hint="default"/>
        <w:b w:val="0"/>
        <w:bCs w:val="0"/>
        <w:i w:val="0"/>
        <w:iCs w:val="0"/>
        <w:spacing w:val="0"/>
        <w:w w:val="100"/>
        <w:sz w:val="20"/>
        <w:szCs w:val="20"/>
        <w:lang w:val="en-US" w:eastAsia="en-US" w:bidi="ar-SA"/>
      </w:rPr>
    </w:lvl>
    <w:lvl w:ilvl="1" w:tplc="CD26DE0E">
      <w:numFmt w:val="bullet"/>
      <w:lvlText w:val=""/>
      <w:lvlJc w:val="left"/>
      <w:pPr>
        <w:ind w:left="1464" w:hanging="360"/>
      </w:pPr>
      <w:rPr>
        <w:rFonts w:ascii="Symbol" w:eastAsia="Symbol" w:hAnsi="Symbol" w:cs="Symbol" w:hint="default"/>
        <w:b w:val="0"/>
        <w:bCs w:val="0"/>
        <w:i w:val="0"/>
        <w:iCs w:val="0"/>
        <w:spacing w:val="0"/>
        <w:w w:val="100"/>
        <w:sz w:val="20"/>
        <w:szCs w:val="20"/>
        <w:lang w:val="en-US" w:eastAsia="en-US" w:bidi="ar-SA"/>
      </w:rPr>
    </w:lvl>
    <w:lvl w:ilvl="2" w:tplc="71681A0E">
      <w:numFmt w:val="bullet"/>
      <w:lvlText w:val="•"/>
      <w:lvlJc w:val="left"/>
      <w:pPr>
        <w:ind w:left="1460" w:hanging="360"/>
      </w:pPr>
      <w:rPr>
        <w:rFonts w:hint="default"/>
        <w:lang w:val="en-US" w:eastAsia="en-US" w:bidi="ar-SA"/>
      </w:rPr>
    </w:lvl>
    <w:lvl w:ilvl="3" w:tplc="D03C389C">
      <w:numFmt w:val="bullet"/>
      <w:lvlText w:val="•"/>
      <w:lvlJc w:val="left"/>
      <w:pPr>
        <w:ind w:left="2429" w:hanging="360"/>
      </w:pPr>
      <w:rPr>
        <w:rFonts w:hint="default"/>
        <w:lang w:val="en-US" w:eastAsia="en-US" w:bidi="ar-SA"/>
      </w:rPr>
    </w:lvl>
    <w:lvl w:ilvl="4" w:tplc="2FA07D86">
      <w:numFmt w:val="bullet"/>
      <w:lvlText w:val="•"/>
      <w:lvlJc w:val="left"/>
      <w:pPr>
        <w:ind w:left="3398" w:hanging="360"/>
      </w:pPr>
      <w:rPr>
        <w:rFonts w:hint="default"/>
        <w:lang w:val="en-US" w:eastAsia="en-US" w:bidi="ar-SA"/>
      </w:rPr>
    </w:lvl>
    <w:lvl w:ilvl="5" w:tplc="E8A8FB64">
      <w:numFmt w:val="bullet"/>
      <w:lvlText w:val="•"/>
      <w:lvlJc w:val="left"/>
      <w:pPr>
        <w:ind w:left="4367" w:hanging="360"/>
      </w:pPr>
      <w:rPr>
        <w:rFonts w:hint="default"/>
        <w:lang w:val="en-US" w:eastAsia="en-US" w:bidi="ar-SA"/>
      </w:rPr>
    </w:lvl>
    <w:lvl w:ilvl="6" w:tplc="F2E04668">
      <w:numFmt w:val="bullet"/>
      <w:lvlText w:val="•"/>
      <w:lvlJc w:val="left"/>
      <w:pPr>
        <w:ind w:left="5336" w:hanging="360"/>
      </w:pPr>
      <w:rPr>
        <w:rFonts w:hint="default"/>
        <w:lang w:val="en-US" w:eastAsia="en-US" w:bidi="ar-SA"/>
      </w:rPr>
    </w:lvl>
    <w:lvl w:ilvl="7" w:tplc="6C5EB4A4">
      <w:numFmt w:val="bullet"/>
      <w:lvlText w:val="•"/>
      <w:lvlJc w:val="left"/>
      <w:pPr>
        <w:ind w:left="6305" w:hanging="360"/>
      </w:pPr>
      <w:rPr>
        <w:rFonts w:hint="default"/>
        <w:lang w:val="en-US" w:eastAsia="en-US" w:bidi="ar-SA"/>
      </w:rPr>
    </w:lvl>
    <w:lvl w:ilvl="8" w:tplc="9F68CE1A">
      <w:numFmt w:val="bullet"/>
      <w:lvlText w:val="•"/>
      <w:lvlJc w:val="left"/>
      <w:pPr>
        <w:ind w:left="7274" w:hanging="360"/>
      </w:pPr>
      <w:rPr>
        <w:rFonts w:hint="default"/>
        <w:lang w:val="en-US" w:eastAsia="en-US" w:bidi="ar-SA"/>
      </w:rPr>
    </w:lvl>
  </w:abstractNum>
  <w:num w:numId="1" w16cid:durableId="600722895">
    <w:abstractNumId w:val="2"/>
  </w:num>
  <w:num w:numId="2" w16cid:durableId="543175267">
    <w:abstractNumId w:val="1"/>
  </w:num>
  <w:num w:numId="3" w16cid:durableId="1003167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E53"/>
    <w:rsid w:val="00015E71"/>
    <w:rsid w:val="0002618D"/>
    <w:rsid w:val="000621F5"/>
    <w:rsid w:val="00071508"/>
    <w:rsid w:val="000744DB"/>
    <w:rsid w:val="000A2F2D"/>
    <w:rsid w:val="000A47A4"/>
    <w:rsid w:val="000A4E53"/>
    <w:rsid w:val="000E0CD0"/>
    <w:rsid w:val="000E4F2D"/>
    <w:rsid w:val="0010086B"/>
    <w:rsid w:val="00146F52"/>
    <w:rsid w:val="00155A78"/>
    <w:rsid w:val="001A3A66"/>
    <w:rsid w:val="002149AF"/>
    <w:rsid w:val="00257005"/>
    <w:rsid w:val="00266A06"/>
    <w:rsid w:val="00280AFB"/>
    <w:rsid w:val="00285CE8"/>
    <w:rsid w:val="002D2FAA"/>
    <w:rsid w:val="002E1AB9"/>
    <w:rsid w:val="00340152"/>
    <w:rsid w:val="00351FA0"/>
    <w:rsid w:val="003A5CD8"/>
    <w:rsid w:val="00427FCD"/>
    <w:rsid w:val="00472E5F"/>
    <w:rsid w:val="0047704C"/>
    <w:rsid w:val="004777C9"/>
    <w:rsid w:val="004B4856"/>
    <w:rsid w:val="004D769B"/>
    <w:rsid w:val="004E551E"/>
    <w:rsid w:val="005154E2"/>
    <w:rsid w:val="00527E30"/>
    <w:rsid w:val="00560753"/>
    <w:rsid w:val="00562B26"/>
    <w:rsid w:val="00586DDC"/>
    <w:rsid w:val="005F7574"/>
    <w:rsid w:val="00631F69"/>
    <w:rsid w:val="00650997"/>
    <w:rsid w:val="006634A8"/>
    <w:rsid w:val="006B4897"/>
    <w:rsid w:val="006E1CD1"/>
    <w:rsid w:val="00720E26"/>
    <w:rsid w:val="007E6818"/>
    <w:rsid w:val="00834FC1"/>
    <w:rsid w:val="008A562B"/>
    <w:rsid w:val="008D2C22"/>
    <w:rsid w:val="00923703"/>
    <w:rsid w:val="00951A9F"/>
    <w:rsid w:val="009A17A9"/>
    <w:rsid w:val="009C5F61"/>
    <w:rsid w:val="009E37CD"/>
    <w:rsid w:val="009E6ADD"/>
    <w:rsid w:val="00A14D39"/>
    <w:rsid w:val="00A17155"/>
    <w:rsid w:val="00A2069F"/>
    <w:rsid w:val="00A46026"/>
    <w:rsid w:val="00A56D19"/>
    <w:rsid w:val="00A91D67"/>
    <w:rsid w:val="00AE19E4"/>
    <w:rsid w:val="00AF2020"/>
    <w:rsid w:val="00AF725F"/>
    <w:rsid w:val="00B117E6"/>
    <w:rsid w:val="00B34DF8"/>
    <w:rsid w:val="00B61E97"/>
    <w:rsid w:val="00B7336F"/>
    <w:rsid w:val="00B87C36"/>
    <w:rsid w:val="00BC2645"/>
    <w:rsid w:val="00C277FF"/>
    <w:rsid w:val="00C43890"/>
    <w:rsid w:val="00C43BD3"/>
    <w:rsid w:val="00C95E8B"/>
    <w:rsid w:val="00CA3CAC"/>
    <w:rsid w:val="00CD6E35"/>
    <w:rsid w:val="00CF18B8"/>
    <w:rsid w:val="00D56A25"/>
    <w:rsid w:val="00DC2216"/>
    <w:rsid w:val="00E22106"/>
    <w:rsid w:val="00E555D8"/>
    <w:rsid w:val="00E66F83"/>
    <w:rsid w:val="00E7122A"/>
    <w:rsid w:val="00E71776"/>
    <w:rsid w:val="00E7743D"/>
    <w:rsid w:val="00EB516A"/>
    <w:rsid w:val="00F225DD"/>
    <w:rsid w:val="00F34A4D"/>
    <w:rsid w:val="00F45D89"/>
    <w:rsid w:val="00F71C2F"/>
    <w:rsid w:val="00FB2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F2010"/>
  <w15:docId w15:val="{96667B90-ECEF-49B3-A8E5-E24BDC99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3"/>
      <w:outlineLvl w:val="0"/>
    </w:pPr>
    <w:rPr>
      <w:b/>
      <w:bCs/>
      <w:sz w:val="20"/>
      <w:szCs w:val="20"/>
    </w:rPr>
  </w:style>
  <w:style w:type="paragraph" w:styleId="Heading2">
    <w:name w:val="heading 2"/>
    <w:basedOn w:val="Normal"/>
    <w:uiPriority w:val="9"/>
    <w:unhideWhenUsed/>
    <w:qFormat/>
    <w:pPr>
      <w:ind w:left="23"/>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68"/>
      <w:ind w:left="1279" w:right="1417"/>
      <w:jc w:val="center"/>
    </w:pPr>
    <w:rPr>
      <w:b/>
      <w:bCs/>
      <w:sz w:val="56"/>
      <w:szCs w:val="56"/>
    </w:rPr>
  </w:style>
  <w:style w:type="paragraph" w:styleId="ListParagraph">
    <w:name w:val="List Paragraph"/>
    <w:basedOn w:val="Normal"/>
    <w:uiPriority w:val="1"/>
    <w:qFormat/>
    <w:pPr>
      <w:ind w:left="1464" w:hanging="359"/>
    </w:pPr>
  </w:style>
  <w:style w:type="paragraph" w:customStyle="1" w:styleId="TableParagraph">
    <w:name w:val="Table Paragraph"/>
    <w:basedOn w:val="Normal"/>
    <w:uiPriority w:val="1"/>
    <w:qFormat/>
    <w:pPr>
      <w:ind w:left="3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908973">
      <w:bodyDiv w:val="1"/>
      <w:marLeft w:val="0"/>
      <w:marRight w:val="0"/>
      <w:marTop w:val="0"/>
      <w:marBottom w:val="0"/>
      <w:divBdr>
        <w:top w:val="none" w:sz="0" w:space="0" w:color="auto"/>
        <w:left w:val="none" w:sz="0" w:space="0" w:color="auto"/>
        <w:bottom w:val="none" w:sz="0" w:space="0" w:color="auto"/>
        <w:right w:val="none" w:sz="0" w:space="0" w:color="auto"/>
      </w:divBdr>
    </w:div>
    <w:div w:id="235748992">
      <w:bodyDiv w:val="1"/>
      <w:marLeft w:val="0"/>
      <w:marRight w:val="0"/>
      <w:marTop w:val="0"/>
      <w:marBottom w:val="0"/>
      <w:divBdr>
        <w:top w:val="none" w:sz="0" w:space="0" w:color="auto"/>
        <w:left w:val="none" w:sz="0" w:space="0" w:color="auto"/>
        <w:bottom w:val="none" w:sz="0" w:space="0" w:color="auto"/>
        <w:right w:val="none" w:sz="0" w:space="0" w:color="auto"/>
      </w:divBdr>
    </w:div>
    <w:div w:id="242489869">
      <w:bodyDiv w:val="1"/>
      <w:marLeft w:val="0"/>
      <w:marRight w:val="0"/>
      <w:marTop w:val="0"/>
      <w:marBottom w:val="0"/>
      <w:divBdr>
        <w:top w:val="none" w:sz="0" w:space="0" w:color="auto"/>
        <w:left w:val="none" w:sz="0" w:space="0" w:color="auto"/>
        <w:bottom w:val="none" w:sz="0" w:space="0" w:color="auto"/>
        <w:right w:val="none" w:sz="0" w:space="0" w:color="auto"/>
      </w:divBdr>
    </w:div>
    <w:div w:id="301231461">
      <w:bodyDiv w:val="1"/>
      <w:marLeft w:val="0"/>
      <w:marRight w:val="0"/>
      <w:marTop w:val="0"/>
      <w:marBottom w:val="0"/>
      <w:divBdr>
        <w:top w:val="none" w:sz="0" w:space="0" w:color="auto"/>
        <w:left w:val="none" w:sz="0" w:space="0" w:color="auto"/>
        <w:bottom w:val="none" w:sz="0" w:space="0" w:color="auto"/>
        <w:right w:val="none" w:sz="0" w:space="0" w:color="auto"/>
      </w:divBdr>
    </w:div>
    <w:div w:id="337344220">
      <w:bodyDiv w:val="1"/>
      <w:marLeft w:val="0"/>
      <w:marRight w:val="0"/>
      <w:marTop w:val="0"/>
      <w:marBottom w:val="0"/>
      <w:divBdr>
        <w:top w:val="none" w:sz="0" w:space="0" w:color="auto"/>
        <w:left w:val="none" w:sz="0" w:space="0" w:color="auto"/>
        <w:bottom w:val="none" w:sz="0" w:space="0" w:color="auto"/>
        <w:right w:val="none" w:sz="0" w:space="0" w:color="auto"/>
      </w:divBdr>
    </w:div>
    <w:div w:id="373503005">
      <w:bodyDiv w:val="1"/>
      <w:marLeft w:val="0"/>
      <w:marRight w:val="0"/>
      <w:marTop w:val="0"/>
      <w:marBottom w:val="0"/>
      <w:divBdr>
        <w:top w:val="none" w:sz="0" w:space="0" w:color="auto"/>
        <w:left w:val="none" w:sz="0" w:space="0" w:color="auto"/>
        <w:bottom w:val="none" w:sz="0" w:space="0" w:color="auto"/>
        <w:right w:val="none" w:sz="0" w:space="0" w:color="auto"/>
      </w:divBdr>
    </w:div>
    <w:div w:id="642124154">
      <w:bodyDiv w:val="1"/>
      <w:marLeft w:val="0"/>
      <w:marRight w:val="0"/>
      <w:marTop w:val="0"/>
      <w:marBottom w:val="0"/>
      <w:divBdr>
        <w:top w:val="none" w:sz="0" w:space="0" w:color="auto"/>
        <w:left w:val="none" w:sz="0" w:space="0" w:color="auto"/>
        <w:bottom w:val="none" w:sz="0" w:space="0" w:color="auto"/>
        <w:right w:val="none" w:sz="0" w:space="0" w:color="auto"/>
      </w:divBdr>
    </w:div>
    <w:div w:id="705132423">
      <w:bodyDiv w:val="1"/>
      <w:marLeft w:val="0"/>
      <w:marRight w:val="0"/>
      <w:marTop w:val="0"/>
      <w:marBottom w:val="0"/>
      <w:divBdr>
        <w:top w:val="none" w:sz="0" w:space="0" w:color="auto"/>
        <w:left w:val="none" w:sz="0" w:space="0" w:color="auto"/>
        <w:bottom w:val="none" w:sz="0" w:space="0" w:color="auto"/>
        <w:right w:val="none" w:sz="0" w:space="0" w:color="auto"/>
      </w:divBdr>
    </w:div>
    <w:div w:id="745493030">
      <w:bodyDiv w:val="1"/>
      <w:marLeft w:val="0"/>
      <w:marRight w:val="0"/>
      <w:marTop w:val="0"/>
      <w:marBottom w:val="0"/>
      <w:divBdr>
        <w:top w:val="none" w:sz="0" w:space="0" w:color="auto"/>
        <w:left w:val="none" w:sz="0" w:space="0" w:color="auto"/>
        <w:bottom w:val="none" w:sz="0" w:space="0" w:color="auto"/>
        <w:right w:val="none" w:sz="0" w:space="0" w:color="auto"/>
      </w:divBdr>
    </w:div>
    <w:div w:id="811601512">
      <w:bodyDiv w:val="1"/>
      <w:marLeft w:val="0"/>
      <w:marRight w:val="0"/>
      <w:marTop w:val="0"/>
      <w:marBottom w:val="0"/>
      <w:divBdr>
        <w:top w:val="none" w:sz="0" w:space="0" w:color="auto"/>
        <w:left w:val="none" w:sz="0" w:space="0" w:color="auto"/>
        <w:bottom w:val="none" w:sz="0" w:space="0" w:color="auto"/>
        <w:right w:val="none" w:sz="0" w:space="0" w:color="auto"/>
      </w:divBdr>
    </w:div>
    <w:div w:id="919562377">
      <w:bodyDiv w:val="1"/>
      <w:marLeft w:val="0"/>
      <w:marRight w:val="0"/>
      <w:marTop w:val="0"/>
      <w:marBottom w:val="0"/>
      <w:divBdr>
        <w:top w:val="none" w:sz="0" w:space="0" w:color="auto"/>
        <w:left w:val="none" w:sz="0" w:space="0" w:color="auto"/>
        <w:bottom w:val="none" w:sz="0" w:space="0" w:color="auto"/>
        <w:right w:val="none" w:sz="0" w:space="0" w:color="auto"/>
      </w:divBdr>
    </w:div>
    <w:div w:id="966817333">
      <w:bodyDiv w:val="1"/>
      <w:marLeft w:val="0"/>
      <w:marRight w:val="0"/>
      <w:marTop w:val="0"/>
      <w:marBottom w:val="0"/>
      <w:divBdr>
        <w:top w:val="none" w:sz="0" w:space="0" w:color="auto"/>
        <w:left w:val="none" w:sz="0" w:space="0" w:color="auto"/>
        <w:bottom w:val="none" w:sz="0" w:space="0" w:color="auto"/>
        <w:right w:val="none" w:sz="0" w:space="0" w:color="auto"/>
      </w:divBdr>
    </w:div>
    <w:div w:id="1053428661">
      <w:bodyDiv w:val="1"/>
      <w:marLeft w:val="0"/>
      <w:marRight w:val="0"/>
      <w:marTop w:val="0"/>
      <w:marBottom w:val="0"/>
      <w:divBdr>
        <w:top w:val="none" w:sz="0" w:space="0" w:color="auto"/>
        <w:left w:val="none" w:sz="0" w:space="0" w:color="auto"/>
        <w:bottom w:val="none" w:sz="0" w:space="0" w:color="auto"/>
        <w:right w:val="none" w:sz="0" w:space="0" w:color="auto"/>
      </w:divBdr>
    </w:div>
    <w:div w:id="1070077100">
      <w:bodyDiv w:val="1"/>
      <w:marLeft w:val="0"/>
      <w:marRight w:val="0"/>
      <w:marTop w:val="0"/>
      <w:marBottom w:val="0"/>
      <w:divBdr>
        <w:top w:val="none" w:sz="0" w:space="0" w:color="auto"/>
        <w:left w:val="none" w:sz="0" w:space="0" w:color="auto"/>
        <w:bottom w:val="none" w:sz="0" w:space="0" w:color="auto"/>
        <w:right w:val="none" w:sz="0" w:space="0" w:color="auto"/>
      </w:divBdr>
    </w:div>
    <w:div w:id="1120295752">
      <w:bodyDiv w:val="1"/>
      <w:marLeft w:val="0"/>
      <w:marRight w:val="0"/>
      <w:marTop w:val="0"/>
      <w:marBottom w:val="0"/>
      <w:divBdr>
        <w:top w:val="none" w:sz="0" w:space="0" w:color="auto"/>
        <w:left w:val="none" w:sz="0" w:space="0" w:color="auto"/>
        <w:bottom w:val="none" w:sz="0" w:space="0" w:color="auto"/>
        <w:right w:val="none" w:sz="0" w:space="0" w:color="auto"/>
      </w:divBdr>
    </w:div>
    <w:div w:id="1158615288">
      <w:bodyDiv w:val="1"/>
      <w:marLeft w:val="0"/>
      <w:marRight w:val="0"/>
      <w:marTop w:val="0"/>
      <w:marBottom w:val="0"/>
      <w:divBdr>
        <w:top w:val="none" w:sz="0" w:space="0" w:color="auto"/>
        <w:left w:val="none" w:sz="0" w:space="0" w:color="auto"/>
        <w:bottom w:val="none" w:sz="0" w:space="0" w:color="auto"/>
        <w:right w:val="none" w:sz="0" w:space="0" w:color="auto"/>
      </w:divBdr>
    </w:div>
    <w:div w:id="1171260918">
      <w:bodyDiv w:val="1"/>
      <w:marLeft w:val="0"/>
      <w:marRight w:val="0"/>
      <w:marTop w:val="0"/>
      <w:marBottom w:val="0"/>
      <w:divBdr>
        <w:top w:val="none" w:sz="0" w:space="0" w:color="auto"/>
        <w:left w:val="none" w:sz="0" w:space="0" w:color="auto"/>
        <w:bottom w:val="none" w:sz="0" w:space="0" w:color="auto"/>
        <w:right w:val="none" w:sz="0" w:space="0" w:color="auto"/>
      </w:divBdr>
    </w:div>
    <w:div w:id="1199315506">
      <w:bodyDiv w:val="1"/>
      <w:marLeft w:val="0"/>
      <w:marRight w:val="0"/>
      <w:marTop w:val="0"/>
      <w:marBottom w:val="0"/>
      <w:divBdr>
        <w:top w:val="none" w:sz="0" w:space="0" w:color="auto"/>
        <w:left w:val="none" w:sz="0" w:space="0" w:color="auto"/>
        <w:bottom w:val="none" w:sz="0" w:space="0" w:color="auto"/>
        <w:right w:val="none" w:sz="0" w:space="0" w:color="auto"/>
      </w:divBdr>
    </w:div>
    <w:div w:id="1238440413">
      <w:bodyDiv w:val="1"/>
      <w:marLeft w:val="0"/>
      <w:marRight w:val="0"/>
      <w:marTop w:val="0"/>
      <w:marBottom w:val="0"/>
      <w:divBdr>
        <w:top w:val="none" w:sz="0" w:space="0" w:color="auto"/>
        <w:left w:val="none" w:sz="0" w:space="0" w:color="auto"/>
        <w:bottom w:val="none" w:sz="0" w:space="0" w:color="auto"/>
        <w:right w:val="none" w:sz="0" w:space="0" w:color="auto"/>
      </w:divBdr>
    </w:div>
    <w:div w:id="1240947758">
      <w:bodyDiv w:val="1"/>
      <w:marLeft w:val="0"/>
      <w:marRight w:val="0"/>
      <w:marTop w:val="0"/>
      <w:marBottom w:val="0"/>
      <w:divBdr>
        <w:top w:val="none" w:sz="0" w:space="0" w:color="auto"/>
        <w:left w:val="none" w:sz="0" w:space="0" w:color="auto"/>
        <w:bottom w:val="none" w:sz="0" w:space="0" w:color="auto"/>
        <w:right w:val="none" w:sz="0" w:space="0" w:color="auto"/>
      </w:divBdr>
    </w:div>
    <w:div w:id="1284118425">
      <w:bodyDiv w:val="1"/>
      <w:marLeft w:val="0"/>
      <w:marRight w:val="0"/>
      <w:marTop w:val="0"/>
      <w:marBottom w:val="0"/>
      <w:divBdr>
        <w:top w:val="none" w:sz="0" w:space="0" w:color="auto"/>
        <w:left w:val="none" w:sz="0" w:space="0" w:color="auto"/>
        <w:bottom w:val="none" w:sz="0" w:space="0" w:color="auto"/>
        <w:right w:val="none" w:sz="0" w:space="0" w:color="auto"/>
      </w:divBdr>
    </w:div>
    <w:div w:id="1316569221">
      <w:bodyDiv w:val="1"/>
      <w:marLeft w:val="0"/>
      <w:marRight w:val="0"/>
      <w:marTop w:val="0"/>
      <w:marBottom w:val="0"/>
      <w:divBdr>
        <w:top w:val="none" w:sz="0" w:space="0" w:color="auto"/>
        <w:left w:val="none" w:sz="0" w:space="0" w:color="auto"/>
        <w:bottom w:val="none" w:sz="0" w:space="0" w:color="auto"/>
        <w:right w:val="none" w:sz="0" w:space="0" w:color="auto"/>
      </w:divBdr>
    </w:div>
    <w:div w:id="1371803403">
      <w:bodyDiv w:val="1"/>
      <w:marLeft w:val="0"/>
      <w:marRight w:val="0"/>
      <w:marTop w:val="0"/>
      <w:marBottom w:val="0"/>
      <w:divBdr>
        <w:top w:val="none" w:sz="0" w:space="0" w:color="auto"/>
        <w:left w:val="none" w:sz="0" w:space="0" w:color="auto"/>
        <w:bottom w:val="none" w:sz="0" w:space="0" w:color="auto"/>
        <w:right w:val="none" w:sz="0" w:space="0" w:color="auto"/>
      </w:divBdr>
    </w:div>
    <w:div w:id="1445227111">
      <w:bodyDiv w:val="1"/>
      <w:marLeft w:val="0"/>
      <w:marRight w:val="0"/>
      <w:marTop w:val="0"/>
      <w:marBottom w:val="0"/>
      <w:divBdr>
        <w:top w:val="none" w:sz="0" w:space="0" w:color="auto"/>
        <w:left w:val="none" w:sz="0" w:space="0" w:color="auto"/>
        <w:bottom w:val="none" w:sz="0" w:space="0" w:color="auto"/>
        <w:right w:val="none" w:sz="0" w:space="0" w:color="auto"/>
      </w:divBdr>
    </w:div>
    <w:div w:id="1477869344">
      <w:bodyDiv w:val="1"/>
      <w:marLeft w:val="0"/>
      <w:marRight w:val="0"/>
      <w:marTop w:val="0"/>
      <w:marBottom w:val="0"/>
      <w:divBdr>
        <w:top w:val="none" w:sz="0" w:space="0" w:color="auto"/>
        <w:left w:val="none" w:sz="0" w:space="0" w:color="auto"/>
        <w:bottom w:val="none" w:sz="0" w:space="0" w:color="auto"/>
        <w:right w:val="none" w:sz="0" w:space="0" w:color="auto"/>
      </w:divBdr>
    </w:div>
    <w:div w:id="1721202346">
      <w:bodyDiv w:val="1"/>
      <w:marLeft w:val="0"/>
      <w:marRight w:val="0"/>
      <w:marTop w:val="0"/>
      <w:marBottom w:val="0"/>
      <w:divBdr>
        <w:top w:val="none" w:sz="0" w:space="0" w:color="auto"/>
        <w:left w:val="none" w:sz="0" w:space="0" w:color="auto"/>
        <w:bottom w:val="none" w:sz="0" w:space="0" w:color="auto"/>
        <w:right w:val="none" w:sz="0" w:space="0" w:color="auto"/>
      </w:divBdr>
    </w:div>
    <w:div w:id="1722169119">
      <w:bodyDiv w:val="1"/>
      <w:marLeft w:val="0"/>
      <w:marRight w:val="0"/>
      <w:marTop w:val="0"/>
      <w:marBottom w:val="0"/>
      <w:divBdr>
        <w:top w:val="none" w:sz="0" w:space="0" w:color="auto"/>
        <w:left w:val="none" w:sz="0" w:space="0" w:color="auto"/>
        <w:bottom w:val="none" w:sz="0" w:space="0" w:color="auto"/>
        <w:right w:val="none" w:sz="0" w:space="0" w:color="auto"/>
      </w:divBdr>
    </w:div>
    <w:div w:id="1738672852">
      <w:bodyDiv w:val="1"/>
      <w:marLeft w:val="0"/>
      <w:marRight w:val="0"/>
      <w:marTop w:val="0"/>
      <w:marBottom w:val="0"/>
      <w:divBdr>
        <w:top w:val="none" w:sz="0" w:space="0" w:color="auto"/>
        <w:left w:val="none" w:sz="0" w:space="0" w:color="auto"/>
        <w:bottom w:val="none" w:sz="0" w:space="0" w:color="auto"/>
        <w:right w:val="none" w:sz="0" w:space="0" w:color="auto"/>
      </w:divBdr>
    </w:div>
    <w:div w:id="1799639359">
      <w:bodyDiv w:val="1"/>
      <w:marLeft w:val="0"/>
      <w:marRight w:val="0"/>
      <w:marTop w:val="0"/>
      <w:marBottom w:val="0"/>
      <w:divBdr>
        <w:top w:val="none" w:sz="0" w:space="0" w:color="auto"/>
        <w:left w:val="none" w:sz="0" w:space="0" w:color="auto"/>
        <w:bottom w:val="none" w:sz="0" w:space="0" w:color="auto"/>
        <w:right w:val="none" w:sz="0" w:space="0" w:color="auto"/>
      </w:divBdr>
    </w:div>
    <w:div w:id="1918132189">
      <w:bodyDiv w:val="1"/>
      <w:marLeft w:val="0"/>
      <w:marRight w:val="0"/>
      <w:marTop w:val="0"/>
      <w:marBottom w:val="0"/>
      <w:divBdr>
        <w:top w:val="none" w:sz="0" w:space="0" w:color="auto"/>
        <w:left w:val="none" w:sz="0" w:space="0" w:color="auto"/>
        <w:bottom w:val="none" w:sz="0" w:space="0" w:color="auto"/>
        <w:right w:val="none" w:sz="0" w:space="0" w:color="auto"/>
      </w:divBdr>
    </w:div>
    <w:div w:id="2062249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37f4b8a2-ad4f-41b5-9a91-284d2cc38f56}" enabled="1" method="Standard" siteId="{70de1992-07c6-480f-a318-a1afcba03983}" removed="0"/>
</clbl:labelList>
</file>

<file path=docProps/app.xml><?xml version="1.0" encoding="utf-8"?>
<Properties xmlns="http://schemas.openxmlformats.org/officeDocument/2006/extended-properties" xmlns:vt="http://schemas.openxmlformats.org/officeDocument/2006/docPropsVTypes">
  <Template>Normal</Template>
  <TotalTime>61</TotalTime>
  <Pages>17</Pages>
  <Words>2311</Words>
  <Characters>13176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15457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Kaviraj, Ujjaini</cp:lastModifiedBy>
  <cp:revision>84</cp:revision>
  <dcterms:created xsi:type="dcterms:W3CDTF">2025-05-02T02:54:00Z</dcterms:created>
  <dcterms:modified xsi:type="dcterms:W3CDTF">2025-05-02T04:22:00Z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2024-12-05T00:00:00Z</vt:filetime>
  </property>
  <property fmtid="{D5CDD505-2E9C-101B-9397-08002B2CF9AE}" pid="3" name="Creator">
    <vt:lpwstr>Microsoft® Word 2016</vt:lpwstr>
  </property>
  <property fmtid="{D5CDD505-2E9C-101B-9397-08002B2CF9AE}" pid="4" name="LastSaved">
    <vt:filetime>2025-05-02T00:00:00Z</vt:filetime>
  </property>
  <property fmtid="{D5CDD505-2E9C-101B-9397-08002B2CF9AE}" pid="5" name="Producer">
    <vt:lpwstr>www.ilovepdf.com</vt:lpwstr>
  </property>
</Properties>
</file>