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1496C" w:rsidRPr="00B95973" w:rsidRDefault="0051496C" w:rsidP="0000217E">
      <w:pPr>
        <w:pStyle w:val="NoSpacing"/>
        <w:jc w:val="center"/>
        <w:rPr>
          <w:rFonts w:eastAsia="Times New Roman"/>
          <w:b/>
          <w:bCs/>
          <w:sz w:val="31"/>
          <w:szCs w:val="31"/>
          <w:lang w:eastAsia="en-IN"/>
        </w:rPr>
      </w:pPr>
      <w:r w:rsidRPr="00B95973">
        <w:rPr>
          <w:rFonts w:eastAsia="Times New Roman"/>
          <w:b/>
          <w:bCs/>
          <w:sz w:val="31"/>
          <w:szCs w:val="31"/>
          <w:lang w:eastAsia="en-IN"/>
        </w:rPr>
        <w:t xml:space="preserve">GLOBAL ENERGY TRENDS: A COMPREHENSIVE </w:t>
      </w:r>
      <w:r w:rsidRPr="00B95973">
        <w:rPr>
          <w:rFonts w:eastAsia="Times New Roman"/>
          <w:b/>
          <w:bCs/>
          <w:color w:val="000000" w:themeColor="text1"/>
          <w:sz w:val="31"/>
          <w:szCs w:val="31"/>
          <w:lang w:eastAsia="en-IN"/>
        </w:rPr>
        <w:t>ANALYSIS</w:t>
      </w:r>
      <w:r w:rsidRPr="00B95973">
        <w:rPr>
          <w:rFonts w:eastAsia="Times New Roman"/>
          <w:b/>
          <w:bCs/>
          <w:sz w:val="31"/>
          <w:szCs w:val="31"/>
          <w:lang w:eastAsia="en-IN"/>
        </w:rPr>
        <w:t xml:space="preserve"> OF KEY REGIONS AND GENERATION MODES USING POWER BI</w:t>
      </w:r>
    </w:p>
    <w:p w:rsidR="0000217E" w:rsidRPr="0000217E" w:rsidRDefault="0000217E" w:rsidP="0000217E">
      <w:pPr>
        <w:pStyle w:val="NoSpacing"/>
        <w:spacing w:line="360" w:lineRule="auto"/>
        <w:rPr>
          <w:rFonts w:eastAsia="Times New Roman"/>
          <w:b/>
          <w:bCs/>
          <w:color w:val="000000" w:themeColor="text1"/>
          <w:sz w:val="18"/>
          <w:szCs w:val="18"/>
          <w:lang w:eastAsia="en-IN"/>
        </w:rPr>
      </w:pPr>
    </w:p>
    <w:p w:rsidR="0051496C" w:rsidRPr="00B95973" w:rsidRDefault="0051496C" w:rsidP="0000217E">
      <w:pPr>
        <w:pStyle w:val="NoSpacing"/>
        <w:spacing w:line="360" w:lineRule="auto"/>
        <w:rPr>
          <w:rFonts w:eastAsia="Times New Roman"/>
          <w:b/>
          <w:bCs/>
          <w:color w:val="000000" w:themeColor="text1"/>
          <w:sz w:val="24"/>
          <w:szCs w:val="24"/>
          <w:lang w:eastAsia="en-IN"/>
        </w:rPr>
      </w:pPr>
      <w:r w:rsidRPr="00B95973">
        <w:rPr>
          <w:rFonts w:eastAsia="Times New Roman"/>
          <w:b/>
          <w:bCs/>
          <w:color w:val="000000" w:themeColor="text1"/>
          <w:sz w:val="24"/>
          <w:szCs w:val="24"/>
          <w:lang w:eastAsia="en-IN"/>
        </w:rPr>
        <w:t>INTRODUCTION</w:t>
      </w:r>
    </w:p>
    <w:p w:rsidR="0051496C" w:rsidRPr="0000217E" w:rsidRDefault="0051496C" w:rsidP="0000217E">
      <w:pPr>
        <w:pStyle w:val="NoSpacing"/>
        <w:spacing w:line="360" w:lineRule="auto"/>
        <w:jc w:val="both"/>
      </w:pPr>
      <w:r w:rsidRPr="0000217E">
        <w:t>Energy plays a vital role in various aspects of modern life, and its importance is expected to increase further as electric vehicles and heat pumps become more prevalent for transportation and heating. Although power generation currently accounts for a significant portion of global CO2 emissions, it is also leading the way in transitioning to net-zero emissions by rapidly adopting renewable energy sources like solar and wind power.</w:t>
      </w:r>
    </w:p>
    <w:p w:rsidR="00055749" w:rsidRPr="0000217E" w:rsidRDefault="0051496C" w:rsidP="0000217E">
      <w:pPr>
        <w:pStyle w:val="NoSpacing"/>
        <w:spacing w:line="360" w:lineRule="auto"/>
        <w:jc w:val="both"/>
      </w:pPr>
      <w:r w:rsidRPr="0000217E">
        <w:t>The energy landscape is undergoing a substantial transformation with a strong focus on sustainability and effectiveness. In this context, incorporating renewable energy sources and optimizing energy usage are crucial. Enhancing energy efficiency and integrating renewable generation are key elements in moving towards a more sustainable energy future. Utilizing data analysis techniques within the energy sector holds considerable promise for achieving these goals.</w:t>
      </w:r>
    </w:p>
    <w:p w:rsidR="0051496C" w:rsidRPr="0000217E" w:rsidRDefault="0051496C" w:rsidP="0000217E">
      <w:pPr>
        <w:pStyle w:val="NoSpacing"/>
        <w:spacing w:line="360" w:lineRule="auto"/>
        <w:jc w:val="both"/>
        <w:rPr>
          <w:b/>
          <w:bCs/>
        </w:rPr>
      </w:pPr>
      <w:r w:rsidRPr="0000217E">
        <w:rPr>
          <w:b/>
          <w:bCs/>
        </w:rPr>
        <w:t>Scenario 1:</w:t>
      </w:r>
    </w:p>
    <w:p w:rsidR="0051496C" w:rsidRPr="0000217E" w:rsidRDefault="0051496C" w:rsidP="0000217E">
      <w:pPr>
        <w:pStyle w:val="NoSpacing"/>
        <w:spacing w:line="360" w:lineRule="auto"/>
        <w:jc w:val="both"/>
        <w:rPr>
          <w:b/>
          <w:bCs/>
        </w:rPr>
      </w:pPr>
      <w:r w:rsidRPr="0000217E">
        <w:rPr>
          <w:b/>
          <w:bCs/>
        </w:rPr>
        <w:t>Smart Grid Implementation in Urban Areas:</w:t>
      </w:r>
    </w:p>
    <w:p w:rsidR="0051496C" w:rsidRPr="0000217E" w:rsidRDefault="0051496C" w:rsidP="0000217E">
      <w:pPr>
        <w:pStyle w:val="NoSpacing"/>
        <w:spacing w:line="360" w:lineRule="auto"/>
        <w:jc w:val="both"/>
      </w:pPr>
      <w:r w:rsidRPr="0000217E">
        <w:t> In a bustling urban city, the local government has embarked on a project to upgrade its energy infrastructure to meet the increasing demands sustainably. They have implemented a smart grid system that integrates renewable energy sources like solar and wind power into the existing grid. This system allows for more efficient distribution of electricity, minimizing energy loss during transmission. Moreover, smart meters installed in households provide real-time data on energy consumption, enabling residents to monitor and adjust their usage patterns. As a result, the city experiences reduced reliance on fossil fuels, lower CO2 emissions, and increased resilience to power outages.</w:t>
      </w:r>
    </w:p>
    <w:p w:rsidR="0051496C" w:rsidRPr="0000217E" w:rsidRDefault="0051496C" w:rsidP="0000217E">
      <w:pPr>
        <w:pStyle w:val="NoSpacing"/>
        <w:spacing w:line="360" w:lineRule="auto"/>
        <w:jc w:val="both"/>
        <w:rPr>
          <w:b/>
          <w:bCs/>
        </w:rPr>
      </w:pPr>
      <w:r w:rsidRPr="0000217E">
        <w:rPr>
          <w:b/>
          <w:bCs/>
        </w:rPr>
        <w:t>Scenario 2:</w:t>
      </w:r>
    </w:p>
    <w:p w:rsidR="00055749" w:rsidRPr="0000217E" w:rsidRDefault="0051496C" w:rsidP="0000217E">
      <w:pPr>
        <w:pStyle w:val="NoSpacing"/>
        <w:spacing w:line="360" w:lineRule="auto"/>
        <w:jc w:val="both"/>
        <w:rPr>
          <w:b/>
          <w:bCs/>
        </w:rPr>
      </w:pPr>
      <w:r w:rsidRPr="0000217E">
        <w:rPr>
          <w:b/>
          <w:bCs/>
        </w:rPr>
        <w:t xml:space="preserve">Industrial Energy Management in Manufacturing Plants: </w:t>
      </w:r>
    </w:p>
    <w:p w:rsidR="0051496C" w:rsidRPr="0000217E" w:rsidRDefault="0051496C" w:rsidP="0000217E">
      <w:pPr>
        <w:pStyle w:val="NoSpacing"/>
        <w:spacing w:line="360" w:lineRule="auto"/>
        <w:jc w:val="both"/>
      </w:pPr>
      <w:r w:rsidRPr="0000217E">
        <w:t>A large manufacturing plant recognizes the importance of optimizing energy usage to enhance its sustainability and cost-effectiveness. Leveraging data analysis techniques, the plant implements an advanced energy management system that monitors energy consumption across various processes in real-time. Through predictive analytics, the system identifies areas of inefficiency and suggests optimization strategies, such as scheduling production during off-peak hours or upgrading equipment to more energy-efficient models. Additionally, the plant integrates renewable energy sources like rooftop solar panels to offset its reliance on grid electricity further. This initiative not only reduces the plant's carbon footprint but also leads to substantial cost savings over time.</w:t>
      </w:r>
    </w:p>
    <w:p w:rsidR="0051496C" w:rsidRPr="0000217E" w:rsidRDefault="0000217E" w:rsidP="0000217E">
      <w:pPr>
        <w:pStyle w:val="NoSpacing"/>
        <w:spacing w:line="360" w:lineRule="auto"/>
        <w:jc w:val="both"/>
        <w:rPr>
          <w:b/>
          <w:bCs/>
        </w:rPr>
      </w:pPr>
      <w:r>
        <w:rPr>
          <w:b/>
          <w:bCs/>
        </w:rPr>
        <w:t>S</w:t>
      </w:r>
      <w:r w:rsidR="0051496C" w:rsidRPr="0000217E">
        <w:rPr>
          <w:b/>
          <w:bCs/>
        </w:rPr>
        <w:t>cenario 3:</w:t>
      </w:r>
    </w:p>
    <w:p w:rsidR="0051496C" w:rsidRPr="0000217E" w:rsidRDefault="0051496C" w:rsidP="0000217E">
      <w:pPr>
        <w:pStyle w:val="NoSpacing"/>
        <w:spacing w:line="360" w:lineRule="auto"/>
        <w:jc w:val="both"/>
        <w:rPr>
          <w:b/>
          <w:bCs/>
        </w:rPr>
      </w:pPr>
      <w:r w:rsidRPr="0000217E">
        <w:rPr>
          <w:b/>
          <w:bCs/>
        </w:rPr>
        <w:t>Rural Electrification Project in Developing Countries</w:t>
      </w:r>
    </w:p>
    <w:p w:rsidR="0051496C" w:rsidRPr="0000217E" w:rsidRDefault="0051496C" w:rsidP="0000217E">
      <w:pPr>
        <w:pStyle w:val="NoSpacing"/>
        <w:spacing w:line="360" w:lineRule="auto"/>
        <w:jc w:val="both"/>
      </w:pPr>
      <w:r w:rsidRPr="0000217E">
        <w:lastRenderedPageBreak/>
        <w:t xml:space="preserve">In a remote rural community in a developing country, access to reliable electricity has been a longstanding challenge. To address this issue sustainably, a non-profit organization initiated a rural electrification project focused on utilizing renewable energy sources. They install solar microgrids to power homes, schools, and community </w:t>
      </w:r>
      <w:r w:rsidR="00055749" w:rsidRPr="0000217E">
        <w:t>centres</w:t>
      </w:r>
      <w:r w:rsidRPr="0000217E">
        <w:t>, providing access to clean and affordable electricity for the first time. Data analytics are employed to optimize the operation of these microgrids, ensuring efficient energy distribution and minimal wastage. As a result, the community experiences significant improvements in living standards, with enhanced educational opportunities, better healthcare facilities, and economic empowerment through small-scale enterprises powered by electricity. This project serves as a model for sustainable development in similar rural areas worldwide, demonstrating the transformative potential of renewable energy and data-driven solutions.</w:t>
      </w:r>
    </w:p>
    <w:p w:rsidR="0051496C" w:rsidRPr="0051496C" w:rsidRDefault="0051496C" w:rsidP="005D7A8A">
      <w:pPr>
        <w:shd w:val="clear" w:color="auto" w:fill="FFFFFF"/>
        <w:spacing w:after="0" w:line="360" w:lineRule="auto"/>
        <w:jc w:val="both"/>
        <w:rPr>
          <w:rFonts w:asciiTheme="majorHAnsi" w:eastAsia="Times New Roman" w:hAnsiTheme="majorHAnsi" w:cstheme="majorHAnsi"/>
          <w:b/>
          <w:bCs/>
          <w:kern w:val="0"/>
          <w:lang w:eastAsia="en-IN"/>
        </w:rPr>
      </w:pPr>
      <w:r w:rsidRPr="0051496C">
        <w:rPr>
          <w:rFonts w:asciiTheme="majorHAnsi" w:eastAsia="Times New Roman" w:hAnsiTheme="majorHAnsi" w:cstheme="majorHAnsi"/>
          <w:b/>
          <w:bCs/>
          <w:kern w:val="0"/>
          <w:lang w:eastAsia="en-IN"/>
        </w:rPr>
        <w:t>Technical Architecture:</w:t>
      </w:r>
    </w:p>
    <w:p w:rsidR="0051496C" w:rsidRPr="00055749" w:rsidRDefault="0051496C" w:rsidP="005D7A8A">
      <w:pPr>
        <w:shd w:val="clear" w:color="auto" w:fill="FFFFFF"/>
        <w:spacing w:after="0" w:line="360" w:lineRule="auto"/>
        <w:jc w:val="both"/>
        <w:rPr>
          <w:rFonts w:asciiTheme="majorHAnsi" w:eastAsia="Times New Roman" w:hAnsiTheme="majorHAnsi" w:cstheme="majorHAnsi"/>
          <w:kern w:val="0"/>
          <w:sz w:val="21"/>
          <w:szCs w:val="21"/>
          <w:lang w:eastAsia="en-IN"/>
        </w:rPr>
      </w:pPr>
      <w:r w:rsidRPr="00055749">
        <w:rPr>
          <w:rFonts w:asciiTheme="majorHAnsi" w:hAnsiTheme="majorHAnsi" w:cstheme="majorHAnsi"/>
          <w:noProof/>
          <w:lang w:val="en-US"/>
        </w:rPr>
        <w:drawing>
          <wp:inline distT="0" distB="0" distL="0" distR="0">
            <wp:extent cx="4076700" cy="1851660"/>
            <wp:effectExtent l="0" t="0" r="0" b="0"/>
            <wp:docPr id="34112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1851660"/>
                    </a:xfrm>
                    <a:prstGeom prst="rect">
                      <a:avLst/>
                    </a:prstGeom>
                    <a:noFill/>
                    <a:ln>
                      <a:noFill/>
                    </a:ln>
                  </pic:spPr>
                </pic:pic>
              </a:graphicData>
            </a:graphic>
          </wp:inline>
        </w:drawing>
      </w:r>
    </w:p>
    <w:p w:rsidR="00055749" w:rsidRPr="00B95973" w:rsidRDefault="00055749" w:rsidP="005D7A8A">
      <w:pPr>
        <w:pStyle w:val="NoSpacing"/>
        <w:spacing w:line="360" w:lineRule="auto"/>
        <w:rPr>
          <w:b/>
          <w:bCs/>
          <w:sz w:val="24"/>
          <w:szCs w:val="24"/>
        </w:rPr>
      </w:pPr>
      <w:r w:rsidRPr="00B95973">
        <w:rPr>
          <w:b/>
          <w:bCs/>
          <w:sz w:val="24"/>
          <w:szCs w:val="24"/>
        </w:rPr>
        <w:t>PROJECT FLOW</w:t>
      </w:r>
    </w:p>
    <w:p w:rsidR="00055749" w:rsidRPr="0000217E" w:rsidRDefault="00055749" w:rsidP="005D7A8A">
      <w:pPr>
        <w:pStyle w:val="NoSpacing"/>
        <w:spacing w:line="360" w:lineRule="auto"/>
        <w:rPr>
          <w:color w:val="000000" w:themeColor="text1"/>
        </w:rPr>
      </w:pPr>
      <w:r w:rsidRPr="0000217E">
        <w:rPr>
          <w:color w:val="000000" w:themeColor="text1"/>
        </w:rPr>
        <w:t>The activities listed below must be completed:</w:t>
      </w:r>
    </w:p>
    <w:p w:rsidR="00055749" w:rsidRPr="0000217E" w:rsidRDefault="00055749" w:rsidP="005D7A8A">
      <w:pPr>
        <w:pStyle w:val="NoSpacing"/>
        <w:spacing w:line="360" w:lineRule="auto"/>
        <w:rPr>
          <w:color w:val="000000" w:themeColor="text1"/>
        </w:rPr>
      </w:pPr>
      <w:r w:rsidRPr="0000217E">
        <w:rPr>
          <w:color w:val="000000" w:themeColor="text1"/>
        </w:rPr>
        <w:t>1. Data Collection</w:t>
      </w:r>
    </w:p>
    <w:p w:rsidR="00055749" w:rsidRPr="0000217E" w:rsidRDefault="00055749" w:rsidP="005D7A8A">
      <w:pPr>
        <w:pStyle w:val="NoSpacing"/>
        <w:numPr>
          <w:ilvl w:val="0"/>
          <w:numId w:val="19"/>
        </w:numPr>
        <w:spacing w:line="360" w:lineRule="auto"/>
        <w:rPr>
          <w:color w:val="000000" w:themeColor="text1"/>
        </w:rPr>
      </w:pPr>
      <w:r w:rsidRPr="0000217E">
        <w:rPr>
          <w:color w:val="000000" w:themeColor="text1"/>
        </w:rPr>
        <w:t>Collect the dataset</w:t>
      </w:r>
    </w:p>
    <w:p w:rsidR="00055749" w:rsidRPr="0000217E" w:rsidRDefault="00055749" w:rsidP="005D7A8A">
      <w:pPr>
        <w:pStyle w:val="NoSpacing"/>
        <w:numPr>
          <w:ilvl w:val="0"/>
          <w:numId w:val="19"/>
        </w:numPr>
        <w:spacing w:line="360" w:lineRule="auto"/>
        <w:rPr>
          <w:color w:val="000000" w:themeColor="text1"/>
        </w:rPr>
      </w:pPr>
      <w:r w:rsidRPr="0000217E">
        <w:rPr>
          <w:color w:val="000000" w:themeColor="text1"/>
        </w:rPr>
        <w:t>Connect Data to Tableau</w:t>
      </w:r>
    </w:p>
    <w:p w:rsidR="00055749" w:rsidRPr="0000217E" w:rsidRDefault="00055749" w:rsidP="005D7A8A">
      <w:pPr>
        <w:pStyle w:val="NoSpacing"/>
        <w:spacing w:line="360" w:lineRule="auto"/>
        <w:rPr>
          <w:color w:val="000000" w:themeColor="text1"/>
        </w:rPr>
      </w:pPr>
      <w:r w:rsidRPr="0000217E">
        <w:rPr>
          <w:color w:val="000000" w:themeColor="text1"/>
        </w:rPr>
        <w:t>2. Data Preparation</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Prepare the Data for Visualization</w:t>
      </w:r>
    </w:p>
    <w:p w:rsidR="00055749" w:rsidRPr="0000217E" w:rsidRDefault="00055749" w:rsidP="005D7A8A">
      <w:pPr>
        <w:pStyle w:val="NoSpacing"/>
        <w:spacing w:line="360" w:lineRule="auto"/>
        <w:rPr>
          <w:color w:val="000000" w:themeColor="text1"/>
        </w:rPr>
      </w:pPr>
      <w:r w:rsidRPr="0000217E">
        <w:rPr>
          <w:color w:val="000000" w:themeColor="text1"/>
        </w:rPr>
        <w:t>3. Data Visualizations</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Number of Unique Visualizations</w:t>
      </w:r>
    </w:p>
    <w:p w:rsidR="00055749" w:rsidRPr="0000217E" w:rsidRDefault="00055749" w:rsidP="005D7A8A">
      <w:pPr>
        <w:pStyle w:val="NoSpacing"/>
        <w:spacing w:line="360" w:lineRule="auto"/>
        <w:rPr>
          <w:color w:val="000000" w:themeColor="text1"/>
        </w:rPr>
      </w:pPr>
      <w:r w:rsidRPr="0000217E">
        <w:rPr>
          <w:color w:val="000000" w:themeColor="text1"/>
        </w:rPr>
        <w:t>4. Dashboard</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Response and Design of Dashboard</w:t>
      </w:r>
    </w:p>
    <w:p w:rsidR="00055749" w:rsidRPr="0000217E" w:rsidRDefault="00055749" w:rsidP="005D7A8A">
      <w:pPr>
        <w:pStyle w:val="NoSpacing"/>
        <w:spacing w:line="360" w:lineRule="auto"/>
        <w:rPr>
          <w:color w:val="000000" w:themeColor="text1"/>
        </w:rPr>
      </w:pPr>
      <w:r w:rsidRPr="0000217E">
        <w:rPr>
          <w:color w:val="000000" w:themeColor="text1"/>
        </w:rPr>
        <w:t>5. Report</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Report Creation</w:t>
      </w:r>
    </w:p>
    <w:p w:rsidR="00055749" w:rsidRPr="0000217E" w:rsidRDefault="00055749" w:rsidP="005D7A8A">
      <w:pPr>
        <w:pStyle w:val="NoSpacing"/>
        <w:spacing w:line="360" w:lineRule="auto"/>
        <w:rPr>
          <w:color w:val="000000" w:themeColor="text1"/>
        </w:rPr>
      </w:pPr>
      <w:r w:rsidRPr="0000217E">
        <w:rPr>
          <w:color w:val="000000" w:themeColor="text1"/>
        </w:rPr>
        <w:t>6. Performance Testing</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Utilization of Data Filters</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Number of Calculated Columns/Measures</w:t>
      </w:r>
    </w:p>
    <w:p w:rsidR="00055749" w:rsidRPr="0000217E" w:rsidRDefault="00055749" w:rsidP="005D7A8A">
      <w:pPr>
        <w:pStyle w:val="NoSpacing"/>
        <w:numPr>
          <w:ilvl w:val="0"/>
          <w:numId w:val="20"/>
        </w:numPr>
        <w:spacing w:line="360" w:lineRule="auto"/>
        <w:rPr>
          <w:color w:val="000000" w:themeColor="text1"/>
        </w:rPr>
      </w:pPr>
      <w:r w:rsidRPr="0000217E">
        <w:rPr>
          <w:color w:val="000000" w:themeColor="text1"/>
        </w:rPr>
        <w:t>Number of Visualizations/Graphs</w:t>
      </w:r>
    </w:p>
    <w:p w:rsidR="00055749" w:rsidRPr="0000217E" w:rsidRDefault="00055749" w:rsidP="005D7A8A">
      <w:pPr>
        <w:pStyle w:val="NoSpacing"/>
        <w:spacing w:line="360" w:lineRule="auto"/>
        <w:rPr>
          <w:color w:val="000000" w:themeColor="text1"/>
        </w:rPr>
      </w:pPr>
      <w:r w:rsidRPr="0000217E">
        <w:rPr>
          <w:color w:val="000000" w:themeColor="text1"/>
        </w:rPr>
        <w:lastRenderedPageBreak/>
        <w:t>7. Project Demonstration &amp; Documentation</w:t>
      </w:r>
    </w:p>
    <w:p w:rsidR="00055749" w:rsidRPr="0000217E" w:rsidRDefault="00055749" w:rsidP="005D7A8A">
      <w:pPr>
        <w:pStyle w:val="NoSpacing"/>
        <w:numPr>
          <w:ilvl w:val="0"/>
          <w:numId w:val="21"/>
        </w:numPr>
        <w:spacing w:line="360" w:lineRule="auto"/>
        <w:rPr>
          <w:color w:val="000000" w:themeColor="text1"/>
        </w:rPr>
      </w:pPr>
      <w:r w:rsidRPr="0000217E">
        <w:rPr>
          <w:color w:val="000000" w:themeColor="text1"/>
        </w:rPr>
        <w:t>Record explanation Video for project end-to-end solution</w:t>
      </w:r>
    </w:p>
    <w:p w:rsidR="006876BC" w:rsidRDefault="00055749" w:rsidP="006876BC">
      <w:pPr>
        <w:pStyle w:val="NoSpacing"/>
        <w:numPr>
          <w:ilvl w:val="0"/>
          <w:numId w:val="21"/>
        </w:numPr>
        <w:spacing w:line="360" w:lineRule="auto"/>
        <w:rPr>
          <w:color w:val="000000" w:themeColor="text1"/>
        </w:rPr>
      </w:pPr>
      <w:r w:rsidRPr="0000217E">
        <w:rPr>
          <w:color w:val="000000" w:themeColor="text1"/>
        </w:rPr>
        <w:t>Project Documentation - Step by step project development procedure</w:t>
      </w:r>
    </w:p>
    <w:p w:rsidR="0000217E" w:rsidRPr="0000217E" w:rsidRDefault="0000217E" w:rsidP="0000217E">
      <w:pPr>
        <w:pStyle w:val="NoSpacing"/>
        <w:spacing w:line="360" w:lineRule="auto"/>
        <w:ind w:left="720"/>
        <w:rPr>
          <w:color w:val="000000" w:themeColor="text1"/>
          <w:sz w:val="6"/>
          <w:szCs w:val="6"/>
        </w:rPr>
      </w:pPr>
    </w:p>
    <w:p w:rsidR="005D7A8A" w:rsidRPr="00B95973" w:rsidRDefault="000E4BC4" w:rsidP="006876BC">
      <w:pPr>
        <w:pStyle w:val="NoSpacing"/>
        <w:spacing w:line="360" w:lineRule="auto"/>
        <w:rPr>
          <w:b/>
          <w:bCs/>
          <w:sz w:val="24"/>
          <w:szCs w:val="24"/>
        </w:rPr>
      </w:pPr>
      <w:r w:rsidRPr="000E4BC4">
        <w:rPr>
          <w:b/>
          <w:bCs/>
          <w:sz w:val="24"/>
          <w:szCs w:val="24"/>
        </w:rPr>
        <w:t>MILESTONE 1:</w:t>
      </w:r>
      <w:r w:rsidR="00055749" w:rsidRPr="00B95973">
        <w:rPr>
          <w:b/>
          <w:bCs/>
          <w:sz w:val="24"/>
          <w:szCs w:val="24"/>
        </w:rPr>
        <w:t>DATA COLLECTION &amp; EXTRACTION FROM DATABASE</w:t>
      </w:r>
    </w:p>
    <w:p w:rsidR="005D7A8A" w:rsidRPr="0000217E" w:rsidRDefault="00055749" w:rsidP="006876BC">
      <w:pPr>
        <w:pStyle w:val="NoSpacing"/>
        <w:spacing w:line="360" w:lineRule="auto"/>
        <w:jc w:val="both"/>
      </w:pPr>
      <w:r w:rsidRPr="0000217E">
        <w:t xml:space="preserve">Data collection is the process of gathering and measuring information on variables of </w:t>
      </w:r>
      <w:r w:rsidR="005D7A8A" w:rsidRPr="0000217E">
        <w:t>interest, in</w:t>
      </w:r>
      <w:r w:rsidRPr="0000217E">
        <w:t xml:space="preserve"> an established systematic fashion that enables one to answer stated research questions, test hypotheses, evaluate outcomes and generate insights from the data.</w:t>
      </w:r>
    </w:p>
    <w:p w:rsidR="006876BC" w:rsidRPr="0000217E" w:rsidRDefault="006876BC" w:rsidP="006876BC">
      <w:pPr>
        <w:pStyle w:val="NoSpacing"/>
        <w:spacing w:line="360" w:lineRule="auto"/>
        <w:jc w:val="both"/>
      </w:pPr>
      <w:r w:rsidRPr="0000217E">
        <w:rPr>
          <w:b/>
          <w:bCs/>
        </w:rPr>
        <w:t>Dataset</w:t>
      </w:r>
      <w:r w:rsidRPr="0000217E">
        <w:t>:</w:t>
      </w:r>
      <w:hyperlink r:id="rId9" w:history="1">
        <w:r w:rsidRPr="0000217E">
          <w:rPr>
            <w:rStyle w:val="Hyperlink"/>
            <w:rFonts w:asciiTheme="majorHAnsi" w:hAnsiTheme="majorHAnsi" w:cstheme="majorHAnsi"/>
            <w:shd w:val="clear" w:color="auto" w:fill="FFFFFF"/>
          </w:rPr>
          <w:t>https://www.kaggle.com/datasets/jamesvandenberg/renewable-power-generation</w:t>
        </w:r>
      </w:hyperlink>
    </w:p>
    <w:p w:rsidR="005D7A8A" w:rsidRPr="0000217E" w:rsidRDefault="005D7A8A" w:rsidP="006876BC">
      <w:pPr>
        <w:pStyle w:val="NoSpacing"/>
        <w:spacing w:line="360" w:lineRule="auto"/>
        <w:jc w:val="both"/>
        <w:rPr>
          <w:b/>
          <w:bCs/>
        </w:rPr>
      </w:pPr>
      <w:r w:rsidRPr="0000217E">
        <w:rPr>
          <w:b/>
          <w:bCs/>
        </w:rPr>
        <w:t>Description of the Dataset:</w:t>
      </w:r>
    </w:p>
    <w:p w:rsidR="006876BC" w:rsidRPr="0000217E" w:rsidRDefault="005D7A8A" w:rsidP="006876BC">
      <w:pPr>
        <w:pStyle w:val="NoSpacing"/>
        <w:spacing w:line="360" w:lineRule="auto"/>
        <w:jc w:val="both"/>
        <w:rPr>
          <w:rFonts w:eastAsia="Times New Roman"/>
          <w:kern w:val="0"/>
          <w:lang w:eastAsia="en-IN"/>
        </w:rPr>
      </w:pPr>
      <w:r w:rsidRPr="0000217E">
        <w:rPr>
          <w:rFonts w:eastAsia="Times New Roman"/>
          <w:kern w:val="0"/>
          <w:lang w:eastAsia="en-IN"/>
        </w:rPr>
        <w:t>There are six data files that collectively form our dataset. The list of files is as follows:</w:t>
      </w:r>
    </w:p>
    <w:p w:rsidR="005D7A8A" w:rsidRPr="005D7A8A" w:rsidRDefault="006876BC" w:rsidP="006876BC">
      <w:pPr>
        <w:pStyle w:val="NoSpacing"/>
        <w:spacing w:line="360" w:lineRule="auto"/>
        <w:jc w:val="both"/>
        <w:rPr>
          <w:rFonts w:eastAsia="Times New Roman"/>
          <w:kern w:val="0"/>
          <w:lang w:eastAsia="en-IN"/>
        </w:rPr>
      </w:pPr>
      <w:r w:rsidRPr="0000217E">
        <w:rPr>
          <w:rFonts w:eastAsia="Times New Roman"/>
          <w:kern w:val="0"/>
          <w:lang w:eastAsia="en-IN"/>
        </w:rPr>
        <w:t xml:space="preserve">1. </w:t>
      </w:r>
      <w:r w:rsidR="005D7A8A" w:rsidRPr="005D7A8A">
        <w:rPr>
          <w:rFonts w:asciiTheme="majorHAnsi" w:eastAsia="Times New Roman" w:hAnsiTheme="majorHAnsi" w:cstheme="majorHAnsi"/>
          <w:color w:val="000000" w:themeColor="text1"/>
          <w:kern w:val="0"/>
          <w:lang w:eastAsia="en-IN"/>
        </w:rPr>
        <w:t>Continent Consumption TWH</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Year</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World</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OECD</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BRICS</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Europe</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North America</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Latin America</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Asia </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Pacific</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Africa</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Middle East</w:t>
      </w:r>
    </w:p>
    <w:p w:rsidR="005D7A8A" w:rsidRPr="005D7A8A" w:rsidRDefault="005D7A8A" w:rsidP="005D7A8A">
      <w:pPr>
        <w:numPr>
          <w:ilvl w:val="0"/>
          <w:numId w:val="9"/>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CIS</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2. </w:t>
      </w:r>
      <w:r w:rsidR="005D7A8A" w:rsidRPr="005D7A8A">
        <w:rPr>
          <w:rFonts w:asciiTheme="majorHAnsi" w:eastAsia="Times New Roman" w:hAnsiTheme="majorHAnsi" w:cstheme="majorHAnsi"/>
          <w:color w:val="000000" w:themeColor="text1"/>
          <w:kern w:val="0"/>
          <w:lang w:eastAsia="en-IN"/>
        </w:rPr>
        <w:t>Country Consumption TWH</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Year</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China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United States</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Brazil</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Belgium</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Czechia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France</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Germany</w:t>
      </w:r>
    </w:p>
    <w:p w:rsidR="0000217E" w:rsidRDefault="005D7A8A" w:rsidP="00C81F29">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Italy</w:t>
      </w:r>
    </w:p>
    <w:p w:rsidR="005D7A8A" w:rsidRPr="005D7A8A" w:rsidRDefault="005D7A8A" w:rsidP="00C81F29">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Netherlands</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Poland</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lastRenderedPageBreak/>
        <w:t>Portugal</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Romania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Spain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Sweden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United Kingdom</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Norway</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Turkey</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Kazakhstan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Russia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Ukraine</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Uzbekistan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Argentina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Canada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Chile</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Colombia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Mexico</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Venezuela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Indonesia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Japan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Malaysia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South Korea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Taiwan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Thailand</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India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Australia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New Zealand</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Algeria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Egypt</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Nigeria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South Africa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Iran</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Kuwait</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Saudi Arabia</w:t>
      </w:r>
    </w:p>
    <w:p w:rsidR="005D7A8A" w:rsidRPr="005D7A8A" w:rsidRDefault="005D7A8A" w:rsidP="005D7A8A">
      <w:pPr>
        <w:numPr>
          <w:ilvl w:val="0"/>
          <w:numId w:val="11"/>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United Arab Emirates</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3. </w:t>
      </w:r>
      <w:r w:rsidR="005D7A8A" w:rsidRPr="005D7A8A">
        <w:rPr>
          <w:rFonts w:asciiTheme="majorHAnsi" w:eastAsia="Times New Roman" w:hAnsiTheme="majorHAnsi" w:cstheme="majorHAnsi"/>
          <w:color w:val="000000" w:themeColor="text1"/>
          <w:kern w:val="0"/>
          <w:lang w:eastAsia="en-IN"/>
        </w:rPr>
        <w:t>Non-Renewable – Total Power Generation</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3"/>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Mode of Generation</w:t>
      </w:r>
    </w:p>
    <w:p w:rsidR="005D7A8A" w:rsidRPr="005D7A8A" w:rsidRDefault="005D7A8A" w:rsidP="005D7A8A">
      <w:pPr>
        <w:numPr>
          <w:ilvl w:val="0"/>
          <w:numId w:val="13"/>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lastRenderedPageBreak/>
        <w:t>Contribution (TWH)</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4. </w:t>
      </w:r>
      <w:r w:rsidR="005D7A8A" w:rsidRPr="005D7A8A">
        <w:rPr>
          <w:rFonts w:asciiTheme="majorHAnsi" w:eastAsia="Times New Roman" w:hAnsiTheme="majorHAnsi" w:cstheme="majorHAnsi"/>
          <w:color w:val="000000" w:themeColor="text1"/>
          <w:kern w:val="0"/>
          <w:lang w:eastAsia="en-IN"/>
        </w:rPr>
        <w:t>Renewable – Total Power Generation</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5"/>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Mode of Generation</w:t>
      </w:r>
    </w:p>
    <w:p w:rsidR="005D7A8A" w:rsidRPr="005D7A8A" w:rsidRDefault="005D7A8A" w:rsidP="005D7A8A">
      <w:pPr>
        <w:numPr>
          <w:ilvl w:val="0"/>
          <w:numId w:val="15"/>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Contribution (TWH)</w:t>
      </w:r>
    </w:p>
    <w:p w:rsidR="005D7A8A" w:rsidRPr="005D7A8A" w:rsidRDefault="006876BC" w:rsidP="006876BC">
      <w:pPr>
        <w:spacing w:after="0" w:line="360" w:lineRule="auto"/>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5. </w:t>
      </w:r>
      <w:r w:rsidR="005D7A8A" w:rsidRPr="005D7A8A">
        <w:rPr>
          <w:rFonts w:asciiTheme="majorHAnsi" w:eastAsia="Times New Roman" w:hAnsiTheme="majorHAnsi" w:cstheme="majorHAnsi"/>
          <w:color w:val="000000" w:themeColor="text1"/>
          <w:kern w:val="0"/>
          <w:lang w:eastAsia="en-IN"/>
        </w:rPr>
        <w:t>Renewable Power Generation 1997-2017</w:t>
      </w:r>
    </w:p>
    <w:p w:rsidR="005D7A8A" w:rsidRPr="005D7A8A" w:rsidRDefault="005D7A8A" w:rsidP="005D7A8A">
      <w:pPr>
        <w:spacing w:after="0" w:line="360" w:lineRule="auto"/>
        <w:ind w:left="720"/>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Columns in the dataset:</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Year</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Solar (TWH)</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Biofuel (TWH)</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Hydro (TWH)</w:t>
      </w:r>
    </w:p>
    <w:p w:rsidR="005D7A8A" w:rsidRPr="005D7A8A" w:rsidRDefault="005D7A8A" w:rsidP="005D7A8A">
      <w:pPr>
        <w:numPr>
          <w:ilvl w:val="0"/>
          <w:numId w:val="17"/>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Geothermal (TWH)</w:t>
      </w:r>
    </w:p>
    <w:p w:rsidR="005D7A8A" w:rsidRPr="005D7A8A" w:rsidRDefault="006876BC" w:rsidP="005D7A8A">
      <w:pPr>
        <w:spacing w:after="0" w:line="360" w:lineRule="auto"/>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 xml:space="preserve">6. </w:t>
      </w:r>
      <w:r w:rsidR="005D7A8A" w:rsidRPr="005D7A8A">
        <w:rPr>
          <w:rFonts w:asciiTheme="majorHAnsi" w:eastAsia="Times New Roman" w:hAnsiTheme="majorHAnsi" w:cstheme="majorHAnsi"/>
          <w:color w:val="000000" w:themeColor="text1"/>
          <w:kern w:val="0"/>
          <w:lang w:eastAsia="en-IN"/>
        </w:rPr>
        <w:t>Top 20 Countries Power Generation</w:t>
      </w:r>
    </w:p>
    <w:p w:rsidR="005D7A8A" w:rsidRPr="005D7A8A" w:rsidRDefault="005D7A8A" w:rsidP="005D7A8A">
      <w:pPr>
        <w:spacing w:after="0" w:line="360" w:lineRule="auto"/>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            Columns in the dataset:</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Country</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Solar PV (TWH)</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Biofuel (TWH)</w:t>
      </w:r>
    </w:p>
    <w:p w:rsidR="005D7A8A" w:rsidRPr="005D7A8A" w:rsidRDefault="005D7A8A" w:rsidP="005D7A8A">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Hydro (TWH)</w:t>
      </w:r>
    </w:p>
    <w:p w:rsidR="00B95973" w:rsidRDefault="005D7A8A" w:rsidP="00B95973">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Geothermal (TWH)</w:t>
      </w:r>
    </w:p>
    <w:p w:rsidR="006876BC" w:rsidRPr="00B95973" w:rsidRDefault="005D7A8A" w:rsidP="00B95973">
      <w:pPr>
        <w:numPr>
          <w:ilvl w:val="0"/>
          <w:numId w:val="18"/>
        </w:numPr>
        <w:spacing w:after="0" w:line="360" w:lineRule="auto"/>
        <w:ind w:left="1080"/>
        <w:textAlignment w:val="baseline"/>
        <w:rPr>
          <w:rFonts w:asciiTheme="majorHAnsi" w:eastAsia="Times New Roman" w:hAnsiTheme="majorHAnsi" w:cstheme="majorHAnsi"/>
          <w:color w:val="000000" w:themeColor="text1"/>
          <w:kern w:val="0"/>
          <w:lang w:eastAsia="en-IN"/>
        </w:rPr>
      </w:pPr>
      <w:r w:rsidRPr="005D7A8A">
        <w:rPr>
          <w:rFonts w:asciiTheme="majorHAnsi" w:eastAsia="Times New Roman" w:hAnsiTheme="majorHAnsi" w:cstheme="majorHAnsi"/>
          <w:color w:val="000000" w:themeColor="text1"/>
          <w:kern w:val="0"/>
          <w:lang w:eastAsia="en-IN"/>
        </w:rPr>
        <w:t>Total (TWH)</w:t>
      </w:r>
    </w:p>
    <w:p w:rsidR="006876BC" w:rsidRPr="00B95973" w:rsidRDefault="000E4BC4" w:rsidP="00B95973">
      <w:pPr>
        <w:pStyle w:val="NoSpacing"/>
        <w:spacing w:line="360" w:lineRule="auto"/>
        <w:rPr>
          <w:rFonts w:eastAsia="Times New Roman"/>
          <w:b/>
          <w:bCs/>
          <w:sz w:val="24"/>
          <w:szCs w:val="24"/>
          <w:lang w:eastAsia="en-IN"/>
        </w:rPr>
      </w:pPr>
      <w:r w:rsidRPr="000E4BC4">
        <w:rPr>
          <w:rFonts w:eastAsia="Times New Roman"/>
          <w:b/>
          <w:bCs/>
          <w:sz w:val="24"/>
          <w:szCs w:val="24"/>
          <w:lang w:eastAsia="en-IN"/>
        </w:rPr>
        <w:t xml:space="preserve">MILESTONE </w:t>
      </w:r>
      <w:r>
        <w:rPr>
          <w:rFonts w:eastAsia="Times New Roman"/>
          <w:b/>
          <w:bCs/>
          <w:sz w:val="24"/>
          <w:szCs w:val="24"/>
          <w:lang w:eastAsia="en-IN"/>
        </w:rPr>
        <w:t>2</w:t>
      </w:r>
      <w:r w:rsidRPr="000E4BC4">
        <w:rPr>
          <w:rFonts w:eastAsia="Times New Roman"/>
          <w:b/>
          <w:bCs/>
          <w:sz w:val="24"/>
          <w:szCs w:val="24"/>
          <w:lang w:eastAsia="en-IN"/>
        </w:rPr>
        <w:t>:</w:t>
      </w:r>
      <w:r w:rsidR="006876BC" w:rsidRPr="00B95973">
        <w:rPr>
          <w:rFonts w:eastAsia="Times New Roman"/>
          <w:b/>
          <w:bCs/>
          <w:sz w:val="24"/>
          <w:szCs w:val="24"/>
          <w:lang w:eastAsia="en-IN"/>
        </w:rPr>
        <w:t>DATA PREPARATION</w:t>
      </w:r>
    </w:p>
    <w:p w:rsidR="0000217E" w:rsidRPr="0000217E" w:rsidRDefault="006876BC" w:rsidP="00B95973">
      <w:pPr>
        <w:spacing w:after="0" w:line="360" w:lineRule="auto"/>
        <w:jc w:val="both"/>
        <w:textAlignment w:val="baseline"/>
        <w:rPr>
          <w:rFonts w:asciiTheme="majorHAnsi" w:eastAsia="Times New Roman" w:hAnsiTheme="majorHAnsi" w:cstheme="majorHAnsi"/>
          <w:color w:val="000000" w:themeColor="text1"/>
          <w:kern w:val="0"/>
          <w:lang w:eastAsia="en-IN"/>
        </w:rPr>
      </w:pPr>
      <w:r w:rsidRPr="0000217E">
        <w:rPr>
          <w:rFonts w:asciiTheme="majorHAnsi" w:eastAsia="Times New Roman" w:hAnsiTheme="majorHAnsi" w:cstheme="majorHAnsi"/>
          <w:color w:val="000000" w:themeColor="text1"/>
          <w:kern w:val="0"/>
          <w:lang w:eastAsia="en-IN"/>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that the data is accurate and complete.</w:t>
      </w:r>
    </w:p>
    <w:p w:rsidR="006876BC" w:rsidRPr="00B95973" w:rsidRDefault="006E4D6F" w:rsidP="00B95973">
      <w:pPr>
        <w:pStyle w:val="NoSpacing"/>
        <w:spacing w:line="360" w:lineRule="auto"/>
        <w:rPr>
          <w:rFonts w:eastAsia="Times New Roman"/>
          <w:b/>
          <w:bCs/>
          <w:sz w:val="24"/>
          <w:szCs w:val="24"/>
          <w:lang w:eastAsia="en-IN"/>
        </w:rPr>
      </w:pPr>
      <w:r w:rsidRPr="00B95973">
        <w:rPr>
          <w:rFonts w:eastAsia="Times New Roman"/>
          <w:b/>
          <w:bCs/>
          <w:sz w:val="24"/>
          <w:szCs w:val="24"/>
          <w:lang w:eastAsia="en-IN"/>
        </w:rPr>
        <w:t>DATA TRANSFORMATION</w:t>
      </w:r>
    </w:p>
    <w:p w:rsidR="0000217E" w:rsidRPr="0000217E" w:rsidRDefault="000F7DF6" w:rsidP="0000217E">
      <w:pPr>
        <w:pStyle w:val="NoSpacing"/>
        <w:spacing w:line="360" w:lineRule="auto"/>
        <w:rPr>
          <w:b/>
          <w:bCs/>
          <w:sz w:val="4"/>
          <w:szCs w:val="4"/>
        </w:rPr>
      </w:pPr>
      <w:r>
        <w:rPr>
          <w:noProof/>
          <w:sz w:val="24"/>
          <w:szCs w:val="24"/>
          <w:lang w:val="en-US"/>
        </w:rPr>
        <w:drawing>
          <wp:inline distT="0" distB="0" distL="0" distR="0">
            <wp:extent cx="5731510" cy="2228850"/>
            <wp:effectExtent l="19050" t="0" r="2540" b="0"/>
            <wp:docPr id="1" name="Picture 0" descr="sn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1.JPG"/>
                    <pic:cNvPicPr/>
                  </pic:nvPicPr>
                  <pic:blipFill>
                    <a:blip r:embed="rId10"/>
                    <a:stretch>
                      <a:fillRect/>
                    </a:stretch>
                  </pic:blipFill>
                  <pic:spPr>
                    <a:xfrm>
                      <a:off x="0" y="0"/>
                      <a:ext cx="5731510" cy="2228850"/>
                    </a:xfrm>
                    <a:prstGeom prst="rect">
                      <a:avLst/>
                    </a:prstGeom>
                  </pic:spPr>
                </pic:pic>
              </a:graphicData>
            </a:graphic>
          </wp:inline>
        </w:drawing>
      </w:r>
      <w:r w:rsidR="005D7A8A" w:rsidRPr="005D7A8A">
        <w:rPr>
          <w:sz w:val="24"/>
          <w:szCs w:val="24"/>
        </w:rPr>
        <w:br/>
      </w:r>
    </w:p>
    <w:p w:rsidR="0000217E" w:rsidRPr="00B95973" w:rsidRDefault="000E4BC4" w:rsidP="0000217E">
      <w:pPr>
        <w:pStyle w:val="NoSpacing"/>
        <w:spacing w:line="360" w:lineRule="auto"/>
        <w:rPr>
          <w:sz w:val="24"/>
          <w:szCs w:val="24"/>
        </w:rPr>
      </w:pPr>
      <w:r w:rsidRPr="000E4BC4">
        <w:rPr>
          <w:b/>
          <w:bCs/>
          <w:sz w:val="24"/>
          <w:szCs w:val="24"/>
        </w:rPr>
        <w:lastRenderedPageBreak/>
        <w:t xml:space="preserve">MILESTONE </w:t>
      </w:r>
      <w:r>
        <w:rPr>
          <w:b/>
          <w:bCs/>
          <w:sz w:val="24"/>
          <w:szCs w:val="24"/>
        </w:rPr>
        <w:t xml:space="preserve">3: </w:t>
      </w:r>
      <w:r w:rsidR="00B95973" w:rsidRPr="00B95973">
        <w:rPr>
          <w:b/>
          <w:bCs/>
          <w:sz w:val="24"/>
          <w:szCs w:val="24"/>
        </w:rPr>
        <w:t>DATA VISUALIZATION</w:t>
      </w:r>
    </w:p>
    <w:p w:rsidR="00B95973" w:rsidRDefault="0000217E" w:rsidP="0000217E">
      <w:pPr>
        <w:pStyle w:val="NoSpacing"/>
        <w:spacing w:line="360" w:lineRule="auto"/>
        <w:jc w:val="both"/>
        <w:rPr>
          <w:sz w:val="24"/>
          <w:szCs w:val="24"/>
        </w:rPr>
      </w:pPr>
      <w:r w:rsidRPr="0000217E">
        <w:rPr>
          <w:sz w:val="24"/>
          <w:szCs w:val="24"/>
        </w:rPr>
        <w:t>Data visualization is the process of creating graphical representations of data to help people understand information. The goal of data visualization is to make complex data sets more accessible, intuitive, and easier to interpret. By using visual elements such as charts, graphs, and maps, data visualization can help people identify patterns, trends, and outliers quickly in the data.</w:t>
      </w:r>
    </w:p>
    <w:p w:rsidR="00DB3FAC" w:rsidRPr="00DB3FAC" w:rsidRDefault="00DB3FAC" w:rsidP="00DB3FAC">
      <w:pPr>
        <w:pStyle w:val="NoSpacing"/>
        <w:spacing w:line="360" w:lineRule="auto"/>
        <w:jc w:val="both"/>
        <w:rPr>
          <w:b/>
          <w:bCs/>
        </w:rPr>
      </w:pPr>
      <w:r w:rsidRPr="00DB3FAC">
        <w:rPr>
          <w:b/>
          <w:bCs/>
        </w:rPr>
        <w:t>Number of unique visualizations</w:t>
      </w:r>
    </w:p>
    <w:p w:rsidR="00DB3FAC" w:rsidRPr="00473877" w:rsidRDefault="00DB3FAC" w:rsidP="00DB3FAC">
      <w:pPr>
        <w:pStyle w:val="NoSpacing"/>
        <w:spacing w:line="360" w:lineRule="auto"/>
        <w:jc w:val="both"/>
        <w:rPr>
          <w:sz w:val="24"/>
          <w:szCs w:val="24"/>
        </w:rPr>
      </w:pPr>
      <w:r w:rsidRPr="00DB3FAC">
        <w:t>The number of unique visualizations that can be created with a given dataset. Some common types of visualizations that can be used to analyse include bar charts, line charts, heat maps, scatter plots, pie charts, maps, etc. These visualizations can be used to compare, and track changes over time, show distribution, relationships between variables, breakdown of one category, and much more</w:t>
      </w:r>
      <w:r w:rsidRPr="00DB3FAC">
        <w:rPr>
          <w:sz w:val="24"/>
          <w:szCs w:val="24"/>
        </w:rPr>
        <w:t>.</w:t>
      </w:r>
    </w:p>
    <w:p w:rsidR="00DB3FAC" w:rsidRDefault="00DB3FAC" w:rsidP="00DB3FAC">
      <w:pPr>
        <w:pStyle w:val="NoSpacing"/>
        <w:spacing w:line="360" w:lineRule="auto"/>
        <w:rPr>
          <w:b/>
          <w:bCs/>
        </w:rPr>
      </w:pPr>
      <w:r w:rsidRPr="00DB3FAC">
        <w:rPr>
          <w:b/>
          <w:bCs/>
        </w:rPr>
        <w:t>Country wise consumption</w:t>
      </w:r>
    </w:p>
    <w:p w:rsidR="00DB3FAC" w:rsidRPr="00DB3FAC" w:rsidRDefault="000F7DF6" w:rsidP="00DB3FAC">
      <w:pPr>
        <w:pStyle w:val="NoSpacing"/>
        <w:spacing w:line="360" w:lineRule="auto"/>
        <w:rPr>
          <w:b/>
          <w:bCs/>
          <w:sz w:val="12"/>
          <w:szCs w:val="12"/>
        </w:rPr>
      </w:pPr>
      <w:r>
        <w:rPr>
          <w:b/>
          <w:bCs/>
          <w:noProof/>
          <w:sz w:val="12"/>
          <w:szCs w:val="12"/>
          <w:lang w:val="en-US"/>
        </w:rPr>
        <w:drawing>
          <wp:inline distT="0" distB="0" distL="0" distR="0">
            <wp:extent cx="5495925" cy="1438275"/>
            <wp:effectExtent l="19050" t="0" r="9525" b="0"/>
            <wp:docPr id="2" name="Picture 1" descr="C:\Users\USER\Desktop\country consum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ountry consumption.JPG"/>
                    <pic:cNvPicPr>
                      <a:picLocks noChangeAspect="1" noChangeArrowheads="1"/>
                    </pic:cNvPicPr>
                  </pic:nvPicPr>
                  <pic:blipFill>
                    <a:blip r:embed="rId11"/>
                    <a:srcRect/>
                    <a:stretch>
                      <a:fillRect/>
                    </a:stretch>
                  </pic:blipFill>
                  <pic:spPr bwMode="auto">
                    <a:xfrm>
                      <a:off x="0" y="0"/>
                      <a:ext cx="5495925" cy="1438275"/>
                    </a:xfrm>
                    <a:prstGeom prst="rect">
                      <a:avLst/>
                    </a:prstGeom>
                    <a:noFill/>
                    <a:ln w="9525">
                      <a:noFill/>
                      <a:miter lim="800000"/>
                      <a:headEnd/>
                      <a:tailEnd/>
                    </a:ln>
                  </pic:spPr>
                </pic:pic>
              </a:graphicData>
            </a:graphic>
          </wp:inline>
        </w:drawing>
      </w:r>
    </w:p>
    <w:p w:rsidR="00DB3FAC" w:rsidRDefault="00DB3FAC" w:rsidP="00DB3FAC">
      <w:pPr>
        <w:pStyle w:val="NoSpacing"/>
        <w:spacing w:line="360" w:lineRule="auto"/>
        <w:rPr>
          <w:b/>
          <w:bCs/>
        </w:rPr>
      </w:pPr>
      <w:r w:rsidRPr="00DB3FAC">
        <w:rPr>
          <w:b/>
          <w:bCs/>
        </w:rPr>
        <w:t>Continent Consumption</w:t>
      </w:r>
    </w:p>
    <w:p w:rsidR="00DB3FAC" w:rsidRDefault="000F7DF6" w:rsidP="00DB3FAC">
      <w:pPr>
        <w:pStyle w:val="NoSpacing"/>
        <w:spacing w:line="360" w:lineRule="auto"/>
        <w:rPr>
          <w:b/>
          <w:bCs/>
        </w:rPr>
      </w:pPr>
      <w:r>
        <w:rPr>
          <w:b/>
          <w:bCs/>
          <w:noProof/>
          <w:lang w:val="en-US"/>
        </w:rPr>
        <w:drawing>
          <wp:inline distT="0" distB="0" distL="0" distR="0">
            <wp:extent cx="5553075" cy="1809750"/>
            <wp:effectExtent l="19050" t="0" r="9525" b="0"/>
            <wp:docPr id="3" name="Picture 2" descr="C:\Users\USER\Desktop\continent consum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ontinent consumption.JPG"/>
                    <pic:cNvPicPr>
                      <a:picLocks noChangeAspect="1" noChangeArrowheads="1"/>
                    </pic:cNvPicPr>
                  </pic:nvPicPr>
                  <pic:blipFill>
                    <a:blip r:embed="rId12"/>
                    <a:srcRect/>
                    <a:stretch>
                      <a:fillRect/>
                    </a:stretch>
                  </pic:blipFill>
                  <pic:spPr bwMode="auto">
                    <a:xfrm>
                      <a:off x="0" y="0"/>
                      <a:ext cx="5553075" cy="1809750"/>
                    </a:xfrm>
                    <a:prstGeom prst="rect">
                      <a:avLst/>
                    </a:prstGeom>
                    <a:noFill/>
                    <a:ln w="9525">
                      <a:noFill/>
                      <a:miter lim="800000"/>
                      <a:headEnd/>
                      <a:tailEnd/>
                    </a:ln>
                  </pic:spPr>
                </pic:pic>
              </a:graphicData>
            </a:graphic>
          </wp:inline>
        </w:drawing>
      </w:r>
    </w:p>
    <w:p w:rsidR="00DB3FAC" w:rsidRDefault="00DB3FAC" w:rsidP="00DB3FAC">
      <w:pPr>
        <w:pStyle w:val="NoSpacing"/>
        <w:spacing w:line="360" w:lineRule="auto"/>
        <w:rPr>
          <w:b/>
          <w:bCs/>
        </w:rPr>
      </w:pPr>
      <w:r w:rsidRPr="00DB3FAC">
        <w:rPr>
          <w:b/>
          <w:bCs/>
        </w:rPr>
        <w:t>Continent Average</w:t>
      </w:r>
    </w:p>
    <w:p w:rsidR="00DB3FAC" w:rsidRDefault="000F7DF6" w:rsidP="00DB3FAC">
      <w:pPr>
        <w:pStyle w:val="NoSpacing"/>
        <w:spacing w:line="360" w:lineRule="auto"/>
        <w:rPr>
          <w:b/>
          <w:bCs/>
        </w:rPr>
      </w:pPr>
      <w:r>
        <w:rPr>
          <w:b/>
          <w:bCs/>
          <w:noProof/>
          <w:lang w:val="en-US"/>
        </w:rPr>
        <w:drawing>
          <wp:inline distT="0" distB="0" distL="0" distR="0">
            <wp:extent cx="1990725" cy="857250"/>
            <wp:effectExtent l="19050" t="0" r="9525" b="0"/>
            <wp:docPr id="4" name="Picture 3" descr="C:\Users\USER\Desktop\continent 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ontinent average.JPG"/>
                    <pic:cNvPicPr>
                      <a:picLocks noChangeAspect="1" noChangeArrowheads="1"/>
                    </pic:cNvPicPr>
                  </pic:nvPicPr>
                  <pic:blipFill>
                    <a:blip r:embed="rId13"/>
                    <a:srcRect/>
                    <a:stretch>
                      <a:fillRect/>
                    </a:stretch>
                  </pic:blipFill>
                  <pic:spPr bwMode="auto">
                    <a:xfrm>
                      <a:off x="0" y="0"/>
                      <a:ext cx="1990725" cy="857250"/>
                    </a:xfrm>
                    <a:prstGeom prst="rect">
                      <a:avLst/>
                    </a:prstGeom>
                    <a:noFill/>
                    <a:ln w="9525">
                      <a:noFill/>
                      <a:miter lim="800000"/>
                      <a:headEnd/>
                      <a:tailEnd/>
                    </a:ln>
                  </pic:spPr>
                </pic:pic>
              </a:graphicData>
            </a:graphic>
          </wp:inline>
        </w:drawing>
      </w:r>
    </w:p>
    <w:p w:rsidR="00DB3FAC" w:rsidRDefault="00DB3FAC" w:rsidP="00DB3FAC">
      <w:pPr>
        <w:pStyle w:val="NoSpacing"/>
        <w:spacing w:line="360" w:lineRule="auto"/>
        <w:rPr>
          <w:b/>
          <w:bCs/>
        </w:rPr>
      </w:pPr>
      <w:r w:rsidRPr="00DB3FAC">
        <w:rPr>
          <w:b/>
          <w:bCs/>
        </w:rPr>
        <w:t>Country Average</w:t>
      </w:r>
    </w:p>
    <w:p w:rsidR="00DB3FAC" w:rsidRDefault="000F7DF6" w:rsidP="00DB3FAC">
      <w:pPr>
        <w:pStyle w:val="NoSpacing"/>
        <w:spacing w:line="360" w:lineRule="auto"/>
        <w:rPr>
          <w:b/>
          <w:bCs/>
        </w:rPr>
      </w:pPr>
      <w:r>
        <w:rPr>
          <w:b/>
          <w:bCs/>
          <w:noProof/>
          <w:lang w:val="en-US"/>
        </w:rPr>
        <w:drawing>
          <wp:inline distT="0" distB="0" distL="0" distR="0">
            <wp:extent cx="2057400" cy="695325"/>
            <wp:effectExtent l="19050" t="0" r="0" b="0"/>
            <wp:docPr id="5" name="Picture 4" descr="C:\Users\USER\Desktop\country a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untry average.JPG"/>
                    <pic:cNvPicPr>
                      <a:picLocks noChangeAspect="1" noChangeArrowheads="1"/>
                    </pic:cNvPicPr>
                  </pic:nvPicPr>
                  <pic:blipFill>
                    <a:blip r:embed="rId14"/>
                    <a:srcRect/>
                    <a:stretch>
                      <a:fillRect/>
                    </a:stretch>
                  </pic:blipFill>
                  <pic:spPr bwMode="auto">
                    <a:xfrm>
                      <a:off x="0" y="0"/>
                      <a:ext cx="2057400" cy="695325"/>
                    </a:xfrm>
                    <a:prstGeom prst="rect">
                      <a:avLst/>
                    </a:prstGeom>
                    <a:noFill/>
                    <a:ln w="9525">
                      <a:noFill/>
                      <a:miter lim="800000"/>
                      <a:headEnd/>
                      <a:tailEnd/>
                    </a:ln>
                  </pic:spPr>
                </pic:pic>
              </a:graphicData>
            </a:graphic>
          </wp:inline>
        </w:drawing>
      </w:r>
    </w:p>
    <w:p w:rsidR="00E2774C" w:rsidRPr="00473877" w:rsidRDefault="00DB3FAC" w:rsidP="00DB3FAC">
      <w:pPr>
        <w:pStyle w:val="NoSpacing"/>
        <w:spacing w:line="360" w:lineRule="auto"/>
        <w:rPr>
          <w:b/>
          <w:bCs/>
        </w:rPr>
      </w:pPr>
      <w:r w:rsidRPr="00DB3FAC">
        <w:rPr>
          <w:b/>
          <w:bCs/>
        </w:rPr>
        <w:lastRenderedPageBreak/>
        <w:t>Non-Renewable Sources</w:t>
      </w:r>
    </w:p>
    <w:p w:rsidR="00E2774C" w:rsidRPr="00473877" w:rsidRDefault="0063239A" w:rsidP="00DB3FAC">
      <w:pPr>
        <w:pStyle w:val="NoSpacing"/>
        <w:spacing w:line="360" w:lineRule="auto"/>
        <w:rPr>
          <w:b/>
          <w:bCs/>
        </w:rPr>
      </w:pPr>
      <w:r>
        <w:rPr>
          <w:b/>
          <w:bCs/>
          <w:noProof/>
          <w:lang w:val="en-US"/>
        </w:rPr>
        <w:drawing>
          <wp:inline distT="0" distB="0" distL="0" distR="0">
            <wp:extent cx="2390775" cy="1714500"/>
            <wp:effectExtent l="19050" t="0" r="9525" b="0"/>
            <wp:docPr id="9" name="Picture 1" descr="C:\Users\USER\Desktop\no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nonr.JPG"/>
                    <pic:cNvPicPr>
                      <a:picLocks noChangeAspect="1" noChangeArrowheads="1"/>
                    </pic:cNvPicPr>
                  </pic:nvPicPr>
                  <pic:blipFill>
                    <a:blip r:embed="rId15"/>
                    <a:srcRect/>
                    <a:stretch>
                      <a:fillRect/>
                    </a:stretch>
                  </pic:blipFill>
                  <pic:spPr bwMode="auto">
                    <a:xfrm>
                      <a:off x="0" y="0"/>
                      <a:ext cx="2390775" cy="1714500"/>
                    </a:xfrm>
                    <a:prstGeom prst="rect">
                      <a:avLst/>
                    </a:prstGeom>
                    <a:noFill/>
                    <a:ln w="9525">
                      <a:noFill/>
                      <a:miter lim="800000"/>
                      <a:headEnd/>
                      <a:tailEnd/>
                    </a:ln>
                  </pic:spPr>
                </pic:pic>
              </a:graphicData>
            </a:graphic>
          </wp:inline>
        </w:drawing>
      </w:r>
    </w:p>
    <w:p w:rsidR="00E2774C" w:rsidRDefault="00E2774C" w:rsidP="00DB3FAC">
      <w:pPr>
        <w:pStyle w:val="NoSpacing"/>
        <w:spacing w:line="360" w:lineRule="auto"/>
        <w:rPr>
          <w:b/>
          <w:bCs/>
        </w:rPr>
      </w:pPr>
      <w:r w:rsidRPr="00E2774C">
        <w:rPr>
          <w:b/>
          <w:bCs/>
        </w:rPr>
        <w:t>Renewable Generation 1997-2017</w:t>
      </w:r>
    </w:p>
    <w:p w:rsidR="00E2774C" w:rsidRDefault="0063239A" w:rsidP="00DB3FAC">
      <w:pPr>
        <w:pStyle w:val="NoSpacing"/>
        <w:spacing w:line="360" w:lineRule="auto"/>
        <w:rPr>
          <w:b/>
          <w:bCs/>
        </w:rPr>
      </w:pPr>
      <w:r>
        <w:rPr>
          <w:b/>
          <w:bCs/>
          <w:noProof/>
          <w:lang w:val="en-US"/>
        </w:rPr>
        <w:drawing>
          <wp:inline distT="0" distB="0" distL="0" distR="0">
            <wp:extent cx="3486150" cy="2476500"/>
            <wp:effectExtent l="19050" t="0" r="0" b="0"/>
            <wp:docPr id="10" name="Picture 2" descr="C:\Users\USER\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ower.JPG"/>
                    <pic:cNvPicPr>
                      <a:picLocks noChangeAspect="1" noChangeArrowheads="1"/>
                    </pic:cNvPicPr>
                  </pic:nvPicPr>
                  <pic:blipFill>
                    <a:blip r:embed="rId16"/>
                    <a:srcRect/>
                    <a:stretch>
                      <a:fillRect/>
                    </a:stretch>
                  </pic:blipFill>
                  <pic:spPr bwMode="auto">
                    <a:xfrm>
                      <a:off x="0" y="0"/>
                      <a:ext cx="3486150" cy="2476500"/>
                    </a:xfrm>
                    <a:prstGeom prst="rect">
                      <a:avLst/>
                    </a:prstGeom>
                    <a:noFill/>
                    <a:ln w="9525">
                      <a:noFill/>
                      <a:miter lim="800000"/>
                      <a:headEnd/>
                      <a:tailEnd/>
                    </a:ln>
                  </pic:spPr>
                </pic:pic>
              </a:graphicData>
            </a:graphic>
          </wp:inline>
        </w:drawing>
      </w:r>
    </w:p>
    <w:p w:rsidR="00473877" w:rsidRDefault="00473877" w:rsidP="00DB3FAC">
      <w:pPr>
        <w:pStyle w:val="NoSpacing"/>
        <w:spacing w:line="360" w:lineRule="auto"/>
        <w:rPr>
          <w:b/>
          <w:bCs/>
        </w:rPr>
      </w:pPr>
      <w:r w:rsidRPr="00473877">
        <w:rPr>
          <w:b/>
          <w:bCs/>
        </w:rPr>
        <w:t>Cards- Sum, Median, Standard Deviation and Variance of Contribution</w:t>
      </w:r>
    </w:p>
    <w:p w:rsidR="00473877" w:rsidRDefault="0063239A" w:rsidP="00DB3FAC">
      <w:pPr>
        <w:pStyle w:val="NoSpacing"/>
        <w:spacing w:line="360" w:lineRule="auto"/>
        <w:rPr>
          <w:b/>
          <w:bCs/>
        </w:rPr>
      </w:pPr>
      <w:r>
        <w:rPr>
          <w:b/>
          <w:bCs/>
          <w:noProof/>
          <w:lang w:val="en-US"/>
        </w:rPr>
        <w:drawing>
          <wp:inline distT="0" distB="0" distL="0" distR="0">
            <wp:extent cx="5731510" cy="616220"/>
            <wp:effectExtent l="19050" t="0" r="2540" b="0"/>
            <wp:docPr id="11" name="Picture 3" descr="C:\Users\USER\Desktop\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art.JPG"/>
                    <pic:cNvPicPr>
                      <a:picLocks noChangeAspect="1" noChangeArrowheads="1"/>
                    </pic:cNvPicPr>
                  </pic:nvPicPr>
                  <pic:blipFill>
                    <a:blip r:embed="rId17"/>
                    <a:srcRect/>
                    <a:stretch>
                      <a:fillRect/>
                    </a:stretch>
                  </pic:blipFill>
                  <pic:spPr bwMode="auto">
                    <a:xfrm>
                      <a:off x="0" y="0"/>
                      <a:ext cx="5731510" cy="616220"/>
                    </a:xfrm>
                    <a:prstGeom prst="rect">
                      <a:avLst/>
                    </a:prstGeom>
                    <a:noFill/>
                    <a:ln w="9525">
                      <a:noFill/>
                      <a:miter lim="800000"/>
                      <a:headEnd/>
                      <a:tailEnd/>
                    </a:ln>
                  </pic:spPr>
                </pic:pic>
              </a:graphicData>
            </a:graphic>
          </wp:inline>
        </w:drawing>
      </w:r>
    </w:p>
    <w:p w:rsidR="00DB3FAC" w:rsidRDefault="00473877" w:rsidP="00DB3FAC">
      <w:pPr>
        <w:pStyle w:val="NoSpacing"/>
        <w:spacing w:line="360" w:lineRule="auto"/>
        <w:rPr>
          <w:b/>
          <w:bCs/>
        </w:rPr>
      </w:pPr>
      <w:r w:rsidRPr="00473877">
        <w:rPr>
          <w:b/>
          <w:bCs/>
        </w:rPr>
        <w:t>Renewable Sources</w:t>
      </w:r>
    </w:p>
    <w:p w:rsidR="00473877" w:rsidRDefault="0063239A" w:rsidP="00DB3FAC">
      <w:pPr>
        <w:pStyle w:val="NoSpacing"/>
        <w:spacing w:line="360" w:lineRule="auto"/>
        <w:rPr>
          <w:b/>
          <w:bCs/>
        </w:rPr>
      </w:pPr>
      <w:r>
        <w:rPr>
          <w:b/>
          <w:bCs/>
          <w:noProof/>
          <w:lang w:val="en-US"/>
        </w:rPr>
        <w:drawing>
          <wp:inline distT="0" distB="0" distL="0" distR="0">
            <wp:extent cx="2314575" cy="1714500"/>
            <wp:effectExtent l="19050" t="0" r="9525" b="0"/>
            <wp:docPr id="12" name="Picture 4" descr="C:\Users\USER\Desktop\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n.JPG"/>
                    <pic:cNvPicPr>
                      <a:picLocks noChangeAspect="1" noChangeArrowheads="1"/>
                    </pic:cNvPicPr>
                  </pic:nvPicPr>
                  <pic:blipFill>
                    <a:blip r:embed="rId18"/>
                    <a:srcRect/>
                    <a:stretch>
                      <a:fillRect/>
                    </a:stretch>
                  </pic:blipFill>
                  <pic:spPr bwMode="auto">
                    <a:xfrm>
                      <a:off x="0" y="0"/>
                      <a:ext cx="2314575" cy="1714500"/>
                    </a:xfrm>
                    <a:prstGeom prst="rect">
                      <a:avLst/>
                    </a:prstGeom>
                    <a:noFill/>
                    <a:ln w="9525">
                      <a:noFill/>
                      <a:miter lim="800000"/>
                      <a:headEnd/>
                      <a:tailEnd/>
                    </a:ln>
                  </pic:spPr>
                </pic:pic>
              </a:graphicData>
            </a:graphic>
          </wp:inline>
        </w:drawing>
      </w:r>
    </w:p>
    <w:p w:rsidR="00CE027A" w:rsidRDefault="00CE027A" w:rsidP="00DB3FAC">
      <w:pPr>
        <w:pStyle w:val="NoSpacing"/>
        <w:spacing w:line="360" w:lineRule="auto"/>
        <w:rPr>
          <w:b/>
          <w:bCs/>
        </w:rPr>
      </w:pPr>
      <w:r w:rsidRPr="00CE027A">
        <w:rPr>
          <w:b/>
          <w:bCs/>
        </w:rPr>
        <w:t>Cards - Geothermal, Biofuel, Hydro and Solar PV</w:t>
      </w:r>
    </w:p>
    <w:p w:rsidR="00CE027A" w:rsidRDefault="00C22DB8" w:rsidP="00DB3FAC">
      <w:pPr>
        <w:pStyle w:val="NoSpacing"/>
        <w:spacing w:line="360" w:lineRule="auto"/>
        <w:rPr>
          <w:b/>
          <w:bCs/>
        </w:rPr>
      </w:pPr>
      <w:r w:rsidRPr="00C22DB8">
        <w:rPr>
          <w:b/>
          <w:bCs/>
          <w:noProof/>
          <w:lang w:val="en-US"/>
        </w:rPr>
        <w:drawing>
          <wp:inline distT="0" distB="0" distL="0" distR="0">
            <wp:extent cx="5728500" cy="576580"/>
            <wp:effectExtent l="0" t="0" r="5715" b="0"/>
            <wp:docPr id="2100278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78072" name=""/>
                    <pic:cNvPicPr/>
                  </pic:nvPicPr>
                  <pic:blipFill rotWithShape="1">
                    <a:blip r:embed="rId19"/>
                    <a:srcRect t="14027" b="15220"/>
                    <a:stretch/>
                  </pic:blipFill>
                  <pic:spPr bwMode="auto">
                    <a:xfrm>
                      <a:off x="0" y="0"/>
                      <a:ext cx="5731510" cy="576883"/>
                    </a:xfrm>
                    <a:prstGeom prst="rect">
                      <a:avLst/>
                    </a:prstGeom>
                    <a:ln>
                      <a:noFill/>
                    </a:ln>
                    <a:extLst>
                      <a:ext uri="{53640926-AAD7-44D8-BBD7-CCE9431645EC}">
                        <a14:shadowObscured xmlns:a14="http://schemas.microsoft.com/office/drawing/2010/main"/>
                      </a:ext>
                    </a:extLst>
                  </pic:spPr>
                </pic:pic>
              </a:graphicData>
            </a:graphic>
          </wp:inline>
        </w:drawing>
      </w:r>
    </w:p>
    <w:p w:rsidR="00CE027A" w:rsidRDefault="00C22DB8" w:rsidP="00DB3FAC">
      <w:pPr>
        <w:pStyle w:val="NoSpacing"/>
        <w:spacing w:line="360" w:lineRule="auto"/>
        <w:rPr>
          <w:b/>
          <w:bCs/>
        </w:rPr>
      </w:pPr>
      <w:r w:rsidRPr="00C22DB8">
        <w:rPr>
          <w:b/>
          <w:bCs/>
        </w:rPr>
        <w:lastRenderedPageBreak/>
        <w:t>Report Narrative</w:t>
      </w:r>
    </w:p>
    <w:p w:rsidR="008061F4" w:rsidRDefault="008061F4" w:rsidP="00DB3FAC">
      <w:pPr>
        <w:pStyle w:val="NoSpacing"/>
        <w:spacing w:line="360" w:lineRule="auto"/>
        <w:rPr>
          <w:b/>
          <w:bCs/>
        </w:rPr>
      </w:pPr>
      <w:r w:rsidRPr="008061F4">
        <w:rPr>
          <w:b/>
          <w:bCs/>
          <w:noProof/>
          <w:lang w:val="en-US"/>
        </w:rPr>
        <w:drawing>
          <wp:inline distT="0" distB="0" distL="0" distR="0">
            <wp:extent cx="5702300" cy="1244535"/>
            <wp:effectExtent l="0" t="0" r="0" b="0"/>
            <wp:docPr id="88409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9932" name=""/>
                    <pic:cNvPicPr/>
                  </pic:nvPicPr>
                  <pic:blipFill rotWithShape="1">
                    <a:blip r:embed="rId20"/>
                    <a:srcRect l="2850" t="2749" r="5006" b="62072"/>
                    <a:stretch/>
                  </pic:blipFill>
                  <pic:spPr bwMode="auto">
                    <a:xfrm>
                      <a:off x="0" y="0"/>
                      <a:ext cx="5763899" cy="1257979"/>
                    </a:xfrm>
                    <a:prstGeom prst="rect">
                      <a:avLst/>
                    </a:prstGeom>
                    <a:ln>
                      <a:noFill/>
                    </a:ln>
                    <a:extLst>
                      <a:ext uri="{53640926-AAD7-44D8-BBD7-CCE9431645EC}">
                        <a14:shadowObscured xmlns:a14="http://schemas.microsoft.com/office/drawing/2010/main"/>
                      </a:ext>
                    </a:extLst>
                  </pic:spPr>
                </pic:pic>
              </a:graphicData>
            </a:graphic>
          </wp:inline>
        </w:drawing>
      </w:r>
    </w:p>
    <w:p w:rsidR="005E6169" w:rsidRDefault="005E6169" w:rsidP="00DB3FAC">
      <w:pPr>
        <w:pStyle w:val="NoSpacing"/>
        <w:spacing w:line="360" w:lineRule="auto"/>
        <w:rPr>
          <w:b/>
          <w:bCs/>
        </w:rPr>
      </w:pPr>
    </w:p>
    <w:p w:rsidR="005E6169" w:rsidRDefault="005E6169" w:rsidP="00DB3FAC">
      <w:pPr>
        <w:pStyle w:val="NoSpacing"/>
        <w:spacing w:line="360" w:lineRule="auto"/>
        <w:rPr>
          <w:b/>
          <w:bCs/>
        </w:rPr>
      </w:pPr>
    </w:p>
    <w:p w:rsidR="008061F4" w:rsidRDefault="008061F4" w:rsidP="00DB3FAC">
      <w:pPr>
        <w:pStyle w:val="NoSpacing"/>
        <w:spacing w:line="360" w:lineRule="auto"/>
        <w:rPr>
          <w:b/>
          <w:bCs/>
        </w:rPr>
      </w:pPr>
      <w:r w:rsidRPr="008061F4">
        <w:rPr>
          <w:b/>
          <w:bCs/>
        </w:rPr>
        <w:t>BRICS, OECD and CIS</w:t>
      </w:r>
    </w:p>
    <w:p w:rsidR="008061F4" w:rsidRDefault="005E6169" w:rsidP="00DB3FAC">
      <w:pPr>
        <w:pStyle w:val="NoSpacing"/>
        <w:spacing w:line="360" w:lineRule="auto"/>
        <w:rPr>
          <w:b/>
          <w:bCs/>
        </w:rPr>
      </w:pPr>
      <w:r w:rsidRPr="005E6169">
        <w:rPr>
          <w:b/>
          <w:bCs/>
          <w:noProof/>
          <w:lang w:val="en-US"/>
        </w:rPr>
        <w:drawing>
          <wp:inline distT="0" distB="0" distL="0" distR="0">
            <wp:extent cx="1493520" cy="1310640"/>
            <wp:effectExtent l="0" t="0" r="0" b="3810"/>
            <wp:docPr id="232920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20140" name=""/>
                    <pic:cNvPicPr/>
                  </pic:nvPicPr>
                  <pic:blipFill rotWithShape="1">
                    <a:blip r:embed="rId21"/>
                    <a:srcRect t="7625" r="73942"/>
                    <a:stretch/>
                  </pic:blipFill>
                  <pic:spPr bwMode="auto">
                    <a:xfrm>
                      <a:off x="0" y="0"/>
                      <a:ext cx="1493520" cy="1310640"/>
                    </a:xfrm>
                    <a:prstGeom prst="rect">
                      <a:avLst/>
                    </a:prstGeom>
                    <a:ln>
                      <a:noFill/>
                    </a:ln>
                    <a:extLst>
                      <a:ext uri="{53640926-AAD7-44D8-BBD7-CCE9431645EC}">
                        <a14:shadowObscured xmlns:a14="http://schemas.microsoft.com/office/drawing/2010/main"/>
                      </a:ext>
                    </a:extLst>
                  </pic:spPr>
                </pic:pic>
              </a:graphicData>
            </a:graphic>
          </wp:inline>
        </w:drawing>
      </w:r>
    </w:p>
    <w:p w:rsidR="005E6169" w:rsidRDefault="005E6169" w:rsidP="00DB3FAC">
      <w:pPr>
        <w:pStyle w:val="NoSpacing"/>
        <w:spacing w:line="360" w:lineRule="auto"/>
        <w:rPr>
          <w:b/>
          <w:bCs/>
        </w:rPr>
      </w:pPr>
      <w:r w:rsidRPr="005E6169">
        <w:rPr>
          <w:b/>
          <w:bCs/>
        </w:rPr>
        <w:t>Energy Consumption in Africa</w:t>
      </w:r>
    </w:p>
    <w:p w:rsidR="005E6169" w:rsidRDefault="005E6169" w:rsidP="00DB3FAC">
      <w:pPr>
        <w:pStyle w:val="NoSpacing"/>
        <w:spacing w:line="360" w:lineRule="auto"/>
        <w:rPr>
          <w:b/>
          <w:bCs/>
        </w:rPr>
      </w:pPr>
      <w:r>
        <w:rPr>
          <w:noProof/>
          <w:lang w:val="en-US"/>
        </w:rPr>
        <w:drawing>
          <wp:inline distT="0" distB="0" distL="0" distR="0">
            <wp:extent cx="3491230" cy="1359877"/>
            <wp:effectExtent l="0" t="0" r="0" b="0"/>
            <wp:docPr id="1437077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077730" name=""/>
                    <pic:cNvPicPr/>
                  </pic:nvPicPr>
                  <pic:blipFill rotWithShape="1">
                    <a:blip r:embed="rId22"/>
                    <a:srcRect l="36162" t="7308" r="2925" b="635"/>
                    <a:stretch/>
                  </pic:blipFill>
                  <pic:spPr bwMode="auto">
                    <a:xfrm>
                      <a:off x="0" y="0"/>
                      <a:ext cx="3494828" cy="1361278"/>
                    </a:xfrm>
                    <a:prstGeom prst="rect">
                      <a:avLst/>
                    </a:prstGeom>
                    <a:ln>
                      <a:noFill/>
                    </a:ln>
                    <a:extLst>
                      <a:ext uri="{53640926-AAD7-44D8-BBD7-CCE9431645EC}">
                        <a14:shadowObscured xmlns:a14="http://schemas.microsoft.com/office/drawing/2010/main"/>
                      </a:ext>
                    </a:extLst>
                  </pic:spPr>
                </pic:pic>
              </a:graphicData>
            </a:graphic>
          </wp:inline>
        </w:drawing>
      </w:r>
    </w:p>
    <w:p w:rsidR="005E6169" w:rsidRPr="005E6169" w:rsidRDefault="000E4BC4" w:rsidP="005E6169">
      <w:pPr>
        <w:pStyle w:val="NoSpacing"/>
        <w:spacing w:line="360" w:lineRule="auto"/>
        <w:rPr>
          <w:b/>
          <w:bCs/>
          <w:sz w:val="26"/>
          <w:szCs w:val="26"/>
        </w:rPr>
      </w:pPr>
      <w:r w:rsidRPr="000E4BC4">
        <w:rPr>
          <w:b/>
          <w:bCs/>
          <w:sz w:val="24"/>
          <w:szCs w:val="24"/>
        </w:rPr>
        <w:t xml:space="preserve">MILESTONE </w:t>
      </w:r>
      <w:r>
        <w:rPr>
          <w:b/>
          <w:bCs/>
          <w:sz w:val="24"/>
          <w:szCs w:val="24"/>
        </w:rPr>
        <w:t xml:space="preserve">4: </w:t>
      </w:r>
      <w:r w:rsidR="005E6169" w:rsidRPr="005E6169">
        <w:rPr>
          <w:b/>
          <w:bCs/>
          <w:sz w:val="26"/>
          <w:szCs w:val="26"/>
        </w:rPr>
        <w:t>DASHBOARD</w:t>
      </w:r>
    </w:p>
    <w:p w:rsidR="005E6169" w:rsidRDefault="005E6169" w:rsidP="005E6169">
      <w:pPr>
        <w:pStyle w:val="NoSpacing"/>
        <w:spacing w:line="360" w:lineRule="auto"/>
        <w:jc w:val="both"/>
      </w:pPr>
      <w:r w:rsidRPr="005E6169">
        <w:t xml:space="preserve">A dashboard is a graphical user interface (GUI) that displays information and data in </w:t>
      </w:r>
      <w:proofErr w:type="spellStart"/>
      <w:r w:rsidRPr="005E6169">
        <w:t>anorganized</w:t>
      </w:r>
      <w:proofErr w:type="spellEnd"/>
      <w:r w:rsidRPr="005E6169">
        <w:t xml:space="preserve"> and easy-to-read format. Dashboards are often used to provide real-time monitoring and analysis of data. They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rsidR="005E6169" w:rsidRDefault="00AA59B6" w:rsidP="00DB3FAC">
      <w:pPr>
        <w:pStyle w:val="NoSpacing"/>
        <w:spacing w:line="360" w:lineRule="auto"/>
        <w:rPr>
          <w:b/>
          <w:bCs/>
        </w:rPr>
      </w:pPr>
      <w:r w:rsidRPr="005E6169">
        <w:rPr>
          <w:b/>
          <w:bCs/>
        </w:rPr>
        <w:t>RESPONSIVE AND DESIGN OF DASHBOARD</w:t>
      </w:r>
    </w:p>
    <w:p w:rsidR="00AA59B6" w:rsidRPr="00AA59B6" w:rsidRDefault="00AA59B6" w:rsidP="00DB3FAC">
      <w:pPr>
        <w:pStyle w:val="NoSpacing"/>
        <w:spacing w:line="360" w:lineRule="auto"/>
        <w:rPr>
          <w:b/>
          <w:bCs/>
          <w:sz w:val="6"/>
          <w:szCs w:val="6"/>
        </w:rPr>
      </w:pPr>
    </w:p>
    <w:p w:rsidR="00AA59B6" w:rsidRDefault="00AA59B6" w:rsidP="00DB3FAC">
      <w:pPr>
        <w:pStyle w:val="NoSpacing"/>
        <w:spacing w:line="360" w:lineRule="auto"/>
        <w:rPr>
          <w:b/>
          <w:bCs/>
        </w:rPr>
      </w:pPr>
      <w:r w:rsidRPr="00AA59B6">
        <w:rPr>
          <w:b/>
          <w:bCs/>
        </w:rPr>
        <w:t>Global Energy consumption Over Time</w:t>
      </w:r>
    </w:p>
    <w:p w:rsidR="00AA59B6" w:rsidRPr="00AA59B6" w:rsidRDefault="00AA59B6" w:rsidP="00DB3FAC">
      <w:pPr>
        <w:pStyle w:val="NoSpacing"/>
        <w:spacing w:line="360" w:lineRule="auto"/>
        <w:rPr>
          <w:b/>
          <w:bCs/>
          <w:sz w:val="2"/>
          <w:szCs w:val="2"/>
        </w:rPr>
      </w:pPr>
    </w:p>
    <w:p w:rsidR="00F20B14" w:rsidRDefault="000F7DF6" w:rsidP="00DB3FAC">
      <w:pPr>
        <w:pStyle w:val="NoSpacing"/>
        <w:spacing w:line="360" w:lineRule="auto"/>
        <w:rPr>
          <w:b/>
          <w:bCs/>
        </w:rPr>
      </w:pPr>
      <w:r>
        <w:rPr>
          <w:b/>
          <w:bCs/>
          <w:noProof/>
          <w:lang w:val="en-US"/>
        </w:rPr>
        <w:lastRenderedPageBreak/>
        <w:drawing>
          <wp:inline distT="0" distB="0" distL="0" distR="0">
            <wp:extent cx="5726362" cy="2590800"/>
            <wp:effectExtent l="19050" t="0" r="7688" b="0"/>
            <wp:docPr id="6" name="Picture 5" descr="C:\Users\USER\Desktop\glob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lobal.JPG"/>
                    <pic:cNvPicPr>
                      <a:picLocks noChangeAspect="1" noChangeArrowheads="1"/>
                    </pic:cNvPicPr>
                  </pic:nvPicPr>
                  <pic:blipFill>
                    <a:blip r:embed="rId23"/>
                    <a:srcRect/>
                    <a:stretch>
                      <a:fillRect/>
                    </a:stretch>
                  </pic:blipFill>
                  <pic:spPr bwMode="auto">
                    <a:xfrm>
                      <a:off x="0" y="0"/>
                      <a:ext cx="5731510" cy="2593129"/>
                    </a:xfrm>
                    <a:prstGeom prst="rect">
                      <a:avLst/>
                    </a:prstGeom>
                    <a:noFill/>
                    <a:ln w="9525">
                      <a:noFill/>
                      <a:miter lim="800000"/>
                      <a:headEnd/>
                      <a:tailEnd/>
                    </a:ln>
                  </pic:spPr>
                </pic:pic>
              </a:graphicData>
            </a:graphic>
          </wp:inline>
        </w:drawing>
      </w:r>
    </w:p>
    <w:p w:rsidR="00AA59B6" w:rsidRDefault="00AA59B6" w:rsidP="00DB3FAC">
      <w:pPr>
        <w:pStyle w:val="NoSpacing"/>
        <w:spacing w:line="360" w:lineRule="auto"/>
        <w:rPr>
          <w:b/>
          <w:bCs/>
        </w:rPr>
      </w:pPr>
    </w:p>
    <w:p w:rsidR="00F20B14" w:rsidRDefault="00AA59B6" w:rsidP="00DB3FAC">
      <w:pPr>
        <w:pStyle w:val="NoSpacing"/>
        <w:spacing w:line="360" w:lineRule="auto"/>
        <w:rPr>
          <w:b/>
          <w:bCs/>
        </w:rPr>
      </w:pPr>
      <w:r w:rsidRPr="00AA59B6">
        <w:rPr>
          <w:b/>
          <w:bCs/>
        </w:rPr>
        <w:t>Energy Production: Sources</w:t>
      </w:r>
    </w:p>
    <w:p w:rsidR="00F20B14" w:rsidRDefault="0063239A" w:rsidP="00DB3FAC">
      <w:pPr>
        <w:pStyle w:val="NoSpacing"/>
        <w:spacing w:line="360" w:lineRule="auto"/>
        <w:rPr>
          <w:b/>
          <w:bCs/>
        </w:rPr>
      </w:pPr>
      <w:r>
        <w:rPr>
          <w:b/>
          <w:bCs/>
          <w:noProof/>
          <w:lang w:val="en-US"/>
        </w:rPr>
        <w:drawing>
          <wp:inline distT="0" distB="0" distL="0" distR="0">
            <wp:extent cx="5731510" cy="2514600"/>
            <wp:effectExtent l="19050" t="0" r="2540" b="0"/>
            <wp:docPr id="13" name="Picture 5" descr="C:\Users\USER\Desktop\sn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nip1.JPG"/>
                    <pic:cNvPicPr>
                      <a:picLocks noChangeAspect="1" noChangeArrowheads="1"/>
                    </pic:cNvPicPr>
                  </pic:nvPicPr>
                  <pic:blipFill>
                    <a:blip r:embed="rId24"/>
                    <a:srcRect/>
                    <a:stretch>
                      <a:fillRect/>
                    </a:stretch>
                  </pic:blipFill>
                  <pic:spPr bwMode="auto">
                    <a:xfrm>
                      <a:off x="0" y="0"/>
                      <a:ext cx="5731510" cy="2514600"/>
                    </a:xfrm>
                    <a:prstGeom prst="rect">
                      <a:avLst/>
                    </a:prstGeom>
                    <a:noFill/>
                    <a:ln w="9525">
                      <a:noFill/>
                      <a:miter lim="800000"/>
                      <a:headEnd/>
                      <a:tailEnd/>
                    </a:ln>
                  </pic:spPr>
                </pic:pic>
              </a:graphicData>
            </a:graphic>
          </wp:inline>
        </w:drawing>
      </w:r>
    </w:p>
    <w:p w:rsidR="00AA59B6" w:rsidRPr="00AA59B6" w:rsidRDefault="00AA59B6" w:rsidP="00DB3FAC">
      <w:pPr>
        <w:pStyle w:val="NoSpacing"/>
        <w:spacing w:line="360" w:lineRule="auto"/>
        <w:rPr>
          <w:b/>
          <w:bCs/>
          <w:sz w:val="18"/>
          <w:szCs w:val="18"/>
        </w:rPr>
      </w:pPr>
    </w:p>
    <w:p w:rsidR="00AA59B6" w:rsidRDefault="00AA59B6" w:rsidP="00DB3FAC">
      <w:pPr>
        <w:pStyle w:val="NoSpacing"/>
        <w:spacing w:line="360" w:lineRule="auto"/>
        <w:rPr>
          <w:b/>
          <w:bCs/>
        </w:rPr>
      </w:pPr>
      <w:r w:rsidRPr="00AA59B6">
        <w:rPr>
          <w:b/>
          <w:bCs/>
        </w:rPr>
        <w:t>Power Generation: Top 20 Countries</w:t>
      </w:r>
    </w:p>
    <w:p w:rsidR="00AA59B6" w:rsidRDefault="000F7DF6" w:rsidP="00DB3FAC">
      <w:pPr>
        <w:pStyle w:val="NoSpacing"/>
        <w:spacing w:line="360" w:lineRule="auto"/>
        <w:rPr>
          <w:b/>
          <w:bCs/>
        </w:rPr>
      </w:pPr>
      <w:r>
        <w:rPr>
          <w:b/>
          <w:bCs/>
          <w:noProof/>
          <w:lang w:val="en-US"/>
        </w:rPr>
        <w:drawing>
          <wp:inline distT="0" distB="0" distL="0" distR="0">
            <wp:extent cx="5725668" cy="2647950"/>
            <wp:effectExtent l="19050" t="0" r="8382" b="0"/>
            <wp:docPr id="7" name="Picture 6" descr="C:\Users\USER\Desktop\power 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ower gen.JPG"/>
                    <pic:cNvPicPr>
                      <a:picLocks noChangeAspect="1" noChangeArrowheads="1"/>
                    </pic:cNvPicPr>
                  </pic:nvPicPr>
                  <pic:blipFill>
                    <a:blip r:embed="rId25"/>
                    <a:srcRect/>
                    <a:stretch>
                      <a:fillRect/>
                    </a:stretch>
                  </pic:blipFill>
                  <pic:spPr bwMode="auto">
                    <a:xfrm>
                      <a:off x="0" y="0"/>
                      <a:ext cx="5731510" cy="2650652"/>
                    </a:xfrm>
                    <a:prstGeom prst="rect">
                      <a:avLst/>
                    </a:prstGeom>
                    <a:noFill/>
                    <a:ln w="9525">
                      <a:noFill/>
                      <a:miter lim="800000"/>
                      <a:headEnd/>
                      <a:tailEnd/>
                    </a:ln>
                  </pic:spPr>
                </pic:pic>
              </a:graphicData>
            </a:graphic>
          </wp:inline>
        </w:drawing>
      </w:r>
    </w:p>
    <w:p w:rsidR="00AA59B6" w:rsidRPr="00AA59B6" w:rsidRDefault="00AA59B6" w:rsidP="00DB3FAC">
      <w:pPr>
        <w:pStyle w:val="NoSpacing"/>
        <w:spacing w:line="360" w:lineRule="auto"/>
        <w:rPr>
          <w:b/>
          <w:bCs/>
          <w:sz w:val="12"/>
          <w:szCs w:val="12"/>
        </w:rPr>
      </w:pPr>
    </w:p>
    <w:p w:rsidR="00AA59B6" w:rsidRPr="00AA59B6" w:rsidRDefault="000E4BC4" w:rsidP="00AA59B6">
      <w:pPr>
        <w:pStyle w:val="NoSpacing"/>
        <w:spacing w:line="360" w:lineRule="auto"/>
        <w:rPr>
          <w:b/>
          <w:bCs/>
          <w:sz w:val="26"/>
          <w:szCs w:val="26"/>
        </w:rPr>
      </w:pPr>
      <w:r w:rsidRPr="000E4BC4">
        <w:rPr>
          <w:b/>
          <w:bCs/>
          <w:sz w:val="24"/>
          <w:szCs w:val="24"/>
        </w:rPr>
        <w:t xml:space="preserve">MILESTONE </w:t>
      </w:r>
      <w:r>
        <w:rPr>
          <w:b/>
          <w:bCs/>
          <w:sz w:val="24"/>
          <w:szCs w:val="24"/>
        </w:rPr>
        <w:t xml:space="preserve">5: </w:t>
      </w:r>
      <w:r w:rsidR="00AA59B6" w:rsidRPr="00AA59B6">
        <w:rPr>
          <w:b/>
          <w:bCs/>
          <w:sz w:val="26"/>
          <w:szCs w:val="26"/>
        </w:rPr>
        <w:t>REPORT</w:t>
      </w:r>
    </w:p>
    <w:p w:rsidR="00AA59B6" w:rsidRDefault="00AA59B6" w:rsidP="00AA59B6">
      <w:pPr>
        <w:pStyle w:val="NoSpacing"/>
        <w:spacing w:line="360" w:lineRule="auto"/>
        <w:jc w:val="both"/>
      </w:pPr>
      <w:r w:rsidRPr="00AA59B6">
        <w:t>A report is a way of presenting data and analysis in a narrative format, with the goal of making information more engaging and easier to understand. It typically includes a clear introduction that sets the stage and explains the context for the data, a body that presents the data and analysis in a logical and systematic way, and a conclusion that summarizes the key findings and highlights their implications. Data stories can be told using a variety of media, such as reports, presentations, interactive visualizations, and videos.</w:t>
      </w:r>
    </w:p>
    <w:p w:rsidR="00AA59B6" w:rsidRPr="00AA59B6" w:rsidRDefault="00AA59B6" w:rsidP="00AA59B6">
      <w:pPr>
        <w:pStyle w:val="NoSpacing"/>
        <w:spacing w:line="360" w:lineRule="auto"/>
        <w:jc w:val="both"/>
        <w:rPr>
          <w:sz w:val="8"/>
          <w:szCs w:val="8"/>
        </w:rPr>
      </w:pPr>
    </w:p>
    <w:p w:rsidR="00AA59B6" w:rsidRPr="00AA59B6" w:rsidRDefault="00AA59B6" w:rsidP="00AA59B6">
      <w:pPr>
        <w:pStyle w:val="NoSpacing"/>
        <w:spacing w:line="360" w:lineRule="auto"/>
        <w:jc w:val="both"/>
        <w:rPr>
          <w:b/>
          <w:bCs/>
        </w:rPr>
      </w:pPr>
      <w:r w:rsidRPr="00AA59B6">
        <w:rPr>
          <w:b/>
          <w:bCs/>
        </w:rPr>
        <w:t>Design of Report</w:t>
      </w:r>
    </w:p>
    <w:p w:rsidR="00AA59B6" w:rsidRPr="00AA59B6" w:rsidRDefault="00AA59B6" w:rsidP="00AA59B6">
      <w:pPr>
        <w:pStyle w:val="NoSpacing"/>
        <w:spacing w:line="360" w:lineRule="auto"/>
        <w:jc w:val="both"/>
        <w:rPr>
          <w:sz w:val="4"/>
          <w:szCs w:val="4"/>
        </w:rPr>
      </w:pPr>
    </w:p>
    <w:p w:rsidR="000E4BC4" w:rsidRDefault="000F7DF6" w:rsidP="00AA59B6">
      <w:pPr>
        <w:pStyle w:val="NoSpacing"/>
        <w:spacing w:line="360" w:lineRule="auto"/>
        <w:jc w:val="both"/>
      </w:pPr>
      <w:r>
        <w:rPr>
          <w:noProof/>
          <w:lang w:val="en-US"/>
        </w:rPr>
        <w:drawing>
          <wp:inline distT="0" distB="0" distL="0" distR="0">
            <wp:extent cx="5731510" cy="3220443"/>
            <wp:effectExtent l="19050" t="0" r="2540" b="0"/>
            <wp:docPr id="8" name="Picture 7" descr="C:\Users\USER\Desktop\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port.JPG"/>
                    <pic:cNvPicPr>
                      <a:picLocks noChangeAspect="1" noChangeArrowheads="1"/>
                    </pic:cNvPicPr>
                  </pic:nvPicPr>
                  <pic:blipFill>
                    <a:blip r:embed="rId26"/>
                    <a:srcRect/>
                    <a:stretch>
                      <a:fillRect/>
                    </a:stretch>
                  </pic:blipFill>
                  <pic:spPr bwMode="auto">
                    <a:xfrm>
                      <a:off x="0" y="0"/>
                      <a:ext cx="5731510" cy="3220443"/>
                    </a:xfrm>
                    <a:prstGeom prst="rect">
                      <a:avLst/>
                    </a:prstGeom>
                    <a:noFill/>
                    <a:ln w="9525">
                      <a:noFill/>
                      <a:miter lim="800000"/>
                      <a:headEnd/>
                      <a:tailEnd/>
                    </a:ln>
                  </pic:spPr>
                </pic:pic>
              </a:graphicData>
            </a:graphic>
          </wp:inline>
        </w:drawing>
      </w:r>
      <w:r w:rsidR="00F20B14" w:rsidRPr="00AA59B6">
        <w:tab/>
      </w:r>
    </w:p>
    <w:p w:rsidR="000E4BC4" w:rsidRDefault="000E4BC4" w:rsidP="00AA59B6">
      <w:pPr>
        <w:pStyle w:val="NoSpacing"/>
        <w:spacing w:line="360" w:lineRule="auto"/>
        <w:jc w:val="both"/>
        <w:rPr>
          <w:b/>
          <w:bCs/>
          <w:sz w:val="24"/>
          <w:szCs w:val="24"/>
        </w:rPr>
      </w:pPr>
      <w:r w:rsidRPr="000E4BC4">
        <w:rPr>
          <w:b/>
          <w:bCs/>
          <w:sz w:val="24"/>
          <w:szCs w:val="24"/>
        </w:rPr>
        <w:t xml:space="preserve">MILESTONE </w:t>
      </w:r>
      <w:r>
        <w:rPr>
          <w:b/>
          <w:bCs/>
          <w:sz w:val="24"/>
          <w:szCs w:val="24"/>
        </w:rPr>
        <w:t xml:space="preserve">6: </w:t>
      </w:r>
      <w:r w:rsidRPr="000E4BC4">
        <w:rPr>
          <w:b/>
          <w:bCs/>
          <w:sz w:val="24"/>
          <w:szCs w:val="24"/>
        </w:rPr>
        <w:t>PERFORMANCE TESTING</w:t>
      </w:r>
    </w:p>
    <w:p w:rsidR="000E4BC4" w:rsidRPr="000E4BC4" w:rsidRDefault="000E4BC4" w:rsidP="000E4BC4">
      <w:pPr>
        <w:pStyle w:val="NoSpacing"/>
        <w:spacing w:line="360" w:lineRule="auto"/>
        <w:jc w:val="both"/>
        <w:rPr>
          <w:b/>
          <w:bCs/>
        </w:rPr>
      </w:pPr>
      <w:r w:rsidRPr="000E4BC4">
        <w:rPr>
          <w:b/>
          <w:bCs/>
        </w:rPr>
        <w:t>Application of Data Filters</w:t>
      </w:r>
    </w:p>
    <w:p w:rsidR="000E4BC4" w:rsidRDefault="000E4BC4" w:rsidP="00AA59B6">
      <w:pPr>
        <w:pStyle w:val="NoSpacing"/>
        <w:spacing w:line="360" w:lineRule="auto"/>
        <w:jc w:val="both"/>
      </w:pPr>
      <w:r w:rsidRPr="000E4BC4">
        <w:t>Selections within the data allow users to filter data based on individual fields or dimensions. Users can choose specific values within a field to include or exclude from analysis. Complex filters based on predefined conditions and logic can also be created.</w:t>
      </w:r>
      <w:r w:rsidRPr="000E4BC4">
        <w:br/>
      </w:r>
      <w:r w:rsidR="001753D3" w:rsidRPr="001753D3">
        <w:rPr>
          <w:b/>
          <w:bCs/>
          <w:noProof/>
          <w:sz w:val="24"/>
          <w:szCs w:val="24"/>
          <w:lang w:val="en-US"/>
        </w:rPr>
        <w:drawing>
          <wp:inline distT="0" distB="0" distL="0" distR="0">
            <wp:extent cx="1331866" cy="1714500"/>
            <wp:effectExtent l="19050" t="0" r="1634" b="0"/>
            <wp:docPr id="1860014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14214" name=""/>
                    <pic:cNvPicPr/>
                  </pic:nvPicPr>
                  <pic:blipFill rotWithShape="1">
                    <a:blip r:embed="rId27"/>
                    <a:srcRect l="6915"/>
                    <a:stretch/>
                  </pic:blipFill>
                  <pic:spPr bwMode="auto">
                    <a:xfrm>
                      <a:off x="0" y="0"/>
                      <a:ext cx="1333688" cy="1716846"/>
                    </a:xfrm>
                    <a:prstGeom prst="rect">
                      <a:avLst/>
                    </a:prstGeom>
                    <a:ln>
                      <a:noFill/>
                    </a:ln>
                    <a:extLst>
                      <a:ext uri="{53640926-AAD7-44D8-BBD7-CCE9431645EC}">
                        <a14:shadowObscured xmlns:a14="http://schemas.microsoft.com/office/drawing/2010/main"/>
                      </a:ext>
                    </a:extLst>
                  </pic:spPr>
                </pic:pic>
              </a:graphicData>
            </a:graphic>
          </wp:inline>
        </w:drawing>
      </w:r>
      <w:r w:rsidR="001753D3" w:rsidRPr="001753D3">
        <w:rPr>
          <w:noProof/>
          <w:lang w:val="en-US"/>
        </w:rPr>
        <w:drawing>
          <wp:inline distT="0" distB="0" distL="0" distR="0">
            <wp:extent cx="1341946" cy="1676400"/>
            <wp:effectExtent l="19050" t="0" r="0" b="0"/>
            <wp:docPr id="111176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65628" name=""/>
                    <pic:cNvPicPr/>
                  </pic:nvPicPr>
                  <pic:blipFill rotWithShape="1">
                    <a:blip r:embed="rId28"/>
                    <a:srcRect l="5376"/>
                    <a:stretch/>
                  </pic:blipFill>
                  <pic:spPr bwMode="auto">
                    <a:xfrm>
                      <a:off x="0" y="0"/>
                      <a:ext cx="1341310" cy="1675606"/>
                    </a:xfrm>
                    <a:prstGeom prst="rect">
                      <a:avLst/>
                    </a:prstGeom>
                    <a:ln>
                      <a:noFill/>
                    </a:ln>
                    <a:extLst>
                      <a:ext uri="{53640926-AAD7-44D8-BBD7-CCE9431645EC}">
                        <a14:shadowObscured xmlns:a14="http://schemas.microsoft.com/office/drawing/2010/main"/>
                      </a:ext>
                    </a:extLst>
                  </pic:spPr>
                </pic:pic>
              </a:graphicData>
            </a:graphic>
          </wp:inline>
        </w:drawing>
      </w:r>
    </w:p>
    <w:p w:rsidR="001753D3" w:rsidRPr="001753D3" w:rsidRDefault="001753D3" w:rsidP="001753D3">
      <w:pPr>
        <w:pStyle w:val="NoSpacing"/>
        <w:spacing w:line="360" w:lineRule="auto"/>
        <w:jc w:val="both"/>
        <w:rPr>
          <w:b/>
          <w:bCs/>
        </w:rPr>
      </w:pPr>
      <w:r w:rsidRPr="001753D3">
        <w:rPr>
          <w:b/>
          <w:bCs/>
        </w:rPr>
        <w:lastRenderedPageBreak/>
        <w:t>Use of Measures/Calculated Columns</w:t>
      </w:r>
    </w:p>
    <w:p w:rsidR="001753D3" w:rsidRDefault="001753D3" w:rsidP="001753D3">
      <w:pPr>
        <w:pStyle w:val="NoSpacing"/>
        <w:spacing w:line="360" w:lineRule="auto"/>
        <w:jc w:val="both"/>
      </w:pPr>
      <w:r w:rsidRPr="001753D3">
        <w:t>Power BI allows the creation of reusable filter objects like Measures, and Calculated Columns which can simplify the process of applying consistent filters across multiple visualizations and dashboards.</w:t>
      </w:r>
    </w:p>
    <w:p w:rsidR="001753D3" w:rsidRPr="001753D3" w:rsidRDefault="001753D3" w:rsidP="001753D3">
      <w:pPr>
        <w:pStyle w:val="NoSpacing"/>
        <w:spacing w:line="360" w:lineRule="auto"/>
        <w:jc w:val="both"/>
        <w:rPr>
          <w:b/>
          <w:bCs/>
        </w:rPr>
      </w:pPr>
      <w:r w:rsidRPr="001753D3">
        <w:rPr>
          <w:b/>
          <w:bCs/>
        </w:rPr>
        <w:t>Country Average (TWh)</w:t>
      </w:r>
    </w:p>
    <w:p w:rsidR="001753D3" w:rsidRPr="001753D3" w:rsidRDefault="001753D3" w:rsidP="001753D3">
      <w:pPr>
        <w:pStyle w:val="NoSpacing"/>
        <w:spacing w:line="360" w:lineRule="auto"/>
        <w:jc w:val="both"/>
      </w:pPr>
      <w:r w:rsidRPr="001753D3">
        <w:rPr>
          <w:noProof/>
          <w:lang w:val="en-US"/>
        </w:rPr>
        <w:drawing>
          <wp:inline distT="0" distB="0" distL="0" distR="0">
            <wp:extent cx="5731510" cy="1156970"/>
            <wp:effectExtent l="0" t="0" r="2540" b="5080"/>
            <wp:docPr id="214148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86288" name=""/>
                    <pic:cNvPicPr/>
                  </pic:nvPicPr>
                  <pic:blipFill>
                    <a:blip r:embed="rId29"/>
                    <a:stretch>
                      <a:fillRect/>
                    </a:stretch>
                  </pic:blipFill>
                  <pic:spPr>
                    <a:xfrm>
                      <a:off x="0" y="0"/>
                      <a:ext cx="5731510" cy="1156970"/>
                    </a:xfrm>
                    <a:prstGeom prst="rect">
                      <a:avLst/>
                    </a:prstGeom>
                  </pic:spPr>
                </pic:pic>
              </a:graphicData>
            </a:graphic>
          </wp:inline>
        </w:drawing>
      </w:r>
    </w:p>
    <w:p w:rsidR="001753D3" w:rsidRPr="001753D3" w:rsidRDefault="001753D3" w:rsidP="00AA59B6">
      <w:pPr>
        <w:pStyle w:val="NoSpacing"/>
        <w:spacing w:line="360" w:lineRule="auto"/>
        <w:jc w:val="both"/>
        <w:rPr>
          <w:b/>
          <w:bCs/>
          <w:sz w:val="20"/>
          <w:szCs w:val="20"/>
        </w:rPr>
      </w:pPr>
    </w:p>
    <w:p w:rsidR="001753D3" w:rsidRPr="001753D3" w:rsidRDefault="001753D3" w:rsidP="001753D3">
      <w:pPr>
        <w:shd w:val="clear" w:color="auto" w:fill="FFFFFF"/>
        <w:spacing w:after="0" w:line="270" w:lineRule="atLeast"/>
        <w:rPr>
          <w:rFonts w:asciiTheme="majorHAnsi" w:eastAsia="Times New Roman" w:hAnsiTheme="majorHAnsi" w:cstheme="majorHAnsi"/>
          <w:b/>
          <w:bCs/>
          <w:color w:val="000000"/>
          <w:kern w:val="0"/>
          <w:lang w:eastAsia="en-IN"/>
        </w:rPr>
      </w:pPr>
      <w:r w:rsidRPr="001753D3">
        <w:rPr>
          <w:rFonts w:asciiTheme="majorHAnsi" w:eastAsia="Times New Roman" w:hAnsiTheme="majorHAnsi" w:cstheme="majorHAnsi"/>
          <w:b/>
          <w:bCs/>
          <w:color w:val="000000"/>
          <w:kern w:val="0"/>
          <w:lang w:eastAsia="en-IN"/>
        </w:rPr>
        <w:t xml:space="preserve">Continent </w:t>
      </w:r>
      <w:proofErr w:type="gramStart"/>
      <w:r w:rsidRPr="001753D3">
        <w:rPr>
          <w:rFonts w:asciiTheme="majorHAnsi" w:eastAsia="Times New Roman" w:hAnsiTheme="majorHAnsi" w:cstheme="majorHAnsi"/>
          <w:b/>
          <w:bCs/>
          <w:color w:val="000000"/>
          <w:kern w:val="0"/>
          <w:lang w:eastAsia="en-IN"/>
        </w:rPr>
        <w:t>Average(</w:t>
      </w:r>
      <w:proofErr w:type="gramEnd"/>
      <w:r w:rsidRPr="001753D3">
        <w:rPr>
          <w:rFonts w:asciiTheme="majorHAnsi" w:eastAsia="Times New Roman" w:hAnsiTheme="majorHAnsi" w:cstheme="majorHAnsi"/>
          <w:b/>
          <w:bCs/>
          <w:color w:val="000000"/>
          <w:kern w:val="0"/>
          <w:lang w:eastAsia="en-IN"/>
        </w:rPr>
        <w:t xml:space="preserve">TWh) </w:t>
      </w:r>
    </w:p>
    <w:p w:rsidR="001753D3" w:rsidRPr="001753D3" w:rsidRDefault="001753D3" w:rsidP="00AA59B6">
      <w:pPr>
        <w:pStyle w:val="NoSpacing"/>
        <w:spacing w:line="360" w:lineRule="auto"/>
        <w:jc w:val="both"/>
        <w:rPr>
          <w:b/>
          <w:bCs/>
          <w:sz w:val="10"/>
          <w:szCs w:val="10"/>
        </w:rPr>
      </w:pPr>
    </w:p>
    <w:p w:rsidR="001753D3" w:rsidRDefault="001753D3" w:rsidP="00AA59B6">
      <w:pPr>
        <w:pStyle w:val="NoSpacing"/>
        <w:spacing w:line="360" w:lineRule="auto"/>
        <w:jc w:val="both"/>
        <w:rPr>
          <w:b/>
          <w:bCs/>
          <w:sz w:val="24"/>
          <w:szCs w:val="24"/>
        </w:rPr>
      </w:pPr>
      <w:r w:rsidRPr="001753D3">
        <w:rPr>
          <w:b/>
          <w:bCs/>
          <w:noProof/>
          <w:sz w:val="24"/>
          <w:szCs w:val="24"/>
          <w:lang w:val="en-US"/>
        </w:rPr>
        <w:drawing>
          <wp:inline distT="0" distB="0" distL="0" distR="0">
            <wp:extent cx="5731510" cy="1120775"/>
            <wp:effectExtent l="0" t="0" r="2540" b="3175"/>
            <wp:docPr id="63002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028771" name=""/>
                    <pic:cNvPicPr/>
                  </pic:nvPicPr>
                  <pic:blipFill>
                    <a:blip r:embed="rId30"/>
                    <a:stretch>
                      <a:fillRect/>
                    </a:stretch>
                  </pic:blipFill>
                  <pic:spPr>
                    <a:xfrm>
                      <a:off x="0" y="0"/>
                      <a:ext cx="5731510" cy="1120775"/>
                    </a:xfrm>
                    <a:prstGeom prst="rect">
                      <a:avLst/>
                    </a:prstGeom>
                  </pic:spPr>
                </pic:pic>
              </a:graphicData>
            </a:graphic>
          </wp:inline>
        </w:drawing>
      </w:r>
    </w:p>
    <w:p w:rsidR="001753D3" w:rsidRPr="001753D3" w:rsidRDefault="001753D3" w:rsidP="00AA59B6">
      <w:pPr>
        <w:pStyle w:val="NoSpacing"/>
        <w:spacing w:line="360" w:lineRule="auto"/>
        <w:jc w:val="both"/>
        <w:rPr>
          <w:b/>
          <w:bCs/>
          <w:sz w:val="8"/>
          <w:szCs w:val="8"/>
        </w:rPr>
      </w:pPr>
    </w:p>
    <w:p w:rsidR="001753D3" w:rsidRPr="001753D3" w:rsidRDefault="001753D3" w:rsidP="001753D3">
      <w:pPr>
        <w:pStyle w:val="NoSpacing"/>
        <w:rPr>
          <w:rFonts w:eastAsia="Times New Roman"/>
          <w:b/>
          <w:bCs/>
          <w:lang w:eastAsia="en-IN"/>
        </w:rPr>
      </w:pPr>
      <w:r w:rsidRPr="001753D3">
        <w:rPr>
          <w:rFonts w:eastAsia="Times New Roman"/>
          <w:b/>
          <w:bCs/>
          <w:lang w:eastAsia="en-IN"/>
        </w:rPr>
        <w:t>Number of Graphs/ Visualizations</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Country-wise energy consumption</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Continent Energy Consumption</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 xml:space="preserve">Continent </w:t>
      </w:r>
      <w:proofErr w:type="gramStart"/>
      <w:r w:rsidRPr="001753D3">
        <w:rPr>
          <w:rFonts w:asciiTheme="majorHAnsi" w:eastAsia="Times New Roman" w:hAnsiTheme="majorHAnsi" w:cstheme="majorHAnsi"/>
          <w:color w:val="000000" w:themeColor="text1"/>
          <w:kern w:val="0"/>
          <w:lang w:eastAsia="en-IN"/>
        </w:rPr>
        <w:t>Average(</w:t>
      </w:r>
      <w:proofErr w:type="gramEnd"/>
      <w:r w:rsidRPr="001753D3">
        <w:rPr>
          <w:rFonts w:asciiTheme="majorHAnsi" w:eastAsia="Times New Roman" w:hAnsiTheme="majorHAnsi" w:cstheme="majorHAnsi"/>
          <w:color w:val="000000" w:themeColor="text1"/>
          <w:kern w:val="0"/>
          <w:lang w:eastAsia="en-IN"/>
        </w:rPr>
        <w:t>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 xml:space="preserve">Country </w:t>
      </w:r>
      <w:proofErr w:type="gramStart"/>
      <w:r w:rsidRPr="001753D3">
        <w:rPr>
          <w:rFonts w:asciiTheme="majorHAnsi" w:eastAsia="Times New Roman" w:hAnsiTheme="majorHAnsi" w:cstheme="majorHAnsi"/>
          <w:color w:val="000000" w:themeColor="text1"/>
          <w:kern w:val="0"/>
          <w:lang w:eastAsia="en-IN"/>
        </w:rPr>
        <w:t>Average(</w:t>
      </w:r>
      <w:proofErr w:type="gramEnd"/>
      <w:r w:rsidRPr="001753D3">
        <w:rPr>
          <w:rFonts w:asciiTheme="majorHAnsi" w:eastAsia="Times New Roman" w:hAnsiTheme="majorHAnsi" w:cstheme="majorHAnsi"/>
          <w:color w:val="000000" w:themeColor="text1"/>
          <w:kern w:val="0"/>
          <w:lang w:eastAsia="en-IN"/>
        </w:rPr>
        <w:t>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Non-renewable sources of Energy </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Renewable Generation 1997-2017 (TWh)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 xml:space="preserve">Cards - Sum, Median, Standard Deviation and Variance of </w:t>
      </w:r>
      <w:proofErr w:type="gramStart"/>
      <w:r w:rsidRPr="001753D3">
        <w:rPr>
          <w:rFonts w:asciiTheme="majorHAnsi" w:eastAsia="Times New Roman" w:hAnsiTheme="majorHAnsi" w:cstheme="majorHAnsi"/>
          <w:color w:val="000000" w:themeColor="text1"/>
          <w:kern w:val="0"/>
          <w:lang w:eastAsia="en-IN"/>
        </w:rPr>
        <w:t>Contribution(</w:t>
      </w:r>
      <w:proofErr w:type="gramEnd"/>
      <w:r w:rsidRPr="001753D3">
        <w:rPr>
          <w:rFonts w:asciiTheme="majorHAnsi" w:eastAsia="Times New Roman" w:hAnsiTheme="majorHAnsi" w:cstheme="majorHAnsi"/>
          <w:color w:val="000000" w:themeColor="text1"/>
          <w:kern w:val="0"/>
          <w:lang w:eastAsia="en-IN"/>
        </w:rPr>
        <w:t>TWh)</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Renewable Sources of Energy</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Cards - Geothermal, Biofuel, Hydro and Solar PV</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BRICS, OECD, and CIS Comparison</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Report Narrative</w:t>
      </w:r>
    </w:p>
    <w:p w:rsidR="001753D3" w:rsidRPr="001753D3" w:rsidRDefault="001753D3" w:rsidP="001753D3">
      <w:pPr>
        <w:pStyle w:val="ListParagraph"/>
        <w:numPr>
          <w:ilvl w:val="0"/>
          <w:numId w:val="22"/>
        </w:numPr>
        <w:shd w:val="clear" w:color="auto" w:fill="FFFFFF"/>
        <w:spacing w:after="0" w:line="240" w:lineRule="auto"/>
        <w:rPr>
          <w:rFonts w:asciiTheme="majorHAnsi" w:eastAsia="Times New Roman" w:hAnsiTheme="majorHAnsi" w:cstheme="majorHAnsi"/>
          <w:color w:val="000000" w:themeColor="text1"/>
          <w:kern w:val="0"/>
          <w:lang w:eastAsia="en-IN"/>
        </w:rPr>
      </w:pPr>
      <w:r w:rsidRPr="001753D3">
        <w:rPr>
          <w:rFonts w:asciiTheme="majorHAnsi" w:eastAsia="Times New Roman" w:hAnsiTheme="majorHAnsi" w:cstheme="majorHAnsi"/>
          <w:color w:val="000000" w:themeColor="text1"/>
          <w:kern w:val="0"/>
          <w:lang w:eastAsia="en-IN"/>
        </w:rPr>
        <w:t>Energy Consumption in African countries</w:t>
      </w:r>
    </w:p>
    <w:p w:rsidR="001753D3" w:rsidRDefault="001753D3" w:rsidP="00AA59B6">
      <w:pPr>
        <w:pStyle w:val="NoSpacing"/>
        <w:spacing w:line="360" w:lineRule="auto"/>
        <w:jc w:val="both"/>
        <w:rPr>
          <w:b/>
          <w:bCs/>
          <w:sz w:val="24"/>
          <w:szCs w:val="24"/>
        </w:rPr>
      </w:pPr>
    </w:p>
    <w:p w:rsidR="00F20B14" w:rsidRDefault="000E4BC4" w:rsidP="00AA59B6">
      <w:pPr>
        <w:pStyle w:val="NoSpacing"/>
        <w:spacing w:line="360" w:lineRule="auto"/>
        <w:jc w:val="both"/>
      </w:pPr>
      <w:r w:rsidRPr="000E4BC4">
        <w:rPr>
          <w:b/>
          <w:bCs/>
          <w:sz w:val="24"/>
          <w:szCs w:val="24"/>
        </w:rPr>
        <w:t xml:space="preserve">MILESTONE </w:t>
      </w:r>
      <w:r>
        <w:rPr>
          <w:b/>
          <w:bCs/>
          <w:sz w:val="24"/>
          <w:szCs w:val="24"/>
        </w:rPr>
        <w:t xml:space="preserve">7: </w:t>
      </w:r>
      <w:r w:rsidRPr="000E4BC4">
        <w:rPr>
          <w:b/>
          <w:bCs/>
          <w:sz w:val="24"/>
          <w:szCs w:val="24"/>
        </w:rPr>
        <w:t>PROJECT DEMONSTRATION &amp; DOCUMENTATION</w:t>
      </w:r>
      <w:r w:rsidR="00F20B14" w:rsidRPr="00AA59B6">
        <w:tab/>
      </w:r>
      <w:r w:rsidR="00F20B14" w:rsidRPr="00AA59B6">
        <w:tab/>
      </w:r>
    </w:p>
    <w:p w:rsidR="00A7011E" w:rsidRDefault="00F26880" w:rsidP="002C1472">
      <w:pPr>
        <w:pStyle w:val="NoSpacing"/>
        <w:spacing w:line="360" w:lineRule="auto"/>
      </w:pPr>
      <w:r>
        <w:t xml:space="preserve">video </w:t>
      </w:r>
      <w:r w:rsidRPr="00F26880">
        <w:t>demonstration</w:t>
      </w:r>
      <w:r w:rsidR="00A7011E">
        <w:t xml:space="preserve">: </w:t>
      </w:r>
      <w:hyperlink r:id="rId31" w:history="1">
        <w:r w:rsidR="00A451D2" w:rsidRPr="00651731">
          <w:rPr>
            <w:rStyle w:val="Hyperlink"/>
          </w:rPr>
          <w:t>https://drive.google.com/file/d/1EiJDW9Yn61gj0JQ-zlWqwNWQm1bXkQcr/view?usp=drivesdk</w:t>
        </w:r>
      </w:hyperlink>
    </w:p>
    <w:p w:rsidR="00A451D2" w:rsidRPr="00A7011E" w:rsidRDefault="00A451D2" w:rsidP="002C1472">
      <w:pPr>
        <w:pStyle w:val="NoSpacing"/>
        <w:spacing w:line="360" w:lineRule="auto"/>
      </w:pPr>
    </w:p>
    <w:sectPr w:rsidR="00A451D2" w:rsidRPr="00A7011E" w:rsidSect="0051496C">
      <w:footerReference w:type="default" r:id="rId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08A9" w:rsidRDefault="00E908A9" w:rsidP="00055749">
      <w:pPr>
        <w:spacing w:after="0" w:line="240" w:lineRule="auto"/>
      </w:pPr>
      <w:r>
        <w:separator/>
      </w:r>
    </w:p>
  </w:endnote>
  <w:endnote w:type="continuationSeparator" w:id="0">
    <w:p w:rsidR="00E908A9" w:rsidRDefault="00E908A9" w:rsidP="0005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4180111"/>
      <w:docPartObj>
        <w:docPartGallery w:val="Page Numbers (Bottom of Page)"/>
        <w:docPartUnique/>
      </w:docPartObj>
    </w:sdtPr>
    <w:sdtEndPr>
      <w:rPr>
        <w:noProof/>
      </w:rPr>
    </w:sdtEndPr>
    <w:sdtContent>
      <w:p w:rsidR="00055749" w:rsidRDefault="00157F1F" w:rsidP="00055749">
        <w:pPr>
          <w:pStyle w:val="Footer"/>
          <w:tabs>
            <w:tab w:val="clear" w:pos="9026"/>
          </w:tabs>
          <w:jc w:val="right"/>
        </w:pPr>
        <w:r>
          <w:fldChar w:fldCharType="begin"/>
        </w:r>
        <w:r w:rsidR="00055749">
          <w:instrText xml:space="preserve"> PAGE   \* MERGEFORMAT </w:instrText>
        </w:r>
        <w:r>
          <w:fldChar w:fldCharType="separate"/>
        </w:r>
        <w:r w:rsidR="00460597">
          <w:rPr>
            <w:noProof/>
          </w:rPr>
          <w:t>11</w:t>
        </w:r>
        <w:r>
          <w:rPr>
            <w:noProof/>
          </w:rPr>
          <w:fldChar w:fldCharType="end"/>
        </w:r>
      </w:p>
    </w:sdtContent>
  </w:sdt>
  <w:p w:rsidR="00055749" w:rsidRDefault="00055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08A9" w:rsidRDefault="00E908A9" w:rsidP="00055749">
      <w:pPr>
        <w:spacing w:after="0" w:line="240" w:lineRule="auto"/>
      </w:pPr>
      <w:r>
        <w:separator/>
      </w:r>
    </w:p>
  </w:footnote>
  <w:footnote w:type="continuationSeparator" w:id="0">
    <w:p w:rsidR="00E908A9" w:rsidRDefault="00E908A9" w:rsidP="00055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3CB3"/>
    <w:multiLevelType w:val="multilevel"/>
    <w:tmpl w:val="DFA4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74615"/>
    <w:multiLevelType w:val="multilevel"/>
    <w:tmpl w:val="D002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D5429"/>
    <w:multiLevelType w:val="multilevel"/>
    <w:tmpl w:val="E2A8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0207E"/>
    <w:multiLevelType w:val="multilevel"/>
    <w:tmpl w:val="8E18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D3C69"/>
    <w:multiLevelType w:val="multilevel"/>
    <w:tmpl w:val="99AA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9613E"/>
    <w:multiLevelType w:val="multilevel"/>
    <w:tmpl w:val="90B627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B616C"/>
    <w:multiLevelType w:val="multilevel"/>
    <w:tmpl w:val="6B6A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340C8"/>
    <w:multiLevelType w:val="multilevel"/>
    <w:tmpl w:val="E0C6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A513B"/>
    <w:multiLevelType w:val="hybridMultilevel"/>
    <w:tmpl w:val="F63E4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B23680"/>
    <w:multiLevelType w:val="multilevel"/>
    <w:tmpl w:val="19F893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0261C3"/>
    <w:multiLevelType w:val="multilevel"/>
    <w:tmpl w:val="7CF09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7D7411"/>
    <w:multiLevelType w:val="multilevel"/>
    <w:tmpl w:val="19622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B24C01"/>
    <w:multiLevelType w:val="multilevel"/>
    <w:tmpl w:val="1472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A2D97"/>
    <w:multiLevelType w:val="hybridMultilevel"/>
    <w:tmpl w:val="6310D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99600B"/>
    <w:multiLevelType w:val="hybridMultilevel"/>
    <w:tmpl w:val="922AC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FA1FEE"/>
    <w:multiLevelType w:val="multilevel"/>
    <w:tmpl w:val="6A30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A526C9"/>
    <w:multiLevelType w:val="multilevel"/>
    <w:tmpl w:val="72022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BE625E"/>
    <w:multiLevelType w:val="multilevel"/>
    <w:tmpl w:val="D47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50565"/>
    <w:multiLevelType w:val="hybridMultilevel"/>
    <w:tmpl w:val="122C8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DF3F0A"/>
    <w:multiLevelType w:val="multilevel"/>
    <w:tmpl w:val="2A9AC6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CB2913"/>
    <w:multiLevelType w:val="multilevel"/>
    <w:tmpl w:val="EC6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C567E9"/>
    <w:multiLevelType w:val="multilevel"/>
    <w:tmpl w:val="4442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868907">
    <w:abstractNumId w:val="20"/>
  </w:num>
  <w:num w:numId="2" w16cid:durableId="391655599">
    <w:abstractNumId w:val="7"/>
  </w:num>
  <w:num w:numId="3" w16cid:durableId="662201513">
    <w:abstractNumId w:val="12"/>
  </w:num>
  <w:num w:numId="4" w16cid:durableId="1430616698">
    <w:abstractNumId w:val="3"/>
  </w:num>
  <w:num w:numId="5" w16cid:durableId="1734769825">
    <w:abstractNumId w:val="17"/>
  </w:num>
  <w:num w:numId="6" w16cid:durableId="1026559752">
    <w:abstractNumId w:val="6"/>
  </w:num>
  <w:num w:numId="7" w16cid:durableId="81686862">
    <w:abstractNumId w:val="2"/>
  </w:num>
  <w:num w:numId="8" w16cid:durableId="315957155">
    <w:abstractNumId w:val="10"/>
  </w:num>
  <w:num w:numId="9" w16cid:durableId="471364560">
    <w:abstractNumId w:val="4"/>
  </w:num>
  <w:num w:numId="10" w16cid:durableId="173106903">
    <w:abstractNumId w:val="5"/>
    <w:lvlOverride w:ilvl="0">
      <w:lvl w:ilvl="0">
        <w:numFmt w:val="decimal"/>
        <w:lvlText w:val="%1."/>
        <w:lvlJc w:val="left"/>
      </w:lvl>
    </w:lvlOverride>
  </w:num>
  <w:num w:numId="11" w16cid:durableId="1797408616">
    <w:abstractNumId w:val="16"/>
  </w:num>
  <w:num w:numId="12" w16cid:durableId="1454666029">
    <w:abstractNumId w:val="11"/>
    <w:lvlOverride w:ilvl="0">
      <w:lvl w:ilvl="0">
        <w:numFmt w:val="decimal"/>
        <w:lvlText w:val="%1."/>
        <w:lvlJc w:val="left"/>
      </w:lvl>
    </w:lvlOverride>
  </w:num>
  <w:num w:numId="13" w16cid:durableId="87387149">
    <w:abstractNumId w:val="1"/>
  </w:num>
  <w:num w:numId="14" w16cid:durableId="1286614618">
    <w:abstractNumId w:val="9"/>
    <w:lvlOverride w:ilvl="0">
      <w:lvl w:ilvl="0">
        <w:numFmt w:val="decimal"/>
        <w:lvlText w:val="%1."/>
        <w:lvlJc w:val="left"/>
      </w:lvl>
    </w:lvlOverride>
  </w:num>
  <w:num w:numId="15" w16cid:durableId="533737942">
    <w:abstractNumId w:val="15"/>
  </w:num>
  <w:num w:numId="16" w16cid:durableId="970865784">
    <w:abstractNumId w:val="19"/>
    <w:lvlOverride w:ilvl="0">
      <w:lvl w:ilvl="0">
        <w:numFmt w:val="decimal"/>
        <w:lvlText w:val="%1."/>
        <w:lvlJc w:val="left"/>
      </w:lvl>
    </w:lvlOverride>
  </w:num>
  <w:num w:numId="17" w16cid:durableId="983118471">
    <w:abstractNumId w:val="21"/>
  </w:num>
  <w:num w:numId="18" w16cid:durableId="279462390">
    <w:abstractNumId w:val="0"/>
  </w:num>
  <w:num w:numId="19" w16cid:durableId="1145853660">
    <w:abstractNumId w:val="13"/>
  </w:num>
  <w:num w:numId="20" w16cid:durableId="1707489281">
    <w:abstractNumId w:val="18"/>
  </w:num>
  <w:num w:numId="21" w16cid:durableId="1006785719">
    <w:abstractNumId w:val="8"/>
  </w:num>
  <w:num w:numId="22" w16cid:durableId="19604533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6C"/>
    <w:rsid w:val="0000217E"/>
    <w:rsid w:val="00055749"/>
    <w:rsid w:val="000E4BC4"/>
    <w:rsid w:val="000F7DF6"/>
    <w:rsid w:val="00124175"/>
    <w:rsid w:val="00157F1F"/>
    <w:rsid w:val="00171EEF"/>
    <w:rsid w:val="001753D3"/>
    <w:rsid w:val="002C1472"/>
    <w:rsid w:val="00371B27"/>
    <w:rsid w:val="003D1D33"/>
    <w:rsid w:val="00460597"/>
    <w:rsid w:val="00473877"/>
    <w:rsid w:val="00474060"/>
    <w:rsid w:val="0051496C"/>
    <w:rsid w:val="005D7A8A"/>
    <w:rsid w:val="005E6169"/>
    <w:rsid w:val="0063239A"/>
    <w:rsid w:val="006551ED"/>
    <w:rsid w:val="006876BC"/>
    <w:rsid w:val="006E4D6F"/>
    <w:rsid w:val="0072331F"/>
    <w:rsid w:val="008061F4"/>
    <w:rsid w:val="008E06AD"/>
    <w:rsid w:val="008F2AC4"/>
    <w:rsid w:val="00A25AEC"/>
    <w:rsid w:val="00A33545"/>
    <w:rsid w:val="00A451D2"/>
    <w:rsid w:val="00A7011E"/>
    <w:rsid w:val="00AA59B6"/>
    <w:rsid w:val="00B95973"/>
    <w:rsid w:val="00BF7721"/>
    <w:rsid w:val="00BF7F5B"/>
    <w:rsid w:val="00C049E1"/>
    <w:rsid w:val="00C22DB8"/>
    <w:rsid w:val="00CE027A"/>
    <w:rsid w:val="00DB3FAC"/>
    <w:rsid w:val="00E2774C"/>
    <w:rsid w:val="00E908A9"/>
    <w:rsid w:val="00E95C40"/>
    <w:rsid w:val="00ED37E9"/>
    <w:rsid w:val="00F20B14"/>
    <w:rsid w:val="00F26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1071"/>
  <w15:docId w15:val="{F7D2F738-E260-47BA-A2DB-473BBE7E3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EEF"/>
  </w:style>
  <w:style w:type="paragraph" w:styleId="Heading3">
    <w:name w:val="heading 3"/>
    <w:basedOn w:val="Normal"/>
    <w:link w:val="Heading3Char"/>
    <w:uiPriority w:val="9"/>
    <w:qFormat/>
    <w:rsid w:val="0051496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96C"/>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51496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055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49"/>
  </w:style>
  <w:style w:type="paragraph" w:styleId="Footer">
    <w:name w:val="footer"/>
    <w:basedOn w:val="Normal"/>
    <w:link w:val="FooterChar"/>
    <w:uiPriority w:val="99"/>
    <w:unhideWhenUsed/>
    <w:rsid w:val="0005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49"/>
  </w:style>
  <w:style w:type="paragraph" w:styleId="NoSpacing">
    <w:name w:val="No Spacing"/>
    <w:uiPriority w:val="1"/>
    <w:qFormat/>
    <w:rsid w:val="005D7A8A"/>
    <w:pPr>
      <w:spacing w:after="0" w:line="240" w:lineRule="auto"/>
    </w:pPr>
  </w:style>
  <w:style w:type="character" w:styleId="Hyperlink">
    <w:name w:val="Hyperlink"/>
    <w:basedOn w:val="DefaultParagraphFont"/>
    <w:uiPriority w:val="99"/>
    <w:unhideWhenUsed/>
    <w:rsid w:val="006876BC"/>
    <w:rPr>
      <w:color w:val="0000FF"/>
      <w:u w:val="single"/>
    </w:rPr>
  </w:style>
  <w:style w:type="character" w:customStyle="1" w:styleId="UnresolvedMention1">
    <w:name w:val="Unresolved Mention1"/>
    <w:basedOn w:val="DefaultParagraphFont"/>
    <w:uiPriority w:val="99"/>
    <w:semiHidden/>
    <w:unhideWhenUsed/>
    <w:rsid w:val="006876BC"/>
    <w:rPr>
      <w:color w:val="605E5C"/>
      <w:shd w:val="clear" w:color="auto" w:fill="E1DFDD"/>
    </w:rPr>
  </w:style>
  <w:style w:type="paragraph" w:styleId="ListParagraph">
    <w:name w:val="List Paragraph"/>
    <w:basedOn w:val="Normal"/>
    <w:uiPriority w:val="34"/>
    <w:qFormat/>
    <w:rsid w:val="001753D3"/>
    <w:pPr>
      <w:ind w:left="720"/>
      <w:contextualSpacing/>
    </w:pPr>
  </w:style>
  <w:style w:type="character" w:styleId="FollowedHyperlink">
    <w:name w:val="FollowedHyperlink"/>
    <w:basedOn w:val="DefaultParagraphFont"/>
    <w:uiPriority w:val="99"/>
    <w:semiHidden/>
    <w:unhideWhenUsed/>
    <w:rsid w:val="002C1472"/>
    <w:rPr>
      <w:color w:val="954F72" w:themeColor="followedHyperlink"/>
      <w:u w:val="single"/>
    </w:rPr>
  </w:style>
  <w:style w:type="paragraph" w:styleId="BalloonText">
    <w:name w:val="Balloon Text"/>
    <w:basedOn w:val="Normal"/>
    <w:link w:val="BalloonTextChar"/>
    <w:uiPriority w:val="99"/>
    <w:semiHidden/>
    <w:unhideWhenUsed/>
    <w:rsid w:val="000F7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F6"/>
    <w:rPr>
      <w:rFonts w:ascii="Tahoma" w:hAnsi="Tahoma" w:cs="Tahoma"/>
      <w:sz w:val="16"/>
      <w:szCs w:val="16"/>
    </w:rPr>
  </w:style>
  <w:style w:type="character" w:styleId="UnresolvedMention">
    <w:name w:val="Unresolved Mention"/>
    <w:basedOn w:val="DefaultParagraphFont"/>
    <w:uiPriority w:val="99"/>
    <w:semiHidden/>
    <w:unhideWhenUsed/>
    <w:rsid w:val="00A45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6035">
      <w:bodyDiv w:val="1"/>
      <w:marLeft w:val="0"/>
      <w:marRight w:val="0"/>
      <w:marTop w:val="0"/>
      <w:marBottom w:val="0"/>
      <w:divBdr>
        <w:top w:val="none" w:sz="0" w:space="0" w:color="auto"/>
        <w:left w:val="none" w:sz="0" w:space="0" w:color="auto"/>
        <w:bottom w:val="none" w:sz="0" w:space="0" w:color="auto"/>
        <w:right w:val="none" w:sz="0" w:space="0" w:color="auto"/>
      </w:divBdr>
      <w:divsChild>
        <w:div w:id="695695158">
          <w:marLeft w:val="0"/>
          <w:marRight w:val="0"/>
          <w:marTop w:val="0"/>
          <w:marBottom w:val="0"/>
          <w:divBdr>
            <w:top w:val="none" w:sz="0" w:space="0" w:color="auto"/>
            <w:left w:val="none" w:sz="0" w:space="0" w:color="auto"/>
            <w:bottom w:val="none" w:sz="0" w:space="0" w:color="auto"/>
            <w:right w:val="none" w:sz="0" w:space="0" w:color="auto"/>
          </w:divBdr>
        </w:div>
      </w:divsChild>
    </w:div>
    <w:div w:id="41365151">
      <w:bodyDiv w:val="1"/>
      <w:marLeft w:val="0"/>
      <w:marRight w:val="0"/>
      <w:marTop w:val="0"/>
      <w:marBottom w:val="0"/>
      <w:divBdr>
        <w:top w:val="none" w:sz="0" w:space="0" w:color="auto"/>
        <w:left w:val="none" w:sz="0" w:space="0" w:color="auto"/>
        <w:bottom w:val="none" w:sz="0" w:space="0" w:color="auto"/>
        <w:right w:val="none" w:sz="0" w:space="0" w:color="auto"/>
      </w:divBdr>
      <w:divsChild>
        <w:div w:id="372120161">
          <w:marLeft w:val="0"/>
          <w:marRight w:val="0"/>
          <w:marTop w:val="0"/>
          <w:marBottom w:val="0"/>
          <w:divBdr>
            <w:top w:val="none" w:sz="0" w:space="0" w:color="auto"/>
            <w:left w:val="none" w:sz="0" w:space="0" w:color="auto"/>
            <w:bottom w:val="none" w:sz="0" w:space="0" w:color="auto"/>
            <w:right w:val="none" w:sz="0" w:space="0" w:color="auto"/>
          </w:divBdr>
        </w:div>
      </w:divsChild>
    </w:div>
    <w:div w:id="139198561">
      <w:bodyDiv w:val="1"/>
      <w:marLeft w:val="0"/>
      <w:marRight w:val="0"/>
      <w:marTop w:val="0"/>
      <w:marBottom w:val="0"/>
      <w:divBdr>
        <w:top w:val="none" w:sz="0" w:space="0" w:color="auto"/>
        <w:left w:val="none" w:sz="0" w:space="0" w:color="auto"/>
        <w:bottom w:val="none" w:sz="0" w:space="0" w:color="auto"/>
        <w:right w:val="none" w:sz="0" w:space="0" w:color="auto"/>
      </w:divBdr>
    </w:div>
    <w:div w:id="173425672">
      <w:bodyDiv w:val="1"/>
      <w:marLeft w:val="0"/>
      <w:marRight w:val="0"/>
      <w:marTop w:val="0"/>
      <w:marBottom w:val="0"/>
      <w:divBdr>
        <w:top w:val="none" w:sz="0" w:space="0" w:color="auto"/>
        <w:left w:val="none" w:sz="0" w:space="0" w:color="auto"/>
        <w:bottom w:val="none" w:sz="0" w:space="0" w:color="auto"/>
        <w:right w:val="none" w:sz="0" w:space="0" w:color="auto"/>
      </w:divBdr>
      <w:divsChild>
        <w:div w:id="796728502">
          <w:marLeft w:val="0"/>
          <w:marRight w:val="0"/>
          <w:marTop w:val="0"/>
          <w:marBottom w:val="0"/>
          <w:divBdr>
            <w:top w:val="none" w:sz="0" w:space="0" w:color="auto"/>
            <w:left w:val="none" w:sz="0" w:space="0" w:color="auto"/>
            <w:bottom w:val="none" w:sz="0" w:space="0" w:color="auto"/>
            <w:right w:val="none" w:sz="0" w:space="0" w:color="auto"/>
          </w:divBdr>
        </w:div>
      </w:divsChild>
    </w:div>
    <w:div w:id="188179718">
      <w:bodyDiv w:val="1"/>
      <w:marLeft w:val="0"/>
      <w:marRight w:val="0"/>
      <w:marTop w:val="0"/>
      <w:marBottom w:val="0"/>
      <w:divBdr>
        <w:top w:val="none" w:sz="0" w:space="0" w:color="auto"/>
        <w:left w:val="none" w:sz="0" w:space="0" w:color="auto"/>
        <w:bottom w:val="none" w:sz="0" w:space="0" w:color="auto"/>
        <w:right w:val="none" w:sz="0" w:space="0" w:color="auto"/>
      </w:divBdr>
    </w:div>
    <w:div w:id="234244616">
      <w:bodyDiv w:val="1"/>
      <w:marLeft w:val="0"/>
      <w:marRight w:val="0"/>
      <w:marTop w:val="0"/>
      <w:marBottom w:val="0"/>
      <w:divBdr>
        <w:top w:val="none" w:sz="0" w:space="0" w:color="auto"/>
        <w:left w:val="none" w:sz="0" w:space="0" w:color="auto"/>
        <w:bottom w:val="none" w:sz="0" w:space="0" w:color="auto"/>
        <w:right w:val="none" w:sz="0" w:space="0" w:color="auto"/>
      </w:divBdr>
      <w:divsChild>
        <w:div w:id="1809738189">
          <w:marLeft w:val="0"/>
          <w:marRight w:val="0"/>
          <w:marTop w:val="0"/>
          <w:marBottom w:val="0"/>
          <w:divBdr>
            <w:top w:val="none" w:sz="0" w:space="0" w:color="auto"/>
            <w:left w:val="none" w:sz="0" w:space="0" w:color="auto"/>
            <w:bottom w:val="none" w:sz="0" w:space="0" w:color="auto"/>
            <w:right w:val="none" w:sz="0" w:space="0" w:color="auto"/>
          </w:divBdr>
        </w:div>
      </w:divsChild>
    </w:div>
    <w:div w:id="401342707">
      <w:bodyDiv w:val="1"/>
      <w:marLeft w:val="0"/>
      <w:marRight w:val="0"/>
      <w:marTop w:val="0"/>
      <w:marBottom w:val="0"/>
      <w:divBdr>
        <w:top w:val="none" w:sz="0" w:space="0" w:color="auto"/>
        <w:left w:val="none" w:sz="0" w:space="0" w:color="auto"/>
        <w:bottom w:val="none" w:sz="0" w:space="0" w:color="auto"/>
        <w:right w:val="none" w:sz="0" w:space="0" w:color="auto"/>
      </w:divBdr>
      <w:divsChild>
        <w:div w:id="980423338">
          <w:marLeft w:val="0"/>
          <w:marRight w:val="0"/>
          <w:marTop w:val="0"/>
          <w:marBottom w:val="0"/>
          <w:divBdr>
            <w:top w:val="none" w:sz="0" w:space="0" w:color="auto"/>
            <w:left w:val="none" w:sz="0" w:space="0" w:color="auto"/>
            <w:bottom w:val="none" w:sz="0" w:space="0" w:color="auto"/>
            <w:right w:val="none" w:sz="0" w:space="0" w:color="auto"/>
          </w:divBdr>
        </w:div>
      </w:divsChild>
    </w:div>
    <w:div w:id="403914802">
      <w:bodyDiv w:val="1"/>
      <w:marLeft w:val="0"/>
      <w:marRight w:val="0"/>
      <w:marTop w:val="0"/>
      <w:marBottom w:val="0"/>
      <w:divBdr>
        <w:top w:val="none" w:sz="0" w:space="0" w:color="auto"/>
        <w:left w:val="none" w:sz="0" w:space="0" w:color="auto"/>
        <w:bottom w:val="none" w:sz="0" w:space="0" w:color="auto"/>
        <w:right w:val="none" w:sz="0" w:space="0" w:color="auto"/>
      </w:divBdr>
      <w:divsChild>
        <w:div w:id="1145972039">
          <w:marLeft w:val="0"/>
          <w:marRight w:val="0"/>
          <w:marTop w:val="0"/>
          <w:marBottom w:val="0"/>
          <w:divBdr>
            <w:top w:val="none" w:sz="0" w:space="0" w:color="auto"/>
            <w:left w:val="none" w:sz="0" w:space="0" w:color="auto"/>
            <w:bottom w:val="none" w:sz="0" w:space="0" w:color="auto"/>
            <w:right w:val="none" w:sz="0" w:space="0" w:color="auto"/>
          </w:divBdr>
        </w:div>
      </w:divsChild>
    </w:div>
    <w:div w:id="463162721">
      <w:bodyDiv w:val="1"/>
      <w:marLeft w:val="0"/>
      <w:marRight w:val="0"/>
      <w:marTop w:val="0"/>
      <w:marBottom w:val="0"/>
      <w:divBdr>
        <w:top w:val="none" w:sz="0" w:space="0" w:color="auto"/>
        <w:left w:val="none" w:sz="0" w:space="0" w:color="auto"/>
        <w:bottom w:val="none" w:sz="0" w:space="0" w:color="auto"/>
        <w:right w:val="none" w:sz="0" w:space="0" w:color="auto"/>
      </w:divBdr>
      <w:divsChild>
        <w:div w:id="1935285329">
          <w:marLeft w:val="0"/>
          <w:marRight w:val="0"/>
          <w:marTop w:val="0"/>
          <w:marBottom w:val="0"/>
          <w:divBdr>
            <w:top w:val="none" w:sz="0" w:space="0" w:color="auto"/>
            <w:left w:val="none" w:sz="0" w:space="0" w:color="auto"/>
            <w:bottom w:val="none" w:sz="0" w:space="0" w:color="auto"/>
            <w:right w:val="none" w:sz="0" w:space="0" w:color="auto"/>
          </w:divBdr>
        </w:div>
        <w:div w:id="2108848424">
          <w:marLeft w:val="0"/>
          <w:marRight w:val="0"/>
          <w:marTop w:val="0"/>
          <w:marBottom w:val="0"/>
          <w:divBdr>
            <w:top w:val="none" w:sz="0" w:space="0" w:color="auto"/>
            <w:left w:val="none" w:sz="0" w:space="0" w:color="auto"/>
            <w:bottom w:val="none" w:sz="0" w:space="0" w:color="auto"/>
            <w:right w:val="none" w:sz="0" w:space="0" w:color="auto"/>
          </w:divBdr>
          <w:divsChild>
            <w:div w:id="1364748288">
              <w:marLeft w:val="0"/>
              <w:marRight w:val="0"/>
              <w:marTop w:val="0"/>
              <w:marBottom w:val="0"/>
              <w:divBdr>
                <w:top w:val="none" w:sz="0" w:space="0" w:color="auto"/>
                <w:left w:val="none" w:sz="0" w:space="0" w:color="auto"/>
                <w:bottom w:val="none" w:sz="0" w:space="0" w:color="auto"/>
                <w:right w:val="none" w:sz="0" w:space="0" w:color="auto"/>
              </w:divBdr>
              <w:divsChild>
                <w:div w:id="1743016230">
                  <w:marLeft w:val="0"/>
                  <w:marRight w:val="0"/>
                  <w:marTop w:val="0"/>
                  <w:marBottom w:val="0"/>
                  <w:divBdr>
                    <w:top w:val="none" w:sz="0" w:space="0" w:color="auto"/>
                    <w:left w:val="none" w:sz="0" w:space="0" w:color="auto"/>
                    <w:bottom w:val="none" w:sz="0" w:space="0" w:color="auto"/>
                    <w:right w:val="none" w:sz="0" w:space="0" w:color="auto"/>
                  </w:divBdr>
                </w:div>
                <w:div w:id="13052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9588">
      <w:bodyDiv w:val="1"/>
      <w:marLeft w:val="0"/>
      <w:marRight w:val="0"/>
      <w:marTop w:val="0"/>
      <w:marBottom w:val="0"/>
      <w:divBdr>
        <w:top w:val="none" w:sz="0" w:space="0" w:color="auto"/>
        <w:left w:val="none" w:sz="0" w:space="0" w:color="auto"/>
        <w:bottom w:val="none" w:sz="0" w:space="0" w:color="auto"/>
        <w:right w:val="none" w:sz="0" w:space="0" w:color="auto"/>
      </w:divBdr>
    </w:div>
    <w:div w:id="515388660">
      <w:bodyDiv w:val="1"/>
      <w:marLeft w:val="0"/>
      <w:marRight w:val="0"/>
      <w:marTop w:val="0"/>
      <w:marBottom w:val="0"/>
      <w:divBdr>
        <w:top w:val="none" w:sz="0" w:space="0" w:color="auto"/>
        <w:left w:val="none" w:sz="0" w:space="0" w:color="auto"/>
        <w:bottom w:val="none" w:sz="0" w:space="0" w:color="auto"/>
        <w:right w:val="none" w:sz="0" w:space="0" w:color="auto"/>
      </w:divBdr>
    </w:div>
    <w:div w:id="560092338">
      <w:bodyDiv w:val="1"/>
      <w:marLeft w:val="0"/>
      <w:marRight w:val="0"/>
      <w:marTop w:val="0"/>
      <w:marBottom w:val="0"/>
      <w:divBdr>
        <w:top w:val="none" w:sz="0" w:space="0" w:color="auto"/>
        <w:left w:val="none" w:sz="0" w:space="0" w:color="auto"/>
        <w:bottom w:val="none" w:sz="0" w:space="0" w:color="auto"/>
        <w:right w:val="none" w:sz="0" w:space="0" w:color="auto"/>
      </w:divBdr>
      <w:divsChild>
        <w:div w:id="1660228850">
          <w:marLeft w:val="3450"/>
          <w:marRight w:val="0"/>
          <w:marTop w:val="0"/>
          <w:marBottom w:val="0"/>
          <w:divBdr>
            <w:top w:val="none" w:sz="0" w:space="0" w:color="auto"/>
            <w:left w:val="none" w:sz="0" w:space="0" w:color="auto"/>
            <w:bottom w:val="none" w:sz="0" w:space="0" w:color="auto"/>
            <w:right w:val="none" w:sz="0" w:space="0" w:color="auto"/>
          </w:divBdr>
          <w:divsChild>
            <w:div w:id="348260338">
              <w:marLeft w:val="0"/>
              <w:marRight w:val="0"/>
              <w:marTop w:val="0"/>
              <w:marBottom w:val="0"/>
              <w:divBdr>
                <w:top w:val="none" w:sz="0" w:space="0" w:color="auto"/>
                <w:left w:val="none" w:sz="0" w:space="0" w:color="auto"/>
                <w:bottom w:val="none" w:sz="0" w:space="0" w:color="auto"/>
                <w:right w:val="none" w:sz="0" w:space="0" w:color="auto"/>
              </w:divBdr>
              <w:divsChild>
                <w:div w:id="1847480513">
                  <w:marLeft w:val="0"/>
                  <w:marRight w:val="0"/>
                  <w:marTop w:val="0"/>
                  <w:marBottom w:val="0"/>
                  <w:divBdr>
                    <w:top w:val="none" w:sz="0" w:space="0" w:color="auto"/>
                    <w:left w:val="none" w:sz="0" w:space="0" w:color="auto"/>
                    <w:bottom w:val="none" w:sz="0" w:space="0" w:color="auto"/>
                    <w:right w:val="none" w:sz="0" w:space="0" w:color="auto"/>
                  </w:divBdr>
                  <w:divsChild>
                    <w:div w:id="1579171307">
                      <w:marLeft w:val="0"/>
                      <w:marRight w:val="0"/>
                      <w:marTop w:val="0"/>
                      <w:marBottom w:val="0"/>
                      <w:divBdr>
                        <w:top w:val="none" w:sz="0" w:space="0" w:color="auto"/>
                        <w:left w:val="none" w:sz="0" w:space="0" w:color="auto"/>
                        <w:bottom w:val="none" w:sz="0" w:space="0" w:color="auto"/>
                        <w:right w:val="none" w:sz="0" w:space="0" w:color="auto"/>
                      </w:divBdr>
                      <w:divsChild>
                        <w:div w:id="1807500996">
                          <w:marLeft w:val="-225"/>
                          <w:marRight w:val="-225"/>
                          <w:marTop w:val="0"/>
                          <w:marBottom w:val="0"/>
                          <w:divBdr>
                            <w:top w:val="none" w:sz="0" w:space="0" w:color="auto"/>
                            <w:left w:val="none" w:sz="0" w:space="0" w:color="auto"/>
                            <w:bottom w:val="none" w:sz="0" w:space="0" w:color="auto"/>
                            <w:right w:val="none" w:sz="0" w:space="0" w:color="auto"/>
                          </w:divBdr>
                          <w:divsChild>
                            <w:div w:id="1183208663">
                              <w:marLeft w:val="0"/>
                              <w:marRight w:val="0"/>
                              <w:marTop w:val="0"/>
                              <w:marBottom w:val="0"/>
                              <w:divBdr>
                                <w:top w:val="none" w:sz="0" w:space="0" w:color="auto"/>
                                <w:left w:val="none" w:sz="0" w:space="0" w:color="auto"/>
                                <w:bottom w:val="none" w:sz="0" w:space="0" w:color="auto"/>
                                <w:right w:val="none" w:sz="0" w:space="0" w:color="auto"/>
                              </w:divBdr>
                              <w:divsChild>
                                <w:div w:id="1260720898">
                                  <w:marLeft w:val="0"/>
                                  <w:marRight w:val="0"/>
                                  <w:marTop w:val="0"/>
                                  <w:marBottom w:val="0"/>
                                  <w:divBdr>
                                    <w:top w:val="none" w:sz="0" w:space="0" w:color="auto"/>
                                    <w:left w:val="none" w:sz="0" w:space="0" w:color="auto"/>
                                    <w:bottom w:val="none" w:sz="0" w:space="0" w:color="auto"/>
                                    <w:right w:val="none" w:sz="0" w:space="0" w:color="auto"/>
                                  </w:divBdr>
                                  <w:divsChild>
                                    <w:div w:id="406660154">
                                      <w:marLeft w:val="0"/>
                                      <w:marRight w:val="0"/>
                                      <w:marTop w:val="0"/>
                                      <w:marBottom w:val="0"/>
                                      <w:divBdr>
                                        <w:top w:val="none" w:sz="0" w:space="0" w:color="auto"/>
                                        <w:left w:val="none" w:sz="0" w:space="0" w:color="auto"/>
                                        <w:bottom w:val="none" w:sz="0" w:space="0" w:color="auto"/>
                                        <w:right w:val="none" w:sz="0" w:space="0" w:color="auto"/>
                                      </w:divBdr>
                                      <w:divsChild>
                                        <w:div w:id="1923905872">
                                          <w:marLeft w:val="0"/>
                                          <w:marRight w:val="0"/>
                                          <w:marTop w:val="0"/>
                                          <w:marBottom w:val="0"/>
                                          <w:divBdr>
                                            <w:top w:val="none" w:sz="0" w:space="0" w:color="auto"/>
                                            <w:left w:val="none" w:sz="0" w:space="0" w:color="auto"/>
                                            <w:bottom w:val="none" w:sz="0" w:space="0" w:color="auto"/>
                                            <w:right w:val="none" w:sz="0" w:space="0" w:color="auto"/>
                                          </w:divBdr>
                                          <w:divsChild>
                                            <w:div w:id="1693263731">
                                              <w:marLeft w:val="0"/>
                                              <w:marRight w:val="0"/>
                                              <w:marTop w:val="0"/>
                                              <w:marBottom w:val="0"/>
                                              <w:divBdr>
                                                <w:top w:val="none" w:sz="0" w:space="0" w:color="auto"/>
                                                <w:left w:val="none" w:sz="0" w:space="0" w:color="auto"/>
                                                <w:bottom w:val="none" w:sz="0" w:space="0" w:color="auto"/>
                                                <w:right w:val="none" w:sz="0" w:space="0" w:color="auto"/>
                                              </w:divBdr>
                                              <w:divsChild>
                                                <w:div w:id="1402021735">
                                                  <w:marLeft w:val="0"/>
                                                  <w:marRight w:val="0"/>
                                                  <w:marTop w:val="0"/>
                                                  <w:marBottom w:val="0"/>
                                                  <w:divBdr>
                                                    <w:top w:val="none" w:sz="0" w:space="0" w:color="auto"/>
                                                    <w:left w:val="none" w:sz="0" w:space="0" w:color="auto"/>
                                                    <w:bottom w:val="none" w:sz="0" w:space="0" w:color="auto"/>
                                                    <w:right w:val="none" w:sz="0" w:space="0" w:color="auto"/>
                                                  </w:divBdr>
                                                </w:div>
                                                <w:div w:id="492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0391960">
      <w:bodyDiv w:val="1"/>
      <w:marLeft w:val="0"/>
      <w:marRight w:val="0"/>
      <w:marTop w:val="0"/>
      <w:marBottom w:val="0"/>
      <w:divBdr>
        <w:top w:val="none" w:sz="0" w:space="0" w:color="auto"/>
        <w:left w:val="none" w:sz="0" w:space="0" w:color="auto"/>
        <w:bottom w:val="none" w:sz="0" w:space="0" w:color="auto"/>
        <w:right w:val="none" w:sz="0" w:space="0" w:color="auto"/>
      </w:divBdr>
    </w:div>
    <w:div w:id="801533508">
      <w:bodyDiv w:val="1"/>
      <w:marLeft w:val="0"/>
      <w:marRight w:val="0"/>
      <w:marTop w:val="0"/>
      <w:marBottom w:val="0"/>
      <w:divBdr>
        <w:top w:val="none" w:sz="0" w:space="0" w:color="auto"/>
        <w:left w:val="none" w:sz="0" w:space="0" w:color="auto"/>
        <w:bottom w:val="none" w:sz="0" w:space="0" w:color="auto"/>
        <w:right w:val="none" w:sz="0" w:space="0" w:color="auto"/>
      </w:divBdr>
    </w:div>
    <w:div w:id="903686157">
      <w:bodyDiv w:val="1"/>
      <w:marLeft w:val="0"/>
      <w:marRight w:val="0"/>
      <w:marTop w:val="0"/>
      <w:marBottom w:val="0"/>
      <w:divBdr>
        <w:top w:val="none" w:sz="0" w:space="0" w:color="auto"/>
        <w:left w:val="none" w:sz="0" w:space="0" w:color="auto"/>
        <w:bottom w:val="none" w:sz="0" w:space="0" w:color="auto"/>
        <w:right w:val="none" w:sz="0" w:space="0" w:color="auto"/>
      </w:divBdr>
    </w:div>
    <w:div w:id="913004048">
      <w:bodyDiv w:val="1"/>
      <w:marLeft w:val="0"/>
      <w:marRight w:val="0"/>
      <w:marTop w:val="0"/>
      <w:marBottom w:val="0"/>
      <w:divBdr>
        <w:top w:val="none" w:sz="0" w:space="0" w:color="auto"/>
        <w:left w:val="none" w:sz="0" w:space="0" w:color="auto"/>
        <w:bottom w:val="none" w:sz="0" w:space="0" w:color="auto"/>
        <w:right w:val="none" w:sz="0" w:space="0" w:color="auto"/>
      </w:divBdr>
      <w:divsChild>
        <w:div w:id="951521489">
          <w:marLeft w:val="0"/>
          <w:marRight w:val="0"/>
          <w:marTop w:val="0"/>
          <w:marBottom w:val="0"/>
          <w:divBdr>
            <w:top w:val="none" w:sz="0" w:space="0" w:color="auto"/>
            <w:left w:val="none" w:sz="0" w:space="0" w:color="auto"/>
            <w:bottom w:val="none" w:sz="0" w:space="0" w:color="auto"/>
            <w:right w:val="none" w:sz="0" w:space="0" w:color="auto"/>
          </w:divBdr>
        </w:div>
      </w:divsChild>
    </w:div>
    <w:div w:id="991376110">
      <w:bodyDiv w:val="1"/>
      <w:marLeft w:val="0"/>
      <w:marRight w:val="0"/>
      <w:marTop w:val="0"/>
      <w:marBottom w:val="0"/>
      <w:divBdr>
        <w:top w:val="none" w:sz="0" w:space="0" w:color="auto"/>
        <w:left w:val="none" w:sz="0" w:space="0" w:color="auto"/>
        <w:bottom w:val="none" w:sz="0" w:space="0" w:color="auto"/>
        <w:right w:val="none" w:sz="0" w:space="0" w:color="auto"/>
      </w:divBdr>
      <w:divsChild>
        <w:div w:id="923495520">
          <w:marLeft w:val="3450"/>
          <w:marRight w:val="0"/>
          <w:marTop w:val="0"/>
          <w:marBottom w:val="0"/>
          <w:divBdr>
            <w:top w:val="none" w:sz="0" w:space="0" w:color="auto"/>
            <w:left w:val="none" w:sz="0" w:space="0" w:color="auto"/>
            <w:bottom w:val="none" w:sz="0" w:space="0" w:color="auto"/>
            <w:right w:val="none" w:sz="0" w:space="0" w:color="auto"/>
          </w:divBdr>
          <w:divsChild>
            <w:div w:id="1504514084">
              <w:marLeft w:val="0"/>
              <w:marRight w:val="0"/>
              <w:marTop w:val="0"/>
              <w:marBottom w:val="0"/>
              <w:divBdr>
                <w:top w:val="none" w:sz="0" w:space="0" w:color="auto"/>
                <w:left w:val="none" w:sz="0" w:space="0" w:color="auto"/>
                <w:bottom w:val="none" w:sz="0" w:space="0" w:color="auto"/>
                <w:right w:val="none" w:sz="0" w:space="0" w:color="auto"/>
              </w:divBdr>
              <w:divsChild>
                <w:div w:id="256057358">
                  <w:marLeft w:val="0"/>
                  <w:marRight w:val="0"/>
                  <w:marTop w:val="0"/>
                  <w:marBottom w:val="0"/>
                  <w:divBdr>
                    <w:top w:val="none" w:sz="0" w:space="0" w:color="auto"/>
                    <w:left w:val="none" w:sz="0" w:space="0" w:color="auto"/>
                    <w:bottom w:val="none" w:sz="0" w:space="0" w:color="auto"/>
                    <w:right w:val="none" w:sz="0" w:space="0" w:color="auto"/>
                  </w:divBdr>
                  <w:divsChild>
                    <w:div w:id="1813208715">
                      <w:marLeft w:val="0"/>
                      <w:marRight w:val="0"/>
                      <w:marTop w:val="0"/>
                      <w:marBottom w:val="0"/>
                      <w:divBdr>
                        <w:top w:val="none" w:sz="0" w:space="0" w:color="auto"/>
                        <w:left w:val="none" w:sz="0" w:space="0" w:color="auto"/>
                        <w:bottom w:val="none" w:sz="0" w:space="0" w:color="auto"/>
                        <w:right w:val="none" w:sz="0" w:space="0" w:color="auto"/>
                      </w:divBdr>
                      <w:divsChild>
                        <w:div w:id="2025354978">
                          <w:marLeft w:val="-225"/>
                          <w:marRight w:val="-225"/>
                          <w:marTop w:val="0"/>
                          <w:marBottom w:val="0"/>
                          <w:divBdr>
                            <w:top w:val="none" w:sz="0" w:space="0" w:color="auto"/>
                            <w:left w:val="none" w:sz="0" w:space="0" w:color="auto"/>
                            <w:bottom w:val="none" w:sz="0" w:space="0" w:color="auto"/>
                            <w:right w:val="none" w:sz="0" w:space="0" w:color="auto"/>
                          </w:divBdr>
                          <w:divsChild>
                            <w:div w:id="1210875302">
                              <w:marLeft w:val="0"/>
                              <w:marRight w:val="0"/>
                              <w:marTop w:val="0"/>
                              <w:marBottom w:val="0"/>
                              <w:divBdr>
                                <w:top w:val="none" w:sz="0" w:space="0" w:color="auto"/>
                                <w:left w:val="none" w:sz="0" w:space="0" w:color="auto"/>
                                <w:bottom w:val="none" w:sz="0" w:space="0" w:color="auto"/>
                                <w:right w:val="none" w:sz="0" w:space="0" w:color="auto"/>
                              </w:divBdr>
                              <w:divsChild>
                                <w:div w:id="1446314940">
                                  <w:marLeft w:val="0"/>
                                  <w:marRight w:val="0"/>
                                  <w:marTop w:val="0"/>
                                  <w:marBottom w:val="0"/>
                                  <w:divBdr>
                                    <w:top w:val="none" w:sz="0" w:space="0" w:color="auto"/>
                                    <w:left w:val="none" w:sz="0" w:space="0" w:color="auto"/>
                                    <w:bottom w:val="none" w:sz="0" w:space="0" w:color="auto"/>
                                    <w:right w:val="none" w:sz="0" w:space="0" w:color="auto"/>
                                  </w:divBdr>
                                  <w:divsChild>
                                    <w:div w:id="1881359230">
                                      <w:marLeft w:val="0"/>
                                      <w:marRight w:val="0"/>
                                      <w:marTop w:val="0"/>
                                      <w:marBottom w:val="0"/>
                                      <w:divBdr>
                                        <w:top w:val="none" w:sz="0" w:space="0" w:color="auto"/>
                                        <w:left w:val="none" w:sz="0" w:space="0" w:color="auto"/>
                                        <w:bottom w:val="none" w:sz="0" w:space="0" w:color="auto"/>
                                        <w:right w:val="none" w:sz="0" w:space="0" w:color="auto"/>
                                      </w:divBdr>
                                      <w:divsChild>
                                        <w:div w:id="1475102891">
                                          <w:marLeft w:val="0"/>
                                          <w:marRight w:val="0"/>
                                          <w:marTop w:val="0"/>
                                          <w:marBottom w:val="0"/>
                                          <w:divBdr>
                                            <w:top w:val="none" w:sz="0" w:space="0" w:color="auto"/>
                                            <w:left w:val="none" w:sz="0" w:space="0" w:color="auto"/>
                                            <w:bottom w:val="none" w:sz="0" w:space="0" w:color="auto"/>
                                            <w:right w:val="none" w:sz="0" w:space="0" w:color="auto"/>
                                          </w:divBdr>
                                          <w:divsChild>
                                            <w:div w:id="1747876978">
                                              <w:marLeft w:val="0"/>
                                              <w:marRight w:val="0"/>
                                              <w:marTop w:val="0"/>
                                              <w:marBottom w:val="0"/>
                                              <w:divBdr>
                                                <w:top w:val="none" w:sz="0" w:space="0" w:color="auto"/>
                                                <w:left w:val="none" w:sz="0" w:space="0" w:color="auto"/>
                                                <w:bottom w:val="none" w:sz="0" w:space="0" w:color="auto"/>
                                                <w:right w:val="none" w:sz="0" w:space="0" w:color="auto"/>
                                              </w:divBdr>
                                              <w:divsChild>
                                                <w:div w:id="687026945">
                                                  <w:marLeft w:val="0"/>
                                                  <w:marRight w:val="0"/>
                                                  <w:marTop w:val="0"/>
                                                  <w:marBottom w:val="0"/>
                                                  <w:divBdr>
                                                    <w:top w:val="none" w:sz="0" w:space="0" w:color="auto"/>
                                                    <w:left w:val="none" w:sz="0" w:space="0" w:color="auto"/>
                                                    <w:bottom w:val="none" w:sz="0" w:space="0" w:color="auto"/>
                                                    <w:right w:val="none" w:sz="0" w:space="0" w:color="auto"/>
                                                  </w:divBdr>
                                                </w:div>
                                                <w:div w:id="11659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4886852">
      <w:bodyDiv w:val="1"/>
      <w:marLeft w:val="0"/>
      <w:marRight w:val="0"/>
      <w:marTop w:val="0"/>
      <w:marBottom w:val="0"/>
      <w:divBdr>
        <w:top w:val="none" w:sz="0" w:space="0" w:color="auto"/>
        <w:left w:val="none" w:sz="0" w:space="0" w:color="auto"/>
        <w:bottom w:val="none" w:sz="0" w:space="0" w:color="auto"/>
        <w:right w:val="none" w:sz="0" w:space="0" w:color="auto"/>
      </w:divBdr>
    </w:div>
    <w:div w:id="1088388871">
      <w:bodyDiv w:val="1"/>
      <w:marLeft w:val="0"/>
      <w:marRight w:val="0"/>
      <w:marTop w:val="0"/>
      <w:marBottom w:val="0"/>
      <w:divBdr>
        <w:top w:val="none" w:sz="0" w:space="0" w:color="auto"/>
        <w:left w:val="none" w:sz="0" w:space="0" w:color="auto"/>
        <w:bottom w:val="none" w:sz="0" w:space="0" w:color="auto"/>
        <w:right w:val="none" w:sz="0" w:space="0" w:color="auto"/>
      </w:divBdr>
    </w:div>
    <w:div w:id="1123698228">
      <w:bodyDiv w:val="1"/>
      <w:marLeft w:val="0"/>
      <w:marRight w:val="0"/>
      <w:marTop w:val="0"/>
      <w:marBottom w:val="0"/>
      <w:divBdr>
        <w:top w:val="none" w:sz="0" w:space="0" w:color="auto"/>
        <w:left w:val="none" w:sz="0" w:space="0" w:color="auto"/>
        <w:bottom w:val="none" w:sz="0" w:space="0" w:color="auto"/>
        <w:right w:val="none" w:sz="0" w:space="0" w:color="auto"/>
      </w:divBdr>
    </w:div>
    <w:div w:id="1135179585">
      <w:bodyDiv w:val="1"/>
      <w:marLeft w:val="0"/>
      <w:marRight w:val="0"/>
      <w:marTop w:val="0"/>
      <w:marBottom w:val="0"/>
      <w:divBdr>
        <w:top w:val="none" w:sz="0" w:space="0" w:color="auto"/>
        <w:left w:val="none" w:sz="0" w:space="0" w:color="auto"/>
        <w:bottom w:val="none" w:sz="0" w:space="0" w:color="auto"/>
        <w:right w:val="none" w:sz="0" w:space="0" w:color="auto"/>
      </w:divBdr>
      <w:divsChild>
        <w:div w:id="1670717911">
          <w:marLeft w:val="0"/>
          <w:marRight w:val="0"/>
          <w:marTop w:val="0"/>
          <w:marBottom w:val="0"/>
          <w:divBdr>
            <w:top w:val="none" w:sz="0" w:space="0" w:color="auto"/>
            <w:left w:val="none" w:sz="0" w:space="0" w:color="auto"/>
            <w:bottom w:val="none" w:sz="0" w:space="0" w:color="auto"/>
            <w:right w:val="none" w:sz="0" w:space="0" w:color="auto"/>
          </w:divBdr>
        </w:div>
      </w:divsChild>
    </w:div>
    <w:div w:id="1172993273">
      <w:bodyDiv w:val="1"/>
      <w:marLeft w:val="0"/>
      <w:marRight w:val="0"/>
      <w:marTop w:val="0"/>
      <w:marBottom w:val="0"/>
      <w:divBdr>
        <w:top w:val="none" w:sz="0" w:space="0" w:color="auto"/>
        <w:left w:val="none" w:sz="0" w:space="0" w:color="auto"/>
        <w:bottom w:val="none" w:sz="0" w:space="0" w:color="auto"/>
        <w:right w:val="none" w:sz="0" w:space="0" w:color="auto"/>
      </w:divBdr>
      <w:divsChild>
        <w:div w:id="208303844">
          <w:marLeft w:val="0"/>
          <w:marRight w:val="0"/>
          <w:marTop w:val="0"/>
          <w:marBottom w:val="0"/>
          <w:divBdr>
            <w:top w:val="none" w:sz="0" w:space="0" w:color="auto"/>
            <w:left w:val="none" w:sz="0" w:space="0" w:color="auto"/>
            <w:bottom w:val="none" w:sz="0" w:space="0" w:color="auto"/>
            <w:right w:val="none" w:sz="0" w:space="0" w:color="auto"/>
          </w:divBdr>
          <w:divsChild>
            <w:div w:id="124310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62">
      <w:bodyDiv w:val="1"/>
      <w:marLeft w:val="0"/>
      <w:marRight w:val="0"/>
      <w:marTop w:val="0"/>
      <w:marBottom w:val="0"/>
      <w:divBdr>
        <w:top w:val="none" w:sz="0" w:space="0" w:color="auto"/>
        <w:left w:val="none" w:sz="0" w:space="0" w:color="auto"/>
        <w:bottom w:val="none" w:sz="0" w:space="0" w:color="auto"/>
        <w:right w:val="none" w:sz="0" w:space="0" w:color="auto"/>
      </w:divBdr>
    </w:div>
    <w:div w:id="1533230296">
      <w:bodyDiv w:val="1"/>
      <w:marLeft w:val="0"/>
      <w:marRight w:val="0"/>
      <w:marTop w:val="0"/>
      <w:marBottom w:val="0"/>
      <w:divBdr>
        <w:top w:val="none" w:sz="0" w:space="0" w:color="auto"/>
        <w:left w:val="none" w:sz="0" w:space="0" w:color="auto"/>
        <w:bottom w:val="none" w:sz="0" w:space="0" w:color="auto"/>
        <w:right w:val="none" w:sz="0" w:space="0" w:color="auto"/>
      </w:divBdr>
      <w:divsChild>
        <w:div w:id="1934580918">
          <w:marLeft w:val="0"/>
          <w:marRight w:val="0"/>
          <w:marTop w:val="0"/>
          <w:marBottom w:val="0"/>
          <w:divBdr>
            <w:top w:val="none" w:sz="0" w:space="0" w:color="auto"/>
            <w:left w:val="none" w:sz="0" w:space="0" w:color="auto"/>
            <w:bottom w:val="none" w:sz="0" w:space="0" w:color="auto"/>
            <w:right w:val="none" w:sz="0" w:space="0" w:color="auto"/>
          </w:divBdr>
        </w:div>
      </w:divsChild>
    </w:div>
    <w:div w:id="1556308289">
      <w:bodyDiv w:val="1"/>
      <w:marLeft w:val="0"/>
      <w:marRight w:val="0"/>
      <w:marTop w:val="0"/>
      <w:marBottom w:val="0"/>
      <w:divBdr>
        <w:top w:val="none" w:sz="0" w:space="0" w:color="auto"/>
        <w:left w:val="none" w:sz="0" w:space="0" w:color="auto"/>
        <w:bottom w:val="none" w:sz="0" w:space="0" w:color="auto"/>
        <w:right w:val="none" w:sz="0" w:space="0" w:color="auto"/>
      </w:divBdr>
    </w:div>
    <w:div w:id="1627194025">
      <w:bodyDiv w:val="1"/>
      <w:marLeft w:val="0"/>
      <w:marRight w:val="0"/>
      <w:marTop w:val="0"/>
      <w:marBottom w:val="0"/>
      <w:divBdr>
        <w:top w:val="none" w:sz="0" w:space="0" w:color="auto"/>
        <w:left w:val="none" w:sz="0" w:space="0" w:color="auto"/>
        <w:bottom w:val="none" w:sz="0" w:space="0" w:color="auto"/>
        <w:right w:val="none" w:sz="0" w:space="0" w:color="auto"/>
      </w:divBdr>
    </w:div>
    <w:div w:id="1684629472">
      <w:bodyDiv w:val="1"/>
      <w:marLeft w:val="0"/>
      <w:marRight w:val="0"/>
      <w:marTop w:val="0"/>
      <w:marBottom w:val="0"/>
      <w:divBdr>
        <w:top w:val="none" w:sz="0" w:space="0" w:color="auto"/>
        <w:left w:val="none" w:sz="0" w:space="0" w:color="auto"/>
        <w:bottom w:val="none" w:sz="0" w:space="0" w:color="auto"/>
        <w:right w:val="none" w:sz="0" w:space="0" w:color="auto"/>
      </w:divBdr>
      <w:divsChild>
        <w:div w:id="1978143574">
          <w:marLeft w:val="0"/>
          <w:marRight w:val="0"/>
          <w:marTop w:val="0"/>
          <w:marBottom w:val="0"/>
          <w:divBdr>
            <w:top w:val="none" w:sz="0" w:space="0" w:color="auto"/>
            <w:left w:val="none" w:sz="0" w:space="0" w:color="auto"/>
            <w:bottom w:val="none" w:sz="0" w:space="0" w:color="auto"/>
            <w:right w:val="none" w:sz="0" w:space="0" w:color="auto"/>
          </w:divBdr>
        </w:div>
      </w:divsChild>
    </w:div>
    <w:div w:id="1685742033">
      <w:bodyDiv w:val="1"/>
      <w:marLeft w:val="0"/>
      <w:marRight w:val="0"/>
      <w:marTop w:val="0"/>
      <w:marBottom w:val="0"/>
      <w:divBdr>
        <w:top w:val="none" w:sz="0" w:space="0" w:color="auto"/>
        <w:left w:val="none" w:sz="0" w:space="0" w:color="auto"/>
        <w:bottom w:val="none" w:sz="0" w:space="0" w:color="auto"/>
        <w:right w:val="none" w:sz="0" w:space="0" w:color="auto"/>
      </w:divBdr>
      <w:divsChild>
        <w:div w:id="882788800">
          <w:marLeft w:val="0"/>
          <w:marRight w:val="0"/>
          <w:marTop w:val="0"/>
          <w:marBottom w:val="0"/>
          <w:divBdr>
            <w:top w:val="none" w:sz="0" w:space="0" w:color="auto"/>
            <w:left w:val="none" w:sz="0" w:space="0" w:color="auto"/>
            <w:bottom w:val="none" w:sz="0" w:space="0" w:color="auto"/>
            <w:right w:val="none" w:sz="0" w:space="0" w:color="auto"/>
          </w:divBdr>
          <w:divsChild>
            <w:div w:id="19895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3184">
      <w:bodyDiv w:val="1"/>
      <w:marLeft w:val="0"/>
      <w:marRight w:val="0"/>
      <w:marTop w:val="0"/>
      <w:marBottom w:val="0"/>
      <w:divBdr>
        <w:top w:val="none" w:sz="0" w:space="0" w:color="auto"/>
        <w:left w:val="none" w:sz="0" w:space="0" w:color="auto"/>
        <w:bottom w:val="none" w:sz="0" w:space="0" w:color="auto"/>
        <w:right w:val="none" w:sz="0" w:space="0" w:color="auto"/>
      </w:divBdr>
    </w:div>
    <w:div w:id="1876848751">
      <w:bodyDiv w:val="1"/>
      <w:marLeft w:val="0"/>
      <w:marRight w:val="0"/>
      <w:marTop w:val="0"/>
      <w:marBottom w:val="0"/>
      <w:divBdr>
        <w:top w:val="none" w:sz="0" w:space="0" w:color="auto"/>
        <w:left w:val="none" w:sz="0" w:space="0" w:color="auto"/>
        <w:bottom w:val="none" w:sz="0" w:space="0" w:color="auto"/>
        <w:right w:val="none" w:sz="0" w:space="0" w:color="auto"/>
      </w:divBdr>
    </w:div>
    <w:div w:id="1945532132">
      <w:bodyDiv w:val="1"/>
      <w:marLeft w:val="0"/>
      <w:marRight w:val="0"/>
      <w:marTop w:val="0"/>
      <w:marBottom w:val="0"/>
      <w:divBdr>
        <w:top w:val="none" w:sz="0" w:space="0" w:color="auto"/>
        <w:left w:val="none" w:sz="0" w:space="0" w:color="auto"/>
        <w:bottom w:val="none" w:sz="0" w:space="0" w:color="auto"/>
        <w:right w:val="none" w:sz="0" w:space="0" w:color="auto"/>
      </w:divBdr>
    </w:div>
    <w:div w:id="1952125138">
      <w:bodyDiv w:val="1"/>
      <w:marLeft w:val="0"/>
      <w:marRight w:val="0"/>
      <w:marTop w:val="0"/>
      <w:marBottom w:val="0"/>
      <w:divBdr>
        <w:top w:val="none" w:sz="0" w:space="0" w:color="auto"/>
        <w:left w:val="none" w:sz="0" w:space="0" w:color="auto"/>
        <w:bottom w:val="none" w:sz="0" w:space="0" w:color="auto"/>
        <w:right w:val="none" w:sz="0" w:space="0" w:color="auto"/>
      </w:divBdr>
      <w:divsChild>
        <w:div w:id="3366698">
          <w:marLeft w:val="0"/>
          <w:marRight w:val="0"/>
          <w:marTop w:val="0"/>
          <w:marBottom w:val="0"/>
          <w:divBdr>
            <w:top w:val="none" w:sz="0" w:space="0" w:color="auto"/>
            <w:left w:val="none" w:sz="0" w:space="0" w:color="auto"/>
            <w:bottom w:val="none" w:sz="0" w:space="0" w:color="auto"/>
            <w:right w:val="none" w:sz="0" w:space="0" w:color="auto"/>
          </w:divBdr>
          <w:divsChild>
            <w:div w:id="4730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5129">
      <w:bodyDiv w:val="1"/>
      <w:marLeft w:val="0"/>
      <w:marRight w:val="0"/>
      <w:marTop w:val="0"/>
      <w:marBottom w:val="0"/>
      <w:divBdr>
        <w:top w:val="none" w:sz="0" w:space="0" w:color="auto"/>
        <w:left w:val="none" w:sz="0" w:space="0" w:color="auto"/>
        <w:bottom w:val="none" w:sz="0" w:space="0" w:color="auto"/>
        <w:right w:val="none" w:sz="0" w:space="0" w:color="auto"/>
      </w:divBdr>
      <w:divsChild>
        <w:div w:id="1214343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drive.google.com/file/d/1EiJDW9Yn61gj0JQ-zlWqwNWQm1bXkQcr/view?usp=drivesdk" TargetMode="External"/><Relationship Id="rId4" Type="http://schemas.openxmlformats.org/officeDocument/2006/relationships/settings" Target="settings.xml"/><Relationship Id="rId9" Type="http://schemas.openxmlformats.org/officeDocument/2006/relationships/hyperlink" Target="https://www.kaggle.com/datasets/jamesvandenberg/renewable-power-generation"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9C4F9-A73C-4C1C-9846-2CA0300EE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Yaswanthsetti</dc:creator>
  <cp:lastModifiedBy>ujjaval mishra</cp:lastModifiedBy>
  <cp:revision>2</cp:revision>
  <cp:lastPrinted>2025-03-03T16:51:00Z</cp:lastPrinted>
  <dcterms:created xsi:type="dcterms:W3CDTF">2025-03-13T09:51:00Z</dcterms:created>
  <dcterms:modified xsi:type="dcterms:W3CDTF">2025-03-13T09:51:00Z</dcterms:modified>
</cp:coreProperties>
</file>