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B264F" w14:textId="77777777" w:rsidR="00256A13" w:rsidRDefault="00000000">
      <w:pPr>
        <w:spacing w:before="2400"/>
      </w:pPr>
      <w:proofErr w:type="spellStart"/>
      <w:r>
        <w:rPr>
          <w:b/>
          <w:bCs/>
          <w:color w:val="6A1A2B"/>
          <w:sz w:val="72"/>
          <w:szCs w:val="72"/>
        </w:rPr>
        <w:t>FinMan</w:t>
      </w:r>
      <w:proofErr w:type="spellEnd"/>
    </w:p>
    <w:p w14:paraId="0C698A15" w14:textId="77777777" w:rsidR="00256A13" w:rsidRDefault="00000000">
      <w:pPr>
        <w:spacing w:after="400"/>
      </w:pPr>
      <w:r>
        <w:rPr>
          <w:sz w:val="32"/>
          <w:szCs w:val="32"/>
        </w:rPr>
        <w:t>An AI-assisted personal finance tracker built on MongoDB</w:t>
      </w:r>
    </w:p>
    <w:p w14:paraId="47E2F1E3" w14:textId="77777777" w:rsidR="00256A13" w:rsidRDefault="00256A13">
      <w:pPr>
        <w:pBdr>
          <w:bottom w:val="single" w:sz="12" w:space="8" w:color="6A1A2B"/>
        </w:pBdr>
      </w:pPr>
    </w:p>
    <w:p w14:paraId="68667C63" w14:textId="77777777" w:rsidR="00256A13" w:rsidRDefault="00000000">
      <w:pPr>
        <w:spacing w:before="400" w:after="120"/>
      </w:pPr>
      <w:r>
        <w:rPr>
          <w:color w:val="5D5053"/>
          <w:sz w:val="26"/>
          <w:szCs w:val="26"/>
        </w:rPr>
        <w:t>Project report · NoSQL Database · Semester 5</w:t>
      </w:r>
    </w:p>
    <w:p w14:paraId="3EBEC386" w14:textId="77777777" w:rsidR="00256A13" w:rsidRDefault="00000000">
      <w:pPr>
        <w:spacing w:before="1200" w:after="80"/>
      </w:pPr>
      <w:r>
        <w:rPr>
          <w:color w:val="5D5053"/>
        </w:rPr>
        <w:t>Submitted by</w:t>
      </w:r>
    </w:p>
    <w:p w14:paraId="6D43B25A" w14:textId="13696E34" w:rsidR="00256A13" w:rsidRDefault="00000000" w:rsidP="00E5763C">
      <w:pPr>
        <w:rPr>
          <w:sz w:val="32"/>
          <w:szCs w:val="32"/>
        </w:rPr>
      </w:pPr>
      <w:r>
        <w:rPr>
          <w:b/>
          <w:bCs/>
          <w:sz w:val="26"/>
          <w:szCs w:val="26"/>
        </w:rPr>
        <w:t>Ujjawal Chaudhary</w:t>
      </w:r>
      <w:r w:rsidR="00E5763C">
        <w:rPr>
          <w:b/>
          <w:bCs/>
          <w:sz w:val="26"/>
          <w:szCs w:val="26"/>
        </w:rPr>
        <w:t xml:space="preserve"> </w:t>
      </w:r>
      <w:r w:rsidR="00E5763C">
        <w:rPr>
          <w:b/>
          <w:bCs/>
          <w:sz w:val="26"/>
          <w:szCs w:val="26"/>
        </w:rPr>
        <w:tab/>
      </w:r>
      <w:r w:rsidR="00E5763C" w:rsidRPr="00E5763C">
        <w:rPr>
          <w:b/>
          <w:bCs/>
          <w:sz w:val="28"/>
          <w:szCs w:val="28"/>
        </w:rPr>
        <w:t>2427010084</w:t>
      </w:r>
    </w:p>
    <w:p w14:paraId="34627C3E" w14:textId="4EB57C75" w:rsidR="00E5763C" w:rsidRDefault="00E5763C" w:rsidP="00E5763C">
      <w:pPr>
        <w:rPr>
          <w:b/>
          <w:bCs/>
          <w:sz w:val="28"/>
          <w:szCs w:val="28"/>
        </w:rPr>
      </w:pPr>
      <w:r w:rsidRPr="00E5763C">
        <w:rPr>
          <w:b/>
          <w:bCs/>
          <w:sz w:val="28"/>
          <w:szCs w:val="28"/>
        </w:rPr>
        <w:t>Avyukt</w:t>
      </w:r>
      <w:r>
        <w:rPr>
          <w:b/>
          <w:bCs/>
          <w:sz w:val="28"/>
          <w:szCs w:val="28"/>
        </w:rPr>
        <w:t xml:space="preserve"> Gupta </w:t>
      </w:r>
      <w:r>
        <w:rPr>
          <w:b/>
          <w:bCs/>
          <w:sz w:val="28"/>
          <w:szCs w:val="28"/>
        </w:rPr>
        <w:tab/>
      </w:r>
      <w:r w:rsidRPr="00E5763C">
        <w:rPr>
          <w:b/>
          <w:bCs/>
          <w:sz w:val="28"/>
          <w:szCs w:val="28"/>
        </w:rPr>
        <w:t>2427010161</w:t>
      </w:r>
    </w:p>
    <w:p w14:paraId="5233764B" w14:textId="584DC755" w:rsidR="00E5763C" w:rsidRPr="00E5763C" w:rsidRDefault="00E5763C" w:rsidP="00E5763C">
      <w:pPr>
        <w:rPr>
          <w:b/>
          <w:bCs/>
          <w:sz w:val="28"/>
          <w:szCs w:val="28"/>
        </w:rPr>
      </w:pPr>
      <w:r>
        <w:rPr>
          <w:b/>
          <w:bCs/>
          <w:sz w:val="28"/>
          <w:szCs w:val="28"/>
        </w:rPr>
        <w:t xml:space="preserve">Soham </w:t>
      </w:r>
      <w:r>
        <w:rPr>
          <w:b/>
          <w:bCs/>
          <w:sz w:val="28"/>
          <w:szCs w:val="28"/>
        </w:rPr>
        <w:tab/>
      </w:r>
      <w:r>
        <w:rPr>
          <w:b/>
          <w:bCs/>
          <w:sz w:val="28"/>
          <w:szCs w:val="28"/>
        </w:rPr>
        <w:tab/>
        <w:t>2427010107</w:t>
      </w:r>
    </w:p>
    <w:p w14:paraId="72B0794F" w14:textId="2416A29F" w:rsidR="00256A13" w:rsidRDefault="00000000">
      <w:r>
        <w:br w:type="page"/>
      </w:r>
    </w:p>
    <w:p w14:paraId="772ACA53" w14:textId="77777777" w:rsidR="00256A13" w:rsidRDefault="00000000">
      <w:pPr>
        <w:pStyle w:val="Heading1"/>
      </w:pPr>
      <w:bookmarkStart w:id="0" w:name="_Toc1"/>
      <w:r>
        <w:t>Contents</w:t>
      </w:r>
      <w:bookmarkEnd w:id="0"/>
    </w:p>
    <w:sdt>
      <w:sdtPr>
        <w:alias w:val="Contents"/>
        <w:id w:val="1881508218"/>
      </w:sdtPr>
      <w:sdtContent>
        <w:p w14:paraId="3FA0D175" w14:textId="77777777" w:rsidR="00256A13" w:rsidRDefault="00000000">
          <w:pPr>
            <w:tabs>
              <w:tab w:val="right" w:leader="dot" w:pos="9746"/>
            </w:tabs>
            <w:rPr>
              <w:noProof/>
            </w:rPr>
          </w:pPr>
          <w:r>
            <w:fldChar w:fldCharType="begin"/>
          </w:r>
          <w:r>
            <w:instrText>TOC \h \o "1-2"</w:instrText>
          </w:r>
          <w:r>
            <w:fldChar w:fldCharType="separate"/>
          </w:r>
          <w:hyperlink w:anchor="_Toc1" w:history="1">
            <w:r>
              <w:rPr>
                <w:noProof/>
              </w:rPr>
              <w:t>Contents</w:t>
            </w:r>
            <w:r>
              <w:rPr>
                <w:noProof/>
              </w:rPr>
              <w:tab/>
            </w:r>
            <w:r>
              <w:rPr>
                <w:noProof/>
              </w:rPr>
              <w:fldChar w:fldCharType="begin"/>
            </w:r>
            <w:r>
              <w:rPr>
                <w:noProof/>
              </w:rPr>
              <w:instrText>PAGEREF _Toc1 \h</w:instrText>
            </w:r>
            <w:r>
              <w:rPr>
                <w:noProof/>
              </w:rPr>
            </w:r>
            <w:r>
              <w:rPr>
                <w:noProof/>
              </w:rPr>
              <w:fldChar w:fldCharType="separate"/>
            </w:r>
            <w:r>
              <w:rPr>
                <w:noProof/>
              </w:rPr>
              <w:fldChar w:fldCharType="end"/>
            </w:r>
          </w:hyperlink>
        </w:p>
        <w:p w14:paraId="1790405C" w14:textId="77777777" w:rsidR="00256A13" w:rsidRDefault="00000000">
          <w:pPr>
            <w:tabs>
              <w:tab w:val="right" w:leader="dot" w:pos="9746"/>
            </w:tabs>
            <w:rPr>
              <w:noProof/>
            </w:rPr>
          </w:pPr>
          <w:hyperlink w:anchor="_Toc2" w:history="1">
            <w:r>
              <w:rPr>
                <w:noProof/>
              </w:rPr>
              <w:t>1. Problem identification</w:t>
            </w:r>
            <w:r>
              <w:rPr>
                <w:noProof/>
              </w:rPr>
              <w:tab/>
            </w:r>
            <w:r>
              <w:rPr>
                <w:noProof/>
              </w:rPr>
              <w:fldChar w:fldCharType="begin"/>
            </w:r>
            <w:r>
              <w:rPr>
                <w:noProof/>
              </w:rPr>
              <w:instrText>PAGEREF _Toc2 \h</w:instrText>
            </w:r>
            <w:r>
              <w:rPr>
                <w:noProof/>
              </w:rPr>
            </w:r>
            <w:r>
              <w:rPr>
                <w:noProof/>
              </w:rPr>
              <w:fldChar w:fldCharType="separate"/>
            </w:r>
            <w:r>
              <w:rPr>
                <w:noProof/>
              </w:rPr>
              <w:fldChar w:fldCharType="end"/>
            </w:r>
          </w:hyperlink>
        </w:p>
        <w:p w14:paraId="1401CE82" w14:textId="77777777" w:rsidR="00256A13" w:rsidRDefault="00000000">
          <w:pPr>
            <w:tabs>
              <w:tab w:val="right" w:leader="dot" w:pos="9746"/>
            </w:tabs>
            <w:ind w:left="220"/>
            <w:rPr>
              <w:noProof/>
            </w:rPr>
          </w:pPr>
          <w:hyperlink w:anchor="_Toc3" w:history="1">
            <w:r>
              <w:rPr>
                <w:noProof/>
              </w:rPr>
              <w:t>1.1 Problem statement</w:t>
            </w:r>
            <w:r>
              <w:rPr>
                <w:noProof/>
              </w:rPr>
              <w:tab/>
            </w:r>
            <w:r>
              <w:rPr>
                <w:noProof/>
              </w:rPr>
              <w:fldChar w:fldCharType="begin"/>
            </w:r>
            <w:r>
              <w:rPr>
                <w:noProof/>
              </w:rPr>
              <w:instrText>PAGEREF _Toc3 \h</w:instrText>
            </w:r>
            <w:r>
              <w:rPr>
                <w:noProof/>
              </w:rPr>
            </w:r>
            <w:r>
              <w:rPr>
                <w:noProof/>
              </w:rPr>
              <w:fldChar w:fldCharType="separate"/>
            </w:r>
            <w:r>
              <w:rPr>
                <w:noProof/>
              </w:rPr>
              <w:fldChar w:fldCharType="end"/>
            </w:r>
          </w:hyperlink>
        </w:p>
        <w:p w14:paraId="245C16D6" w14:textId="77777777" w:rsidR="00256A13" w:rsidRDefault="00000000">
          <w:pPr>
            <w:tabs>
              <w:tab w:val="right" w:leader="dot" w:pos="9746"/>
            </w:tabs>
            <w:ind w:left="220"/>
            <w:rPr>
              <w:noProof/>
            </w:rPr>
          </w:pPr>
          <w:hyperlink w:anchor="_Toc4" w:history="1">
            <w:r>
              <w:rPr>
                <w:noProof/>
              </w:rPr>
              <w:t>1.2 Real-world relevance</w:t>
            </w:r>
            <w:r>
              <w:rPr>
                <w:noProof/>
              </w:rPr>
              <w:tab/>
            </w:r>
            <w:r>
              <w:rPr>
                <w:noProof/>
              </w:rPr>
              <w:fldChar w:fldCharType="begin"/>
            </w:r>
            <w:r>
              <w:rPr>
                <w:noProof/>
              </w:rPr>
              <w:instrText>PAGEREF _Toc4 \h</w:instrText>
            </w:r>
            <w:r>
              <w:rPr>
                <w:noProof/>
              </w:rPr>
            </w:r>
            <w:r>
              <w:rPr>
                <w:noProof/>
              </w:rPr>
              <w:fldChar w:fldCharType="separate"/>
            </w:r>
            <w:r>
              <w:rPr>
                <w:noProof/>
              </w:rPr>
              <w:fldChar w:fldCharType="end"/>
            </w:r>
          </w:hyperlink>
        </w:p>
        <w:p w14:paraId="7BE4DFC3" w14:textId="77777777" w:rsidR="00256A13" w:rsidRDefault="00000000">
          <w:pPr>
            <w:tabs>
              <w:tab w:val="right" w:leader="dot" w:pos="9746"/>
            </w:tabs>
            <w:ind w:left="220"/>
            <w:rPr>
              <w:noProof/>
            </w:rPr>
          </w:pPr>
          <w:hyperlink w:anchor="_Toc5" w:history="1">
            <w:r>
              <w:rPr>
                <w:noProof/>
              </w:rPr>
              <w:t>1.3 Objectives</w:t>
            </w:r>
            <w:r>
              <w:rPr>
                <w:noProof/>
              </w:rPr>
              <w:tab/>
            </w:r>
            <w:r>
              <w:rPr>
                <w:noProof/>
              </w:rPr>
              <w:fldChar w:fldCharType="begin"/>
            </w:r>
            <w:r>
              <w:rPr>
                <w:noProof/>
              </w:rPr>
              <w:instrText>PAGEREF _Toc5 \h</w:instrText>
            </w:r>
            <w:r>
              <w:rPr>
                <w:noProof/>
              </w:rPr>
            </w:r>
            <w:r>
              <w:rPr>
                <w:noProof/>
              </w:rPr>
              <w:fldChar w:fldCharType="separate"/>
            </w:r>
            <w:r>
              <w:rPr>
                <w:noProof/>
              </w:rPr>
              <w:fldChar w:fldCharType="end"/>
            </w:r>
          </w:hyperlink>
        </w:p>
        <w:p w14:paraId="16693BBF" w14:textId="77777777" w:rsidR="00256A13" w:rsidRDefault="00000000">
          <w:pPr>
            <w:tabs>
              <w:tab w:val="right" w:leader="dot" w:pos="9746"/>
            </w:tabs>
            <w:ind w:left="220"/>
            <w:rPr>
              <w:noProof/>
            </w:rPr>
          </w:pPr>
          <w:hyperlink w:anchor="_Toc6" w:history="1">
            <w:r>
              <w:rPr>
                <w:noProof/>
              </w:rPr>
              <w:t>1.4 Scope</w:t>
            </w:r>
            <w:r>
              <w:rPr>
                <w:noProof/>
              </w:rPr>
              <w:tab/>
            </w:r>
            <w:r>
              <w:rPr>
                <w:noProof/>
              </w:rPr>
              <w:fldChar w:fldCharType="begin"/>
            </w:r>
            <w:r>
              <w:rPr>
                <w:noProof/>
              </w:rPr>
              <w:instrText>PAGEREF _Toc6 \h</w:instrText>
            </w:r>
            <w:r>
              <w:rPr>
                <w:noProof/>
              </w:rPr>
            </w:r>
            <w:r>
              <w:rPr>
                <w:noProof/>
              </w:rPr>
              <w:fldChar w:fldCharType="separate"/>
            </w:r>
            <w:r>
              <w:rPr>
                <w:noProof/>
              </w:rPr>
              <w:fldChar w:fldCharType="end"/>
            </w:r>
          </w:hyperlink>
        </w:p>
        <w:p w14:paraId="5E25C442" w14:textId="77777777" w:rsidR="00256A13" w:rsidRDefault="00000000">
          <w:pPr>
            <w:tabs>
              <w:tab w:val="right" w:leader="dot" w:pos="9746"/>
            </w:tabs>
            <w:rPr>
              <w:noProof/>
            </w:rPr>
          </w:pPr>
          <w:hyperlink w:anchor="_Toc7" w:history="1">
            <w:r>
              <w:rPr>
                <w:noProof/>
              </w:rPr>
              <w:t>2. NoSQL database selection</w:t>
            </w:r>
            <w:r>
              <w:rPr>
                <w:noProof/>
              </w:rPr>
              <w:tab/>
            </w:r>
            <w:r>
              <w:rPr>
                <w:noProof/>
              </w:rPr>
              <w:fldChar w:fldCharType="begin"/>
            </w:r>
            <w:r>
              <w:rPr>
                <w:noProof/>
              </w:rPr>
              <w:instrText>PAGEREF _Toc7 \h</w:instrText>
            </w:r>
            <w:r>
              <w:rPr>
                <w:noProof/>
              </w:rPr>
            </w:r>
            <w:r>
              <w:rPr>
                <w:noProof/>
              </w:rPr>
              <w:fldChar w:fldCharType="separate"/>
            </w:r>
            <w:r>
              <w:rPr>
                <w:noProof/>
              </w:rPr>
              <w:fldChar w:fldCharType="end"/>
            </w:r>
          </w:hyperlink>
        </w:p>
        <w:p w14:paraId="69E708D1" w14:textId="77777777" w:rsidR="00256A13" w:rsidRDefault="00000000">
          <w:pPr>
            <w:tabs>
              <w:tab w:val="right" w:leader="dot" w:pos="9746"/>
            </w:tabs>
            <w:ind w:left="220"/>
            <w:rPr>
              <w:noProof/>
            </w:rPr>
          </w:pPr>
          <w:hyperlink w:anchor="_Toc8" w:history="1">
            <w:r>
              <w:rPr>
                <w:noProof/>
              </w:rPr>
              <w:t>2.1 Why MongoDB</w:t>
            </w:r>
            <w:r>
              <w:rPr>
                <w:noProof/>
              </w:rPr>
              <w:tab/>
            </w:r>
            <w:r>
              <w:rPr>
                <w:noProof/>
              </w:rPr>
              <w:fldChar w:fldCharType="begin"/>
            </w:r>
            <w:r>
              <w:rPr>
                <w:noProof/>
              </w:rPr>
              <w:instrText>PAGEREF _Toc8 \h</w:instrText>
            </w:r>
            <w:r>
              <w:rPr>
                <w:noProof/>
              </w:rPr>
            </w:r>
            <w:r>
              <w:rPr>
                <w:noProof/>
              </w:rPr>
              <w:fldChar w:fldCharType="separate"/>
            </w:r>
            <w:r>
              <w:rPr>
                <w:noProof/>
              </w:rPr>
              <w:fldChar w:fldCharType="end"/>
            </w:r>
          </w:hyperlink>
        </w:p>
        <w:p w14:paraId="5F4A28E5" w14:textId="77777777" w:rsidR="00256A13" w:rsidRDefault="00000000">
          <w:pPr>
            <w:tabs>
              <w:tab w:val="right" w:leader="dot" w:pos="9746"/>
            </w:tabs>
            <w:ind w:left="220"/>
            <w:rPr>
              <w:noProof/>
            </w:rPr>
          </w:pPr>
          <w:hyperlink w:anchor="_Toc9" w:history="1">
            <w:r>
              <w:rPr>
                <w:noProof/>
              </w:rPr>
              <w:t>2.2 Compared with a relational database</w:t>
            </w:r>
            <w:r>
              <w:rPr>
                <w:noProof/>
              </w:rPr>
              <w:tab/>
            </w:r>
            <w:r>
              <w:rPr>
                <w:noProof/>
              </w:rPr>
              <w:fldChar w:fldCharType="begin"/>
            </w:r>
            <w:r>
              <w:rPr>
                <w:noProof/>
              </w:rPr>
              <w:instrText>PAGEREF _Toc9 \h</w:instrText>
            </w:r>
            <w:r>
              <w:rPr>
                <w:noProof/>
              </w:rPr>
            </w:r>
            <w:r>
              <w:rPr>
                <w:noProof/>
              </w:rPr>
              <w:fldChar w:fldCharType="separate"/>
            </w:r>
            <w:r>
              <w:rPr>
                <w:noProof/>
              </w:rPr>
              <w:fldChar w:fldCharType="end"/>
            </w:r>
          </w:hyperlink>
        </w:p>
        <w:p w14:paraId="3B0FB368" w14:textId="77777777" w:rsidR="00256A13" w:rsidRDefault="00000000">
          <w:pPr>
            <w:tabs>
              <w:tab w:val="right" w:leader="dot" w:pos="9746"/>
            </w:tabs>
            <w:ind w:left="220"/>
            <w:rPr>
              <w:noProof/>
            </w:rPr>
          </w:pPr>
          <w:hyperlink w:anchor="_Toc10" w:history="1">
            <w:r>
              <w:rPr>
                <w:noProof/>
              </w:rPr>
              <w:t>2.3 Compared with other NoSQL databases</w:t>
            </w:r>
            <w:r>
              <w:rPr>
                <w:noProof/>
              </w:rPr>
              <w:tab/>
            </w:r>
            <w:r>
              <w:rPr>
                <w:noProof/>
              </w:rPr>
              <w:fldChar w:fldCharType="begin"/>
            </w:r>
            <w:r>
              <w:rPr>
                <w:noProof/>
              </w:rPr>
              <w:instrText>PAGEREF _Toc10 \h</w:instrText>
            </w:r>
            <w:r>
              <w:rPr>
                <w:noProof/>
              </w:rPr>
            </w:r>
            <w:r>
              <w:rPr>
                <w:noProof/>
              </w:rPr>
              <w:fldChar w:fldCharType="separate"/>
            </w:r>
            <w:r>
              <w:rPr>
                <w:noProof/>
              </w:rPr>
              <w:fldChar w:fldCharType="end"/>
            </w:r>
          </w:hyperlink>
        </w:p>
        <w:p w14:paraId="64626AEE" w14:textId="77777777" w:rsidR="00256A13" w:rsidRDefault="00000000">
          <w:pPr>
            <w:tabs>
              <w:tab w:val="right" w:leader="dot" w:pos="9746"/>
            </w:tabs>
            <w:ind w:left="220"/>
            <w:rPr>
              <w:noProof/>
            </w:rPr>
          </w:pPr>
          <w:hyperlink w:anchor="_Toc11" w:history="1">
            <w:r>
              <w:rPr>
                <w:noProof/>
              </w:rPr>
              <w:t>2.4 MongoDB features used</w:t>
            </w:r>
            <w:r>
              <w:rPr>
                <w:noProof/>
              </w:rPr>
              <w:tab/>
            </w:r>
            <w:r>
              <w:rPr>
                <w:noProof/>
              </w:rPr>
              <w:fldChar w:fldCharType="begin"/>
            </w:r>
            <w:r>
              <w:rPr>
                <w:noProof/>
              </w:rPr>
              <w:instrText>PAGEREF _Toc11 \h</w:instrText>
            </w:r>
            <w:r>
              <w:rPr>
                <w:noProof/>
              </w:rPr>
            </w:r>
            <w:r>
              <w:rPr>
                <w:noProof/>
              </w:rPr>
              <w:fldChar w:fldCharType="separate"/>
            </w:r>
            <w:r>
              <w:rPr>
                <w:noProof/>
              </w:rPr>
              <w:fldChar w:fldCharType="end"/>
            </w:r>
          </w:hyperlink>
        </w:p>
        <w:p w14:paraId="2EAD179C" w14:textId="77777777" w:rsidR="00256A13" w:rsidRDefault="00000000">
          <w:pPr>
            <w:tabs>
              <w:tab w:val="right" w:leader="dot" w:pos="9746"/>
            </w:tabs>
            <w:rPr>
              <w:noProof/>
            </w:rPr>
          </w:pPr>
          <w:hyperlink w:anchor="_Toc12" w:history="1">
            <w:r>
              <w:rPr>
                <w:noProof/>
              </w:rPr>
              <w:t>3. Database design and data modeling</w:t>
            </w:r>
            <w:r>
              <w:rPr>
                <w:noProof/>
              </w:rPr>
              <w:tab/>
            </w:r>
            <w:r>
              <w:rPr>
                <w:noProof/>
              </w:rPr>
              <w:fldChar w:fldCharType="begin"/>
            </w:r>
            <w:r>
              <w:rPr>
                <w:noProof/>
              </w:rPr>
              <w:instrText>PAGEREF _Toc12 \h</w:instrText>
            </w:r>
            <w:r>
              <w:rPr>
                <w:noProof/>
              </w:rPr>
            </w:r>
            <w:r>
              <w:rPr>
                <w:noProof/>
              </w:rPr>
              <w:fldChar w:fldCharType="separate"/>
            </w:r>
            <w:r>
              <w:rPr>
                <w:noProof/>
              </w:rPr>
              <w:fldChar w:fldCharType="end"/>
            </w:r>
          </w:hyperlink>
        </w:p>
        <w:p w14:paraId="416F8BC5" w14:textId="77777777" w:rsidR="00256A13" w:rsidRDefault="00000000">
          <w:pPr>
            <w:tabs>
              <w:tab w:val="right" w:leader="dot" w:pos="9746"/>
            </w:tabs>
            <w:ind w:left="220"/>
            <w:rPr>
              <w:noProof/>
            </w:rPr>
          </w:pPr>
          <w:hyperlink w:anchor="_Toc13" w:history="1">
            <w:r>
              <w:rPr>
                <w:noProof/>
              </w:rPr>
              <w:t>3.1 Collections</w:t>
            </w:r>
            <w:r>
              <w:rPr>
                <w:noProof/>
              </w:rPr>
              <w:tab/>
            </w:r>
            <w:r>
              <w:rPr>
                <w:noProof/>
              </w:rPr>
              <w:fldChar w:fldCharType="begin"/>
            </w:r>
            <w:r>
              <w:rPr>
                <w:noProof/>
              </w:rPr>
              <w:instrText>PAGEREF _Toc13 \h</w:instrText>
            </w:r>
            <w:r>
              <w:rPr>
                <w:noProof/>
              </w:rPr>
            </w:r>
            <w:r>
              <w:rPr>
                <w:noProof/>
              </w:rPr>
              <w:fldChar w:fldCharType="separate"/>
            </w:r>
            <w:r>
              <w:rPr>
                <w:noProof/>
              </w:rPr>
              <w:fldChar w:fldCharType="end"/>
            </w:r>
          </w:hyperlink>
        </w:p>
        <w:p w14:paraId="6F51E512" w14:textId="77777777" w:rsidR="00256A13" w:rsidRDefault="00000000">
          <w:pPr>
            <w:tabs>
              <w:tab w:val="right" w:leader="dot" w:pos="9746"/>
            </w:tabs>
            <w:ind w:left="220"/>
            <w:rPr>
              <w:noProof/>
            </w:rPr>
          </w:pPr>
          <w:hyperlink w:anchor="_Toc14" w:history="1">
            <w:r>
              <w:rPr>
                <w:noProof/>
              </w:rPr>
              <w:t>3.2 One field, three shapes: the details sub-document</w:t>
            </w:r>
            <w:r>
              <w:rPr>
                <w:noProof/>
              </w:rPr>
              <w:tab/>
            </w:r>
            <w:r>
              <w:rPr>
                <w:noProof/>
              </w:rPr>
              <w:fldChar w:fldCharType="begin"/>
            </w:r>
            <w:r>
              <w:rPr>
                <w:noProof/>
              </w:rPr>
              <w:instrText>PAGEREF _Toc14 \h</w:instrText>
            </w:r>
            <w:r>
              <w:rPr>
                <w:noProof/>
              </w:rPr>
            </w:r>
            <w:r>
              <w:rPr>
                <w:noProof/>
              </w:rPr>
              <w:fldChar w:fldCharType="separate"/>
            </w:r>
            <w:r>
              <w:rPr>
                <w:noProof/>
              </w:rPr>
              <w:fldChar w:fldCharType="end"/>
            </w:r>
          </w:hyperlink>
        </w:p>
        <w:p w14:paraId="33CDE1F2" w14:textId="77777777" w:rsidR="00256A13" w:rsidRDefault="00000000">
          <w:pPr>
            <w:tabs>
              <w:tab w:val="right" w:leader="dot" w:pos="9746"/>
            </w:tabs>
            <w:ind w:left="220"/>
            <w:rPr>
              <w:noProof/>
            </w:rPr>
          </w:pPr>
          <w:hyperlink w:anchor="_Toc15" w:history="1">
            <w:r>
              <w:rPr>
                <w:noProof/>
              </w:rPr>
              <w:t>3.3 Denormalising the category name</w:t>
            </w:r>
            <w:r>
              <w:rPr>
                <w:noProof/>
              </w:rPr>
              <w:tab/>
            </w:r>
            <w:r>
              <w:rPr>
                <w:noProof/>
              </w:rPr>
              <w:fldChar w:fldCharType="begin"/>
            </w:r>
            <w:r>
              <w:rPr>
                <w:noProof/>
              </w:rPr>
              <w:instrText>PAGEREF _Toc15 \h</w:instrText>
            </w:r>
            <w:r>
              <w:rPr>
                <w:noProof/>
              </w:rPr>
            </w:r>
            <w:r>
              <w:rPr>
                <w:noProof/>
              </w:rPr>
              <w:fldChar w:fldCharType="separate"/>
            </w:r>
            <w:r>
              <w:rPr>
                <w:noProof/>
              </w:rPr>
              <w:fldChar w:fldCharType="end"/>
            </w:r>
          </w:hyperlink>
        </w:p>
        <w:p w14:paraId="7C61C4DF" w14:textId="77777777" w:rsidR="00256A13" w:rsidRDefault="00000000">
          <w:pPr>
            <w:tabs>
              <w:tab w:val="right" w:leader="dot" w:pos="9746"/>
            </w:tabs>
            <w:ind w:left="220"/>
            <w:rPr>
              <w:noProof/>
            </w:rPr>
          </w:pPr>
          <w:hyperlink w:anchor="_Toc16" w:history="1">
            <w:r>
              <w:rPr>
                <w:noProof/>
              </w:rPr>
              <w:t>3.4 Dates, time zones and money</w:t>
            </w:r>
            <w:r>
              <w:rPr>
                <w:noProof/>
              </w:rPr>
              <w:tab/>
            </w:r>
            <w:r>
              <w:rPr>
                <w:noProof/>
              </w:rPr>
              <w:fldChar w:fldCharType="begin"/>
            </w:r>
            <w:r>
              <w:rPr>
                <w:noProof/>
              </w:rPr>
              <w:instrText>PAGEREF _Toc16 \h</w:instrText>
            </w:r>
            <w:r>
              <w:rPr>
                <w:noProof/>
              </w:rPr>
            </w:r>
            <w:r>
              <w:rPr>
                <w:noProof/>
              </w:rPr>
              <w:fldChar w:fldCharType="separate"/>
            </w:r>
            <w:r>
              <w:rPr>
                <w:noProof/>
              </w:rPr>
              <w:fldChar w:fldCharType="end"/>
            </w:r>
          </w:hyperlink>
        </w:p>
        <w:p w14:paraId="4DCA958C" w14:textId="77777777" w:rsidR="00256A13" w:rsidRDefault="00000000">
          <w:pPr>
            <w:tabs>
              <w:tab w:val="right" w:leader="dot" w:pos="9746"/>
            </w:tabs>
            <w:ind w:left="220"/>
            <w:rPr>
              <w:noProof/>
            </w:rPr>
          </w:pPr>
          <w:hyperlink w:anchor="_Toc17" w:history="1">
            <w:r>
              <w:rPr>
                <w:noProof/>
              </w:rPr>
              <w:t>3.5 Access patterns and indexes</w:t>
            </w:r>
            <w:r>
              <w:rPr>
                <w:noProof/>
              </w:rPr>
              <w:tab/>
            </w:r>
            <w:r>
              <w:rPr>
                <w:noProof/>
              </w:rPr>
              <w:fldChar w:fldCharType="begin"/>
            </w:r>
            <w:r>
              <w:rPr>
                <w:noProof/>
              </w:rPr>
              <w:instrText>PAGEREF _Toc17 \h</w:instrText>
            </w:r>
            <w:r>
              <w:rPr>
                <w:noProof/>
              </w:rPr>
            </w:r>
            <w:r>
              <w:rPr>
                <w:noProof/>
              </w:rPr>
              <w:fldChar w:fldCharType="separate"/>
            </w:r>
            <w:r>
              <w:rPr>
                <w:noProof/>
              </w:rPr>
              <w:fldChar w:fldCharType="end"/>
            </w:r>
          </w:hyperlink>
        </w:p>
        <w:p w14:paraId="6FD8037C" w14:textId="77777777" w:rsidR="00256A13" w:rsidRDefault="00000000">
          <w:pPr>
            <w:tabs>
              <w:tab w:val="right" w:leader="dot" w:pos="9746"/>
            </w:tabs>
            <w:ind w:left="220"/>
            <w:rPr>
              <w:noProof/>
            </w:rPr>
          </w:pPr>
          <w:hyperlink w:anchor="_Toc18" w:history="1">
            <w:r>
              <w:rPr>
                <w:noProof/>
              </w:rPr>
              <w:t>3.6 Scalability</w:t>
            </w:r>
            <w:r>
              <w:rPr>
                <w:noProof/>
              </w:rPr>
              <w:tab/>
            </w:r>
            <w:r>
              <w:rPr>
                <w:noProof/>
              </w:rPr>
              <w:fldChar w:fldCharType="begin"/>
            </w:r>
            <w:r>
              <w:rPr>
                <w:noProof/>
              </w:rPr>
              <w:instrText>PAGEREF _Toc18 \h</w:instrText>
            </w:r>
            <w:r>
              <w:rPr>
                <w:noProof/>
              </w:rPr>
            </w:r>
            <w:r>
              <w:rPr>
                <w:noProof/>
              </w:rPr>
              <w:fldChar w:fldCharType="separate"/>
            </w:r>
            <w:r>
              <w:rPr>
                <w:noProof/>
              </w:rPr>
              <w:fldChar w:fldCharType="end"/>
            </w:r>
          </w:hyperlink>
        </w:p>
        <w:p w14:paraId="4D0A8DE7" w14:textId="77777777" w:rsidR="00256A13" w:rsidRDefault="00000000">
          <w:pPr>
            <w:tabs>
              <w:tab w:val="right" w:leader="dot" w:pos="9746"/>
            </w:tabs>
            <w:rPr>
              <w:noProof/>
            </w:rPr>
          </w:pPr>
          <w:hyperlink w:anchor="_Toc19" w:history="1">
            <w:r>
              <w:rPr>
                <w:noProof/>
              </w:rPr>
              <w:t>4. NoSQL database implementation and CRUD</w:t>
            </w:r>
            <w:r>
              <w:rPr>
                <w:noProof/>
              </w:rPr>
              <w:tab/>
            </w:r>
            <w:r>
              <w:rPr>
                <w:noProof/>
              </w:rPr>
              <w:fldChar w:fldCharType="begin"/>
            </w:r>
            <w:r>
              <w:rPr>
                <w:noProof/>
              </w:rPr>
              <w:instrText>PAGEREF _Toc19 \h</w:instrText>
            </w:r>
            <w:r>
              <w:rPr>
                <w:noProof/>
              </w:rPr>
            </w:r>
            <w:r>
              <w:rPr>
                <w:noProof/>
              </w:rPr>
              <w:fldChar w:fldCharType="separate"/>
            </w:r>
            <w:r>
              <w:rPr>
                <w:noProof/>
              </w:rPr>
              <w:fldChar w:fldCharType="end"/>
            </w:r>
          </w:hyperlink>
        </w:p>
        <w:p w14:paraId="28F2B973" w14:textId="77777777" w:rsidR="00256A13" w:rsidRDefault="00000000">
          <w:pPr>
            <w:tabs>
              <w:tab w:val="right" w:leader="dot" w:pos="9746"/>
            </w:tabs>
            <w:ind w:left="220"/>
            <w:rPr>
              <w:noProof/>
            </w:rPr>
          </w:pPr>
          <w:hyperlink w:anchor="_Toc20" w:history="1">
            <w:r>
              <w:rPr>
                <w:noProof/>
              </w:rPr>
              <w:t>4.1 REST API</w:t>
            </w:r>
            <w:r>
              <w:rPr>
                <w:noProof/>
              </w:rPr>
              <w:tab/>
            </w:r>
            <w:r>
              <w:rPr>
                <w:noProof/>
              </w:rPr>
              <w:fldChar w:fldCharType="begin"/>
            </w:r>
            <w:r>
              <w:rPr>
                <w:noProof/>
              </w:rPr>
              <w:instrText>PAGEREF _Toc20 \h</w:instrText>
            </w:r>
            <w:r>
              <w:rPr>
                <w:noProof/>
              </w:rPr>
            </w:r>
            <w:r>
              <w:rPr>
                <w:noProof/>
              </w:rPr>
              <w:fldChar w:fldCharType="separate"/>
            </w:r>
            <w:r>
              <w:rPr>
                <w:noProof/>
              </w:rPr>
              <w:fldChar w:fldCharType="end"/>
            </w:r>
          </w:hyperlink>
        </w:p>
        <w:p w14:paraId="02C14527" w14:textId="77777777" w:rsidR="00256A13" w:rsidRDefault="00000000">
          <w:pPr>
            <w:tabs>
              <w:tab w:val="right" w:leader="dot" w:pos="9746"/>
            </w:tabs>
            <w:ind w:left="220"/>
            <w:rPr>
              <w:noProof/>
            </w:rPr>
          </w:pPr>
          <w:hyperlink w:anchor="_Toc21" w:history="1">
            <w:r>
              <w:rPr>
                <w:noProof/>
              </w:rPr>
              <w:t>4.2 Create</w:t>
            </w:r>
            <w:r>
              <w:rPr>
                <w:noProof/>
              </w:rPr>
              <w:tab/>
            </w:r>
            <w:r>
              <w:rPr>
                <w:noProof/>
              </w:rPr>
              <w:fldChar w:fldCharType="begin"/>
            </w:r>
            <w:r>
              <w:rPr>
                <w:noProof/>
              </w:rPr>
              <w:instrText>PAGEREF _Toc21 \h</w:instrText>
            </w:r>
            <w:r>
              <w:rPr>
                <w:noProof/>
              </w:rPr>
            </w:r>
            <w:r>
              <w:rPr>
                <w:noProof/>
              </w:rPr>
              <w:fldChar w:fldCharType="separate"/>
            </w:r>
            <w:r>
              <w:rPr>
                <w:noProof/>
              </w:rPr>
              <w:fldChar w:fldCharType="end"/>
            </w:r>
          </w:hyperlink>
        </w:p>
        <w:p w14:paraId="4B868A83" w14:textId="77777777" w:rsidR="00256A13" w:rsidRDefault="00000000">
          <w:pPr>
            <w:tabs>
              <w:tab w:val="right" w:leader="dot" w:pos="9746"/>
            </w:tabs>
            <w:ind w:left="220"/>
            <w:rPr>
              <w:noProof/>
            </w:rPr>
          </w:pPr>
          <w:hyperlink w:anchor="_Toc22" w:history="1">
            <w:r>
              <w:rPr>
                <w:noProof/>
              </w:rPr>
              <w:t>4.3 Read</w:t>
            </w:r>
            <w:r>
              <w:rPr>
                <w:noProof/>
              </w:rPr>
              <w:tab/>
            </w:r>
            <w:r>
              <w:rPr>
                <w:noProof/>
              </w:rPr>
              <w:fldChar w:fldCharType="begin"/>
            </w:r>
            <w:r>
              <w:rPr>
                <w:noProof/>
              </w:rPr>
              <w:instrText>PAGEREF _Toc22 \h</w:instrText>
            </w:r>
            <w:r>
              <w:rPr>
                <w:noProof/>
              </w:rPr>
            </w:r>
            <w:r>
              <w:rPr>
                <w:noProof/>
              </w:rPr>
              <w:fldChar w:fldCharType="separate"/>
            </w:r>
            <w:r>
              <w:rPr>
                <w:noProof/>
              </w:rPr>
              <w:fldChar w:fldCharType="end"/>
            </w:r>
          </w:hyperlink>
        </w:p>
        <w:p w14:paraId="037C96EB" w14:textId="77777777" w:rsidR="00256A13" w:rsidRDefault="00000000">
          <w:pPr>
            <w:tabs>
              <w:tab w:val="right" w:leader="dot" w:pos="9746"/>
            </w:tabs>
            <w:ind w:left="220"/>
            <w:rPr>
              <w:noProof/>
            </w:rPr>
          </w:pPr>
          <w:hyperlink w:anchor="_Toc23" w:history="1">
            <w:r>
              <w:rPr>
                <w:noProof/>
              </w:rPr>
              <w:t>4.4 Update and delete</w:t>
            </w:r>
            <w:r>
              <w:rPr>
                <w:noProof/>
              </w:rPr>
              <w:tab/>
            </w:r>
            <w:r>
              <w:rPr>
                <w:noProof/>
              </w:rPr>
              <w:fldChar w:fldCharType="begin"/>
            </w:r>
            <w:r>
              <w:rPr>
                <w:noProof/>
              </w:rPr>
              <w:instrText>PAGEREF _Toc23 \h</w:instrText>
            </w:r>
            <w:r>
              <w:rPr>
                <w:noProof/>
              </w:rPr>
            </w:r>
            <w:r>
              <w:rPr>
                <w:noProof/>
              </w:rPr>
              <w:fldChar w:fldCharType="separate"/>
            </w:r>
            <w:r>
              <w:rPr>
                <w:noProof/>
              </w:rPr>
              <w:fldChar w:fldCharType="end"/>
            </w:r>
          </w:hyperlink>
        </w:p>
        <w:p w14:paraId="5DB658E3" w14:textId="77777777" w:rsidR="00256A13" w:rsidRDefault="00000000">
          <w:pPr>
            <w:tabs>
              <w:tab w:val="right" w:leader="dot" w:pos="9746"/>
            </w:tabs>
            <w:ind w:left="220"/>
            <w:rPr>
              <w:noProof/>
            </w:rPr>
          </w:pPr>
          <w:hyperlink w:anchor="_Toc24" w:history="1">
            <w:r>
              <w:rPr>
                <w:noProof/>
              </w:rPr>
              <w:t>4.5 Persistence</w:t>
            </w:r>
            <w:r>
              <w:rPr>
                <w:noProof/>
              </w:rPr>
              <w:tab/>
            </w:r>
            <w:r>
              <w:rPr>
                <w:noProof/>
              </w:rPr>
              <w:fldChar w:fldCharType="begin"/>
            </w:r>
            <w:r>
              <w:rPr>
                <w:noProof/>
              </w:rPr>
              <w:instrText>PAGEREF _Toc24 \h</w:instrText>
            </w:r>
            <w:r>
              <w:rPr>
                <w:noProof/>
              </w:rPr>
            </w:r>
            <w:r>
              <w:rPr>
                <w:noProof/>
              </w:rPr>
              <w:fldChar w:fldCharType="separate"/>
            </w:r>
            <w:r>
              <w:rPr>
                <w:noProof/>
              </w:rPr>
              <w:fldChar w:fldCharType="end"/>
            </w:r>
          </w:hyperlink>
        </w:p>
        <w:p w14:paraId="377CDA0D" w14:textId="77777777" w:rsidR="00256A13" w:rsidRDefault="00000000">
          <w:pPr>
            <w:tabs>
              <w:tab w:val="right" w:leader="dot" w:pos="9746"/>
            </w:tabs>
            <w:rPr>
              <w:noProof/>
            </w:rPr>
          </w:pPr>
          <w:hyperlink w:anchor="_Toc25" w:history="1">
            <w:r>
              <w:rPr>
                <w:noProof/>
              </w:rPr>
              <w:t>5. Advanced features and query optimisation</w:t>
            </w:r>
            <w:r>
              <w:rPr>
                <w:noProof/>
              </w:rPr>
              <w:tab/>
            </w:r>
            <w:r>
              <w:rPr>
                <w:noProof/>
              </w:rPr>
              <w:fldChar w:fldCharType="begin"/>
            </w:r>
            <w:r>
              <w:rPr>
                <w:noProof/>
              </w:rPr>
              <w:instrText>PAGEREF _Toc25 \h</w:instrText>
            </w:r>
            <w:r>
              <w:rPr>
                <w:noProof/>
              </w:rPr>
            </w:r>
            <w:r>
              <w:rPr>
                <w:noProof/>
              </w:rPr>
              <w:fldChar w:fldCharType="separate"/>
            </w:r>
            <w:r>
              <w:rPr>
                <w:noProof/>
              </w:rPr>
              <w:fldChar w:fldCharType="end"/>
            </w:r>
          </w:hyperlink>
        </w:p>
        <w:p w14:paraId="4BC5F98B" w14:textId="77777777" w:rsidR="00256A13" w:rsidRDefault="00000000">
          <w:pPr>
            <w:tabs>
              <w:tab w:val="right" w:leader="dot" w:pos="9746"/>
            </w:tabs>
            <w:ind w:left="220"/>
            <w:rPr>
              <w:noProof/>
            </w:rPr>
          </w:pPr>
          <w:hyperlink w:anchor="_Toc26" w:history="1">
            <w:r>
              <w:rPr>
                <w:noProof/>
              </w:rPr>
              <w:t>5.1 Aggregation pipelines</w:t>
            </w:r>
            <w:r>
              <w:rPr>
                <w:noProof/>
              </w:rPr>
              <w:tab/>
            </w:r>
            <w:r>
              <w:rPr>
                <w:noProof/>
              </w:rPr>
              <w:fldChar w:fldCharType="begin"/>
            </w:r>
            <w:r>
              <w:rPr>
                <w:noProof/>
              </w:rPr>
              <w:instrText>PAGEREF _Toc26 \h</w:instrText>
            </w:r>
            <w:r>
              <w:rPr>
                <w:noProof/>
              </w:rPr>
            </w:r>
            <w:r>
              <w:rPr>
                <w:noProof/>
              </w:rPr>
              <w:fldChar w:fldCharType="separate"/>
            </w:r>
            <w:r>
              <w:rPr>
                <w:noProof/>
              </w:rPr>
              <w:fldChar w:fldCharType="end"/>
            </w:r>
          </w:hyperlink>
        </w:p>
        <w:p w14:paraId="050314A7" w14:textId="77777777" w:rsidR="00256A13" w:rsidRDefault="00000000">
          <w:pPr>
            <w:tabs>
              <w:tab w:val="right" w:leader="dot" w:pos="9746"/>
            </w:tabs>
            <w:ind w:left="220"/>
            <w:rPr>
              <w:noProof/>
            </w:rPr>
          </w:pPr>
          <w:hyperlink w:anchor="_Toc27" w:history="1">
            <w:r>
              <w:rPr>
                <w:noProof/>
              </w:rPr>
              <w:t>5.2 Index evidence</w:t>
            </w:r>
            <w:r>
              <w:rPr>
                <w:noProof/>
              </w:rPr>
              <w:tab/>
            </w:r>
            <w:r>
              <w:rPr>
                <w:noProof/>
              </w:rPr>
              <w:fldChar w:fldCharType="begin"/>
            </w:r>
            <w:r>
              <w:rPr>
                <w:noProof/>
              </w:rPr>
              <w:instrText>PAGEREF _Toc27 \h</w:instrText>
            </w:r>
            <w:r>
              <w:rPr>
                <w:noProof/>
              </w:rPr>
            </w:r>
            <w:r>
              <w:rPr>
                <w:noProof/>
              </w:rPr>
              <w:fldChar w:fldCharType="separate"/>
            </w:r>
            <w:r>
              <w:rPr>
                <w:noProof/>
              </w:rPr>
              <w:fldChar w:fldCharType="end"/>
            </w:r>
          </w:hyperlink>
        </w:p>
        <w:p w14:paraId="623C0543" w14:textId="77777777" w:rsidR="00256A13" w:rsidRDefault="00000000">
          <w:pPr>
            <w:tabs>
              <w:tab w:val="right" w:leader="dot" w:pos="9746"/>
            </w:tabs>
            <w:ind w:left="220"/>
            <w:rPr>
              <w:noProof/>
            </w:rPr>
          </w:pPr>
          <w:hyperlink w:anchor="_Toc28" w:history="1">
            <w:r>
              <w:rPr>
                <w:noProof/>
              </w:rPr>
              <w:t>5.3 Partial unique index for duplicate messages</w:t>
            </w:r>
            <w:r>
              <w:rPr>
                <w:noProof/>
              </w:rPr>
              <w:tab/>
            </w:r>
            <w:r>
              <w:rPr>
                <w:noProof/>
              </w:rPr>
              <w:fldChar w:fldCharType="begin"/>
            </w:r>
            <w:r>
              <w:rPr>
                <w:noProof/>
              </w:rPr>
              <w:instrText>PAGEREF _Toc28 \h</w:instrText>
            </w:r>
            <w:r>
              <w:rPr>
                <w:noProof/>
              </w:rPr>
            </w:r>
            <w:r>
              <w:rPr>
                <w:noProof/>
              </w:rPr>
              <w:fldChar w:fldCharType="separate"/>
            </w:r>
            <w:r>
              <w:rPr>
                <w:noProof/>
              </w:rPr>
              <w:fldChar w:fldCharType="end"/>
            </w:r>
          </w:hyperlink>
        </w:p>
        <w:p w14:paraId="33A2B6D4" w14:textId="77777777" w:rsidR="00256A13" w:rsidRDefault="00000000">
          <w:pPr>
            <w:tabs>
              <w:tab w:val="right" w:leader="dot" w:pos="9746"/>
            </w:tabs>
            <w:ind w:left="220"/>
            <w:rPr>
              <w:noProof/>
            </w:rPr>
          </w:pPr>
          <w:hyperlink w:anchor="_Toc29" w:history="1">
            <w:r>
              <w:rPr>
                <w:noProof/>
              </w:rPr>
              <w:t>5.4 Multi-document transaction: renaming a category</w:t>
            </w:r>
            <w:r>
              <w:rPr>
                <w:noProof/>
              </w:rPr>
              <w:tab/>
            </w:r>
            <w:r>
              <w:rPr>
                <w:noProof/>
              </w:rPr>
              <w:fldChar w:fldCharType="begin"/>
            </w:r>
            <w:r>
              <w:rPr>
                <w:noProof/>
              </w:rPr>
              <w:instrText>PAGEREF _Toc29 \h</w:instrText>
            </w:r>
            <w:r>
              <w:rPr>
                <w:noProof/>
              </w:rPr>
            </w:r>
            <w:r>
              <w:rPr>
                <w:noProof/>
              </w:rPr>
              <w:fldChar w:fldCharType="separate"/>
            </w:r>
            <w:r>
              <w:rPr>
                <w:noProof/>
              </w:rPr>
              <w:fldChar w:fldCharType="end"/>
            </w:r>
          </w:hyperlink>
        </w:p>
        <w:p w14:paraId="044CB48B" w14:textId="77777777" w:rsidR="00256A13" w:rsidRDefault="00000000">
          <w:pPr>
            <w:tabs>
              <w:tab w:val="right" w:leader="dot" w:pos="9746"/>
            </w:tabs>
            <w:ind w:left="220"/>
            <w:rPr>
              <w:noProof/>
            </w:rPr>
          </w:pPr>
          <w:hyperlink w:anchor="_Toc30" w:history="1">
            <w:r>
              <w:rPr>
                <w:noProof/>
              </w:rPr>
              <w:t>5.5 TTL index: self-cleaning AI logs</w:t>
            </w:r>
            <w:r>
              <w:rPr>
                <w:noProof/>
              </w:rPr>
              <w:tab/>
            </w:r>
            <w:r>
              <w:rPr>
                <w:noProof/>
              </w:rPr>
              <w:fldChar w:fldCharType="begin"/>
            </w:r>
            <w:r>
              <w:rPr>
                <w:noProof/>
              </w:rPr>
              <w:instrText>PAGEREF _Toc30 \h</w:instrText>
            </w:r>
            <w:r>
              <w:rPr>
                <w:noProof/>
              </w:rPr>
            </w:r>
            <w:r>
              <w:rPr>
                <w:noProof/>
              </w:rPr>
              <w:fldChar w:fldCharType="separate"/>
            </w:r>
            <w:r>
              <w:rPr>
                <w:noProof/>
              </w:rPr>
              <w:fldChar w:fldCharType="end"/>
            </w:r>
          </w:hyperlink>
        </w:p>
        <w:p w14:paraId="0DB6DD97" w14:textId="77777777" w:rsidR="00256A13" w:rsidRDefault="00000000">
          <w:pPr>
            <w:tabs>
              <w:tab w:val="right" w:leader="dot" w:pos="9746"/>
            </w:tabs>
            <w:rPr>
              <w:noProof/>
            </w:rPr>
          </w:pPr>
          <w:hyperlink w:anchor="_Toc31" w:history="1">
            <w:r>
              <w:rPr>
                <w:noProof/>
              </w:rPr>
              <w:t>6. Application integration</w:t>
            </w:r>
            <w:r>
              <w:rPr>
                <w:noProof/>
              </w:rPr>
              <w:tab/>
            </w:r>
            <w:r>
              <w:rPr>
                <w:noProof/>
              </w:rPr>
              <w:fldChar w:fldCharType="begin"/>
            </w:r>
            <w:r>
              <w:rPr>
                <w:noProof/>
              </w:rPr>
              <w:instrText>PAGEREF _Toc31 \h</w:instrText>
            </w:r>
            <w:r>
              <w:rPr>
                <w:noProof/>
              </w:rPr>
            </w:r>
            <w:r>
              <w:rPr>
                <w:noProof/>
              </w:rPr>
              <w:fldChar w:fldCharType="separate"/>
            </w:r>
            <w:r>
              <w:rPr>
                <w:noProof/>
              </w:rPr>
              <w:fldChar w:fldCharType="end"/>
            </w:r>
          </w:hyperlink>
        </w:p>
        <w:p w14:paraId="3B5F99F6" w14:textId="77777777" w:rsidR="00256A13" w:rsidRDefault="00000000">
          <w:pPr>
            <w:tabs>
              <w:tab w:val="right" w:leader="dot" w:pos="9746"/>
            </w:tabs>
            <w:ind w:left="220"/>
            <w:rPr>
              <w:noProof/>
            </w:rPr>
          </w:pPr>
          <w:hyperlink w:anchor="_Toc32" w:history="1">
            <w:r>
              <w:rPr>
                <w:noProof/>
              </w:rPr>
              <w:t>6.1 Architecture</w:t>
            </w:r>
            <w:r>
              <w:rPr>
                <w:noProof/>
              </w:rPr>
              <w:tab/>
            </w:r>
            <w:r>
              <w:rPr>
                <w:noProof/>
              </w:rPr>
              <w:fldChar w:fldCharType="begin"/>
            </w:r>
            <w:r>
              <w:rPr>
                <w:noProof/>
              </w:rPr>
              <w:instrText>PAGEREF _Toc32 \h</w:instrText>
            </w:r>
            <w:r>
              <w:rPr>
                <w:noProof/>
              </w:rPr>
            </w:r>
            <w:r>
              <w:rPr>
                <w:noProof/>
              </w:rPr>
              <w:fldChar w:fldCharType="separate"/>
            </w:r>
            <w:r>
              <w:rPr>
                <w:noProof/>
              </w:rPr>
              <w:fldChar w:fldCharType="end"/>
            </w:r>
          </w:hyperlink>
        </w:p>
        <w:p w14:paraId="5DA23D5E" w14:textId="77777777" w:rsidR="00256A13" w:rsidRDefault="00000000">
          <w:pPr>
            <w:tabs>
              <w:tab w:val="right" w:leader="dot" w:pos="9746"/>
            </w:tabs>
            <w:ind w:left="220"/>
            <w:rPr>
              <w:noProof/>
            </w:rPr>
          </w:pPr>
          <w:hyperlink w:anchor="_Toc33" w:history="1">
            <w:r>
              <w:rPr>
                <w:noProof/>
              </w:rPr>
              <w:t>6.2 AI parsing pipeline</w:t>
            </w:r>
            <w:r>
              <w:rPr>
                <w:noProof/>
              </w:rPr>
              <w:tab/>
            </w:r>
            <w:r>
              <w:rPr>
                <w:noProof/>
              </w:rPr>
              <w:fldChar w:fldCharType="begin"/>
            </w:r>
            <w:r>
              <w:rPr>
                <w:noProof/>
              </w:rPr>
              <w:instrText>PAGEREF _Toc33 \h</w:instrText>
            </w:r>
            <w:r>
              <w:rPr>
                <w:noProof/>
              </w:rPr>
            </w:r>
            <w:r>
              <w:rPr>
                <w:noProof/>
              </w:rPr>
              <w:fldChar w:fldCharType="separate"/>
            </w:r>
            <w:r>
              <w:rPr>
                <w:noProof/>
              </w:rPr>
              <w:fldChar w:fldCharType="end"/>
            </w:r>
          </w:hyperlink>
        </w:p>
        <w:p w14:paraId="34193889" w14:textId="77777777" w:rsidR="00256A13" w:rsidRDefault="00000000">
          <w:pPr>
            <w:tabs>
              <w:tab w:val="right" w:leader="dot" w:pos="9746"/>
            </w:tabs>
            <w:ind w:left="220"/>
            <w:rPr>
              <w:noProof/>
            </w:rPr>
          </w:pPr>
          <w:hyperlink w:anchor="_Toc34" w:history="1">
            <w:r>
              <w:rPr>
                <w:noProof/>
              </w:rPr>
              <w:t>6.3 Screens</w:t>
            </w:r>
            <w:r>
              <w:rPr>
                <w:noProof/>
              </w:rPr>
              <w:tab/>
            </w:r>
            <w:r>
              <w:rPr>
                <w:noProof/>
              </w:rPr>
              <w:fldChar w:fldCharType="begin"/>
            </w:r>
            <w:r>
              <w:rPr>
                <w:noProof/>
              </w:rPr>
              <w:instrText>PAGEREF _Toc34 \h</w:instrText>
            </w:r>
            <w:r>
              <w:rPr>
                <w:noProof/>
              </w:rPr>
            </w:r>
            <w:r>
              <w:rPr>
                <w:noProof/>
              </w:rPr>
              <w:fldChar w:fldCharType="separate"/>
            </w:r>
            <w:r>
              <w:rPr>
                <w:noProof/>
              </w:rPr>
              <w:fldChar w:fldCharType="end"/>
            </w:r>
          </w:hyperlink>
        </w:p>
        <w:p w14:paraId="469A9D23" w14:textId="77777777" w:rsidR="00256A13" w:rsidRDefault="00000000">
          <w:pPr>
            <w:tabs>
              <w:tab w:val="right" w:leader="dot" w:pos="9746"/>
            </w:tabs>
            <w:ind w:left="220"/>
            <w:rPr>
              <w:noProof/>
            </w:rPr>
          </w:pPr>
          <w:hyperlink w:anchor="_Toc35" w:history="1">
            <w:r>
              <w:rPr>
                <w:noProof/>
              </w:rPr>
              <w:t>6.4 Error handling and user experience</w:t>
            </w:r>
            <w:r>
              <w:rPr>
                <w:noProof/>
              </w:rPr>
              <w:tab/>
            </w:r>
            <w:r>
              <w:rPr>
                <w:noProof/>
              </w:rPr>
              <w:fldChar w:fldCharType="begin"/>
            </w:r>
            <w:r>
              <w:rPr>
                <w:noProof/>
              </w:rPr>
              <w:instrText>PAGEREF _Toc35 \h</w:instrText>
            </w:r>
            <w:r>
              <w:rPr>
                <w:noProof/>
              </w:rPr>
            </w:r>
            <w:r>
              <w:rPr>
                <w:noProof/>
              </w:rPr>
              <w:fldChar w:fldCharType="separate"/>
            </w:r>
            <w:r>
              <w:rPr>
                <w:noProof/>
              </w:rPr>
              <w:fldChar w:fldCharType="end"/>
            </w:r>
          </w:hyperlink>
        </w:p>
        <w:p w14:paraId="348B187D" w14:textId="77777777" w:rsidR="00256A13" w:rsidRDefault="00000000">
          <w:pPr>
            <w:tabs>
              <w:tab w:val="right" w:leader="dot" w:pos="9746"/>
            </w:tabs>
            <w:rPr>
              <w:noProof/>
            </w:rPr>
          </w:pPr>
          <w:hyperlink w:anchor="_Toc36" w:history="1">
            <w:r>
              <w:rPr>
                <w:noProof/>
              </w:rPr>
              <w:t>7. Testing, security and data validation</w:t>
            </w:r>
            <w:r>
              <w:rPr>
                <w:noProof/>
              </w:rPr>
              <w:tab/>
            </w:r>
            <w:r>
              <w:rPr>
                <w:noProof/>
              </w:rPr>
              <w:fldChar w:fldCharType="begin"/>
            </w:r>
            <w:r>
              <w:rPr>
                <w:noProof/>
              </w:rPr>
              <w:instrText>PAGEREF _Toc36 \h</w:instrText>
            </w:r>
            <w:r>
              <w:rPr>
                <w:noProof/>
              </w:rPr>
            </w:r>
            <w:r>
              <w:rPr>
                <w:noProof/>
              </w:rPr>
              <w:fldChar w:fldCharType="separate"/>
            </w:r>
            <w:r>
              <w:rPr>
                <w:noProof/>
              </w:rPr>
              <w:fldChar w:fldCharType="end"/>
            </w:r>
          </w:hyperlink>
        </w:p>
        <w:p w14:paraId="573745E8" w14:textId="77777777" w:rsidR="00256A13" w:rsidRDefault="00000000">
          <w:pPr>
            <w:tabs>
              <w:tab w:val="right" w:leader="dot" w:pos="9746"/>
            </w:tabs>
            <w:ind w:left="220"/>
            <w:rPr>
              <w:noProof/>
            </w:rPr>
          </w:pPr>
          <w:hyperlink w:anchor="_Toc37" w:history="1">
            <w:r>
              <w:rPr>
                <w:noProof/>
              </w:rPr>
              <w:t>7.1 Input validation</w:t>
            </w:r>
            <w:r>
              <w:rPr>
                <w:noProof/>
              </w:rPr>
              <w:tab/>
            </w:r>
            <w:r>
              <w:rPr>
                <w:noProof/>
              </w:rPr>
              <w:fldChar w:fldCharType="begin"/>
            </w:r>
            <w:r>
              <w:rPr>
                <w:noProof/>
              </w:rPr>
              <w:instrText>PAGEREF _Toc37 \h</w:instrText>
            </w:r>
            <w:r>
              <w:rPr>
                <w:noProof/>
              </w:rPr>
            </w:r>
            <w:r>
              <w:rPr>
                <w:noProof/>
              </w:rPr>
              <w:fldChar w:fldCharType="separate"/>
            </w:r>
            <w:r>
              <w:rPr>
                <w:noProof/>
              </w:rPr>
              <w:fldChar w:fldCharType="end"/>
            </w:r>
          </w:hyperlink>
        </w:p>
        <w:p w14:paraId="7E81AE98" w14:textId="77777777" w:rsidR="00256A13" w:rsidRDefault="00000000">
          <w:pPr>
            <w:tabs>
              <w:tab w:val="right" w:leader="dot" w:pos="9746"/>
            </w:tabs>
            <w:ind w:left="220"/>
            <w:rPr>
              <w:noProof/>
            </w:rPr>
          </w:pPr>
          <w:hyperlink w:anchor="_Toc38" w:history="1">
            <w:r>
              <w:rPr>
                <w:noProof/>
              </w:rPr>
              <w:t>7.2 Authentication and access control</w:t>
            </w:r>
            <w:r>
              <w:rPr>
                <w:noProof/>
              </w:rPr>
              <w:tab/>
            </w:r>
            <w:r>
              <w:rPr>
                <w:noProof/>
              </w:rPr>
              <w:fldChar w:fldCharType="begin"/>
            </w:r>
            <w:r>
              <w:rPr>
                <w:noProof/>
              </w:rPr>
              <w:instrText>PAGEREF _Toc38 \h</w:instrText>
            </w:r>
            <w:r>
              <w:rPr>
                <w:noProof/>
              </w:rPr>
            </w:r>
            <w:r>
              <w:rPr>
                <w:noProof/>
              </w:rPr>
              <w:fldChar w:fldCharType="separate"/>
            </w:r>
            <w:r>
              <w:rPr>
                <w:noProof/>
              </w:rPr>
              <w:fldChar w:fldCharType="end"/>
            </w:r>
          </w:hyperlink>
        </w:p>
        <w:p w14:paraId="5013EAD7" w14:textId="77777777" w:rsidR="00256A13" w:rsidRDefault="00000000">
          <w:pPr>
            <w:tabs>
              <w:tab w:val="right" w:leader="dot" w:pos="9746"/>
            </w:tabs>
            <w:ind w:left="220"/>
            <w:rPr>
              <w:noProof/>
            </w:rPr>
          </w:pPr>
          <w:hyperlink w:anchor="_Toc39" w:history="1">
            <w:r>
              <w:rPr>
                <w:noProof/>
              </w:rPr>
              <w:t>7.3 Other protections</w:t>
            </w:r>
            <w:r>
              <w:rPr>
                <w:noProof/>
              </w:rPr>
              <w:tab/>
            </w:r>
            <w:r>
              <w:rPr>
                <w:noProof/>
              </w:rPr>
              <w:fldChar w:fldCharType="begin"/>
            </w:r>
            <w:r>
              <w:rPr>
                <w:noProof/>
              </w:rPr>
              <w:instrText>PAGEREF _Toc39 \h</w:instrText>
            </w:r>
            <w:r>
              <w:rPr>
                <w:noProof/>
              </w:rPr>
            </w:r>
            <w:r>
              <w:rPr>
                <w:noProof/>
              </w:rPr>
              <w:fldChar w:fldCharType="separate"/>
            </w:r>
            <w:r>
              <w:rPr>
                <w:noProof/>
              </w:rPr>
              <w:fldChar w:fldCharType="end"/>
            </w:r>
          </w:hyperlink>
        </w:p>
        <w:p w14:paraId="27250A0E" w14:textId="77777777" w:rsidR="00256A13" w:rsidRDefault="00000000">
          <w:pPr>
            <w:tabs>
              <w:tab w:val="right" w:leader="dot" w:pos="9746"/>
            </w:tabs>
            <w:ind w:left="220"/>
            <w:rPr>
              <w:noProof/>
            </w:rPr>
          </w:pPr>
          <w:hyperlink w:anchor="_Toc40" w:history="1">
            <w:r>
              <w:rPr>
                <w:noProof/>
              </w:rPr>
              <w:t>7.4 Automated tests</w:t>
            </w:r>
            <w:r>
              <w:rPr>
                <w:noProof/>
              </w:rPr>
              <w:tab/>
            </w:r>
            <w:r>
              <w:rPr>
                <w:noProof/>
              </w:rPr>
              <w:fldChar w:fldCharType="begin"/>
            </w:r>
            <w:r>
              <w:rPr>
                <w:noProof/>
              </w:rPr>
              <w:instrText>PAGEREF _Toc40 \h</w:instrText>
            </w:r>
            <w:r>
              <w:rPr>
                <w:noProof/>
              </w:rPr>
            </w:r>
            <w:r>
              <w:rPr>
                <w:noProof/>
              </w:rPr>
              <w:fldChar w:fldCharType="separate"/>
            </w:r>
            <w:r>
              <w:rPr>
                <w:noProof/>
              </w:rPr>
              <w:fldChar w:fldCharType="end"/>
            </w:r>
          </w:hyperlink>
        </w:p>
        <w:p w14:paraId="52FF8DA8" w14:textId="77777777" w:rsidR="00256A13" w:rsidRDefault="00000000">
          <w:pPr>
            <w:tabs>
              <w:tab w:val="right" w:leader="dot" w:pos="9746"/>
            </w:tabs>
            <w:ind w:left="220"/>
            <w:rPr>
              <w:noProof/>
            </w:rPr>
          </w:pPr>
          <w:hyperlink w:anchor="_Toc41" w:history="1">
            <w:r>
              <w:rPr>
                <w:noProof/>
              </w:rPr>
              <w:t>7.5 Manual checks</w:t>
            </w:r>
            <w:r>
              <w:rPr>
                <w:noProof/>
              </w:rPr>
              <w:tab/>
            </w:r>
            <w:r>
              <w:rPr>
                <w:noProof/>
              </w:rPr>
              <w:fldChar w:fldCharType="begin"/>
            </w:r>
            <w:r>
              <w:rPr>
                <w:noProof/>
              </w:rPr>
              <w:instrText>PAGEREF _Toc41 \h</w:instrText>
            </w:r>
            <w:r>
              <w:rPr>
                <w:noProof/>
              </w:rPr>
            </w:r>
            <w:r>
              <w:rPr>
                <w:noProof/>
              </w:rPr>
              <w:fldChar w:fldCharType="separate"/>
            </w:r>
            <w:r>
              <w:rPr>
                <w:noProof/>
              </w:rPr>
              <w:fldChar w:fldCharType="end"/>
            </w:r>
          </w:hyperlink>
        </w:p>
        <w:p w14:paraId="30EA4651" w14:textId="77777777" w:rsidR="00256A13" w:rsidRDefault="00000000">
          <w:pPr>
            <w:tabs>
              <w:tab w:val="right" w:leader="dot" w:pos="9746"/>
            </w:tabs>
            <w:rPr>
              <w:noProof/>
            </w:rPr>
          </w:pPr>
          <w:hyperlink w:anchor="_Toc42" w:history="1">
            <w:r>
              <w:rPr>
                <w:noProof/>
              </w:rPr>
              <w:t>8. Demonstration, viva and documentation</w:t>
            </w:r>
            <w:r>
              <w:rPr>
                <w:noProof/>
              </w:rPr>
              <w:tab/>
            </w:r>
            <w:r>
              <w:rPr>
                <w:noProof/>
              </w:rPr>
              <w:fldChar w:fldCharType="begin"/>
            </w:r>
            <w:r>
              <w:rPr>
                <w:noProof/>
              </w:rPr>
              <w:instrText>PAGEREF _Toc42 \h</w:instrText>
            </w:r>
            <w:r>
              <w:rPr>
                <w:noProof/>
              </w:rPr>
            </w:r>
            <w:r>
              <w:rPr>
                <w:noProof/>
              </w:rPr>
              <w:fldChar w:fldCharType="separate"/>
            </w:r>
            <w:r>
              <w:rPr>
                <w:noProof/>
              </w:rPr>
              <w:fldChar w:fldCharType="end"/>
            </w:r>
          </w:hyperlink>
        </w:p>
        <w:p w14:paraId="26985490" w14:textId="77777777" w:rsidR="00256A13" w:rsidRDefault="00000000">
          <w:pPr>
            <w:tabs>
              <w:tab w:val="right" w:leader="dot" w:pos="9746"/>
            </w:tabs>
            <w:ind w:left="220"/>
            <w:rPr>
              <w:noProof/>
            </w:rPr>
          </w:pPr>
          <w:hyperlink w:anchor="_Toc43" w:history="1">
            <w:r>
              <w:rPr>
                <w:noProof/>
              </w:rPr>
              <w:t>8.1 How to run</w:t>
            </w:r>
            <w:r>
              <w:rPr>
                <w:noProof/>
              </w:rPr>
              <w:tab/>
            </w:r>
            <w:r>
              <w:rPr>
                <w:noProof/>
              </w:rPr>
              <w:fldChar w:fldCharType="begin"/>
            </w:r>
            <w:r>
              <w:rPr>
                <w:noProof/>
              </w:rPr>
              <w:instrText>PAGEREF _Toc43 \h</w:instrText>
            </w:r>
            <w:r>
              <w:rPr>
                <w:noProof/>
              </w:rPr>
            </w:r>
            <w:r>
              <w:rPr>
                <w:noProof/>
              </w:rPr>
              <w:fldChar w:fldCharType="separate"/>
            </w:r>
            <w:r>
              <w:rPr>
                <w:noProof/>
              </w:rPr>
              <w:fldChar w:fldCharType="end"/>
            </w:r>
          </w:hyperlink>
        </w:p>
        <w:p w14:paraId="3CF0E890" w14:textId="77777777" w:rsidR="00256A13" w:rsidRDefault="00000000">
          <w:pPr>
            <w:tabs>
              <w:tab w:val="right" w:leader="dot" w:pos="9746"/>
            </w:tabs>
            <w:ind w:left="220"/>
            <w:rPr>
              <w:noProof/>
            </w:rPr>
          </w:pPr>
          <w:hyperlink w:anchor="_Toc44" w:history="1">
            <w:r>
              <w:rPr>
                <w:noProof/>
              </w:rPr>
              <w:t>8.2 Demo script (about six minutes)</w:t>
            </w:r>
            <w:r>
              <w:rPr>
                <w:noProof/>
              </w:rPr>
              <w:tab/>
            </w:r>
            <w:r>
              <w:rPr>
                <w:noProof/>
              </w:rPr>
              <w:fldChar w:fldCharType="begin"/>
            </w:r>
            <w:r>
              <w:rPr>
                <w:noProof/>
              </w:rPr>
              <w:instrText>PAGEREF _Toc44 \h</w:instrText>
            </w:r>
            <w:r>
              <w:rPr>
                <w:noProof/>
              </w:rPr>
            </w:r>
            <w:r>
              <w:rPr>
                <w:noProof/>
              </w:rPr>
              <w:fldChar w:fldCharType="separate"/>
            </w:r>
            <w:r>
              <w:rPr>
                <w:noProof/>
              </w:rPr>
              <w:fldChar w:fldCharType="end"/>
            </w:r>
          </w:hyperlink>
        </w:p>
        <w:p w14:paraId="0116A466" w14:textId="77777777" w:rsidR="00256A13" w:rsidRDefault="00000000">
          <w:pPr>
            <w:tabs>
              <w:tab w:val="right" w:leader="dot" w:pos="9746"/>
            </w:tabs>
            <w:ind w:left="220"/>
            <w:rPr>
              <w:noProof/>
            </w:rPr>
          </w:pPr>
          <w:hyperlink w:anchor="_Toc45" w:history="1">
            <w:r>
              <w:rPr>
                <w:noProof/>
              </w:rPr>
              <w:t>8.3 Viva questions</w:t>
            </w:r>
            <w:r>
              <w:rPr>
                <w:noProof/>
              </w:rPr>
              <w:tab/>
            </w:r>
            <w:r>
              <w:rPr>
                <w:noProof/>
              </w:rPr>
              <w:fldChar w:fldCharType="begin"/>
            </w:r>
            <w:r>
              <w:rPr>
                <w:noProof/>
              </w:rPr>
              <w:instrText>PAGEREF _Toc45 \h</w:instrText>
            </w:r>
            <w:r>
              <w:rPr>
                <w:noProof/>
              </w:rPr>
            </w:r>
            <w:r>
              <w:rPr>
                <w:noProof/>
              </w:rPr>
              <w:fldChar w:fldCharType="separate"/>
            </w:r>
            <w:r>
              <w:rPr>
                <w:noProof/>
              </w:rPr>
              <w:fldChar w:fldCharType="end"/>
            </w:r>
          </w:hyperlink>
        </w:p>
        <w:p w14:paraId="5CAD867D" w14:textId="77777777" w:rsidR="00256A13" w:rsidRDefault="00000000">
          <w:pPr>
            <w:tabs>
              <w:tab w:val="right" w:leader="dot" w:pos="9746"/>
            </w:tabs>
            <w:ind w:left="220"/>
            <w:rPr>
              <w:noProof/>
            </w:rPr>
          </w:pPr>
          <w:hyperlink w:anchor="_Toc46" w:history="1">
            <w:r>
              <w:rPr>
                <w:noProof/>
              </w:rPr>
              <w:t>8.4 Limitations and future work</w:t>
            </w:r>
            <w:r>
              <w:rPr>
                <w:noProof/>
              </w:rPr>
              <w:tab/>
            </w:r>
            <w:r>
              <w:rPr>
                <w:noProof/>
              </w:rPr>
              <w:fldChar w:fldCharType="begin"/>
            </w:r>
            <w:r>
              <w:rPr>
                <w:noProof/>
              </w:rPr>
              <w:instrText>PAGEREF _Toc46 \h</w:instrText>
            </w:r>
            <w:r>
              <w:rPr>
                <w:noProof/>
              </w:rPr>
            </w:r>
            <w:r>
              <w:rPr>
                <w:noProof/>
              </w:rPr>
              <w:fldChar w:fldCharType="separate"/>
            </w:r>
            <w:r>
              <w:rPr>
                <w:noProof/>
              </w:rPr>
              <w:fldChar w:fldCharType="end"/>
            </w:r>
          </w:hyperlink>
        </w:p>
        <w:p w14:paraId="026C0DC6" w14:textId="77777777" w:rsidR="00256A13" w:rsidRDefault="00000000">
          <w:pPr>
            <w:tabs>
              <w:tab w:val="right" w:leader="dot" w:pos="9746"/>
            </w:tabs>
            <w:rPr>
              <w:noProof/>
            </w:rPr>
          </w:pPr>
          <w:hyperlink w:anchor="_Toc48" w:history="1">
            <w:r>
              <w:rPr>
                <w:noProof/>
              </w:rPr>
              <w:t>Appendix A: Environment variables</w:t>
            </w:r>
            <w:r>
              <w:rPr>
                <w:noProof/>
              </w:rPr>
              <w:tab/>
            </w:r>
            <w:r>
              <w:rPr>
                <w:noProof/>
              </w:rPr>
              <w:fldChar w:fldCharType="begin"/>
            </w:r>
            <w:r>
              <w:rPr>
                <w:noProof/>
              </w:rPr>
              <w:instrText>PAGEREF _Toc48 \h</w:instrText>
            </w:r>
            <w:r>
              <w:rPr>
                <w:noProof/>
              </w:rPr>
            </w:r>
            <w:r>
              <w:rPr>
                <w:noProof/>
              </w:rPr>
              <w:fldChar w:fldCharType="separate"/>
            </w:r>
            <w:r>
              <w:rPr>
                <w:noProof/>
              </w:rPr>
              <w:fldChar w:fldCharType="end"/>
            </w:r>
          </w:hyperlink>
        </w:p>
        <w:p w14:paraId="06591F4D" w14:textId="77777777" w:rsidR="00256A13" w:rsidRDefault="00000000">
          <w:pPr>
            <w:tabs>
              <w:tab w:val="right" w:leader="dot" w:pos="9746"/>
            </w:tabs>
            <w:rPr>
              <w:noProof/>
            </w:rPr>
          </w:pPr>
          <w:hyperlink w:anchor="_Toc49" w:history="1">
            <w:r>
              <w:rPr>
                <w:noProof/>
              </w:rPr>
              <w:t>Appendix B: Project structure</w:t>
            </w:r>
            <w:r>
              <w:rPr>
                <w:noProof/>
              </w:rPr>
              <w:tab/>
            </w:r>
            <w:r>
              <w:rPr>
                <w:noProof/>
              </w:rPr>
              <w:fldChar w:fldCharType="begin"/>
            </w:r>
            <w:r>
              <w:rPr>
                <w:noProof/>
              </w:rPr>
              <w:instrText>PAGEREF _Toc49 \h</w:instrText>
            </w:r>
            <w:r>
              <w:rPr>
                <w:noProof/>
              </w:rPr>
            </w:r>
            <w:r>
              <w:rPr>
                <w:noProof/>
              </w:rPr>
              <w:fldChar w:fldCharType="separate"/>
            </w:r>
            <w:r>
              <w:rPr>
                <w:noProof/>
              </w:rPr>
              <w:fldChar w:fldCharType="end"/>
            </w:r>
          </w:hyperlink>
        </w:p>
        <w:p w14:paraId="2412938F" w14:textId="77777777" w:rsidR="00256A13" w:rsidRDefault="00000000">
          <w:r>
            <w:fldChar w:fldCharType="end"/>
          </w:r>
        </w:p>
      </w:sdtContent>
    </w:sdt>
    <w:p w14:paraId="77B3A376" w14:textId="77777777" w:rsidR="00256A13" w:rsidRDefault="00000000">
      <w:pPr>
        <w:spacing w:before="200"/>
      </w:pPr>
      <w:r>
        <w:t xml:space="preserve">Right-click the table above and choose </w:t>
      </w:r>
      <w:r>
        <w:rPr>
          <w:b/>
          <w:bCs/>
        </w:rPr>
        <w:t>Update Field</w:t>
      </w:r>
      <w:r>
        <w:t xml:space="preserve"> if page numbers are missing.</w:t>
      </w:r>
    </w:p>
    <w:p w14:paraId="4192E49C" w14:textId="77777777" w:rsidR="00256A13" w:rsidRDefault="00000000">
      <w:pPr>
        <w:pStyle w:val="Heading1"/>
        <w:pageBreakBefore/>
      </w:pPr>
      <w:bookmarkStart w:id="1" w:name="_Toc2"/>
      <w:r>
        <w:t>1. Problem identification</w:t>
      </w:r>
      <w:bookmarkEnd w:id="1"/>
    </w:p>
    <w:p w14:paraId="3B5904C5" w14:textId="77777777" w:rsidR="00256A13" w:rsidRDefault="00000000">
      <w:pPr>
        <w:pStyle w:val="Heading2"/>
      </w:pPr>
      <w:bookmarkStart w:id="2" w:name="_Toc3"/>
      <w:r>
        <w:t>1.1 Problem statement</w:t>
      </w:r>
      <w:bookmarkEnd w:id="2"/>
    </w:p>
    <w:p w14:paraId="6118DA13" w14:textId="77777777" w:rsidR="00256A13" w:rsidRDefault="00000000">
      <w:pPr>
        <w:spacing w:after="140" w:line="288" w:lineRule="auto"/>
      </w:pPr>
      <w:r>
        <w:t>Most spending in India now happens through UPI, cards and food-delivery apps, and every payment produces a text message or notification. The record of what someone spent already exists, but it is scattered across hundreds of SMS messages in formats that differ from bank to bank. Writing each payment into a spreadsheet by hand is slow enough that most people stop after a week, so they end each month without knowing where the money went.</w:t>
      </w:r>
    </w:p>
    <w:p w14:paraId="1172E2F2" w14:textId="77777777" w:rsidR="00256A13" w:rsidRDefault="00000000">
      <w:pPr>
        <w:spacing w:after="140" w:line="288" w:lineRule="auto"/>
      </w:pPr>
      <w:proofErr w:type="spellStart"/>
      <w:r>
        <w:t>FinMan</w:t>
      </w:r>
      <w:proofErr w:type="spellEnd"/>
      <w:r>
        <w:t xml:space="preserve"> turns those messages into structured records. The user pastes a bank SMS or uploads a photo of a bill, a language model extracts the amount, merchant, date, category and payment details, the user confirms or corrects each field, and the record is stored in MongoDB. Charts then show spending by day and by category.</w:t>
      </w:r>
    </w:p>
    <w:p w14:paraId="7F7921CC" w14:textId="77777777" w:rsidR="00256A13" w:rsidRDefault="00000000">
      <w:pPr>
        <w:pStyle w:val="Heading2"/>
      </w:pPr>
      <w:bookmarkStart w:id="3" w:name="_Toc4"/>
      <w:r>
        <w:t>1.2 Real-world relevance</w:t>
      </w:r>
      <w:bookmarkEnd w:id="3"/>
    </w:p>
    <w:p w14:paraId="65127EAD" w14:textId="77777777" w:rsidR="00256A13" w:rsidRDefault="00000000">
      <w:pPr>
        <w:pStyle w:val="ListParagraph"/>
        <w:numPr>
          <w:ilvl w:val="0"/>
          <w:numId w:val="2"/>
        </w:numPr>
        <w:spacing w:after="80" w:line="276" w:lineRule="auto"/>
      </w:pPr>
      <w:r>
        <w:t>UPI handled more than 18 billion transactions a month in 2025 (NPCI). Each one triggers an SMS from the bank, so the input data is already in every user's phone.</w:t>
      </w:r>
    </w:p>
    <w:p w14:paraId="11929E86" w14:textId="77777777" w:rsidR="00256A13" w:rsidRDefault="00000000">
      <w:pPr>
        <w:pStyle w:val="ListParagraph"/>
        <w:numPr>
          <w:ilvl w:val="0"/>
          <w:numId w:val="2"/>
        </w:numPr>
        <w:spacing w:after="80" w:line="276" w:lineRule="auto"/>
      </w:pPr>
      <w:r>
        <w:t>Bank messages are semi-structured: amount, account, reference and date are present, but word order, date format and wording vary between banks. That variation is what makes a rules-only parser brittle and an AI parser useful.</w:t>
      </w:r>
    </w:p>
    <w:p w14:paraId="40D82ED4" w14:textId="77777777" w:rsidR="00256A13" w:rsidRDefault="00000000">
      <w:pPr>
        <w:pStyle w:val="ListParagraph"/>
        <w:numPr>
          <w:ilvl w:val="0"/>
          <w:numId w:val="2"/>
        </w:numPr>
        <w:spacing w:after="80" w:line="276" w:lineRule="auto"/>
      </w:pPr>
      <w:r>
        <w:t xml:space="preserve">The data is naturally </w:t>
      </w:r>
      <w:proofErr w:type="gramStart"/>
      <w:r>
        <w:t>document-shaped</w:t>
      </w:r>
      <w:proofErr w:type="gramEnd"/>
      <w:r>
        <w:t>. A UPI payment carries a UPI reference and payee address, a card payment carries the last four digits, and a restaurant bill carries line items and tax. One table cannot hold all three without many empty columns.</w:t>
      </w:r>
    </w:p>
    <w:p w14:paraId="4089650A" w14:textId="77777777" w:rsidR="00256A13" w:rsidRDefault="00000000">
      <w:pPr>
        <w:pStyle w:val="Heading2"/>
      </w:pPr>
      <w:bookmarkStart w:id="4" w:name="_Toc5"/>
      <w:r>
        <w:t>1.3 Objectives</w:t>
      </w:r>
      <w:bookmarkEnd w:id="4"/>
    </w:p>
    <w:p w14:paraId="71F60B4B" w14:textId="77777777" w:rsidR="00256A13" w:rsidRDefault="00000000">
      <w:pPr>
        <w:pStyle w:val="ListParagraph"/>
        <w:numPr>
          <w:ilvl w:val="0"/>
          <w:numId w:val="3"/>
        </w:numPr>
        <w:spacing w:after="80" w:line="276" w:lineRule="auto"/>
      </w:pPr>
      <w:r>
        <w:t>Store every transaction as a MongoDB document whose shape can vary by payment type.</w:t>
      </w:r>
    </w:p>
    <w:p w14:paraId="071C3436" w14:textId="77777777" w:rsidR="00256A13" w:rsidRDefault="00000000">
      <w:pPr>
        <w:pStyle w:val="ListParagraph"/>
        <w:numPr>
          <w:ilvl w:val="0"/>
          <w:numId w:val="3"/>
        </w:numPr>
        <w:spacing w:after="80" w:line="276" w:lineRule="auto"/>
      </w:pPr>
      <w:r>
        <w:t>Let users create, view, edit and delete transactions through a web interface and a REST API.</w:t>
      </w:r>
    </w:p>
    <w:p w14:paraId="600BA7C0" w14:textId="77777777" w:rsidR="00256A13" w:rsidRDefault="00000000">
      <w:pPr>
        <w:pStyle w:val="ListParagraph"/>
        <w:numPr>
          <w:ilvl w:val="0"/>
          <w:numId w:val="3"/>
        </w:numPr>
        <w:spacing w:after="80" w:line="276" w:lineRule="auto"/>
      </w:pPr>
      <w:r>
        <w:t xml:space="preserve">Extract transactions from pasted SMS text and bill photos with a hosted language </w:t>
      </w:r>
      <w:proofErr w:type="gramStart"/>
      <w:r>
        <w:t>model, and</w:t>
      </w:r>
      <w:proofErr w:type="gramEnd"/>
      <w:r>
        <w:t xml:space="preserve"> keep working when the model is unavailable.</w:t>
      </w:r>
    </w:p>
    <w:p w14:paraId="3A2F4A11" w14:textId="77777777" w:rsidR="00256A13" w:rsidRDefault="00000000">
      <w:pPr>
        <w:pStyle w:val="ListParagraph"/>
        <w:numPr>
          <w:ilvl w:val="0"/>
          <w:numId w:val="3"/>
        </w:numPr>
        <w:spacing w:after="80" w:line="276" w:lineRule="auto"/>
      </w:pPr>
      <w:r>
        <w:t>Answer analytics questions (spend per day, per category, per month) with MongoDB aggregation pipelines served by indexes.</w:t>
      </w:r>
    </w:p>
    <w:p w14:paraId="4339356F" w14:textId="77777777" w:rsidR="00256A13" w:rsidRDefault="00000000">
      <w:pPr>
        <w:pStyle w:val="ListParagraph"/>
        <w:numPr>
          <w:ilvl w:val="0"/>
          <w:numId w:val="3"/>
        </w:numPr>
        <w:spacing w:after="80" w:line="276" w:lineRule="auto"/>
      </w:pPr>
      <w:r>
        <w:t>Prevent the same SMS being saved twice, validate every input, and protect the data behind a login.</w:t>
      </w:r>
    </w:p>
    <w:p w14:paraId="04C3B334" w14:textId="77777777" w:rsidR="00256A13" w:rsidRDefault="00000000">
      <w:pPr>
        <w:pStyle w:val="ListParagraph"/>
        <w:numPr>
          <w:ilvl w:val="0"/>
          <w:numId w:val="3"/>
        </w:numPr>
        <w:spacing w:after="80" w:line="276" w:lineRule="auto"/>
      </w:pPr>
      <w:r>
        <w:t>Demonstrate MongoDB-specific features: compound and partial indexes, $lookup, $facet, a multi-document transaction and a TTL index.</w:t>
      </w:r>
    </w:p>
    <w:p w14:paraId="62BE7721" w14:textId="77777777" w:rsidR="00256A13" w:rsidRDefault="00000000">
      <w:pPr>
        <w:pStyle w:val="Heading2"/>
      </w:pPr>
      <w:bookmarkStart w:id="5" w:name="_Toc6"/>
      <w:r>
        <w:t>1.4 Scope</w:t>
      </w:r>
      <w:bookmarkEnd w:id="5"/>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73"/>
        <w:gridCol w:w="4873"/>
      </w:tblGrid>
      <w:tr w:rsidR="00256A13" w14:paraId="7DEDBFE8" w14:textId="77777777">
        <w:trPr>
          <w:tblHeader/>
        </w:trPr>
        <w:tc>
          <w:tcPr>
            <w:tcW w:w="4873" w:type="dxa"/>
            <w:tcBorders>
              <w:top w:val="single" w:sz="4" w:space="0" w:color="D9CECD"/>
              <w:left w:val="single" w:sz="4" w:space="0" w:color="D9CECD"/>
              <w:bottom w:val="single" w:sz="4" w:space="0" w:color="D9CECD"/>
              <w:right w:val="single" w:sz="4" w:space="0" w:color="D9CECD"/>
            </w:tcBorders>
            <w:shd w:val="clear" w:color="auto" w:fill="F3E6E8"/>
            <w:tcMar>
              <w:top w:w="60" w:type="dxa"/>
              <w:left w:w="100" w:type="dxa"/>
              <w:bottom w:w="60" w:type="dxa"/>
              <w:right w:w="100" w:type="dxa"/>
            </w:tcMar>
          </w:tcPr>
          <w:p w14:paraId="3FED1164" w14:textId="77777777" w:rsidR="00256A13" w:rsidRDefault="00000000">
            <w:pPr>
              <w:spacing w:after="20" w:line="252" w:lineRule="auto"/>
            </w:pPr>
            <w:r>
              <w:rPr>
                <w:b/>
                <w:bCs/>
                <w:color w:val="6A1A2B"/>
                <w:sz w:val="19"/>
                <w:szCs w:val="19"/>
              </w:rPr>
              <w:t>In scope</w:t>
            </w:r>
          </w:p>
        </w:tc>
        <w:tc>
          <w:tcPr>
            <w:tcW w:w="4873" w:type="dxa"/>
            <w:tcBorders>
              <w:top w:val="single" w:sz="4" w:space="0" w:color="D9CECD"/>
              <w:left w:val="single" w:sz="4" w:space="0" w:color="D9CECD"/>
              <w:bottom w:val="single" w:sz="4" w:space="0" w:color="D9CECD"/>
              <w:right w:val="single" w:sz="4" w:space="0" w:color="D9CECD"/>
            </w:tcBorders>
            <w:shd w:val="clear" w:color="auto" w:fill="F3E6E8"/>
            <w:tcMar>
              <w:top w:w="60" w:type="dxa"/>
              <w:left w:w="100" w:type="dxa"/>
              <w:bottom w:w="60" w:type="dxa"/>
              <w:right w:w="100" w:type="dxa"/>
            </w:tcMar>
          </w:tcPr>
          <w:p w14:paraId="04C11275" w14:textId="77777777" w:rsidR="00256A13" w:rsidRDefault="00000000">
            <w:pPr>
              <w:spacing w:after="20" w:line="252" w:lineRule="auto"/>
            </w:pPr>
            <w:r>
              <w:rPr>
                <w:b/>
                <w:bCs/>
                <w:color w:val="6A1A2B"/>
                <w:sz w:val="19"/>
                <w:szCs w:val="19"/>
              </w:rPr>
              <w:t>Out of scope</w:t>
            </w:r>
          </w:p>
        </w:tc>
      </w:tr>
      <w:tr w:rsidR="00256A13" w14:paraId="753CB0F2" w14:textId="77777777">
        <w:tc>
          <w:tcPr>
            <w:tcW w:w="4873"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24E82A55" w14:textId="77777777" w:rsidR="00256A13" w:rsidRDefault="00000000">
            <w:pPr>
              <w:spacing w:after="20" w:line="252" w:lineRule="auto"/>
            </w:pPr>
            <w:r>
              <w:rPr>
                <w:sz w:val="19"/>
                <w:szCs w:val="19"/>
              </w:rPr>
              <w:t>Single account with email and password login</w:t>
            </w:r>
          </w:p>
        </w:tc>
        <w:tc>
          <w:tcPr>
            <w:tcW w:w="4873"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79ACCCE0" w14:textId="77777777" w:rsidR="00256A13" w:rsidRDefault="00000000">
            <w:pPr>
              <w:spacing w:after="20" w:line="252" w:lineRule="auto"/>
            </w:pPr>
            <w:r>
              <w:rPr>
                <w:sz w:val="19"/>
                <w:szCs w:val="19"/>
              </w:rPr>
              <w:t>Multiple users sharing one deployment (design notes in section 8.4)</w:t>
            </w:r>
          </w:p>
        </w:tc>
      </w:tr>
      <w:tr w:rsidR="00256A13" w14:paraId="1D61387D" w14:textId="77777777">
        <w:tc>
          <w:tcPr>
            <w:tcW w:w="4873"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345D329E" w14:textId="77777777" w:rsidR="00256A13" w:rsidRDefault="00000000">
            <w:pPr>
              <w:spacing w:after="20" w:line="252" w:lineRule="auto"/>
            </w:pPr>
            <w:r>
              <w:rPr>
                <w:sz w:val="19"/>
                <w:szCs w:val="19"/>
              </w:rPr>
              <w:t>Indian rupee amounts and IST dates</w:t>
            </w:r>
          </w:p>
        </w:tc>
        <w:tc>
          <w:tcPr>
            <w:tcW w:w="4873"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766BB73B" w14:textId="77777777" w:rsidR="00256A13" w:rsidRDefault="00000000">
            <w:pPr>
              <w:spacing w:after="20" w:line="252" w:lineRule="auto"/>
            </w:pPr>
            <w:r>
              <w:rPr>
                <w:sz w:val="19"/>
                <w:szCs w:val="19"/>
              </w:rPr>
              <w:t>Multi-currency and other time zones</w:t>
            </w:r>
          </w:p>
        </w:tc>
      </w:tr>
      <w:tr w:rsidR="00256A13" w14:paraId="0F7FADCE" w14:textId="77777777">
        <w:tc>
          <w:tcPr>
            <w:tcW w:w="4873"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35C0D62C" w14:textId="77777777" w:rsidR="00256A13" w:rsidRDefault="00000000">
            <w:pPr>
              <w:spacing w:after="20" w:line="252" w:lineRule="auto"/>
            </w:pPr>
            <w:r>
              <w:rPr>
                <w:sz w:val="19"/>
                <w:szCs w:val="19"/>
              </w:rPr>
              <w:t>Paste SMS text, upload bill photos or text files, manual entry</w:t>
            </w:r>
          </w:p>
        </w:tc>
        <w:tc>
          <w:tcPr>
            <w:tcW w:w="4873"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41E529C1" w14:textId="77777777" w:rsidR="00256A13" w:rsidRDefault="00000000">
            <w:pPr>
              <w:spacing w:after="20" w:line="252" w:lineRule="auto"/>
            </w:pPr>
            <w:r>
              <w:rPr>
                <w:sz w:val="19"/>
                <w:szCs w:val="19"/>
              </w:rPr>
              <w:t>Reading SMS directly from the phone</w:t>
            </w:r>
          </w:p>
        </w:tc>
      </w:tr>
      <w:tr w:rsidR="00256A13" w14:paraId="35AA1A12" w14:textId="77777777">
        <w:tc>
          <w:tcPr>
            <w:tcW w:w="4873"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303B5F66" w14:textId="77777777" w:rsidR="00256A13" w:rsidRDefault="00000000">
            <w:pPr>
              <w:spacing w:after="20" w:line="252" w:lineRule="auto"/>
            </w:pPr>
            <w:r>
              <w:rPr>
                <w:sz w:val="19"/>
                <w:szCs w:val="19"/>
              </w:rPr>
              <w:t>Daily, category and monthly analytics; CSV and JSON export</w:t>
            </w:r>
          </w:p>
        </w:tc>
        <w:tc>
          <w:tcPr>
            <w:tcW w:w="4873"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70C7A24B" w14:textId="77777777" w:rsidR="00256A13" w:rsidRDefault="00000000">
            <w:pPr>
              <w:spacing w:after="20" w:line="252" w:lineRule="auto"/>
            </w:pPr>
            <w:r>
              <w:rPr>
                <w:sz w:val="19"/>
                <w:szCs w:val="19"/>
              </w:rPr>
              <w:t>Budgets, alerts and forecasting</w:t>
            </w:r>
          </w:p>
        </w:tc>
      </w:tr>
      <w:tr w:rsidR="00256A13" w14:paraId="4C9653B9" w14:textId="77777777">
        <w:tc>
          <w:tcPr>
            <w:tcW w:w="4873"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59B70412" w14:textId="77777777" w:rsidR="00256A13" w:rsidRDefault="00000000">
            <w:pPr>
              <w:spacing w:after="20" w:line="252" w:lineRule="auto"/>
            </w:pPr>
            <w:r>
              <w:rPr>
                <w:sz w:val="19"/>
                <w:szCs w:val="19"/>
              </w:rPr>
              <w:t>Responsive web app for laptop and phone browsers</w:t>
            </w:r>
          </w:p>
        </w:tc>
        <w:tc>
          <w:tcPr>
            <w:tcW w:w="4873"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5D241714" w14:textId="77777777" w:rsidR="00256A13" w:rsidRDefault="00000000">
            <w:pPr>
              <w:spacing w:after="20" w:line="252" w:lineRule="auto"/>
            </w:pPr>
            <w:r>
              <w:rPr>
                <w:sz w:val="19"/>
                <w:szCs w:val="19"/>
              </w:rPr>
              <w:t>Native Android or iOS apps</w:t>
            </w:r>
          </w:p>
        </w:tc>
      </w:tr>
    </w:tbl>
    <w:p w14:paraId="3E16CAE8" w14:textId="77777777" w:rsidR="00256A13" w:rsidRDefault="00256A13">
      <w:pPr>
        <w:spacing w:after="120"/>
      </w:pPr>
    </w:p>
    <w:p w14:paraId="0B72F2F0" w14:textId="77777777" w:rsidR="00256A13" w:rsidRDefault="00000000">
      <w:pPr>
        <w:pStyle w:val="Heading1"/>
        <w:pageBreakBefore/>
      </w:pPr>
      <w:bookmarkStart w:id="6" w:name="_Toc7"/>
      <w:r>
        <w:t>2. NoSQL database selection</w:t>
      </w:r>
      <w:bookmarkEnd w:id="6"/>
    </w:p>
    <w:p w14:paraId="53DE8DB2" w14:textId="77777777" w:rsidR="00256A13" w:rsidRDefault="00000000">
      <w:pPr>
        <w:pStyle w:val="Heading2"/>
      </w:pPr>
      <w:bookmarkStart w:id="7" w:name="_Toc8"/>
      <w:r>
        <w:t>2.1 Why MongoDB</w:t>
      </w:r>
      <w:bookmarkEnd w:id="7"/>
    </w:p>
    <w:p w14:paraId="1BEEBB76" w14:textId="77777777" w:rsidR="00256A13" w:rsidRDefault="00000000">
      <w:pPr>
        <w:spacing w:after="140" w:line="288" w:lineRule="auto"/>
      </w:pPr>
      <w:r>
        <w:t xml:space="preserve">MongoDB is a document database: each record is a JSON-like document (stored as BSON) inside a collection, and documents in one collection do not need identical fields. The table maps </w:t>
      </w:r>
      <w:proofErr w:type="spellStart"/>
      <w:r>
        <w:t>FinMan's</w:t>
      </w:r>
      <w:proofErr w:type="spellEnd"/>
      <w:r>
        <w:t xml:space="preserve"> requirements to the MongoDB feature that meets them.</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0"/>
        <w:gridCol w:w="6346"/>
      </w:tblGrid>
      <w:tr w:rsidR="00256A13" w14:paraId="18ADD62C" w14:textId="77777777">
        <w:trPr>
          <w:tblHeader/>
        </w:trPr>
        <w:tc>
          <w:tcPr>
            <w:tcW w:w="3400" w:type="dxa"/>
            <w:tcBorders>
              <w:top w:val="single" w:sz="4" w:space="0" w:color="D9CECD"/>
              <w:left w:val="single" w:sz="4" w:space="0" w:color="D9CECD"/>
              <w:bottom w:val="single" w:sz="4" w:space="0" w:color="D9CECD"/>
              <w:right w:val="single" w:sz="4" w:space="0" w:color="D9CECD"/>
            </w:tcBorders>
            <w:shd w:val="clear" w:color="auto" w:fill="F3E6E8"/>
            <w:tcMar>
              <w:top w:w="60" w:type="dxa"/>
              <w:left w:w="100" w:type="dxa"/>
              <w:bottom w:w="60" w:type="dxa"/>
              <w:right w:w="100" w:type="dxa"/>
            </w:tcMar>
          </w:tcPr>
          <w:p w14:paraId="309A5085" w14:textId="77777777" w:rsidR="00256A13" w:rsidRDefault="00000000">
            <w:pPr>
              <w:spacing w:after="20" w:line="252" w:lineRule="auto"/>
            </w:pPr>
            <w:r>
              <w:rPr>
                <w:b/>
                <w:bCs/>
                <w:color w:val="6A1A2B"/>
                <w:sz w:val="19"/>
                <w:szCs w:val="19"/>
              </w:rPr>
              <w:t>Requirement</w:t>
            </w:r>
          </w:p>
        </w:tc>
        <w:tc>
          <w:tcPr>
            <w:tcW w:w="6346" w:type="dxa"/>
            <w:tcBorders>
              <w:top w:val="single" w:sz="4" w:space="0" w:color="D9CECD"/>
              <w:left w:val="single" w:sz="4" w:space="0" w:color="D9CECD"/>
              <w:bottom w:val="single" w:sz="4" w:space="0" w:color="D9CECD"/>
              <w:right w:val="single" w:sz="4" w:space="0" w:color="D9CECD"/>
            </w:tcBorders>
            <w:shd w:val="clear" w:color="auto" w:fill="F3E6E8"/>
            <w:tcMar>
              <w:top w:w="60" w:type="dxa"/>
              <w:left w:w="100" w:type="dxa"/>
              <w:bottom w:w="60" w:type="dxa"/>
              <w:right w:w="100" w:type="dxa"/>
            </w:tcMar>
          </w:tcPr>
          <w:p w14:paraId="2B0FD011" w14:textId="77777777" w:rsidR="00256A13" w:rsidRDefault="00000000">
            <w:pPr>
              <w:spacing w:after="20" w:line="252" w:lineRule="auto"/>
            </w:pPr>
            <w:r>
              <w:rPr>
                <w:b/>
                <w:bCs/>
                <w:color w:val="6A1A2B"/>
                <w:sz w:val="19"/>
                <w:szCs w:val="19"/>
              </w:rPr>
              <w:t>How MongoDB meets it</w:t>
            </w:r>
          </w:p>
        </w:tc>
      </w:tr>
      <w:tr w:rsidR="00256A13" w14:paraId="35610381" w14:textId="77777777">
        <w:tc>
          <w:tcPr>
            <w:tcW w:w="34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5FFE2016" w14:textId="77777777" w:rsidR="00256A13" w:rsidRDefault="00000000">
            <w:pPr>
              <w:spacing w:after="20" w:line="252" w:lineRule="auto"/>
            </w:pPr>
            <w:r>
              <w:rPr>
                <w:sz w:val="19"/>
                <w:szCs w:val="19"/>
              </w:rPr>
              <w:t>Payment details differ by type (UPI, card, bill)</w:t>
            </w:r>
          </w:p>
        </w:tc>
        <w:tc>
          <w:tcPr>
            <w:tcW w:w="63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3321DE7C" w14:textId="77777777" w:rsidR="00256A13" w:rsidRDefault="00000000">
            <w:pPr>
              <w:spacing w:after="20" w:line="252" w:lineRule="auto"/>
            </w:pPr>
            <w:r>
              <w:rPr>
                <w:sz w:val="19"/>
                <w:szCs w:val="19"/>
              </w:rPr>
              <w:t xml:space="preserve">A </w:t>
            </w:r>
            <w:r>
              <w:rPr>
                <w:rFonts w:ascii="Consolas" w:eastAsia="Consolas" w:hAnsi="Consolas" w:cs="Consolas"/>
                <w:color w:val="6A1A2B"/>
                <w:sz w:val="19"/>
                <w:szCs w:val="19"/>
              </w:rPr>
              <w:t>details</w:t>
            </w:r>
            <w:r>
              <w:rPr>
                <w:sz w:val="19"/>
                <w:szCs w:val="19"/>
              </w:rPr>
              <w:t xml:space="preserve"> sub-document holds whatever keys that payment has. No schema migration is needed to add a new type.</w:t>
            </w:r>
          </w:p>
        </w:tc>
      </w:tr>
      <w:tr w:rsidR="00256A13" w14:paraId="17544CFF" w14:textId="77777777">
        <w:tc>
          <w:tcPr>
            <w:tcW w:w="34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5D03823" w14:textId="77777777" w:rsidR="00256A13" w:rsidRDefault="00000000">
            <w:pPr>
              <w:spacing w:after="20" w:line="252" w:lineRule="auto"/>
            </w:pPr>
            <w:r>
              <w:rPr>
                <w:sz w:val="19"/>
                <w:szCs w:val="19"/>
              </w:rPr>
              <w:t>Bill line items are a list</w:t>
            </w:r>
          </w:p>
        </w:tc>
        <w:tc>
          <w:tcPr>
            <w:tcW w:w="63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0006937A" w14:textId="77777777" w:rsidR="00256A13" w:rsidRDefault="00000000">
            <w:pPr>
              <w:spacing w:after="20" w:line="252" w:lineRule="auto"/>
            </w:pPr>
            <w:r>
              <w:rPr>
                <w:sz w:val="19"/>
                <w:szCs w:val="19"/>
              </w:rPr>
              <w:t xml:space="preserve">Arrays are a native type: </w:t>
            </w:r>
            <w:proofErr w:type="spellStart"/>
            <w:proofErr w:type="gramStart"/>
            <w:r>
              <w:rPr>
                <w:rFonts w:ascii="Consolas" w:eastAsia="Consolas" w:hAnsi="Consolas" w:cs="Consolas"/>
                <w:color w:val="6A1A2B"/>
                <w:sz w:val="19"/>
                <w:szCs w:val="19"/>
              </w:rPr>
              <w:t>details.items</w:t>
            </w:r>
            <w:proofErr w:type="spellEnd"/>
            <w:proofErr w:type="gramEnd"/>
            <w:r>
              <w:rPr>
                <w:sz w:val="19"/>
                <w:szCs w:val="19"/>
              </w:rPr>
              <w:t xml:space="preserve"> is an array of </w:t>
            </w:r>
            <w:proofErr w:type="gramStart"/>
            <w:r>
              <w:rPr>
                <w:rFonts w:ascii="Consolas" w:eastAsia="Consolas" w:hAnsi="Consolas" w:cs="Consolas"/>
                <w:color w:val="6A1A2B"/>
                <w:sz w:val="19"/>
                <w:szCs w:val="19"/>
              </w:rPr>
              <w:t>{ name</w:t>
            </w:r>
            <w:proofErr w:type="gramEnd"/>
            <w:r>
              <w:rPr>
                <w:rFonts w:ascii="Consolas" w:eastAsia="Consolas" w:hAnsi="Consolas" w:cs="Consolas"/>
                <w:color w:val="6A1A2B"/>
                <w:sz w:val="19"/>
                <w:szCs w:val="19"/>
              </w:rPr>
              <w:t xml:space="preserve">, qty, </w:t>
            </w:r>
            <w:proofErr w:type="gramStart"/>
            <w:r>
              <w:rPr>
                <w:rFonts w:ascii="Consolas" w:eastAsia="Consolas" w:hAnsi="Consolas" w:cs="Consolas"/>
                <w:color w:val="6A1A2B"/>
                <w:sz w:val="19"/>
                <w:szCs w:val="19"/>
              </w:rPr>
              <w:t>price }</w:t>
            </w:r>
            <w:proofErr w:type="gramEnd"/>
            <w:r>
              <w:rPr>
                <w:sz w:val="19"/>
                <w:szCs w:val="19"/>
              </w:rPr>
              <w:t xml:space="preserve"> objects.</w:t>
            </w:r>
          </w:p>
        </w:tc>
      </w:tr>
      <w:tr w:rsidR="00256A13" w14:paraId="78733F02" w14:textId="77777777">
        <w:tc>
          <w:tcPr>
            <w:tcW w:w="34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181A836B" w14:textId="77777777" w:rsidR="00256A13" w:rsidRDefault="00000000">
            <w:pPr>
              <w:spacing w:after="20" w:line="252" w:lineRule="auto"/>
            </w:pPr>
            <w:r>
              <w:rPr>
                <w:sz w:val="19"/>
                <w:szCs w:val="19"/>
              </w:rPr>
              <w:t>The AI returns JSON</w:t>
            </w:r>
          </w:p>
        </w:tc>
        <w:tc>
          <w:tcPr>
            <w:tcW w:w="63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4C306A85" w14:textId="77777777" w:rsidR="00256A13" w:rsidRDefault="00000000">
            <w:pPr>
              <w:spacing w:after="20" w:line="252" w:lineRule="auto"/>
            </w:pPr>
            <w:r>
              <w:rPr>
                <w:sz w:val="19"/>
                <w:szCs w:val="19"/>
              </w:rPr>
              <w:t>Parsed output maps straight onto a document. No object-relational mapping layer is needed.</w:t>
            </w:r>
          </w:p>
        </w:tc>
      </w:tr>
      <w:tr w:rsidR="00256A13" w14:paraId="5B2BB9D2" w14:textId="77777777">
        <w:tc>
          <w:tcPr>
            <w:tcW w:w="34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78451D6B" w14:textId="77777777" w:rsidR="00256A13" w:rsidRDefault="00000000">
            <w:pPr>
              <w:spacing w:after="20" w:line="252" w:lineRule="auto"/>
            </w:pPr>
            <w:r>
              <w:rPr>
                <w:sz w:val="19"/>
                <w:szCs w:val="19"/>
              </w:rPr>
              <w:t>Charts need grouping by day and category</w:t>
            </w:r>
          </w:p>
        </w:tc>
        <w:tc>
          <w:tcPr>
            <w:tcW w:w="63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0E868F14" w14:textId="77777777" w:rsidR="00256A13" w:rsidRDefault="00000000">
            <w:pPr>
              <w:spacing w:after="20" w:line="252" w:lineRule="auto"/>
            </w:pPr>
            <w:r>
              <w:rPr>
                <w:sz w:val="19"/>
                <w:szCs w:val="19"/>
              </w:rPr>
              <w:t>The aggregation framework (</w:t>
            </w:r>
            <w:r>
              <w:rPr>
                <w:rFonts w:ascii="Consolas" w:eastAsia="Consolas" w:hAnsi="Consolas" w:cs="Consolas"/>
                <w:color w:val="6A1A2B"/>
                <w:sz w:val="19"/>
                <w:szCs w:val="19"/>
              </w:rPr>
              <w:t>$match</w:t>
            </w:r>
            <w:r>
              <w:rPr>
                <w:sz w:val="19"/>
                <w:szCs w:val="19"/>
              </w:rPr>
              <w:t xml:space="preserve">, </w:t>
            </w:r>
            <w:r>
              <w:rPr>
                <w:rFonts w:ascii="Consolas" w:eastAsia="Consolas" w:hAnsi="Consolas" w:cs="Consolas"/>
                <w:color w:val="6A1A2B"/>
                <w:sz w:val="19"/>
                <w:szCs w:val="19"/>
              </w:rPr>
              <w:t>$group</w:t>
            </w:r>
            <w:r>
              <w:rPr>
                <w:sz w:val="19"/>
                <w:szCs w:val="19"/>
              </w:rPr>
              <w:t xml:space="preserve">, </w:t>
            </w:r>
            <w:r>
              <w:rPr>
                <w:rFonts w:ascii="Consolas" w:eastAsia="Consolas" w:hAnsi="Consolas" w:cs="Consolas"/>
                <w:color w:val="6A1A2B"/>
                <w:sz w:val="19"/>
                <w:szCs w:val="19"/>
              </w:rPr>
              <w:t>$lookup</w:t>
            </w:r>
            <w:r>
              <w:rPr>
                <w:sz w:val="19"/>
                <w:szCs w:val="19"/>
              </w:rPr>
              <w:t xml:space="preserve">, </w:t>
            </w:r>
            <w:r>
              <w:rPr>
                <w:rFonts w:ascii="Consolas" w:eastAsia="Consolas" w:hAnsi="Consolas" w:cs="Consolas"/>
                <w:color w:val="6A1A2B"/>
                <w:sz w:val="19"/>
                <w:szCs w:val="19"/>
              </w:rPr>
              <w:t>$facet</w:t>
            </w:r>
            <w:r>
              <w:rPr>
                <w:sz w:val="19"/>
                <w:szCs w:val="19"/>
              </w:rPr>
              <w:t>) runs inside the database.</w:t>
            </w:r>
          </w:p>
        </w:tc>
      </w:tr>
      <w:tr w:rsidR="00256A13" w14:paraId="2F01DEA7" w14:textId="77777777">
        <w:tc>
          <w:tcPr>
            <w:tcW w:w="34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37849909" w14:textId="77777777" w:rsidR="00256A13" w:rsidRDefault="00000000">
            <w:pPr>
              <w:spacing w:after="20" w:line="252" w:lineRule="auto"/>
            </w:pPr>
            <w:r>
              <w:rPr>
                <w:sz w:val="19"/>
                <w:szCs w:val="19"/>
              </w:rPr>
              <w:t>Day boundaries must follow Indian time</w:t>
            </w:r>
          </w:p>
        </w:tc>
        <w:tc>
          <w:tcPr>
            <w:tcW w:w="63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74EFCFC0" w14:textId="77777777" w:rsidR="00256A13" w:rsidRDefault="00000000">
            <w:pPr>
              <w:spacing w:after="20" w:line="252" w:lineRule="auto"/>
            </w:pPr>
            <w:r>
              <w:rPr>
                <w:rFonts w:ascii="Consolas" w:eastAsia="Consolas" w:hAnsi="Consolas" w:cs="Consolas"/>
                <w:color w:val="6A1A2B"/>
                <w:sz w:val="19"/>
                <w:szCs w:val="19"/>
              </w:rPr>
              <w:t>$</w:t>
            </w:r>
            <w:proofErr w:type="spellStart"/>
            <w:r>
              <w:rPr>
                <w:rFonts w:ascii="Consolas" w:eastAsia="Consolas" w:hAnsi="Consolas" w:cs="Consolas"/>
                <w:color w:val="6A1A2B"/>
                <w:sz w:val="19"/>
                <w:szCs w:val="19"/>
              </w:rPr>
              <w:t>dateToString</w:t>
            </w:r>
            <w:proofErr w:type="spellEnd"/>
            <w:r>
              <w:rPr>
                <w:sz w:val="19"/>
                <w:szCs w:val="19"/>
              </w:rPr>
              <w:t xml:space="preserve"> accepts </w:t>
            </w:r>
            <w:proofErr w:type="spellStart"/>
            <w:r>
              <w:rPr>
                <w:rFonts w:ascii="Consolas" w:eastAsia="Consolas" w:hAnsi="Consolas" w:cs="Consolas"/>
                <w:color w:val="6A1A2B"/>
                <w:sz w:val="19"/>
                <w:szCs w:val="19"/>
              </w:rPr>
              <w:t>timezone</w:t>
            </w:r>
            <w:proofErr w:type="spellEnd"/>
            <w:r>
              <w:rPr>
                <w:rFonts w:ascii="Consolas" w:eastAsia="Consolas" w:hAnsi="Consolas" w:cs="Consolas"/>
                <w:color w:val="6A1A2B"/>
                <w:sz w:val="19"/>
                <w:szCs w:val="19"/>
              </w:rPr>
              <w:t>: "Asia/Kolkata"</w:t>
            </w:r>
            <w:r>
              <w:rPr>
                <w:sz w:val="19"/>
                <w:szCs w:val="19"/>
              </w:rPr>
              <w:t>, so grouping by IST day happens on the server.</w:t>
            </w:r>
          </w:p>
        </w:tc>
      </w:tr>
      <w:tr w:rsidR="00256A13" w14:paraId="672FC158" w14:textId="77777777">
        <w:tc>
          <w:tcPr>
            <w:tcW w:w="34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75C787B4" w14:textId="77777777" w:rsidR="00256A13" w:rsidRDefault="00000000">
            <w:pPr>
              <w:spacing w:after="20" w:line="252" w:lineRule="auto"/>
            </w:pPr>
            <w:r>
              <w:rPr>
                <w:sz w:val="19"/>
                <w:szCs w:val="19"/>
              </w:rPr>
              <w:t>The same SMS must not be saved twice</w:t>
            </w:r>
          </w:p>
        </w:tc>
        <w:tc>
          <w:tcPr>
            <w:tcW w:w="63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02ADF8D5" w14:textId="77777777" w:rsidR="00256A13" w:rsidRDefault="00000000">
            <w:pPr>
              <w:spacing w:after="20" w:line="252" w:lineRule="auto"/>
            </w:pPr>
            <w:r>
              <w:rPr>
                <w:sz w:val="19"/>
                <w:szCs w:val="19"/>
              </w:rPr>
              <w:t>A unique index with a partial filter applies only to documents that have a hash.</w:t>
            </w:r>
          </w:p>
        </w:tc>
      </w:tr>
      <w:tr w:rsidR="00256A13" w14:paraId="6CA63A8F" w14:textId="77777777">
        <w:tc>
          <w:tcPr>
            <w:tcW w:w="34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2E192F21" w14:textId="77777777" w:rsidR="00256A13" w:rsidRDefault="00000000">
            <w:pPr>
              <w:spacing w:after="20" w:line="252" w:lineRule="auto"/>
            </w:pPr>
            <w:r>
              <w:rPr>
                <w:sz w:val="19"/>
                <w:szCs w:val="19"/>
              </w:rPr>
              <w:t>Old AI parse logs should disappear on their own</w:t>
            </w:r>
          </w:p>
        </w:tc>
        <w:tc>
          <w:tcPr>
            <w:tcW w:w="63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1731CD86" w14:textId="77777777" w:rsidR="00256A13" w:rsidRDefault="00000000">
            <w:pPr>
              <w:spacing w:after="20" w:line="252" w:lineRule="auto"/>
            </w:pPr>
            <w:r>
              <w:rPr>
                <w:sz w:val="19"/>
                <w:szCs w:val="19"/>
              </w:rPr>
              <w:t xml:space="preserve">A TTL index deletes documents 30 days after </w:t>
            </w:r>
            <w:proofErr w:type="spellStart"/>
            <w:r>
              <w:rPr>
                <w:rFonts w:ascii="Consolas" w:eastAsia="Consolas" w:hAnsi="Consolas" w:cs="Consolas"/>
                <w:color w:val="6A1A2B"/>
                <w:sz w:val="19"/>
                <w:szCs w:val="19"/>
              </w:rPr>
              <w:t>createdAt</w:t>
            </w:r>
            <w:proofErr w:type="spellEnd"/>
            <w:r>
              <w:rPr>
                <w:sz w:val="19"/>
                <w:szCs w:val="19"/>
              </w:rPr>
              <w:t>.</w:t>
            </w:r>
          </w:p>
        </w:tc>
      </w:tr>
      <w:tr w:rsidR="00256A13" w14:paraId="4A15EF47" w14:textId="77777777">
        <w:tc>
          <w:tcPr>
            <w:tcW w:w="34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40217896" w14:textId="77777777" w:rsidR="00256A13" w:rsidRDefault="00000000">
            <w:pPr>
              <w:spacing w:after="20" w:line="252" w:lineRule="auto"/>
            </w:pPr>
            <w:r>
              <w:rPr>
                <w:sz w:val="19"/>
                <w:szCs w:val="19"/>
              </w:rPr>
              <w:t>Free hosting for a student project</w:t>
            </w:r>
          </w:p>
        </w:tc>
        <w:tc>
          <w:tcPr>
            <w:tcW w:w="63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5F1BD70D" w14:textId="77777777" w:rsidR="00256A13" w:rsidRDefault="00000000">
            <w:pPr>
              <w:spacing w:after="20" w:line="252" w:lineRule="auto"/>
            </w:pPr>
            <w:r>
              <w:rPr>
                <w:sz w:val="19"/>
                <w:szCs w:val="19"/>
              </w:rPr>
              <w:t>MongoDB Atlas M0 is free, is a three-node replica set, and runs in Mumbai (</w:t>
            </w:r>
            <w:r>
              <w:rPr>
                <w:rFonts w:ascii="Consolas" w:eastAsia="Consolas" w:hAnsi="Consolas" w:cs="Consolas"/>
                <w:color w:val="6A1A2B"/>
                <w:sz w:val="19"/>
                <w:szCs w:val="19"/>
              </w:rPr>
              <w:t>ap-south-1</w:t>
            </w:r>
            <w:r>
              <w:rPr>
                <w:sz w:val="19"/>
                <w:szCs w:val="19"/>
              </w:rPr>
              <w:t>).</w:t>
            </w:r>
          </w:p>
        </w:tc>
      </w:tr>
    </w:tbl>
    <w:p w14:paraId="468963AA" w14:textId="77777777" w:rsidR="00256A13" w:rsidRDefault="00256A13">
      <w:pPr>
        <w:spacing w:after="120"/>
      </w:pPr>
    </w:p>
    <w:p w14:paraId="1FC147AD" w14:textId="77777777" w:rsidR="00256A13" w:rsidRDefault="00000000">
      <w:pPr>
        <w:pStyle w:val="Heading2"/>
      </w:pPr>
      <w:bookmarkStart w:id="8" w:name="_Toc9"/>
      <w:r>
        <w:t>2.2 Compared with a relational database</w:t>
      </w:r>
      <w:bookmarkEnd w:id="8"/>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3723"/>
        <w:gridCol w:w="3723"/>
      </w:tblGrid>
      <w:tr w:rsidR="00256A13" w14:paraId="4744F538" w14:textId="77777777">
        <w:trPr>
          <w:tblHeader/>
        </w:trPr>
        <w:tc>
          <w:tcPr>
            <w:tcW w:w="2300" w:type="dxa"/>
            <w:tcBorders>
              <w:top w:val="single" w:sz="4" w:space="0" w:color="D9CECD"/>
              <w:left w:val="single" w:sz="4" w:space="0" w:color="D9CECD"/>
              <w:bottom w:val="single" w:sz="4" w:space="0" w:color="D9CECD"/>
              <w:right w:val="single" w:sz="4" w:space="0" w:color="D9CECD"/>
            </w:tcBorders>
            <w:shd w:val="clear" w:color="auto" w:fill="F3E6E8"/>
            <w:tcMar>
              <w:top w:w="60" w:type="dxa"/>
              <w:left w:w="100" w:type="dxa"/>
              <w:bottom w:w="60" w:type="dxa"/>
              <w:right w:w="100" w:type="dxa"/>
            </w:tcMar>
          </w:tcPr>
          <w:p w14:paraId="54E7864C" w14:textId="77777777" w:rsidR="00256A13" w:rsidRDefault="00000000">
            <w:pPr>
              <w:spacing w:after="20" w:line="252" w:lineRule="auto"/>
            </w:pPr>
            <w:r>
              <w:rPr>
                <w:b/>
                <w:bCs/>
                <w:color w:val="6A1A2B"/>
                <w:sz w:val="19"/>
                <w:szCs w:val="19"/>
              </w:rPr>
              <w:t>Concern</w:t>
            </w:r>
          </w:p>
        </w:tc>
        <w:tc>
          <w:tcPr>
            <w:tcW w:w="3723" w:type="dxa"/>
            <w:tcBorders>
              <w:top w:val="single" w:sz="4" w:space="0" w:color="D9CECD"/>
              <w:left w:val="single" w:sz="4" w:space="0" w:color="D9CECD"/>
              <w:bottom w:val="single" w:sz="4" w:space="0" w:color="D9CECD"/>
              <w:right w:val="single" w:sz="4" w:space="0" w:color="D9CECD"/>
            </w:tcBorders>
            <w:shd w:val="clear" w:color="auto" w:fill="F3E6E8"/>
            <w:tcMar>
              <w:top w:w="60" w:type="dxa"/>
              <w:left w:w="100" w:type="dxa"/>
              <w:bottom w:w="60" w:type="dxa"/>
              <w:right w:w="100" w:type="dxa"/>
            </w:tcMar>
          </w:tcPr>
          <w:p w14:paraId="5117F244" w14:textId="77777777" w:rsidR="00256A13" w:rsidRDefault="00000000">
            <w:pPr>
              <w:spacing w:after="20" w:line="252" w:lineRule="auto"/>
            </w:pPr>
            <w:r>
              <w:rPr>
                <w:b/>
                <w:bCs/>
                <w:color w:val="6A1A2B"/>
                <w:sz w:val="19"/>
                <w:szCs w:val="19"/>
              </w:rPr>
              <w:t>Relational (e.g. MySQL)</w:t>
            </w:r>
          </w:p>
        </w:tc>
        <w:tc>
          <w:tcPr>
            <w:tcW w:w="3723" w:type="dxa"/>
            <w:tcBorders>
              <w:top w:val="single" w:sz="4" w:space="0" w:color="D9CECD"/>
              <w:left w:val="single" w:sz="4" w:space="0" w:color="D9CECD"/>
              <w:bottom w:val="single" w:sz="4" w:space="0" w:color="D9CECD"/>
              <w:right w:val="single" w:sz="4" w:space="0" w:color="D9CECD"/>
            </w:tcBorders>
            <w:shd w:val="clear" w:color="auto" w:fill="F3E6E8"/>
            <w:tcMar>
              <w:top w:w="60" w:type="dxa"/>
              <w:left w:w="100" w:type="dxa"/>
              <w:bottom w:w="60" w:type="dxa"/>
              <w:right w:w="100" w:type="dxa"/>
            </w:tcMar>
          </w:tcPr>
          <w:p w14:paraId="1EB600AF" w14:textId="77777777" w:rsidR="00256A13" w:rsidRDefault="00000000">
            <w:pPr>
              <w:spacing w:after="20" w:line="252" w:lineRule="auto"/>
            </w:pPr>
            <w:r>
              <w:rPr>
                <w:b/>
                <w:bCs/>
                <w:color w:val="6A1A2B"/>
                <w:sz w:val="19"/>
                <w:szCs w:val="19"/>
              </w:rPr>
              <w:t>MongoDB (</w:t>
            </w:r>
            <w:proofErr w:type="spellStart"/>
            <w:r>
              <w:rPr>
                <w:b/>
                <w:bCs/>
                <w:color w:val="6A1A2B"/>
                <w:sz w:val="19"/>
                <w:szCs w:val="19"/>
              </w:rPr>
              <w:t>FinMan</w:t>
            </w:r>
            <w:proofErr w:type="spellEnd"/>
            <w:r>
              <w:rPr>
                <w:b/>
                <w:bCs/>
                <w:color w:val="6A1A2B"/>
                <w:sz w:val="19"/>
                <w:szCs w:val="19"/>
              </w:rPr>
              <w:t>)</w:t>
            </w:r>
          </w:p>
        </w:tc>
      </w:tr>
      <w:tr w:rsidR="00256A13" w14:paraId="3D95C488" w14:textId="77777777">
        <w:tc>
          <w:tcPr>
            <w:tcW w:w="23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3B802F4C" w14:textId="77777777" w:rsidR="00256A13" w:rsidRDefault="00000000">
            <w:pPr>
              <w:spacing w:after="20" w:line="252" w:lineRule="auto"/>
            </w:pPr>
            <w:r>
              <w:rPr>
                <w:sz w:val="19"/>
                <w:szCs w:val="19"/>
              </w:rPr>
              <w:t>Varying payment details</w:t>
            </w:r>
          </w:p>
        </w:tc>
        <w:tc>
          <w:tcPr>
            <w:tcW w:w="3723"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3FA35B2A" w14:textId="77777777" w:rsidR="00256A13" w:rsidRDefault="00000000">
            <w:pPr>
              <w:spacing w:after="20" w:line="252" w:lineRule="auto"/>
            </w:pPr>
            <w:r>
              <w:rPr>
                <w:sz w:val="19"/>
                <w:szCs w:val="19"/>
              </w:rPr>
              <w:t>Many nullable columns, or one table per payment type joined back to transactions</w:t>
            </w:r>
          </w:p>
        </w:tc>
        <w:tc>
          <w:tcPr>
            <w:tcW w:w="3723"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78ED2AF4" w14:textId="77777777" w:rsidR="00256A13" w:rsidRDefault="00000000">
            <w:pPr>
              <w:spacing w:after="20" w:line="252" w:lineRule="auto"/>
            </w:pPr>
            <w:r>
              <w:rPr>
                <w:sz w:val="19"/>
                <w:szCs w:val="19"/>
              </w:rPr>
              <w:t xml:space="preserve">One </w:t>
            </w:r>
            <w:r>
              <w:rPr>
                <w:rFonts w:ascii="Consolas" w:eastAsia="Consolas" w:hAnsi="Consolas" w:cs="Consolas"/>
                <w:color w:val="6A1A2B"/>
                <w:sz w:val="19"/>
                <w:szCs w:val="19"/>
              </w:rPr>
              <w:t>details</w:t>
            </w:r>
            <w:r>
              <w:rPr>
                <w:sz w:val="19"/>
                <w:szCs w:val="19"/>
              </w:rPr>
              <w:t xml:space="preserve"> object whose keys depend on the type</w:t>
            </w:r>
          </w:p>
        </w:tc>
      </w:tr>
      <w:tr w:rsidR="00256A13" w14:paraId="4479A990" w14:textId="77777777">
        <w:tc>
          <w:tcPr>
            <w:tcW w:w="23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35A172D8" w14:textId="77777777" w:rsidR="00256A13" w:rsidRDefault="00000000">
            <w:pPr>
              <w:spacing w:after="20" w:line="252" w:lineRule="auto"/>
            </w:pPr>
            <w:r>
              <w:rPr>
                <w:sz w:val="19"/>
                <w:szCs w:val="19"/>
              </w:rPr>
              <w:t>Bill line items</w:t>
            </w:r>
          </w:p>
        </w:tc>
        <w:tc>
          <w:tcPr>
            <w:tcW w:w="3723"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0DBF8F5B" w14:textId="77777777" w:rsidR="00256A13" w:rsidRDefault="00000000">
            <w:pPr>
              <w:spacing w:after="20" w:line="252" w:lineRule="auto"/>
            </w:pPr>
            <w:r>
              <w:rPr>
                <w:sz w:val="19"/>
                <w:szCs w:val="19"/>
              </w:rPr>
              <w:t xml:space="preserve">A separate </w:t>
            </w:r>
            <w:proofErr w:type="spellStart"/>
            <w:r>
              <w:rPr>
                <w:rFonts w:ascii="Consolas" w:eastAsia="Consolas" w:hAnsi="Consolas" w:cs="Consolas"/>
                <w:color w:val="6A1A2B"/>
                <w:sz w:val="19"/>
                <w:szCs w:val="19"/>
              </w:rPr>
              <w:t>bill_items</w:t>
            </w:r>
            <w:proofErr w:type="spellEnd"/>
            <w:r>
              <w:rPr>
                <w:sz w:val="19"/>
                <w:szCs w:val="19"/>
              </w:rPr>
              <w:t xml:space="preserve"> table and a join</w:t>
            </w:r>
          </w:p>
        </w:tc>
        <w:tc>
          <w:tcPr>
            <w:tcW w:w="3723"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08EB4318" w14:textId="77777777" w:rsidR="00256A13" w:rsidRDefault="00000000">
            <w:pPr>
              <w:spacing w:after="20" w:line="252" w:lineRule="auto"/>
            </w:pPr>
            <w:r>
              <w:rPr>
                <w:sz w:val="19"/>
                <w:szCs w:val="19"/>
              </w:rPr>
              <w:t>An embedded array inside the transaction</w:t>
            </w:r>
          </w:p>
        </w:tc>
      </w:tr>
      <w:tr w:rsidR="00256A13" w14:paraId="5AF32AE2" w14:textId="77777777">
        <w:tc>
          <w:tcPr>
            <w:tcW w:w="23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0A6ADBD9" w14:textId="77777777" w:rsidR="00256A13" w:rsidRDefault="00000000">
            <w:pPr>
              <w:spacing w:after="20" w:line="252" w:lineRule="auto"/>
            </w:pPr>
            <w:r>
              <w:rPr>
                <w:sz w:val="19"/>
                <w:szCs w:val="19"/>
              </w:rPr>
              <w:t>Showing a transaction list with category names</w:t>
            </w:r>
          </w:p>
        </w:tc>
        <w:tc>
          <w:tcPr>
            <w:tcW w:w="3723"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4080C1D7" w14:textId="77777777" w:rsidR="00256A13" w:rsidRDefault="00000000">
            <w:pPr>
              <w:spacing w:after="20" w:line="252" w:lineRule="auto"/>
            </w:pPr>
            <w:r>
              <w:rPr>
                <w:sz w:val="19"/>
                <w:szCs w:val="19"/>
              </w:rPr>
              <w:t xml:space="preserve">Join to </w:t>
            </w:r>
            <w:r>
              <w:rPr>
                <w:rFonts w:ascii="Consolas" w:eastAsia="Consolas" w:hAnsi="Consolas" w:cs="Consolas"/>
                <w:color w:val="6A1A2B"/>
                <w:sz w:val="19"/>
                <w:szCs w:val="19"/>
              </w:rPr>
              <w:t>categories</w:t>
            </w:r>
            <w:r>
              <w:rPr>
                <w:sz w:val="19"/>
                <w:szCs w:val="19"/>
              </w:rPr>
              <w:t xml:space="preserve"> on every read</w:t>
            </w:r>
          </w:p>
        </w:tc>
        <w:tc>
          <w:tcPr>
            <w:tcW w:w="3723"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26991CD0" w14:textId="77777777" w:rsidR="00256A13" w:rsidRDefault="00000000">
            <w:pPr>
              <w:spacing w:after="20" w:line="252" w:lineRule="auto"/>
            </w:pPr>
            <w:r>
              <w:rPr>
                <w:sz w:val="19"/>
                <w:szCs w:val="19"/>
              </w:rPr>
              <w:t>Category name copied into each transaction; no join to read</w:t>
            </w:r>
          </w:p>
        </w:tc>
      </w:tr>
      <w:tr w:rsidR="00256A13" w14:paraId="0176E3B0" w14:textId="77777777">
        <w:tc>
          <w:tcPr>
            <w:tcW w:w="23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3DC0F957" w14:textId="77777777" w:rsidR="00256A13" w:rsidRDefault="00000000">
            <w:pPr>
              <w:spacing w:after="20" w:line="252" w:lineRule="auto"/>
            </w:pPr>
            <w:r>
              <w:rPr>
                <w:sz w:val="19"/>
                <w:szCs w:val="19"/>
              </w:rPr>
              <w:t>Schema changes</w:t>
            </w:r>
          </w:p>
        </w:tc>
        <w:tc>
          <w:tcPr>
            <w:tcW w:w="3723"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2F2A6542" w14:textId="77777777" w:rsidR="00256A13" w:rsidRDefault="00000000">
            <w:pPr>
              <w:spacing w:after="20" w:line="252" w:lineRule="auto"/>
            </w:pPr>
            <w:r>
              <w:rPr>
                <w:sz w:val="19"/>
                <w:szCs w:val="19"/>
              </w:rPr>
              <w:t>ALTER TABLE and migrations</w:t>
            </w:r>
          </w:p>
        </w:tc>
        <w:tc>
          <w:tcPr>
            <w:tcW w:w="3723"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087B68FA" w14:textId="77777777" w:rsidR="00256A13" w:rsidRDefault="00000000">
            <w:pPr>
              <w:spacing w:after="20" w:line="252" w:lineRule="auto"/>
            </w:pPr>
            <w:r>
              <w:rPr>
                <w:sz w:val="19"/>
                <w:szCs w:val="19"/>
              </w:rPr>
              <w:t xml:space="preserve">New optional fields need no migration; validation lives in the app (Mongoose + </w:t>
            </w:r>
            <w:proofErr w:type="spellStart"/>
            <w:r>
              <w:rPr>
                <w:sz w:val="19"/>
                <w:szCs w:val="19"/>
              </w:rPr>
              <w:t>zod</w:t>
            </w:r>
            <w:proofErr w:type="spellEnd"/>
            <w:r>
              <w:rPr>
                <w:sz w:val="19"/>
                <w:szCs w:val="19"/>
              </w:rPr>
              <w:t>)</w:t>
            </w:r>
          </w:p>
        </w:tc>
      </w:tr>
      <w:tr w:rsidR="00256A13" w14:paraId="32A07201" w14:textId="77777777">
        <w:tc>
          <w:tcPr>
            <w:tcW w:w="23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49099880" w14:textId="77777777" w:rsidR="00256A13" w:rsidRDefault="00000000">
            <w:pPr>
              <w:spacing w:after="20" w:line="252" w:lineRule="auto"/>
            </w:pPr>
            <w:r>
              <w:rPr>
                <w:sz w:val="19"/>
                <w:szCs w:val="19"/>
              </w:rPr>
              <w:t>Multi-row consistency</w:t>
            </w:r>
          </w:p>
        </w:tc>
        <w:tc>
          <w:tcPr>
            <w:tcW w:w="3723"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102C3DDF" w14:textId="77777777" w:rsidR="00256A13" w:rsidRDefault="00000000">
            <w:pPr>
              <w:spacing w:after="20" w:line="252" w:lineRule="auto"/>
            </w:pPr>
            <w:r>
              <w:rPr>
                <w:sz w:val="19"/>
                <w:szCs w:val="19"/>
              </w:rPr>
              <w:t>ACID transactions</w:t>
            </w:r>
          </w:p>
        </w:tc>
        <w:tc>
          <w:tcPr>
            <w:tcW w:w="3723"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0C4E4B03" w14:textId="77777777" w:rsidR="00256A13" w:rsidRDefault="00000000">
            <w:pPr>
              <w:spacing w:after="20" w:line="252" w:lineRule="auto"/>
            </w:pPr>
            <w:r>
              <w:rPr>
                <w:sz w:val="19"/>
                <w:szCs w:val="19"/>
              </w:rPr>
              <w:t>Single-document writes are atomic; multi-document transactions are used where two collections change together (section 5.4)</w:t>
            </w:r>
          </w:p>
        </w:tc>
      </w:tr>
    </w:tbl>
    <w:p w14:paraId="504267E1" w14:textId="77777777" w:rsidR="00256A13" w:rsidRDefault="00256A13">
      <w:pPr>
        <w:spacing w:after="120"/>
      </w:pPr>
    </w:p>
    <w:p w14:paraId="1E980293" w14:textId="77777777" w:rsidR="00256A13" w:rsidRDefault="00000000">
      <w:pPr>
        <w:spacing w:after="140" w:line="288" w:lineRule="auto"/>
      </w:pPr>
      <w:r>
        <w:t>A relational design would work, but it would spend effort fighting the data's shape. The cost of MongoDB here is that consistency between collections becomes the application's job, which section 5.4 handles with a transaction.</w:t>
      </w:r>
    </w:p>
    <w:p w14:paraId="48A78117" w14:textId="77777777" w:rsidR="00256A13" w:rsidRDefault="00000000">
      <w:pPr>
        <w:pStyle w:val="Heading2"/>
      </w:pPr>
      <w:bookmarkStart w:id="9" w:name="_Toc10"/>
      <w:r>
        <w:t>2.3 Compared with other NoSQL databases</w:t>
      </w:r>
      <w:bookmarkEnd w:id="9"/>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900"/>
        <w:gridCol w:w="6246"/>
      </w:tblGrid>
      <w:tr w:rsidR="00256A13" w14:paraId="2E1A6289" w14:textId="77777777">
        <w:trPr>
          <w:tblHeader/>
        </w:trPr>
        <w:tc>
          <w:tcPr>
            <w:tcW w:w="1600" w:type="dxa"/>
            <w:tcBorders>
              <w:top w:val="single" w:sz="4" w:space="0" w:color="D9CECD"/>
              <w:left w:val="single" w:sz="4" w:space="0" w:color="D9CECD"/>
              <w:bottom w:val="single" w:sz="4" w:space="0" w:color="D9CECD"/>
              <w:right w:val="single" w:sz="4" w:space="0" w:color="D9CECD"/>
            </w:tcBorders>
            <w:shd w:val="clear" w:color="auto" w:fill="F3E6E8"/>
            <w:tcMar>
              <w:top w:w="60" w:type="dxa"/>
              <w:left w:w="100" w:type="dxa"/>
              <w:bottom w:w="60" w:type="dxa"/>
              <w:right w:w="100" w:type="dxa"/>
            </w:tcMar>
          </w:tcPr>
          <w:p w14:paraId="5D103854" w14:textId="77777777" w:rsidR="00256A13" w:rsidRDefault="00000000">
            <w:pPr>
              <w:spacing w:after="20" w:line="252" w:lineRule="auto"/>
            </w:pPr>
            <w:r>
              <w:rPr>
                <w:b/>
                <w:bCs/>
                <w:color w:val="6A1A2B"/>
                <w:sz w:val="19"/>
                <w:szCs w:val="19"/>
              </w:rPr>
              <w:t>Database</w:t>
            </w:r>
          </w:p>
        </w:tc>
        <w:tc>
          <w:tcPr>
            <w:tcW w:w="1900" w:type="dxa"/>
            <w:tcBorders>
              <w:top w:val="single" w:sz="4" w:space="0" w:color="D9CECD"/>
              <w:left w:val="single" w:sz="4" w:space="0" w:color="D9CECD"/>
              <w:bottom w:val="single" w:sz="4" w:space="0" w:color="D9CECD"/>
              <w:right w:val="single" w:sz="4" w:space="0" w:color="D9CECD"/>
            </w:tcBorders>
            <w:shd w:val="clear" w:color="auto" w:fill="F3E6E8"/>
            <w:tcMar>
              <w:top w:w="60" w:type="dxa"/>
              <w:left w:w="100" w:type="dxa"/>
              <w:bottom w:w="60" w:type="dxa"/>
              <w:right w:w="100" w:type="dxa"/>
            </w:tcMar>
          </w:tcPr>
          <w:p w14:paraId="524DDAB6" w14:textId="77777777" w:rsidR="00256A13" w:rsidRDefault="00000000">
            <w:pPr>
              <w:spacing w:after="20" w:line="252" w:lineRule="auto"/>
            </w:pPr>
            <w:r>
              <w:rPr>
                <w:b/>
                <w:bCs/>
                <w:color w:val="6A1A2B"/>
                <w:sz w:val="19"/>
                <w:szCs w:val="19"/>
              </w:rPr>
              <w:t>Model</w:t>
            </w:r>
          </w:p>
        </w:tc>
        <w:tc>
          <w:tcPr>
            <w:tcW w:w="6246" w:type="dxa"/>
            <w:tcBorders>
              <w:top w:val="single" w:sz="4" w:space="0" w:color="D9CECD"/>
              <w:left w:val="single" w:sz="4" w:space="0" w:color="D9CECD"/>
              <w:bottom w:val="single" w:sz="4" w:space="0" w:color="D9CECD"/>
              <w:right w:val="single" w:sz="4" w:space="0" w:color="D9CECD"/>
            </w:tcBorders>
            <w:shd w:val="clear" w:color="auto" w:fill="F3E6E8"/>
            <w:tcMar>
              <w:top w:w="60" w:type="dxa"/>
              <w:left w:w="100" w:type="dxa"/>
              <w:bottom w:w="60" w:type="dxa"/>
              <w:right w:w="100" w:type="dxa"/>
            </w:tcMar>
          </w:tcPr>
          <w:p w14:paraId="0FCC5D0D" w14:textId="77777777" w:rsidR="00256A13" w:rsidRDefault="00000000">
            <w:pPr>
              <w:spacing w:after="20" w:line="252" w:lineRule="auto"/>
            </w:pPr>
            <w:r>
              <w:rPr>
                <w:b/>
                <w:bCs/>
                <w:color w:val="6A1A2B"/>
                <w:sz w:val="19"/>
                <w:szCs w:val="19"/>
              </w:rPr>
              <w:t xml:space="preserve">Why not chosen for </w:t>
            </w:r>
            <w:proofErr w:type="spellStart"/>
            <w:r>
              <w:rPr>
                <w:b/>
                <w:bCs/>
                <w:color w:val="6A1A2B"/>
                <w:sz w:val="19"/>
                <w:szCs w:val="19"/>
              </w:rPr>
              <w:t>FinMan</w:t>
            </w:r>
            <w:proofErr w:type="spellEnd"/>
          </w:p>
        </w:tc>
      </w:tr>
      <w:tr w:rsidR="00256A13" w14:paraId="4E586EF9" w14:textId="77777777">
        <w:tc>
          <w:tcPr>
            <w:tcW w:w="16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4542FF0E" w14:textId="77777777" w:rsidR="00256A13" w:rsidRDefault="00000000">
            <w:pPr>
              <w:spacing w:after="20" w:line="252" w:lineRule="auto"/>
            </w:pPr>
            <w:r>
              <w:rPr>
                <w:sz w:val="19"/>
                <w:szCs w:val="19"/>
              </w:rPr>
              <w:t>Redis</w:t>
            </w:r>
          </w:p>
        </w:tc>
        <w:tc>
          <w:tcPr>
            <w:tcW w:w="19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363F9B65" w14:textId="77777777" w:rsidR="00256A13" w:rsidRDefault="00000000">
            <w:pPr>
              <w:spacing w:after="20" w:line="252" w:lineRule="auto"/>
            </w:pPr>
            <w:r>
              <w:rPr>
                <w:sz w:val="19"/>
                <w:szCs w:val="19"/>
              </w:rPr>
              <w:t>Key-value, in memory</w:t>
            </w:r>
          </w:p>
        </w:tc>
        <w:tc>
          <w:tcPr>
            <w:tcW w:w="62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41394D54" w14:textId="77777777" w:rsidR="00256A13" w:rsidRDefault="00000000">
            <w:pPr>
              <w:spacing w:after="20" w:line="252" w:lineRule="auto"/>
            </w:pPr>
            <w:r>
              <w:rPr>
                <w:sz w:val="19"/>
                <w:szCs w:val="19"/>
              </w:rPr>
              <w:t>Built for caching and counters. Ad-hoc filters and aggregations over history would need hand-built secondary structures.</w:t>
            </w:r>
          </w:p>
        </w:tc>
      </w:tr>
      <w:tr w:rsidR="00256A13" w14:paraId="7AE507AA" w14:textId="77777777">
        <w:tc>
          <w:tcPr>
            <w:tcW w:w="16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31A63008" w14:textId="77777777" w:rsidR="00256A13" w:rsidRDefault="00000000">
            <w:pPr>
              <w:spacing w:after="20" w:line="252" w:lineRule="auto"/>
            </w:pPr>
            <w:r>
              <w:rPr>
                <w:sz w:val="19"/>
                <w:szCs w:val="19"/>
              </w:rPr>
              <w:t>Cassandra</w:t>
            </w:r>
          </w:p>
        </w:tc>
        <w:tc>
          <w:tcPr>
            <w:tcW w:w="19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4F8D7A1F" w14:textId="77777777" w:rsidR="00256A13" w:rsidRDefault="00000000">
            <w:pPr>
              <w:spacing w:after="20" w:line="252" w:lineRule="auto"/>
            </w:pPr>
            <w:proofErr w:type="gramStart"/>
            <w:r>
              <w:rPr>
                <w:sz w:val="19"/>
                <w:szCs w:val="19"/>
              </w:rPr>
              <w:t>Wide-column</w:t>
            </w:r>
            <w:proofErr w:type="gramEnd"/>
          </w:p>
        </w:tc>
        <w:tc>
          <w:tcPr>
            <w:tcW w:w="62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0192E197" w14:textId="77777777" w:rsidR="00256A13" w:rsidRDefault="00000000">
            <w:pPr>
              <w:spacing w:after="20" w:line="252" w:lineRule="auto"/>
            </w:pPr>
            <w:r>
              <w:rPr>
                <w:sz w:val="19"/>
                <w:szCs w:val="19"/>
              </w:rPr>
              <w:t>Designed for very high write volume across many nodes. Tables are designed per query, and grouping by arbitrary fields is limited. One user's finances do not need that write scale.</w:t>
            </w:r>
          </w:p>
        </w:tc>
      </w:tr>
      <w:tr w:rsidR="00256A13" w14:paraId="5A063EB1" w14:textId="77777777">
        <w:tc>
          <w:tcPr>
            <w:tcW w:w="16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3F63EC3C" w14:textId="77777777" w:rsidR="00256A13" w:rsidRDefault="00000000">
            <w:pPr>
              <w:spacing w:after="20" w:line="252" w:lineRule="auto"/>
            </w:pPr>
            <w:r>
              <w:rPr>
                <w:sz w:val="19"/>
                <w:szCs w:val="19"/>
              </w:rPr>
              <w:t>Neo4j</w:t>
            </w:r>
          </w:p>
        </w:tc>
        <w:tc>
          <w:tcPr>
            <w:tcW w:w="19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776A9954" w14:textId="77777777" w:rsidR="00256A13" w:rsidRDefault="00000000">
            <w:pPr>
              <w:spacing w:after="20" w:line="252" w:lineRule="auto"/>
            </w:pPr>
            <w:r>
              <w:rPr>
                <w:sz w:val="19"/>
                <w:szCs w:val="19"/>
              </w:rPr>
              <w:t>Graph</w:t>
            </w:r>
          </w:p>
        </w:tc>
        <w:tc>
          <w:tcPr>
            <w:tcW w:w="62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4F891C0F" w14:textId="77777777" w:rsidR="00256A13" w:rsidRDefault="00000000">
            <w:pPr>
              <w:spacing w:after="20" w:line="252" w:lineRule="auto"/>
            </w:pPr>
            <w:r>
              <w:rPr>
                <w:sz w:val="19"/>
                <w:szCs w:val="19"/>
              </w:rPr>
              <w:t xml:space="preserve">Strong for relationships between entities. </w:t>
            </w:r>
            <w:proofErr w:type="spellStart"/>
            <w:r>
              <w:rPr>
                <w:sz w:val="19"/>
                <w:szCs w:val="19"/>
              </w:rPr>
              <w:t>FinMan's</w:t>
            </w:r>
            <w:proofErr w:type="spellEnd"/>
            <w:r>
              <w:rPr>
                <w:sz w:val="19"/>
                <w:szCs w:val="19"/>
              </w:rPr>
              <w:t xml:space="preserve"> data is a list of independent records, not a network.</w:t>
            </w:r>
          </w:p>
        </w:tc>
      </w:tr>
      <w:tr w:rsidR="00256A13" w14:paraId="1C499DA5" w14:textId="77777777">
        <w:tc>
          <w:tcPr>
            <w:tcW w:w="16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3CA004F0" w14:textId="77777777" w:rsidR="00256A13" w:rsidRDefault="00000000">
            <w:pPr>
              <w:spacing w:after="20" w:line="252" w:lineRule="auto"/>
            </w:pPr>
            <w:proofErr w:type="spellStart"/>
            <w:r>
              <w:rPr>
                <w:sz w:val="19"/>
                <w:szCs w:val="19"/>
              </w:rPr>
              <w:t>Firestore</w:t>
            </w:r>
            <w:proofErr w:type="spellEnd"/>
          </w:p>
        </w:tc>
        <w:tc>
          <w:tcPr>
            <w:tcW w:w="19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1EA2F98" w14:textId="77777777" w:rsidR="00256A13" w:rsidRDefault="00000000">
            <w:pPr>
              <w:spacing w:after="20" w:line="252" w:lineRule="auto"/>
            </w:pPr>
            <w:r>
              <w:rPr>
                <w:sz w:val="19"/>
                <w:szCs w:val="19"/>
              </w:rPr>
              <w:t>Document, managed</w:t>
            </w:r>
          </w:p>
        </w:tc>
        <w:tc>
          <w:tcPr>
            <w:tcW w:w="62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7030D433" w14:textId="77777777" w:rsidR="00256A13" w:rsidRDefault="00000000">
            <w:pPr>
              <w:spacing w:after="20" w:line="252" w:lineRule="auto"/>
            </w:pPr>
            <w:r>
              <w:rPr>
                <w:sz w:val="19"/>
                <w:szCs w:val="19"/>
              </w:rPr>
              <w:t xml:space="preserve">Close fit, but aggregation is limited to count, sum and average, and joins such as </w:t>
            </w:r>
            <w:r>
              <w:rPr>
                <w:rFonts w:ascii="Consolas" w:eastAsia="Consolas" w:hAnsi="Consolas" w:cs="Consolas"/>
                <w:color w:val="6A1A2B"/>
                <w:sz w:val="19"/>
                <w:szCs w:val="19"/>
              </w:rPr>
              <w:t>$lookup</w:t>
            </w:r>
            <w:r>
              <w:rPr>
                <w:sz w:val="19"/>
                <w:szCs w:val="19"/>
              </w:rPr>
              <w:t xml:space="preserve"> are not available.</w:t>
            </w:r>
          </w:p>
        </w:tc>
      </w:tr>
    </w:tbl>
    <w:p w14:paraId="4F3172D2" w14:textId="77777777" w:rsidR="00256A13" w:rsidRDefault="00256A13">
      <w:pPr>
        <w:spacing w:after="120"/>
      </w:pPr>
    </w:p>
    <w:p w14:paraId="370EBEC0" w14:textId="77777777" w:rsidR="00256A13" w:rsidRDefault="00000000">
      <w:pPr>
        <w:pStyle w:val="Heading2"/>
      </w:pPr>
      <w:bookmarkStart w:id="10" w:name="_Toc11"/>
      <w:r>
        <w:t>2.4 MongoDB features used</w:t>
      </w:r>
      <w:bookmarkEnd w:id="10"/>
    </w:p>
    <w:p w14:paraId="4BB8AB22" w14:textId="77777777" w:rsidR="00256A13" w:rsidRDefault="00000000">
      <w:pPr>
        <w:pStyle w:val="ListParagraph"/>
        <w:numPr>
          <w:ilvl w:val="0"/>
          <w:numId w:val="2"/>
        </w:numPr>
        <w:spacing w:after="80" w:line="276" w:lineRule="auto"/>
      </w:pPr>
      <w:r>
        <w:t>Flexible documents with an embedded sub-document (</w:t>
      </w:r>
      <w:r>
        <w:rPr>
          <w:rFonts w:ascii="Consolas" w:eastAsia="Consolas" w:hAnsi="Consolas" w:cs="Consolas"/>
          <w:color w:val="6A1A2B"/>
          <w:sz w:val="19"/>
          <w:szCs w:val="19"/>
        </w:rPr>
        <w:t>details</w:t>
      </w:r>
      <w:r>
        <w:t>) and embedded arrays (</w:t>
      </w:r>
      <w:proofErr w:type="spellStart"/>
      <w:proofErr w:type="gramStart"/>
      <w:r>
        <w:rPr>
          <w:rFonts w:ascii="Consolas" w:eastAsia="Consolas" w:hAnsi="Consolas" w:cs="Consolas"/>
          <w:color w:val="6A1A2B"/>
          <w:sz w:val="19"/>
          <w:szCs w:val="19"/>
        </w:rPr>
        <w:t>details.items</w:t>
      </w:r>
      <w:proofErr w:type="spellEnd"/>
      <w:proofErr w:type="gramEnd"/>
      <w:r>
        <w:t>).</w:t>
      </w:r>
    </w:p>
    <w:p w14:paraId="068A19F6" w14:textId="77777777" w:rsidR="00256A13" w:rsidRDefault="00000000">
      <w:pPr>
        <w:pStyle w:val="ListParagraph"/>
        <w:numPr>
          <w:ilvl w:val="0"/>
          <w:numId w:val="2"/>
        </w:numPr>
        <w:spacing w:after="80" w:line="276" w:lineRule="auto"/>
      </w:pPr>
      <w:r>
        <w:t xml:space="preserve">Four secondary indexes on </w:t>
      </w:r>
      <w:r>
        <w:rPr>
          <w:rFonts w:ascii="Consolas" w:eastAsia="Consolas" w:hAnsi="Consolas" w:cs="Consolas"/>
          <w:color w:val="6A1A2B"/>
          <w:sz w:val="19"/>
          <w:szCs w:val="19"/>
        </w:rPr>
        <w:t>transactions</w:t>
      </w:r>
      <w:r>
        <w:t>, including two compound indexes and one partial unique index.</w:t>
      </w:r>
    </w:p>
    <w:p w14:paraId="7B12A757" w14:textId="77777777" w:rsidR="00256A13" w:rsidRDefault="00000000">
      <w:pPr>
        <w:pStyle w:val="ListParagraph"/>
        <w:numPr>
          <w:ilvl w:val="0"/>
          <w:numId w:val="2"/>
        </w:numPr>
        <w:spacing w:after="80" w:line="276" w:lineRule="auto"/>
      </w:pPr>
      <w:r>
        <w:t xml:space="preserve">Aggregation pipelines with </w:t>
      </w:r>
      <w:r>
        <w:rPr>
          <w:rFonts w:ascii="Consolas" w:eastAsia="Consolas" w:hAnsi="Consolas" w:cs="Consolas"/>
          <w:color w:val="6A1A2B"/>
          <w:sz w:val="19"/>
          <w:szCs w:val="19"/>
        </w:rPr>
        <w:t>$match</w:t>
      </w:r>
      <w:r>
        <w:t xml:space="preserve">, </w:t>
      </w:r>
      <w:r>
        <w:rPr>
          <w:rFonts w:ascii="Consolas" w:eastAsia="Consolas" w:hAnsi="Consolas" w:cs="Consolas"/>
          <w:color w:val="6A1A2B"/>
          <w:sz w:val="19"/>
          <w:szCs w:val="19"/>
        </w:rPr>
        <w:t>$group</w:t>
      </w:r>
      <w:r>
        <w:t xml:space="preserve">, </w:t>
      </w:r>
      <w:r>
        <w:rPr>
          <w:rFonts w:ascii="Consolas" w:eastAsia="Consolas" w:hAnsi="Consolas" w:cs="Consolas"/>
          <w:color w:val="6A1A2B"/>
          <w:sz w:val="19"/>
          <w:szCs w:val="19"/>
        </w:rPr>
        <w:t>$project</w:t>
      </w:r>
      <w:r>
        <w:t xml:space="preserve">, </w:t>
      </w:r>
      <w:r>
        <w:rPr>
          <w:rFonts w:ascii="Consolas" w:eastAsia="Consolas" w:hAnsi="Consolas" w:cs="Consolas"/>
          <w:color w:val="6A1A2B"/>
          <w:sz w:val="19"/>
          <w:szCs w:val="19"/>
        </w:rPr>
        <w:t>$lookup</w:t>
      </w:r>
      <w:r>
        <w:t xml:space="preserve">, </w:t>
      </w:r>
      <w:r>
        <w:rPr>
          <w:rFonts w:ascii="Consolas" w:eastAsia="Consolas" w:hAnsi="Consolas" w:cs="Consolas"/>
          <w:color w:val="6A1A2B"/>
          <w:sz w:val="19"/>
          <w:szCs w:val="19"/>
        </w:rPr>
        <w:t>$facet</w:t>
      </w:r>
      <w:r>
        <w:t xml:space="preserve">, </w:t>
      </w:r>
      <w:r>
        <w:rPr>
          <w:rFonts w:ascii="Consolas" w:eastAsia="Consolas" w:hAnsi="Consolas" w:cs="Consolas"/>
          <w:color w:val="6A1A2B"/>
          <w:sz w:val="19"/>
          <w:szCs w:val="19"/>
        </w:rPr>
        <w:t>$sort</w:t>
      </w:r>
      <w:r>
        <w:t xml:space="preserve">, </w:t>
      </w:r>
      <w:r>
        <w:rPr>
          <w:rFonts w:ascii="Consolas" w:eastAsia="Consolas" w:hAnsi="Consolas" w:cs="Consolas"/>
          <w:color w:val="6A1A2B"/>
          <w:sz w:val="19"/>
          <w:szCs w:val="19"/>
        </w:rPr>
        <w:t>$limit</w:t>
      </w:r>
      <w:r>
        <w:t xml:space="preserve">, </w:t>
      </w:r>
      <w:r>
        <w:rPr>
          <w:rFonts w:ascii="Consolas" w:eastAsia="Consolas" w:hAnsi="Consolas" w:cs="Consolas"/>
          <w:color w:val="6A1A2B"/>
          <w:sz w:val="19"/>
          <w:szCs w:val="19"/>
        </w:rPr>
        <w:t>$count</w:t>
      </w:r>
      <w:r>
        <w:t xml:space="preserve">, </w:t>
      </w:r>
      <w:r>
        <w:rPr>
          <w:rFonts w:ascii="Consolas" w:eastAsia="Consolas" w:hAnsi="Consolas" w:cs="Consolas"/>
          <w:color w:val="6A1A2B"/>
          <w:sz w:val="19"/>
          <w:szCs w:val="19"/>
        </w:rPr>
        <w:t>$</w:t>
      </w:r>
      <w:proofErr w:type="spellStart"/>
      <w:r>
        <w:rPr>
          <w:rFonts w:ascii="Consolas" w:eastAsia="Consolas" w:hAnsi="Consolas" w:cs="Consolas"/>
          <w:color w:val="6A1A2B"/>
          <w:sz w:val="19"/>
          <w:szCs w:val="19"/>
        </w:rPr>
        <w:t>dateToString</w:t>
      </w:r>
      <w:proofErr w:type="spellEnd"/>
      <w:r>
        <w:t xml:space="preserve"> and </w:t>
      </w:r>
      <w:r>
        <w:rPr>
          <w:rFonts w:ascii="Consolas" w:eastAsia="Consolas" w:hAnsi="Consolas" w:cs="Consolas"/>
          <w:color w:val="6A1A2B"/>
          <w:sz w:val="19"/>
          <w:szCs w:val="19"/>
        </w:rPr>
        <w:t>$round</w:t>
      </w:r>
      <w:r>
        <w:t>.</w:t>
      </w:r>
    </w:p>
    <w:p w14:paraId="15AA9E8F" w14:textId="77777777" w:rsidR="00256A13" w:rsidRDefault="00000000">
      <w:pPr>
        <w:pStyle w:val="ListParagraph"/>
        <w:numPr>
          <w:ilvl w:val="0"/>
          <w:numId w:val="2"/>
        </w:numPr>
        <w:spacing w:after="80" w:line="276" w:lineRule="auto"/>
      </w:pPr>
      <w:r>
        <w:t>A multi-document ACID transaction (</w:t>
      </w:r>
      <w:proofErr w:type="spellStart"/>
      <w:proofErr w:type="gramStart"/>
      <w:r>
        <w:rPr>
          <w:rFonts w:ascii="Consolas" w:eastAsia="Consolas" w:hAnsi="Consolas" w:cs="Consolas"/>
          <w:color w:val="6A1A2B"/>
          <w:sz w:val="19"/>
          <w:szCs w:val="19"/>
        </w:rPr>
        <w:t>session.withTransaction</w:t>
      </w:r>
      <w:proofErr w:type="spellEnd"/>
      <w:proofErr w:type="gramEnd"/>
      <w:r>
        <w:t xml:space="preserve">) across </w:t>
      </w:r>
      <w:r>
        <w:rPr>
          <w:rFonts w:ascii="Consolas" w:eastAsia="Consolas" w:hAnsi="Consolas" w:cs="Consolas"/>
          <w:color w:val="6A1A2B"/>
          <w:sz w:val="19"/>
          <w:szCs w:val="19"/>
        </w:rPr>
        <w:t>categories</w:t>
      </w:r>
      <w:r>
        <w:t xml:space="preserve"> and </w:t>
      </w:r>
      <w:r>
        <w:rPr>
          <w:rFonts w:ascii="Consolas" w:eastAsia="Consolas" w:hAnsi="Consolas" w:cs="Consolas"/>
          <w:color w:val="6A1A2B"/>
          <w:sz w:val="19"/>
          <w:szCs w:val="19"/>
        </w:rPr>
        <w:t>transactions</w:t>
      </w:r>
      <w:r>
        <w:t>.</w:t>
      </w:r>
    </w:p>
    <w:p w14:paraId="4D91816E" w14:textId="77777777" w:rsidR="00256A13" w:rsidRDefault="00000000">
      <w:pPr>
        <w:pStyle w:val="ListParagraph"/>
        <w:numPr>
          <w:ilvl w:val="0"/>
          <w:numId w:val="2"/>
        </w:numPr>
        <w:spacing w:after="80" w:line="276" w:lineRule="auto"/>
      </w:pPr>
      <w:r>
        <w:t xml:space="preserve">A TTL index on the </w:t>
      </w:r>
      <w:proofErr w:type="spellStart"/>
      <w:r>
        <w:rPr>
          <w:rFonts w:ascii="Consolas" w:eastAsia="Consolas" w:hAnsi="Consolas" w:cs="Consolas"/>
          <w:color w:val="6A1A2B"/>
          <w:sz w:val="19"/>
          <w:szCs w:val="19"/>
        </w:rPr>
        <w:t>parselogs</w:t>
      </w:r>
      <w:proofErr w:type="spellEnd"/>
      <w:r>
        <w:t xml:space="preserve"> collection.</w:t>
      </w:r>
    </w:p>
    <w:p w14:paraId="621F3C9D" w14:textId="77777777" w:rsidR="00256A13" w:rsidRDefault="00000000">
      <w:pPr>
        <w:pStyle w:val="ListParagraph"/>
        <w:numPr>
          <w:ilvl w:val="0"/>
          <w:numId w:val="2"/>
        </w:numPr>
        <w:spacing w:after="80" w:line="276" w:lineRule="auto"/>
      </w:pPr>
      <w:r>
        <w:rPr>
          <w:rFonts w:ascii="Consolas" w:eastAsia="Consolas" w:hAnsi="Consolas" w:cs="Consolas"/>
          <w:color w:val="6A1A2B"/>
          <w:sz w:val="19"/>
          <w:szCs w:val="19"/>
        </w:rPr>
        <w:t>explain("</w:t>
      </w:r>
      <w:proofErr w:type="spellStart"/>
      <w:r>
        <w:rPr>
          <w:rFonts w:ascii="Consolas" w:eastAsia="Consolas" w:hAnsi="Consolas" w:cs="Consolas"/>
          <w:color w:val="6A1A2B"/>
          <w:sz w:val="19"/>
          <w:szCs w:val="19"/>
        </w:rPr>
        <w:t>executionStats</w:t>
      </w:r>
      <w:proofErr w:type="spellEnd"/>
      <w:r>
        <w:rPr>
          <w:rFonts w:ascii="Consolas" w:eastAsia="Consolas" w:hAnsi="Consolas" w:cs="Consolas"/>
          <w:color w:val="6A1A2B"/>
          <w:sz w:val="19"/>
          <w:szCs w:val="19"/>
        </w:rPr>
        <w:t>")</w:t>
      </w:r>
      <w:r>
        <w:t xml:space="preserve"> and index hiding to prove what the indexes do.</w:t>
      </w:r>
    </w:p>
    <w:p w14:paraId="63654333" w14:textId="77777777" w:rsidR="00256A13" w:rsidRDefault="00000000">
      <w:pPr>
        <w:pStyle w:val="Heading1"/>
        <w:pageBreakBefore/>
      </w:pPr>
      <w:bookmarkStart w:id="11" w:name="_Toc12"/>
      <w:r>
        <w:t xml:space="preserve">3. Database design and data </w:t>
      </w:r>
      <w:proofErr w:type="spellStart"/>
      <w:r>
        <w:t>modeling</w:t>
      </w:r>
      <w:bookmarkEnd w:id="11"/>
      <w:proofErr w:type="spellEnd"/>
    </w:p>
    <w:p w14:paraId="3ECFF882" w14:textId="77777777" w:rsidR="00256A13" w:rsidRDefault="00000000">
      <w:pPr>
        <w:pStyle w:val="Heading2"/>
      </w:pPr>
      <w:bookmarkStart w:id="12" w:name="_Toc13"/>
      <w:r>
        <w:t>3.1 Collections</w:t>
      </w:r>
      <w:bookmarkEnd w:id="12"/>
    </w:p>
    <w:p w14:paraId="4B7D6C2B" w14:textId="77777777" w:rsidR="00256A13" w:rsidRDefault="00000000">
      <w:pPr>
        <w:spacing w:after="140" w:line="288" w:lineRule="auto"/>
      </w:pPr>
      <w:proofErr w:type="spellStart"/>
      <w:r>
        <w:t>FinMan</w:t>
      </w:r>
      <w:proofErr w:type="spellEnd"/>
      <w:r>
        <w:t xml:space="preserve"> uses four collections in one database named </w:t>
      </w:r>
      <w:proofErr w:type="spellStart"/>
      <w:r>
        <w:rPr>
          <w:rFonts w:ascii="Consolas" w:eastAsia="Consolas" w:hAnsi="Consolas" w:cs="Consolas"/>
          <w:color w:val="6A1A2B"/>
          <w:sz w:val="19"/>
          <w:szCs w:val="19"/>
        </w:rPr>
        <w:t>finman</w:t>
      </w:r>
      <w:proofErr w:type="spellEnd"/>
      <w:r>
        <w:t>. Figure 1 shows each collection's fields and types and how they relate.</w:t>
      </w:r>
    </w:p>
    <w:p w14:paraId="25AB7867" w14:textId="77777777" w:rsidR="00256A13" w:rsidRDefault="00000000">
      <w:pPr>
        <w:spacing w:before="120"/>
        <w:jc w:val="center"/>
      </w:pPr>
      <w:r>
        <w:rPr>
          <w:noProof/>
        </w:rPr>
        <w:drawing>
          <wp:inline distT="0" distB="0" distL="0" distR="0" wp14:anchorId="402A665B" wp14:editId="35A5764B">
            <wp:extent cx="5943600" cy="2838450"/>
            <wp:effectExtent l="0" t="0" r="0" b="0"/>
            <wp:docPr id="1" name="diagram-datamodel.png" descr="Figure 1: Collections, field types, indexes and the one cross-collection link" title="Figure 1: Collections, field types, indexes and the one cross-collection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2838450"/>
                    </a:xfrm>
                    <a:prstGeom prst="rect">
                      <a:avLst/>
                    </a:prstGeom>
                  </pic:spPr>
                </pic:pic>
              </a:graphicData>
            </a:graphic>
          </wp:inline>
        </w:drawing>
      </w:r>
    </w:p>
    <w:p w14:paraId="3E36C589" w14:textId="77777777" w:rsidR="00256A13" w:rsidRDefault="00000000">
      <w:pPr>
        <w:spacing w:before="60" w:after="240"/>
        <w:jc w:val="center"/>
      </w:pPr>
      <w:r>
        <w:rPr>
          <w:i/>
          <w:iCs/>
          <w:color w:val="5D5053"/>
          <w:sz w:val="19"/>
          <w:szCs w:val="19"/>
        </w:rPr>
        <w:t>Figure 1: Collections, field types, indexes and the one cross-collection link</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4800"/>
        <w:gridCol w:w="2746"/>
      </w:tblGrid>
      <w:tr w:rsidR="00256A13" w14:paraId="648C7D0D" w14:textId="77777777">
        <w:trPr>
          <w:tblHeader/>
        </w:trPr>
        <w:tc>
          <w:tcPr>
            <w:tcW w:w="2200" w:type="dxa"/>
            <w:tcBorders>
              <w:top w:val="single" w:sz="4" w:space="0" w:color="D9CECD"/>
              <w:left w:val="single" w:sz="4" w:space="0" w:color="D9CECD"/>
              <w:bottom w:val="single" w:sz="4" w:space="0" w:color="D9CECD"/>
              <w:right w:val="single" w:sz="4" w:space="0" w:color="D9CECD"/>
            </w:tcBorders>
            <w:shd w:val="clear" w:color="auto" w:fill="F3E6E8"/>
            <w:tcMar>
              <w:top w:w="60" w:type="dxa"/>
              <w:left w:w="100" w:type="dxa"/>
              <w:bottom w:w="60" w:type="dxa"/>
              <w:right w:w="100" w:type="dxa"/>
            </w:tcMar>
          </w:tcPr>
          <w:p w14:paraId="5644E27F" w14:textId="77777777" w:rsidR="00256A13" w:rsidRDefault="00000000">
            <w:pPr>
              <w:spacing w:after="20" w:line="252" w:lineRule="auto"/>
            </w:pPr>
            <w:r>
              <w:rPr>
                <w:b/>
                <w:bCs/>
                <w:color w:val="6A1A2B"/>
                <w:sz w:val="19"/>
                <w:szCs w:val="19"/>
              </w:rPr>
              <w:t>Collection</w:t>
            </w:r>
          </w:p>
        </w:tc>
        <w:tc>
          <w:tcPr>
            <w:tcW w:w="4800" w:type="dxa"/>
            <w:tcBorders>
              <w:top w:val="single" w:sz="4" w:space="0" w:color="D9CECD"/>
              <w:left w:val="single" w:sz="4" w:space="0" w:color="D9CECD"/>
              <w:bottom w:val="single" w:sz="4" w:space="0" w:color="D9CECD"/>
              <w:right w:val="single" w:sz="4" w:space="0" w:color="D9CECD"/>
            </w:tcBorders>
            <w:shd w:val="clear" w:color="auto" w:fill="F3E6E8"/>
            <w:tcMar>
              <w:top w:w="60" w:type="dxa"/>
              <w:left w:w="100" w:type="dxa"/>
              <w:bottom w:w="60" w:type="dxa"/>
              <w:right w:w="100" w:type="dxa"/>
            </w:tcMar>
          </w:tcPr>
          <w:p w14:paraId="2BB21826" w14:textId="77777777" w:rsidR="00256A13" w:rsidRDefault="00000000">
            <w:pPr>
              <w:spacing w:after="20" w:line="252" w:lineRule="auto"/>
            </w:pPr>
            <w:r>
              <w:rPr>
                <w:b/>
                <w:bCs/>
                <w:color w:val="6A1A2B"/>
                <w:sz w:val="19"/>
                <w:szCs w:val="19"/>
              </w:rPr>
              <w:t>Purpose</w:t>
            </w:r>
          </w:p>
        </w:tc>
        <w:tc>
          <w:tcPr>
            <w:tcW w:w="2746" w:type="dxa"/>
            <w:tcBorders>
              <w:top w:val="single" w:sz="4" w:space="0" w:color="D9CECD"/>
              <w:left w:val="single" w:sz="4" w:space="0" w:color="D9CECD"/>
              <w:bottom w:val="single" w:sz="4" w:space="0" w:color="D9CECD"/>
              <w:right w:val="single" w:sz="4" w:space="0" w:color="D9CECD"/>
            </w:tcBorders>
            <w:shd w:val="clear" w:color="auto" w:fill="F3E6E8"/>
            <w:tcMar>
              <w:top w:w="60" w:type="dxa"/>
              <w:left w:w="100" w:type="dxa"/>
              <w:bottom w:w="60" w:type="dxa"/>
              <w:right w:w="100" w:type="dxa"/>
            </w:tcMar>
          </w:tcPr>
          <w:p w14:paraId="6A5546DD" w14:textId="77777777" w:rsidR="00256A13" w:rsidRDefault="00000000">
            <w:pPr>
              <w:spacing w:after="20" w:line="252" w:lineRule="auto"/>
            </w:pPr>
            <w:r>
              <w:rPr>
                <w:b/>
                <w:bCs/>
                <w:color w:val="6A1A2B"/>
                <w:sz w:val="19"/>
                <w:szCs w:val="19"/>
              </w:rPr>
              <w:t>Typical size</w:t>
            </w:r>
          </w:p>
        </w:tc>
      </w:tr>
      <w:tr w:rsidR="00256A13" w14:paraId="744EDD9A" w14:textId="77777777">
        <w:tc>
          <w:tcPr>
            <w:tcW w:w="22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7CA643B8" w14:textId="77777777" w:rsidR="00256A13" w:rsidRDefault="00000000">
            <w:pPr>
              <w:spacing w:after="20" w:line="252" w:lineRule="auto"/>
            </w:pPr>
            <w:r>
              <w:rPr>
                <w:sz w:val="19"/>
                <w:szCs w:val="19"/>
              </w:rPr>
              <w:t>transactions</w:t>
            </w:r>
          </w:p>
        </w:tc>
        <w:tc>
          <w:tcPr>
            <w:tcW w:w="48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1180EE8B" w14:textId="77777777" w:rsidR="00256A13" w:rsidRDefault="00000000">
            <w:pPr>
              <w:spacing w:after="20" w:line="252" w:lineRule="auto"/>
            </w:pPr>
            <w:r>
              <w:rPr>
                <w:sz w:val="19"/>
                <w:szCs w:val="19"/>
              </w:rPr>
              <w:t>One document per payment or receipt</w:t>
            </w:r>
          </w:p>
        </w:tc>
        <w:tc>
          <w:tcPr>
            <w:tcW w:w="27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1A4C1859" w14:textId="77777777" w:rsidR="00256A13" w:rsidRDefault="00000000">
            <w:pPr>
              <w:spacing w:after="20" w:line="252" w:lineRule="auto"/>
            </w:pPr>
            <w:r>
              <w:rPr>
                <w:sz w:val="19"/>
                <w:szCs w:val="19"/>
              </w:rPr>
              <w:t>Grows by tens per day per user</w:t>
            </w:r>
          </w:p>
        </w:tc>
      </w:tr>
      <w:tr w:rsidR="00256A13" w14:paraId="5759597B" w14:textId="77777777">
        <w:tc>
          <w:tcPr>
            <w:tcW w:w="22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109863E5" w14:textId="77777777" w:rsidR="00256A13" w:rsidRDefault="00000000">
            <w:pPr>
              <w:spacing w:after="20" w:line="252" w:lineRule="auto"/>
            </w:pPr>
            <w:r>
              <w:rPr>
                <w:sz w:val="19"/>
                <w:szCs w:val="19"/>
              </w:rPr>
              <w:t>categories</w:t>
            </w:r>
          </w:p>
        </w:tc>
        <w:tc>
          <w:tcPr>
            <w:tcW w:w="48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413D00EA" w14:textId="77777777" w:rsidR="00256A13" w:rsidRDefault="00000000">
            <w:pPr>
              <w:spacing w:after="20" w:line="252" w:lineRule="auto"/>
            </w:pPr>
            <w:r>
              <w:rPr>
                <w:sz w:val="19"/>
                <w:szCs w:val="19"/>
              </w:rPr>
              <w:t>Category names and chart colours (12 seeded)</w:t>
            </w:r>
          </w:p>
        </w:tc>
        <w:tc>
          <w:tcPr>
            <w:tcW w:w="27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5C58D7BD" w14:textId="77777777" w:rsidR="00256A13" w:rsidRDefault="00000000">
            <w:pPr>
              <w:spacing w:after="20" w:line="252" w:lineRule="auto"/>
            </w:pPr>
            <w:r>
              <w:rPr>
                <w:sz w:val="19"/>
                <w:szCs w:val="19"/>
              </w:rPr>
              <w:t>Small, rarely changes</w:t>
            </w:r>
          </w:p>
        </w:tc>
      </w:tr>
      <w:tr w:rsidR="00256A13" w14:paraId="42C616C2" w14:textId="77777777">
        <w:tc>
          <w:tcPr>
            <w:tcW w:w="22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19CAAC23" w14:textId="77777777" w:rsidR="00256A13" w:rsidRDefault="00000000">
            <w:pPr>
              <w:spacing w:after="20" w:line="252" w:lineRule="auto"/>
            </w:pPr>
            <w:r>
              <w:rPr>
                <w:sz w:val="19"/>
                <w:szCs w:val="19"/>
              </w:rPr>
              <w:t>users</w:t>
            </w:r>
          </w:p>
        </w:tc>
        <w:tc>
          <w:tcPr>
            <w:tcW w:w="48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0F3A7623" w14:textId="77777777" w:rsidR="00256A13" w:rsidRDefault="00000000">
            <w:pPr>
              <w:spacing w:after="20" w:line="252" w:lineRule="auto"/>
            </w:pPr>
            <w:r>
              <w:rPr>
                <w:sz w:val="19"/>
                <w:szCs w:val="19"/>
              </w:rPr>
              <w:t xml:space="preserve">Login email and </w:t>
            </w:r>
            <w:proofErr w:type="spellStart"/>
            <w:r>
              <w:rPr>
                <w:sz w:val="19"/>
                <w:szCs w:val="19"/>
              </w:rPr>
              <w:t>scrypt</w:t>
            </w:r>
            <w:proofErr w:type="spellEnd"/>
            <w:r>
              <w:rPr>
                <w:sz w:val="19"/>
                <w:szCs w:val="19"/>
              </w:rPr>
              <w:t xml:space="preserve"> password hash</w:t>
            </w:r>
          </w:p>
        </w:tc>
        <w:tc>
          <w:tcPr>
            <w:tcW w:w="27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50D2D1C3" w14:textId="77777777" w:rsidR="00256A13" w:rsidRDefault="00000000">
            <w:pPr>
              <w:spacing w:after="20" w:line="252" w:lineRule="auto"/>
            </w:pPr>
            <w:r>
              <w:rPr>
                <w:sz w:val="19"/>
                <w:szCs w:val="19"/>
              </w:rPr>
              <w:t>One document</w:t>
            </w:r>
          </w:p>
        </w:tc>
      </w:tr>
      <w:tr w:rsidR="00256A13" w14:paraId="641C2B67" w14:textId="77777777">
        <w:tc>
          <w:tcPr>
            <w:tcW w:w="22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4463E00D" w14:textId="77777777" w:rsidR="00256A13" w:rsidRDefault="00000000">
            <w:pPr>
              <w:spacing w:after="20" w:line="252" w:lineRule="auto"/>
            </w:pPr>
            <w:proofErr w:type="spellStart"/>
            <w:r>
              <w:rPr>
                <w:sz w:val="19"/>
                <w:szCs w:val="19"/>
              </w:rPr>
              <w:t>parselogs</w:t>
            </w:r>
            <w:proofErr w:type="spellEnd"/>
          </w:p>
        </w:tc>
        <w:tc>
          <w:tcPr>
            <w:tcW w:w="48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469728D1" w14:textId="77777777" w:rsidR="00256A13" w:rsidRDefault="00000000">
            <w:pPr>
              <w:spacing w:after="20" w:line="252" w:lineRule="auto"/>
            </w:pPr>
            <w:r>
              <w:rPr>
                <w:sz w:val="19"/>
                <w:szCs w:val="19"/>
              </w:rPr>
              <w:t>One row per AI parse: model, success, latency</w:t>
            </w:r>
          </w:p>
        </w:tc>
        <w:tc>
          <w:tcPr>
            <w:tcW w:w="27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3005A874" w14:textId="77777777" w:rsidR="00256A13" w:rsidRDefault="00000000">
            <w:pPr>
              <w:spacing w:after="20" w:line="252" w:lineRule="auto"/>
            </w:pPr>
            <w:r>
              <w:rPr>
                <w:sz w:val="19"/>
                <w:szCs w:val="19"/>
              </w:rPr>
              <w:t>Bounded by the 30-day TTL</w:t>
            </w:r>
          </w:p>
        </w:tc>
      </w:tr>
    </w:tbl>
    <w:p w14:paraId="27B9F047" w14:textId="77777777" w:rsidR="00256A13" w:rsidRDefault="00256A13">
      <w:pPr>
        <w:spacing w:after="120"/>
      </w:pPr>
    </w:p>
    <w:p w14:paraId="23438FD0" w14:textId="77777777" w:rsidR="00256A13" w:rsidRDefault="00000000">
      <w:pPr>
        <w:pStyle w:val="Heading2"/>
      </w:pPr>
      <w:bookmarkStart w:id="13" w:name="_Toc14"/>
      <w:r>
        <w:t>3.2 One field, three shapes: the details sub-document</w:t>
      </w:r>
      <w:bookmarkEnd w:id="13"/>
    </w:p>
    <w:p w14:paraId="71F0E4FE" w14:textId="77777777" w:rsidR="00256A13" w:rsidRDefault="00000000">
      <w:pPr>
        <w:spacing w:after="140" w:line="288" w:lineRule="auto"/>
      </w:pPr>
      <w:r>
        <w:t xml:space="preserve">The </w:t>
      </w:r>
      <w:r>
        <w:rPr>
          <w:rFonts w:ascii="Consolas" w:eastAsia="Consolas" w:hAnsi="Consolas" w:cs="Consolas"/>
          <w:color w:val="6A1A2B"/>
          <w:sz w:val="19"/>
          <w:szCs w:val="19"/>
        </w:rPr>
        <w:t>details</w:t>
      </w:r>
      <w:r>
        <w:t xml:space="preserve"> field is where the document model earns its place. Its keys depend on how the payment was made. All three documents below live in the same collection.</w:t>
      </w:r>
    </w:p>
    <w:p w14:paraId="418DDA96" w14:textId="77777777" w:rsidR="00256A13" w:rsidRDefault="00000000">
      <w:pPr>
        <w:shd w:val="clear" w:color="auto" w:fill="F5F2F1"/>
        <w:spacing w:before="80"/>
        <w:ind w:left="120" w:right="120"/>
      </w:pPr>
      <w:r>
        <w:rPr>
          <w:rFonts w:ascii="Consolas" w:eastAsia="Consolas" w:hAnsi="Consolas" w:cs="Consolas"/>
          <w:sz w:val="17"/>
          <w:szCs w:val="17"/>
        </w:rPr>
        <w:t>// UPI payment from an SMS</w:t>
      </w:r>
    </w:p>
    <w:p w14:paraId="7A077F23" w14:textId="77777777" w:rsidR="00256A13" w:rsidRDefault="00000000">
      <w:pPr>
        <w:shd w:val="clear" w:color="auto" w:fill="F5F2F1"/>
        <w:ind w:left="120" w:right="120"/>
      </w:pPr>
      <w:proofErr w:type="gramStart"/>
      <w:r>
        <w:rPr>
          <w:rFonts w:ascii="Consolas" w:eastAsia="Consolas" w:hAnsi="Consolas" w:cs="Consolas"/>
          <w:sz w:val="17"/>
          <w:szCs w:val="17"/>
        </w:rPr>
        <w:t>{ amount</w:t>
      </w:r>
      <w:proofErr w:type="gramEnd"/>
      <w:r>
        <w:rPr>
          <w:rFonts w:ascii="Consolas" w:eastAsia="Consolas" w:hAnsi="Consolas" w:cs="Consolas"/>
          <w:sz w:val="17"/>
          <w:szCs w:val="17"/>
        </w:rPr>
        <w:t xml:space="preserve">: 850, merchant: "Swiggy", </w:t>
      </w:r>
      <w:proofErr w:type="spellStart"/>
      <w:r>
        <w:rPr>
          <w:rFonts w:ascii="Consolas" w:eastAsia="Consolas" w:hAnsi="Consolas" w:cs="Consolas"/>
          <w:sz w:val="17"/>
          <w:szCs w:val="17"/>
        </w:rPr>
        <w:t>paymentMethod</w:t>
      </w:r>
      <w:proofErr w:type="spellEnd"/>
      <w:r>
        <w:rPr>
          <w:rFonts w:ascii="Consolas" w:eastAsia="Consolas" w:hAnsi="Consolas" w:cs="Consolas"/>
          <w:sz w:val="17"/>
          <w:szCs w:val="17"/>
        </w:rPr>
        <w:t>: "UPI", source: "</w:t>
      </w:r>
      <w:proofErr w:type="spellStart"/>
      <w:r>
        <w:rPr>
          <w:rFonts w:ascii="Consolas" w:eastAsia="Consolas" w:hAnsi="Consolas" w:cs="Consolas"/>
          <w:sz w:val="17"/>
          <w:szCs w:val="17"/>
        </w:rPr>
        <w:t>sms</w:t>
      </w:r>
      <w:proofErr w:type="spellEnd"/>
      <w:r>
        <w:rPr>
          <w:rFonts w:ascii="Consolas" w:eastAsia="Consolas" w:hAnsi="Consolas" w:cs="Consolas"/>
          <w:sz w:val="17"/>
          <w:szCs w:val="17"/>
        </w:rPr>
        <w:t>",</w:t>
      </w:r>
    </w:p>
    <w:p w14:paraId="0CA548F8" w14:textId="77777777" w:rsidR="00256A13" w:rsidRDefault="00000000">
      <w:pPr>
        <w:shd w:val="clear" w:color="auto" w:fill="F5F2F1"/>
        <w:ind w:left="120" w:right="120"/>
      </w:pPr>
      <w:r>
        <w:rPr>
          <w:rFonts w:ascii="Consolas" w:eastAsia="Consolas" w:hAnsi="Consolas" w:cs="Consolas"/>
          <w:sz w:val="17"/>
          <w:szCs w:val="17"/>
        </w:rPr>
        <w:t xml:space="preserve">  details: </w:t>
      </w: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upiRef</w:t>
      </w:r>
      <w:proofErr w:type="spellEnd"/>
      <w:proofErr w:type="gramEnd"/>
      <w:r>
        <w:rPr>
          <w:rFonts w:ascii="Consolas" w:eastAsia="Consolas" w:hAnsi="Consolas" w:cs="Consolas"/>
          <w:sz w:val="17"/>
          <w:szCs w:val="17"/>
        </w:rPr>
        <w:t xml:space="preserve">: "523614789012", </w:t>
      </w:r>
      <w:proofErr w:type="spellStart"/>
      <w:r>
        <w:rPr>
          <w:rFonts w:ascii="Consolas" w:eastAsia="Consolas" w:hAnsi="Consolas" w:cs="Consolas"/>
          <w:sz w:val="17"/>
          <w:szCs w:val="17"/>
        </w:rPr>
        <w:t>vpa</w:t>
      </w:r>
      <w:proofErr w:type="spellEnd"/>
      <w:r>
        <w:rPr>
          <w:rFonts w:ascii="Consolas" w:eastAsia="Consolas" w:hAnsi="Consolas" w:cs="Consolas"/>
          <w:sz w:val="17"/>
          <w:szCs w:val="17"/>
        </w:rPr>
        <w:t>: "</w:t>
      </w:r>
      <w:proofErr w:type="spellStart"/>
      <w:r>
        <w:rPr>
          <w:rFonts w:ascii="Consolas" w:eastAsia="Consolas" w:hAnsi="Consolas" w:cs="Consolas"/>
          <w:sz w:val="17"/>
          <w:szCs w:val="17"/>
        </w:rPr>
        <w:t>swiggy@icici</w:t>
      </w:r>
      <w:proofErr w:type="spellEnd"/>
      <w:r>
        <w:rPr>
          <w:rFonts w:ascii="Consolas" w:eastAsia="Consolas" w:hAnsi="Consolas" w:cs="Consolas"/>
          <w:sz w:val="17"/>
          <w:szCs w:val="17"/>
        </w:rPr>
        <w:t>", accountLast4: "4521</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
    <w:p w14:paraId="3BED1142" w14:textId="77777777" w:rsidR="00256A13" w:rsidRDefault="00000000">
      <w:pPr>
        <w:shd w:val="clear" w:color="auto" w:fill="F5F2F1"/>
        <w:ind w:left="120" w:right="120"/>
      </w:pPr>
      <w:r>
        <w:rPr>
          <w:rFonts w:ascii="Consolas" w:eastAsia="Consolas" w:hAnsi="Consolas" w:cs="Consolas"/>
          <w:sz w:val="17"/>
          <w:szCs w:val="17"/>
        </w:rPr>
        <w:t xml:space="preserve"> </w:t>
      </w:r>
    </w:p>
    <w:p w14:paraId="10BBEF8A" w14:textId="77777777" w:rsidR="00256A13" w:rsidRDefault="00000000">
      <w:pPr>
        <w:shd w:val="clear" w:color="auto" w:fill="F5F2F1"/>
        <w:ind w:left="120" w:right="120"/>
      </w:pPr>
      <w:r>
        <w:rPr>
          <w:rFonts w:ascii="Consolas" w:eastAsia="Consolas" w:hAnsi="Consolas" w:cs="Consolas"/>
          <w:sz w:val="17"/>
          <w:szCs w:val="17"/>
        </w:rPr>
        <w:t xml:space="preserve">// Credit </w:t>
      </w:r>
      <w:proofErr w:type="gramStart"/>
      <w:r>
        <w:rPr>
          <w:rFonts w:ascii="Consolas" w:eastAsia="Consolas" w:hAnsi="Consolas" w:cs="Consolas"/>
          <w:sz w:val="17"/>
          <w:szCs w:val="17"/>
        </w:rPr>
        <w:t>card</w:t>
      </w:r>
      <w:proofErr w:type="gramEnd"/>
      <w:r>
        <w:rPr>
          <w:rFonts w:ascii="Consolas" w:eastAsia="Consolas" w:hAnsi="Consolas" w:cs="Consolas"/>
          <w:sz w:val="17"/>
          <w:szCs w:val="17"/>
        </w:rPr>
        <w:t xml:space="preserve"> spend</w:t>
      </w:r>
    </w:p>
    <w:p w14:paraId="14E13D74" w14:textId="77777777" w:rsidR="00256A13" w:rsidRDefault="00000000">
      <w:pPr>
        <w:shd w:val="clear" w:color="auto" w:fill="F5F2F1"/>
        <w:ind w:left="120" w:right="120"/>
      </w:pPr>
      <w:proofErr w:type="gramStart"/>
      <w:r>
        <w:rPr>
          <w:rFonts w:ascii="Consolas" w:eastAsia="Consolas" w:hAnsi="Consolas" w:cs="Consolas"/>
          <w:sz w:val="17"/>
          <w:szCs w:val="17"/>
        </w:rPr>
        <w:t>{ amount</w:t>
      </w:r>
      <w:proofErr w:type="gramEnd"/>
      <w:r>
        <w:rPr>
          <w:rFonts w:ascii="Consolas" w:eastAsia="Consolas" w:hAnsi="Consolas" w:cs="Consolas"/>
          <w:sz w:val="17"/>
          <w:szCs w:val="17"/>
        </w:rPr>
        <w:t xml:space="preserve">: 2499, merchant: "Amazon Pay India", </w:t>
      </w:r>
      <w:proofErr w:type="spellStart"/>
      <w:r>
        <w:rPr>
          <w:rFonts w:ascii="Consolas" w:eastAsia="Consolas" w:hAnsi="Consolas" w:cs="Consolas"/>
          <w:sz w:val="17"/>
          <w:szCs w:val="17"/>
        </w:rPr>
        <w:t>paymentMethod</w:t>
      </w:r>
      <w:proofErr w:type="spellEnd"/>
      <w:r>
        <w:rPr>
          <w:rFonts w:ascii="Consolas" w:eastAsia="Consolas" w:hAnsi="Consolas" w:cs="Consolas"/>
          <w:sz w:val="17"/>
          <w:szCs w:val="17"/>
        </w:rPr>
        <w:t>: "Card", source: "</w:t>
      </w:r>
      <w:proofErr w:type="spellStart"/>
      <w:r>
        <w:rPr>
          <w:rFonts w:ascii="Consolas" w:eastAsia="Consolas" w:hAnsi="Consolas" w:cs="Consolas"/>
          <w:sz w:val="17"/>
          <w:szCs w:val="17"/>
        </w:rPr>
        <w:t>sms</w:t>
      </w:r>
      <w:proofErr w:type="spellEnd"/>
      <w:r>
        <w:rPr>
          <w:rFonts w:ascii="Consolas" w:eastAsia="Consolas" w:hAnsi="Consolas" w:cs="Consolas"/>
          <w:sz w:val="17"/>
          <w:szCs w:val="17"/>
        </w:rPr>
        <w:t>",</w:t>
      </w:r>
    </w:p>
    <w:p w14:paraId="1FFF4716" w14:textId="77777777" w:rsidR="00256A13" w:rsidRDefault="00000000">
      <w:pPr>
        <w:shd w:val="clear" w:color="auto" w:fill="F5F2F1"/>
        <w:ind w:left="120" w:right="120"/>
      </w:pPr>
      <w:r>
        <w:rPr>
          <w:rFonts w:ascii="Consolas" w:eastAsia="Consolas" w:hAnsi="Consolas" w:cs="Consolas"/>
          <w:sz w:val="17"/>
          <w:szCs w:val="17"/>
        </w:rPr>
        <w:t xml:space="preserve">  details: </w:t>
      </w:r>
      <w:proofErr w:type="gramStart"/>
      <w:r>
        <w:rPr>
          <w:rFonts w:ascii="Consolas" w:eastAsia="Consolas" w:hAnsi="Consolas" w:cs="Consolas"/>
          <w:sz w:val="17"/>
          <w:szCs w:val="17"/>
        </w:rPr>
        <w:t>{ cardLast</w:t>
      </w:r>
      <w:proofErr w:type="gramEnd"/>
      <w:r>
        <w:rPr>
          <w:rFonts w:ascii="Consolas" w:eastAsia="Consolas" w:hAnsi="Consolas" w:cs="Consolas"/>
          <w:sz w:val="17"/>
          <w:szCs w:val="17"/>
        </w:rPr>
        <w:t xml:space="preserve">4: "9087", bank: "XYZ Bank", </w:t>
      </w:r>
      <w:proofErr w:type="spellStart"/>
      <w:r>
        <w:rPr>
          <w:rFonts w:ascii="Consolas" w:eastAsia="Consolas" w:hAnsi="Consolas" w:cs="Consolas"/>
          <w:sz w:val="17"/>
          <w:szCs w:val="17"/>
        </w:rPr>
        <w:t>cardType</w:t>
      </w:r>
      <w:proofErr w:type="spellEnd"/>
      <w:r>
        <w:rPr>
          <w:rFonts w:ascii="Consolas" w:eastAsia="Consolas" w:hAnsi="Consolas" w:cs="Consolas"/>
          <w:sz w:val="17"/>
          <w:szCs w:val="17"/>
        </w:rPr>
        <w:t>: "credit</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
    <w:p w14:paraId="1F56D675" w14:textId="77777777" w:rsidR="00256A13" w:rsidRDefault="00000000">
      <w:pPr>
        <w:shd w:val="clear" w:color="auto" w:fill="F5F2F1"/>
        <w:ind w:left="120" w:right="120"/>
      </w:pPr>
      <w:r>
        <w:rPr>
          <w:rFonts w:ascii="Consolas" w:eastAsia="Consolas" w:hAnsi="Consolas" w:cs="Consolas"/>
          <w:sz w:val="17"/>
          <w:szCs w:val="17"/>
        </w:rPr>
        <w:t xml:space="preserve"> </w:t>
      </w:r>
    </w:p>
    <w:p w14:paraId="616E1A92" w14:textId="77777777" w:rsidR="00256A13" w:rsidRDefault="00000000">
      <w:pPr>
        <w:shd w:val="clear" w:color="auto" w:fill="F5F2F1"/>
        <w:ind w:left="120" w:right="120"/>
      </w:pPr>
      <w:r>
        <w:rPr>
          <w:rFonts w:ascii="Consolas" w:eastAsia="Consolas" w:hAnsi="Consolas" w:cs="Consolas"/>
          <w:sz w:val="17"/>
          <w:szCs w:val="17"/>
        </w:rPr>
        <w:t>// Restaurant bill photo</w:t>
      </w:r>
    </w:p>
    <w:p w14:paraId="57FE4B99" w14:textId="77777777" w:rsidR="00256A13" w:rsidRDefault="00000000">
      <w:pPr>
        <w:shd w:val="clear" w:color="auto" w:fill="F5F2F1"/>
        <w:ind w:left="120" w:right="120"/>
      </w:pPr>
      <w:proofErr w:type="gramStart"/>
      <w:r>
        <w:rPr>
          <w:rFonts w:ascii="Consolas" w:eastAsia="Consolas" w:hAnsi="Consolas" w:cs="Consolas"/>
          <w:sz w:val="17"/>
          <w:szCs w:val="17"/>
        </w:rPr>
        <w:t>{ amount</w:t>
      </w:r>
      <w:proofErr w:type="gramEnd"/>
      <w:r>
        <w:rPr>
          <w:rFonts w:ascii="Consolas" w:eastAsia="Consolas" w:hAnsi="Consolas" w:cs="Consolas"/>
          <w:sz w:val="17"/>
          <w:szCs w:val="17"/>
        </w:rPr>
        <w:t xml:space="preserve">: 429, merchant: "Swiggy", </w:t>
      </w:r>
      <w:proofErr w:type="spellStart"/>
      <w:r>
        <w:rPr>
          <w:rFonts w:ascii="Consolas" w:eastAsia="Consolas" w:hAnsi="Consolas" w:cs="Consolas"/>
          <w:sz w:val="17"/>
          <w:szCs w:val="17"/>
        </w:rPr>
        <w:t>paymentMethod</w:t>
      </w:r>
      <w:proofErr w:type="spellEnd"/>
      <w:r>
        <w:rPr>
          <w:rFonts w:ascii="Consolas" w:eastAsia="Consolas" w:hAnsi="Consolas" w:cs="Consolas"/>
          <w:sz w:val="17"/>
          <w:szCs w:val="17"/>
        </w:rPr>
        <w:t>: "Other", source: "bill",</w:t>
      </w:r>
    </w:p>
    <w:p w14:paraId="51A71063" w14:textId="77777777" w:rsidR="00256A13" w:rsidRDefault="00000000">
      <w:pPr>
        <w:shd w:val="clear" w:color="auto" w:fill="F5F2F1"/>
        <w:ind w:left="120" w:right="120"/>
      </w:pPr>
      <w:r>
        <w:rPr>
          <w:rFonts w:ascii="Consolas" w:eastAsia="Consolas" w:hAnsi="Consolas" w:cs="Consolas"/>
          <w:sz w:val="17"/>
          <w:szCs w:val="17"/>
        </w:rPr>
        <w:t xml:space="preserve">  details: </w:t>
      </w: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invoiceNumber</w:t>
      </w:r>
      <w:proofErr w:type="spellEnd"/>
      <w:proofErr w:type="gramEnd"/>
      <w:r>
        <w:rPr>
          <w:rFonts w:ascii="Consolas" w:eastAsia="Consolas" w:hAnsi="Consolas" w:cs="Consolas"/>
          <w:sz w:val="17"/>
          <w:szCs w:val="17"/>
        </w:rPr>
        <w:t xml:space="preserve">: "18273645", subtotal: 380, tax: 19, </w:t>
      </w:r>
      <w:proofErr w:type="spellStart"/>
      <w:r>
        <w:rPr>
          <w:rFonts w:ascii="Consolas" w:eastAsia="Consolas" w:hAnsi="Consolas" w:cs="Consolas"/>
          <w:sz w:val="17"/>
          <w:szCs w:val="17"/>
        </w:rPr>
        <w:t>fileName</w:t>
      </w:r>
      <w:proofErr w:type="spellEnd"/>
      <w:r>
        <w:rPr>
          <w:rFonts w:ascii="Consolas" w:eastAsia="Consolas" w:hAnsi="Consolas" w:cs="Consolas"/>
          <w:sz w:val="17"/>
          <w:szCs w:val="17"/>
        </w:rPr>
        <w:t>: "IMG_0012.jpg",</w:t>
      </w:r>
    </w:p>
    <w:p w14:paraId="112C7DB6" w14:textId="77777777" w:rsidR="00256A13" w:rsidRDefault="00000000">
      <w:pPr>
        <w:shd w:val="clear" w:color="auto" w:fill="F5F2F1"/>
        <w:ind w:left="120" w:right="120"/>
      </w:pPr>
      <w:r>
        <w:rPr>
          <w:rFonts w:ascii="Consolas" w:eastAsia="Consolas" w:hAnsi="Consolas" w:cs="Consolas"/>
          <w:sz w:val="17"/>
          <w:szCs w:val="17"/>
        </w:rPr>
        <w:t xml:space="preserve">             items: [ </w:t>
      </w:r>
      <w:proofErr w:type="gramStart"/>
      <w:r>
        <w:rPr>
          <w:rFonts w:ascii="Consolas" w:eastAsia="Consolas" w:hAnsi="Consolas" w:cs="Consolas"/>
          <w:sz w:val="17"/>
          <w:szCs w:val="17"/>
        </w:rPr>
        <w:t>{ name</w:t>
      </w:r>
      <w:proofErr w:type="gramEnd"/>
      <w:r>
        <w:rPr>
          <w:rFonts w:ascii="Consolas" w:eastAsia="Consolas" w:hAnsi="Consolas" w:cs="Consolas"/>
          <w:sz w:val="17"/>
          <w:szCs w:val="17"/>
        </w:rPr>
        <w:t xml:space="preserve">: "Paneer Butter Masala", qty: 1, price: </w:t>
      </w:r>
      <w:proofErr w:type="gramStart"/>
      <w:r>
        <w:rPr>
          <w:rFonts w:ascii="Consolas" w:eastAsia="Consolas" w:hAnsi="Consolas" w:cs="Consolas"/>
          <w:sz w:val="17"/>
          <w:szCs w:val="17"/>
        </w:rPr>
        <w:t>260 }</w:t>
      </w:r>
      <w:proofErr w:type="gramEnd"/>
      <w:r>
        <w:rPr>
          <w:rFonts w:ascii="Consolas" w:eastAsia="Consolas" w:hAnsi="Consolas" w:cs="Consolas"/>
          <w:sz w:val="17"/>
          <w:szCs w:val="17"/>
        </w:rPr>
        <w:t>,</w:t>
      </w:r>
    </w:p>
    <w:p w14:paraId="72DF5720" w14:textId="77777777" w:rsidR="00256A13" w:rsidRDefault="00000000">
      <w:pPr>
        <w:shd w:val="clear" w:color="auto" w:fill="F5F2F1"/>
        <w:spacing w:after="200"/>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 name</w:t>
      </w:r>
      <w:proofErr w:type="gramEnd"/>
      <w:r>
        <w:rPr>
          <w:rFonts w:ascii="Consolas" w:eastAsia="Consolas" w:hAnsi="Consolas" w:cs="Consolas"/>
          <w:sz w:val="17"/>
          <w:szCs w:val="17"/>
        </w:rPr>
        <w:t xml:space="preserve">: "Garlic Naan", qty: 2, price: </w:t>
      </w:r>
      <w:proofErr w:type="gramStart"/>
      <w:r>
        <w:rPr>
          <w:rFonts w:ascii="Consolas" w:eastAsia="Consolas" w:hAnsi="Consolas" w:cs="Consolas"/>
          <w:sz w:val="17"/>
          <w:szCs w:val="17"/>
        </w:rPr>
        <w:t>120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
    <w:p w14:paraId="7D1E66AD" w14:textId="77777777" w:rsidR="00256A13" w:rsidRDefault="00000000">
      <w:pPr>
        <w:spacing w:after="140" w:line="288" w:lineRule="auto"/>
      </w:pPr>
      <w:r>
        <w:t xml:space="preserve">In a relational schema these would need either about ten mostly empty columns or three extra tables. Here the common fields (amount, date, category) are typed and validated by Mongoose, and </w:t>
      </w:r>
      <w:r>
        <w:rPr>
          <w:rFonts w:ascii="Consolas" w:eastAsia="Consolas" w:hAnsi="Consolas" w:cs="Consolas"/>
          <w:color w:val="6A1A2B"/>
          <w:sz w:val="19"/>
          <w:szCs w:val="19"/>
        </w:rPr>
        <w:t>details</w:t>
      </w:r>
      <w:r>
        <w:t xml:space="preserve"> is declared as </w:t>
      </w:r>
      <w:proofErr w:type="spellStart"/>
      <w:proofErr w:type="gramStart"/>
      <w:r>
        <w:rPr>
          <w:rFonts w:ascii="Consolas" w:eastAsia="Consolas" w:hAnsi="Consolas" w:cs="Consolas"/>
          <w:color w:val="6A1A2B"/>
          <w:sz w:val="19"/>
          <w:szCs w:val="19"/>
        </w:rPr>
        <w:t>Schema.Types.Mixed</w:t>
      </w:r>
      <w:proofErr w:type="spellEnd"/>
      <w:proofErr w:type="gramEnd"/>
      <w:r>
        <w:t xml:space="preserve"> so it can take any shape the payment type needs.</w:t>
      </w:r>
    </w:p>
    <w:p w14:paraId="1255E506" w14:textId="77777777" w:rsidR="00256A13" w:rsidRDefault="00000000">
      <w:pPr>
        <w:pStyle w:val="Heading2"/>
      </w:pPr>
      <w:bookmarkStart w:id="14" w:name="_Toc15"/>
      <w:r>
        <w:t xml:space="preserve">3.3 </w:t>
      </w:r>
      <w:proofErr w:type="spellStart"/>
      <w:r>
        <w:t>Denormalising</w:t>
      </w:r>
      <w:proofErr w:type="spellEnd"/>
      <w:r>
        <w:t xml:space="preserve"> the category name</w:t>
      </w:r>
      <w:bookmarkEnd w:id="14"/>
    </w:p>
    <w:p w14:paraId="043FD97F" w14:textId="77777777" w:rsidR="00256A13" w:rsidRDefault="00000000">
      <w:pPr>
        <w:spacing w:after="140" w:line="288" w:lineRule="auto"/>
      </w:pPr>
      <w:r>
        <w:t>Each transaction stores the category as a plain string (</w:t>
      </w:r>
      <w:r>
        <w:rPr>
          <w:rFonts w:ascii="Consolas" w:eastAsia="Consolas" w:hAnsi="Consolas" w:cs="Consolas"/>
          <w:color w:val="6A1A2B"/>
          <w:sz w:val="19"/>
          <w:szCs w:val="19"/>
        </w:rPr>
        <w:t>category: "Food"</w:t>
      </w:r>
      <w:r>
        <w:t xml:space="preserve">) instead of a reference to the category's </w:t>
      </w:r>
      <w:r>
        <w:rPr>
          <w:rFonts w:ascii="Consolas" w:eastAsia="Consolas" w:hAnsi="Consolas" w:cs="Consolas"/>
          <w:color w:val="6A1A2B"/>
          <w:sz w:val="19"/>
          <w:szCs w:val="19"/>
        </w:rPr>
        <w:t>_id</w:t>
      </w:r>
      <w:r>
        <w:t>. This is deliberate:</w:t>
      </w:r>
    </w:p>
    <w:p w14:paraId="20878719" w14:textId="77777777" w:rsidR="00256A13" w:rsidRDefault="00000000">
      <w:pPr>
        <w:pStyle w:val="ListParagraph"/>
        <w:numPr>
          <w:ilvl w:val="0"/>
          <w:numId w:val="2"/>
        </w:numPr>
        <w:spacing w:after="80" w:line="276" w:lineRule="auto"/>
      </w:pPr>
      <w:r>
        <w:rPr>
          <w:b/>
          <w:bCs/>
        </w:rPr>
        <w:t>Reads are cheap.</w:t>
      </w:r>
      <w:r>
        <w:t xml:space="preserve"> The History list, filters and CSV export need the name and nothing else, so they never join.</w:t>
      </w:r>
    </w:p>
    <w:p w14:paraId="0A569923" w14:textId="77777777" w:rsidR="00256A13" w:rsidRDefault="00000000">
      <w:pPr>
        <w:pStyle w:val="ListParagraph"/>
        <w:numPr>
          <w:ilvl w:val="0"/>
          <w:numId w:val="2"/>
        </w:numPr>
        <w:spacing w:after="80" w:line="276" w:lineRule="auto"/>
      </w:pPr>
      <w:r>
        <w:rPr>
          <w:b/>
          <w:bCs/>
        </w:rPr>
        <w:t>Colours are joined only where needed.</w:t>
      </w:r>
      <w:r>
        <w:t xml:space="preserve"> The category chart uses </w:t>
      </w:r>
      <w:r>
        <w:rPr>
          <w:rFonts w:ascii="Consolas" w:eastAsia="Consolas" w:hAnsi="Consolas" w:cs="Consolas"/>
          <w:color w:val="6A1A2B"/>
          <w:sz w:val="19"/>
          <w:szCs w:val="19"/>
        </w:rPr>
        <w:t>$lookup</w:t>
      </w:r>
      <w:r>
        <w:t xml:space="preserve"> once per category group, not once per transaction.</w:t>
      </w:r>
    </w:p>
    <w:p w14:paraId="373D7908" w14:textId="77777777" w:rsidR="00256A13" w:rsidRDefault="00000000">
      <w:pPr>
        <w:pStyle w:val="ListParagraph"/>
        <w:numPr>
          <w:ilvl w:val="0"/>
          <w:numId w:val="2"/>
        </w:numPr>
        <w:spacing w:after="80" w:line="276" w:lineRule="auto"/>
      </w:pPr>
      <w:r>
        <w:rPr>
          <w:b/>
          <w:bCs/>
        </w:rPr>
        <w:t>The cost is renaming.</w:t>
      </w:r>
      <w:r>
        <w:t xml:space="preserve"> Changing "Rent" to "Housing" must update every transaction that copied the old name. </w:t>
      </w:r>
      <w:proofErr w:type="spellStart"/>
      <w:r>
        <w:t>FinMan</w:t>
      </w:r>
      <w:proofErr w:type="spellEnd"/>
      <w:r>
        <w:t xml:space="preserve"> does that inside a multi-document transaction (section 5.4), so both collections change together or not at all.</w:t>
      </w:r>
    </w:p>
    <w:p w14:paraId="4C58ECEA" w14:textId="77777777" w:rsidR="00256A13" w:rsidRDefault="00000000">
      <w:pPr>
        <w:spacing w:after="140" w:line="288" w:lineRule="auto"/>
      </w:pPr>
      <w:r>
        <w:t>Renames are rare and reads happen on every page load, so the trade favours copying the name.</w:t>
      </w:r>
    </w:p>
    <w:p w14:paraId="0A85B204" w14:textId="77777777" w:rsidR="00256A13" w:rsidRDefault="00000000">
      <w:pPr>
        <w:pStyle w:val="Heading2"/>
      </w:pPr>
      <w:bookmarkStart w:id="15" w:name="_Toc16"/>
      <w:r>
        <w:t>3.4 Dates, time zones and money</w:t>
      </w:r>
      <w:bookmarkEnd w:id="15"/>
    </w:p>
    <w:p w14:paraId="460AF13C" w14:textId="77777777" w:rsidR="00256A13" w:rsidRDefault="00000000">
      <w:pPr>
        <w:pStyle w:val="ListParagraph"/>
        <w:numPr>
          <w:ilvl w:val="0"/>
          <w:numId w:val="2"/>
        </w:numPr>
        <w:spacing w:after="80" w:line="276" w:lineRule="auto"/>
      </w:pPr>
      <w:proofErr w:type="spellStart"/>
      <w:r>
        <w:rPr>
          <w:rFonts w:ascii="Consolas" w:eastAsia="Consolas" w:hAnsi="Consolas" w:cs="Consolas"/>
          <w:color w:val="6A1A2B"/>
          <w:sz w:val="19"/>
          <w:szCs w:val="19"/>
        </w:rPr>
        <w:t>occurredAt</w:t>
      </w:r>
      <w:proofErr w:type="spellEnd"/>
      <w:r>
        <w:t xml:space="preserve"> is a real BSON Date. The original design used separate </w:t>
      </w:r>
      <w:r>
        <w:rPr>
          <w:rFonts w:ascii="Consolas" w:eastAsia="Consolas" w:hAnsi="Consolas" w:cs="Consolas"/>
          <w:color w:val="6A1A2B"/>
          <w:sz w:val="19"/>
          <w:szCs w:val="19"/>
        </w:rPr>
        <w:t>date</w:t>
      </w:r>
      <w:r>
        <w:t xml:space="preserve"> and </w:t>
      </w:r>
      <w:r>
        <w:rPr>
          <w:rFonts w:ascii="Consolas" w:eastAsia="Consolas" w:hAnsi="Consolas" w:cs="Consolas"/>
          <w:color w:val="6A1A2B"/>
          <w:sz w:val="19"/>
          <w:szCs w:val="19"/>
        </w:rPr>
        <w:t>time</w:t>
      </w:r>
      <w:r>
        <w:t xml:space="preserve"> strings, which cannot be range-queried or grouped by day.</w:t>
      </w:r>
    </w:p>
    <w:p w14:paraId="2CD563F7" w14:textId="77777777" w:rsidR="00256A13" w:rsidRDefault="00000000">
      <w:pPr>
        <w:pStyle w:val="ListParagraph"/>
        <w:numPr>
          <w:ilvl w:val="0"/>
          <w:numId w:val="2"/>
        </w:numPr>
        <w:spacing w:after="80" w:line="276" w:lineRule="auto"/>
      </w:pPr>
      <w:r>
        <w:t>MongoDB stores UTC. Every analytics query converts to Indian Standard Time on the server: ranges are built as IST midnights (</w:t>
      </w:r>
      <w:r>
        <w:rPr>
          <w:rFonts w:ascii="Consolas" w:eastAsia="Consolas" w:hAnsi="Consolas" w:cs="Consolas"/>
          <w:color w:val="6A1A2B"/>
          <w:sz w:val="19"/>
          <w:szCs w:val="19"/>
        </w:rPr>
        <w:t>2026-10-05</w:t>
      </w:r>
      <w:r>
        <w:t xml:space="preserve"> becomes </w:t>
      </w:r>
      <w:r>
        <w:rPr>
          <w:rFonts w:ascii="Consolas" w:eastAsia="Consolas" w:hAnsi="Consolas" w:cs="Consolas"/>
          <w:color w:val="6A1A2B"/>
          <w:sz w:val="19"/>
          <w:szCs w:val="19"/>
        </w:rPr>
        <w:t>[04 Oct 18:30Z, 05 Oct 18:30Z)</w:t>
      </w:r>
      <w:proofErr w:type="gramStart"/>
      <w:r>
        <w:t>), and</w:t>
      </w:r>
      <w:proofErr w:type="gramEnd"/>
      <w:r>
        <w:t xml:space="preserve"> grouping uses </w:t>
      </w:r>
      <w:r>
        <w:rPr>
          <w:rFonts w:ascii="Consolas" w:eastAsia="Consolas" w:hAnsi="Consolas" w:cs="Consolas"/>
          <w:color w:val="6A1A2B"/>
          <w:sz w:val="19"/>
          <w:szCs w:val="19"/>
        </w:rPr>
        <w:t>$</w:t>
      </w:r>
      <w:proofErr w:type="spellStart"/>
      <w:r>
        <w:rPr>
          <w:rFonts w:ascii="Consolas" w:eastAsia="Consolas" w:hAnsi="Consolas" w:cs="Consolas"/>
          <w:color w:val="6A1A2B"/>
          <w:sz w:val="19"/>
          <w:szCs w:val="19"/>
        </w:rPr>
        <w:t>dateToString</w:t>
      </w:r>
      <w:proofErr w:type="spellEnd"/>
      <w:r>
        <w:t xml:space="preserve"> with </w:t>
      </w:r>
      <w:proofErr w:type="spellStart"/>
      <w:r>
        <w:rPr>
          <w:rFonts w:ascii="Consolas" w:eastAsia="Consolas" w:hAnsi="Consolas" w:cs="Consolas"/>
          <w:color w:val="6A1A2B"/>
          <w:sz w:val="19"/>
          <w:szCs w:val="19"/>
        </w:rPr>
        <w:t>timezone</w:t>
      </w:r>
      <w:proofErr w:type="spellEnd"/>
      <w:r>
        <w:rPr>
          <w:rFonts w:ascii="Consolas" w:eastAsia="Consolas" w:hAnsi="Consolas" w:cs="Consolas"/>
          <w:color w:val="6A1A2B"/>
          <w:sz w:val="19"/>
          <w:szCs w:val="19"/>
        </w:rPr>
        <w:t>: "Asia/Kolkata"</w:t>
      </w:r>
      <w:r>
        <w:t>. A payment at 00:30 IST therefore counts on the correct day. Section 7.4 tests this boundary.</w:t>
      </w:r>
    </w:p>
    <w:p w14:paraId="1168B40E" w14:textId="77777777" w:rsidR="00256A13" w:rsidRDefault="00000000">
      <w:pPr>
        <w:pStyle w:val="ListParagraph"/>
        <w:numPr>
          <w:ilvl w:val="0"/>
          <w:numId w:val="2"/>
        </w:numPr>
        <w:spacing w:after="80" w:line="276" w:lineRule="auto"/>
      </w:pPr>
      <w:r>
        <w:t>Amounts are rupees stored as a Number and rounded to two decimals on input (</w:t>
      </w:r>
      <w:r>
        <w:rPr>
          <w:rFonts w:ascii="Consolas" w:eastAsia="Consolas" w:hAnsi="Consolas" w:cs="Consolas"/>
          <w:color w:val="6A1A2B"/>
          <w:sz w:val="19"/>
          <w:szCs w:val="19"/>
        </w:rPr>
        <w:t>12.345</w:t>
      </w:r>
      <w:r>
        <w:t xml:space="preserve"> is saved as </w:t>
      </w:r>
      <w:r>
        <w:rPr>
          <w:rFonts w:ascii="Consolas" w:eastAsia="Consolas" w:hAnsi="Consolas" w:cs="Consolas"/>
          <w:color w:val="6A1A2B"/>
          <w:sz w:val="19"/>
          <w:szCs w:val="19"/>
        </w:rPr>
        <w:t>12.35</w:t>
      </w:r>
      <w:r>
        <w:t>).</w:t>
      </w:r>
    </w:p>
    <w:p w14:paraId="78D02ED6" w14:textId="77777777" w:rsidR="00256A13" w:rsidRDefault="00000000">
      <w:pPr>
        <w:pStyle w:val="ListParagraph"/>
        <w:numPr>
          <w:ilvl w:val="0"/>
          <w:numId w:val="2"/>
        </w:numPr>
        <w:spacing w:after="80" w:line="276" w:lineRule="auto"/>
      </w:pPr>
      <w:r>
        <w:rPr>
          <w:rFonts w:ascii="Consolas" w:eastAsia="Consolas" w:hAnsi="Consolas" w:cs="Consolas"/>
          <w:color w:val="6A1A2B"/>
          <w:sz w:val="19"/>
          <w:szCs w:val="19"/>
        </w:rPr>
        <w:t>direction</w:t>
      </w:r>
      <w:r>
        <w:t xml:space="preserve"> separates money out (</w:t>
      </w:r>
      <w:r>
        <w:rPr>
          <w:rFonts w:ascii="Consolas" w:eastAsia="Consolas" w:hAnsi="Consolas" w:cs="Consolas"/>
          <w:color w:val="6A1A2B"/>
          <w:sz w:val="19"/>
          <w:szCs w:val="19"/>
        </w:rPr>
        <w:t>debit</w:t>
      </w:r>
      <w:r>
        <w:t>) from money in (</w:t>
      </w:r>
      <w:r>
        <w:rPr>
          <w:rFonts w:ascii="Consolas" w:eastAsia="Consolas" w:hAnsi="Consolas" w:cs="Consolas"/>
          <w:color w:val="6A1A2B"/>
          <w:sz w:val="19"/>
          <w:szCs w:val="19"/>
        </w:rPr>
        <w:t>credit</w:t>
      </w:r>
      <w:r>
        <w:t>), so salary credits and refunds never inflate spending totals.</w:t>
      </w:r>
    </w:p>
    <w:p w14:paraId="65A1B8F5" w14:textId="77777777" w:rsidR="00256A13" w:rsidRDefault="00000000">
      <w:pPr>
        <w:pStyle w:val="Heading2"/>
      </w:pPr>
      <w:bookmarkStart w:id="16" w:name="_Toc17"/>
      <w:r>
        <w:t>3.5 Access patterns and indexes</w:t>
      </w:r>
      <w:bookmarkEnd w:id="16"/>
    </w:p>
    <w:p w14:paraId="08417A88" w14:textId="77777777" w:rsidR="00256A13" w:rsidRDefault="00000000">
      <w:pPr>
        <w:spacing w:after="140" w:line="288" w:lineRule="auto"/>
      </w:pPr>
      <w:r>
        <w:t xml:space="preserve">Indexes were chosen from the queries the app </w:t>
      </w:r>
      <w:proofErr w:type="gramStart"/>
      <w:r>
        <w:t>actually runs</w:t>
      </w:r>
      <w:proofErr w:type="gramEnd"/>
      <w:r>
        <w:t>, following MongoDB's Equality, Sort, Range rule: fields matched by equality come first, then the sort or range field.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3100"/>
        <w:gridCol w:w="3746"/>
      </w:tblGrid>
      <w:tr w:rsidR="00256A13" w14:paraId="12305A21" w14:textId="77777777">
        <w:trPr>
          <w:tblHeader/>
        </w:trPr>
        <w:tc>
          <w:tcPr>
            <w:tcW w:w="2900" w:type="dxa"/>
            <w:tcBorders>
              <w:top w:val="single" w:sz="4" w:space="0" w:color="D9CECD"/>
              <w:left w:val="single" w:sz="4" w:space="0" w:color="D9CECD"/>
              <w:bottom w:val="single" w:sz="4" w:space="0" w:color="D9CECD"/>
              <w:right w:val="single" w:sz="4" w:space="0" w:color="D9CECD"/>
            </w:tcBorders>
            <w:shd w:val="clear" w:color="auto" w:fill="F3E6E8"/>
            <w:tcMar>
              <w:top w:w="60" w:type="dxa"/>
              <w:left w:w="100" w:type="dxa"/>
              <w:bottom w:w="60" w:type="dxa"/>
              <w:right w:w="100" w:type="dxa"/>
            </w:tcMar>
          </w:tcPr>
          <w:p w14:paraId="5306599E" w14:textId="77777777" w:rsidR="00256A13" w:rsidRDefault="00000000">
            <w:pPr>
              <w:spacing w:after="20" w:line="252" w:lineRule="auto"/>
            </w:pPr>
            <w:r>
              <w:rPr>
                <w:b/>
                <w:bCs/>
                <w:color w:val="6A1A2B"/>
                <w:sz w:val="19"/>
                <w:szCs w:val="19"/>
              </w:rPr>
              <w:t>Query the app runs</w:t>
            </w:r>
          </w:p>
        </w:tc>
        <w:tc>
          <w:tcPr>
            <w:tcW w:w="3100" w:type="dxa"/>
            <w:tcBorders>
              <w:top w:val="single" w:sz="4" w:space="0" w:color="D9CECD"/>
              <w:left w:val="single" w:sz="4" w:space="0" w:color="D9CECD"/>
              <w:bottom w:val="single" w:sz="4" w:space="0" w:color="D9CECD"/>
              <w:right w:val="single" w:sz="4" w:space="0" w:color="D9CECD"/>
            </w:tcBorders>
            <w:shd w:val="clear" w:color="auto" w:fill="F3E6E8"/>
            <w:tcMar>
              <w:top w:w="60" w:type="dxa"/>
              <w:left w:w="100" w:type="dxa"/>
              <w:bottom w:w="60" w:type="dxa"/>
              <w:right w:w="100" w:type="dxa"/>
            </w:tcMar>
          </w:tcPr>
          <w:p w14:paraId="35A8F4AA" w14:textId="77777777" w:rsidR="00256A13" w:rsidRDefault="00000000">
            <w:pPr>
              <w:spacing w:after="20" w:line="252" w:lineRule="auto"/>
            </w:pPr>
            <w:r>
              <w:rPr>
                <w:b/>
                <w:bCs/>
                <w:color w:val="6A1A2B"/>
                <w:sz w:val="19"/>
                <w:szCs w:val="19"/>
              </w:rPr>
              <w:t>Index</w:t>
            </w:r>
          </w:p>
        </w:tc>
        <w:tc>
          <w:tcPr>
            <w:tcW w:w="3746" w:type="dxa"/>
            <w:tcBorders>
              <w:top w:val="single" w:sz="4" w:space="0" w:color="D9CECD"/>
              <w:left w:val="single" w:sz="4" w:space="0" w:color="D9CECD"/>
              <w:bottom w:val="single" w:sz="4" w:space="0" w:color="D9CECD"/>
              <w:right w:val="single" w:sz="4" w:space="0" w:color="D9CECD"/>
            </w:tcBorders>
            <w:shd w:val="clear" w:color="auto" w:fill="F3E6E8"/>
            <w:tcMar>
              <w:top w:w="60" w:type="dxa"/>
              <w:left w:w="100" w:type="dxa"/>
              <w:bottom w:w="60" w:type="dxa"/>
              <w:right w:w="100" w:type="dxa"/>
            </w:tcMar>
          </w:tcPr>
          <w:p w14:paraId="2DBEF7AC" w14:textId="77777777" w:rsidR="00256A13" w:rsidRDefault="00000000">
            <w:pPr>
              <w:spacing w:after="20" w:line="252" w:lineRule="auto"/>
            </w:pPr>
            <w:r>
              <w:rPr>
                <w:b/>
                <w:bCs/>
                <w:color w:val="6A1A2B"/>
                <w:sz w:val="19"/>
                <w:szCs w:val="19"/>
              </w:rPr>
              <w:t>Why this order</w:t>
            </w:r>
          </w:p>
        </w:tc>
      </w:tr>
      <w:tr w:rsidR="00256A13" w14:paraId="605FCC8E" w14:textId="77777777">
        <w:tc>
          <w:tcPr>
            <w:tcW w:w="29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3FE52E4" w14:textId="77777777" w:rsidR="00256A13" w:rsidRDefault="00000000">
            <w:pPr>
              <w:spacing w:after="20" w:line="252" w:lineRule="auto"/>
            </w:pPr>
            <w:r>
              <w:rPr>
                <w:sz w:val="19"/>
                <w:szCs w:val="19"/>
              </w:rPr>
              <w:t>History list, newest first</w:t>
            </w:r>
          </w:p>
        </w:tc>
        <w:tc>
          <w:tcPr>
            <w:tcW w:w="31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2EBEE9CB" w14:textId="77777777" w:rsidR="00256A13" w:rsidRDefault="00000000">
            <w:pPr>
              <w:spacing w:after="20" w:line="252" w:lineRule="auto"/>
            </w:pPr>
            <w:proofErr w:type="gramStart"/>
            <w:r>
              <w:rPr>
                <w:rFonts w:ascii="Consolas" w:eastAsia="Consolas" w:hAnsi="Consolas" w:cs="Consolas"/>
                <w:color w:val="6A1A2B"/>
                <w:sz w:val="19"/>
                <w:szCs w:val="19"/>
              </w:rPr>
              <w:t xml:space="preserve">{ </w:t>
            </w:r>
            <w:proofErr w:type="spellStart"/>
            <w:r>
              <w:rPr>
                <w:rFonts w:ascii="Consolas" w:eastAsia="Consolas" w:hAnsi="Consolas" w:cs="Consolas"/>
                <w:color w:val="6A1A2B"/>
                <w:sz w:val="19"/>
                <w:szCs w:val="19"/>
              </w:rPr>
              <w:t>occurredAt</w:t>
            </w:r>
            <w:proofErr w:type="spellEnd"/>
            <w:proofErr w:type="gramEnd"/>
            <w:r>
              <w:rPr>
                <w:rFonts w:ascii="Consolas" w:eastAsia="Consolas" w:hAnsi="Consolas" w:cs="Consolas"/>
                <w:color w:val="6A1A2B"/>
                <w:sz w:val="19"/>
                <w:szCs w:val="19"/>
              </w:rPr>
              <w:t>: -</w:t>
            </w:r>
            <w:proofErr w:type="gramStart"/>
            <w:r>
              <w:rPr>
                <w:rFonts w:ascii="Consolas" w:eastAsia="Consolas" w:hAnsi="Consolas" w:cs="Consolas"/>
                <w:color w:val="6A1A2B"/>
                <w:sz w:val="19"/>
                <w:szCs w:val="19"/>
              </w:rPr>
              <w:t>1 }</w:t>
            </w:r>
            <w:proofErr w:type="gramEnd"/>
          </w:p>
        </w:tc>
        <w:tc>
          <w:tcPr>
            <w:tcW w:w="37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D1BD8F9" w14:textId="77777777" w:rsidR="00256A13" w:rsidRDefault="00000000">
            <w:pPr>
              <w:spacing w:after="20" w:line="252" w:lineRule="auto"/>
            </w:pPr>
            <w:r>
              <w:rPr>
                <w:sz w:val="19"/>
                <w:szCs w:val="19"/>
              </w:rPr>
              <w:t>Matches the sort, so the first page comes straight off the index</w:t>
            </w:r>
          </w:p>
        </w:tc>
      </w:tr>
      <w:tr w:rsidR="00256A13" w14:paraId="75DB2F0F" w14:textId="77777777">
        <w:tc>
          <w:tcPr>
            <w:tcW w:w="29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5637466A" w14:textId="77777777" w:rsidR="00256A13" w:rsidRDefault="00000000">
            <w:pPr>
              <w:spacing w:after="20" w:line="252" w:lineRule="auto"/>
            </w:pPr>
            <w:r>
              <w:rPr>
                <w:sz w:val="19"/>
                <w:szCs w:val="19"/>
              </w:rPr>
              <w:t>Charts: debits in a date range</w:t>
            </w:r>
          </w:p>
        </w:tc>
        <w:tc>
          <w:tcPr>
            <w:tcW w:w="31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219540C1" w14:textId="77777777" w:rsidR="00256A13" w:rsidRDefault="00000000">
            <w:pPr>
              <w:spacing w:after="20" w:line="252" w:lineRule="auto"/>
            </w:pPr>
            <w:proofErr w:type="gramStart"/>
            <w:r>
              <w:rPr>
                <w:rFonts w:ascii="Consolas" w:eastAsia="Consolas" w:hAnsi="Consolas" w:cs="Consolas"/>
                <w:color w:val="6A1A2B"/>
                <w:sz w:val="19"/>
                <w:szCs w:val="19"/>
              </w:rPr>
              <w:t>{ direction</w:t>
            </w:r>
            <w:proofErr w:type="gramEnd"/>
            <w:r>
              <w:rPr>
                <w:rFonts w:ascii="Consolas" w:eastAsia="Consolas" w:hAnsi="Consolas" w:cs="Consolas"/>
                <w:color w:val="6A1A2B"/>
                <w:sz w:val="19"/>
                <w:szCs w:val="19"/>
              </w:rPr>
              <w:t xml:space="preserve">: 1, </w:t>
            </w:r>
            <w:proofErr w:type="spellStart"/>
            <w:r>
              <w:rPr>
                <w:rFonts w:ascii="Consolas" w:eastAsia="Consolas" w:hAnsi="Consolas" w:cs="Consolas"/>
                <w:color w:val="6A1A2B"/>
                <w:sz w:val="19"/>
                <w:szCs w:val="19"/>
              </w:rPr>
              <w:t>occurredAt</w:t>
            </w:r>
            <w:proofErr w:type="spellEnd"/>
            <w:r>
              <w:rPr>
                <w:rFonts w:ascii="Consolas" w:eastAsia="Consolas" w:hAnsi="Consolas" w:cs="Consolas"/>
                <w:color w:val="6A1A2B"/>
                <w:sz w:val="19"/>
                <w:szCs w:val="19"/>
              </w:rPr>
              <w:t>: -</w:t>
            </w:r>
            <w:proofErr w:type="gramStart"/>
            <w:r>
              <w:rPr>
                <w:rFonts w:ascii="Consolas" w:eastAsia="Consolas" w:hAnsi="Consolas" w:cs="Consolas"/>
                <w:color w:val="6A1A2B"/>
                <w:sz w:val="19"/>
                <w:szCs w:val="19"/>
              </w:rPr>
              <w:t>1 }</w:t>
            </w:r>
            <w:proofErr w:type="gramEnd"/>
          </w:p>
        </w:tc>
        <w:tc>
          <w:tcPr>
            <w:tcW w:w="37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75E1E355" w14:textId="77777777" w:rsidR="00256A13" w:rsidRDefault="00000000">
            <w:pPr>
              <w:spacing w:after="20" w:line="252" w:lineRule="auto"/>
            </w:pPr>
            <w:r>
              <w:rPr>
                <w:sz w:val="19"/>
                <w:szCs w:val="19"/>
              </w:rPr>
              <w:t xml:space="preserve">Equality on </w:t>
            </w:r>
            <w:r>
              <w:rPr>
                <w:rFonts w:ascii="Consolas" w:eastAsia="Consolas" w:hAnsi="Consolas" w:cs="Consolas"/>
                <w:color w:val="6A1A2B"/>
                <w:sz w:val="19"/>
                <w:szCs w:val="19"/>
              </w:rPr>
              <w:t>direction</w:t>
            </w:r>
            <w:r>
              <w:rPr>
                <w:sz w:val="19"/>
                <w:szCs w:val="19"/>
              </w:rPr>
              <w:t xml:space="preserve">, then range on </w:t>
            </w:r>
            <w:proofErr w:type="spellStart"/>
            <w:r>
              <w:rPr>
                <w:rFonts w:ascii="Consolas" w:eastAsia="Consolas" w:hAnsi="Consolas" w:cs="Consolas"/>
                <w:color w:val="6A1A2B"/>
                <w:sz w:val="19"/>
                <w:szCs w:val="19"/>
              </w:rPr>
              <w:t>occurredAt</w:t>
            </w:r>
            <w:proofErr w:type="spellEnd"/>
          </w:p>
        </w:tc>
      </w:tr>
      <w:tr w:rsidR="00256A13" w14:paraId="418F32E2" w14:textId="77777777">
        <w:tc>
          <w:tcPr>
            <w:tcW w:w="29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74A943F6" w14:textId="77777777" w:rsidR="00256A13" w:rsidRDefault="00000000">
            <w:pPr>
              <w:spacing w:after="20" w:line="252" w:lineRule="auto"/>
            </w:pPr>
            <w:r>
              <w:rPr>
                <w:sz w:val="19"/>
                <w:szCs w:val="19"/>
              </w:rPr>
              <w:t>History filtered by category</w:t>
            </w:r>
          </w:p>
        </w:tc>
        <w:tc>
          <w:tcPr>
            <w:tcW w:w="31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1CA13BC4" w14:textId="77777777" w:rsidR="00256A13" w:rsidRDefault="00000000">
            <w:pPr>
              <w:spacing w:after="20" w:line="252" w:lineRule="auto"/>
            </w:pPr>
            <w:proofErr w:type="gramStart"/>
            <w:r>
              <w:rPr>
                <w:rFonts w:ascii="Consolas" w:eastAsia="Consolas" w:hAnsi="Consolas" w:cs="Consolas"/>
                <w:color w:val="6A1A2B"/>
                <w:sz w:val="19"/>
                <w:szCs w:val="19"/>
              </w:rPr>
              <w:t>{ category</w:t>
            </w:r>
            <w:proofErr w:type="gramEnd"/>
            <w:r>
              <w:rPr>
                <w:rFonts w:ascii="Consolas" w:eastAsia="Consolas" w:hAnsi="Consolas" w:cs="Consolas"/>
                <w:color w:val="6A1A2B"/>
                <w:sz w:val="19"/>
                <w:szCs w:val="19"/>
              </w:rPr>
              <w:t xml:space="preserve">: 1, </w:t>
            </w:r>
            <w:proofErr w:type="spellStart"/>
            <w:r>
              <w:rPr>
                <w:rFonts w:ascii="Consolas" w:eastAsia="Consolas" w:hAnsi="Consolas" w:cs="Consolas"/>
                <w:color w:val="6A1A2B"/>
                <w:sz w:val="19"/>
                <w:szCs w:val="19"/>
              </w:rPr>
              <w:t>occurredAt</w:t>
            </w:r>
            <w:proofErr w:type="spellEnd"/>
            <w:r>
              <w:rPr>
                <w:rFonts w:ascii="Consolas" w:eastAsia="Consolas" w:hAnsi="Consolas" w:cs="Consolas"/>
                <w:color w:val="6A1A2B"/>
                <w:sz w:val="19"/>
                <w:szCs w:val="19"/>
              </w:rPr>
              <w:t>: -</w:t>
            </w:r>
            <w:proofErr w:type="gramStart"/>
            <w:r>
              <w:rPr>
                <w:rFonts w:ascii="Consolas" w:eastAsia="Consolas" w:hAnsi="Consolas" w:cs="Consolas"/>
                <w:color w:val="6A1A2B"/>
                <w:sz w:val="19"/>
                <w:szCs w:val="19"/>
              </w:rPr>
              <w:t>1 }</w:t>
            </w:r>
            <w:proofErr w:type="gramEnd"/>
          </w:p>
        </w:tc>
        <w:tc>
          <w:tcPr>
            <w:tcW w:w="37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707E8A5E" w14:textId="77777777" w:rsidR="00256A13" w:rsidRDefault="00000000">
            <w:pPr>
              <w:spacing w:after="20" w:line="252" w:lineRule="auto"/>
            </w:pPr>
            <w:r>
              <w:rPr>
                <w:sz w:val="19"/>
                <w:szCs w:val="19"/>
              </w:rPr>
              <w:t xml:space="preserve">Equality on </w:t>
            </w:r>
            <w:r>
              <w:rPr>
                <w:rFonts w:ascii="Consolas" w:eastAsia="Consolas" w:hAnsi="Consolas" w:cs="Consolas"/>
                <w:color w:val="6A1A2B"/>
                <w:sz w:val="19"/>
                <w:szCs w:val="19"/>
              </w:rPr>
              <w:t>category</w:t>
            </w:r>
            <w:r>
              <w:rPr>
                <w:sz w:val="19"/>
                <w:szCs w:val="19"/>
              </w:rPr>
              <w:t>, then sort by date</w:t>
            </w:r>
          </w:p>
        </w:tc>
      </w:tr>
      <w:tr w:rsidR="00256A13" w14:paraId="10E8BCA5" w14:textId="77777777">
        <w:tc>
          <w:tcPr>
            <w:tcW w:w="29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2D9FCFF6" w14:textId="77777777" w:rsidR="00256A13" w:rsidRDefault="00000000">
            <w:pPr>
              <w:spacing w:after="20" w:line="252" w:lineRule="auto"/>
            </w:pPr>
            <w:r>
              <w:rPr>
                <w:sz w:val="19"/>
                <w:szCs w:val="19"/>
              </w:rPr>
              <w:t>Duplicate SMS check on insert</w:t>
            </w:r>
          </w:p>
        </w:tc>
        <w:tc>
          <w:tcPr>
            <w:tcW w:w="31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6F9CB42" w14:textId="77777777" w:rsidR="00256A13" w:rsidRDefault="00000000">
            <w:pPr>
              <w:spacing w:after="20" w:line="252" w:lineRule="auto"/>
            </w:pPr>
            <w:proofErr w:type="gramStart"/>
            <w:r>
              <w:rPr>
                <w:rFonts w:ascii="Consolas" w:eastAsia="Consolas" w:hAnsi="Consolas" w:cs="Consolas"/>
                <w:color w:val="6A1A2B"/>
                <w:sz w:val="19"/>
                <w:szCs w:val="19"/>
              </w:rPr>
              <w:t xml:space="preserve">{ </w:t>
            </w:r>
            <w:proofErr w:type="spellStart"/>
            <w:r>
              <w:rPr>
                <w:rFonts w:ascii="Consolas" w:eastAsia="Consolas" w:hAnsi="Consolas" w:cs="Consolas"/>
                <w:color w:val="6A1A2B"/>
                <w:sz w:val="19"/>
                <w:szCs w:val="19"/>
              </w:rPr>
              <w:t>dedupeHash</w:t>
            </w:r>
            <w:proofErr w:type="spellEnd"/>
            <w:proofErr w:type="gramEnd"/>
            <w:r>
              <w:rPr>
                <w:rFonts w:ascii="Consolas" w:eastAsia="Consolas" w:hAnsi="Consolas" w:cs="Consolas"/>
                <w:color w:val="6A1A2B"/>
                <w:sz w:val="19"/>
                <w:szCs w:val="19"/>
              </w:rPr>
              <w:t xml:space="preserve">: </w:t>
            </w:r>
            <w:proofErr w:type="gramStart"/>
            <w:r>
              <w:rPr>
                <w:rFonts w:ascii="Consolas" w:eastAsia="Consolas" w:hAnsi="Consolas" w:cs="Consolas"/>
                <w:color w:val="6A1A2B"/>
                <w:sz w:val="19"/>
                <w:szCs w:val="19"/>
              </w:rPr>
              <w:t>1 }</w:t>
            </w:r>
            <w:proofErr w:type="gramEnd"/>
            <w:r>
              <w:rPr>
                <w:sz w:val="19"/>
                <w:szCs w:val="19"/>
              </w:rPr>
              <w:t xml:space="preserve"> unique, partial</w:t>
            </w:r>
          </w:p>
        </w:tc>
        <w:tc>
          <w:tcPr>
            <w:tcW w:w="37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17F79A57" w14:textId="77777777" w:rsidR="00256A13" w:rsidRDefault="00000000">
            <w:pPr>
              <w:spacing w:after="20" w:line="252" w:lineRule="auto"/>
            </w:pPr>
            <w:r>
              <w:rPr>
                <w:sz w:val="19"/>
                <w:szCs w:val="19"/>
              </w:rPr>
              <w:t>Only documents with a hash are indexed, so manual entries never collide</w:t>
            </w:r>
          </w:p>
        </w:tc>
      </w:tr>
      <w:tr w:rsidR="00256A13" w14:paraId="2194F7A2" w14:textId="77777777">
        <w:tc>
          <w:tcPr>
            <w:tcW w:w="29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4B99D2E4" w14:textId="77777777" w:rsidR="00256A13" w:rsidRDefault="00000000">
            <w:pPr>
              <w:spacing w:after="20" w:line="252" w:lineRule="auto"/>
            </w:pPr>
            <w:r>
              <w:rPr>
                <w:sz w:val="19"/>
                <w:szCs w:val="19"/>
              </w:rPr>
              <w:t>Category lookup by name</w:t>
            </w:r>
          </w:p>
        </w:tc>
        <w:tc>
          <w:tcPr>
            <w:tcW w:w="31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73C6392" w14:textId="77777777" w:rsidR="00256A13" w:rsidRDefault="00000000">
            <w:pPr>
              <w:spacing w:after="20" w:line="252" w:lineRule="auto"/>
            </w:pPr>
            <w:proofErr w:type="gramStart"/>
            <w:r>
              <w:rPr>
                <w:rFonts w:ascii="Consolas" w:eastAsia="Consolas" w:hAnsi="Consolas" w:cs="Consolas"/>
                <w:color w:val="6A1A2B"/>
                <w:sz w:val="19"/>
                <w:szCs w:val="19"/>
              </w:rPr>
              <w:t>{ name</w:t>
            </w:r>
            <w:proofErr w:type="gramEnd"/>
            <w:r>
              <w:rPr>
                <w:rFonts w:ascii="Consolas" w:eastAsia="Consolas" w:hAnsi="Consolas" w:cs="Consolas"/>
                <w:color w:val="6A1A2B"/>
                <w:sz w:val="19"/>
                <w:szCs w:val="19"/>
              </w:rPr>
              <w:t xml:space="preserve">: </w:t>
            </w:r>
            <w:proofErr w:type="gramStart"/>
            <w:r>
              <w:rPr>
                <w:rFonts w:ascii="Consolas" w:eastAsia="Consolas" w:hAnsi="Consolas" w:cs="Consolas"/>
                <w:color w:val="6A1A2B"/>
                <w:sz w:val="19"/>
                <w:szCs w:val="19"/>
              </w:rPr>
              <w:t>1 }</w:t>
            </w:r>
            <w:proofErr w:type="gramEnd"/>
            <w:r>
              <w:rPr>
                <w:sz w:val="19"/>
                <w:szCs w:val="19"/>
              </w:rPr>
              <w:t xml:space="preserve"> unique on categories</w:t>
            </w:r>
          </w:p>
        </w:tc>
        <w:tc>
          <w:tcPr>
            <w:tcW w:w="37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12C4C3B7" w14:textId="77777777" w:rsidR="00256A13" w:rsidRDefault="00000000">
            <w:pPr>
              <w:spacing w:after="20" w:line="252" w:lineRule="auto"/>
            </w:pPr>
            <w:r>
              <w:rPr>
                <w:sz w:val="19"/>
                <w:szCs w:val="19"/>
              </w:rPr>
              <w:t xml:space="preserve">Enforces unique names and serves </w:t>
            </w:r>
            <w:r>
              <w:rPr>
                <w:rFonts w:ascii="Consolas" w:eastAsia="Consolas" w:hAnsi="Consolas" w:cs="Consolas"/>
                <w:color w:val="6A1A2B"/>
                <w:sz w:val="19"/>
                <w:szCs w:val="19"/>
              </w:rPr>
              <w:t>$lookup</w:t>
            </w:r>
          </w:p>
        </w:tc>
      </w:tr>
      <w:tr w:rsidR="00256A13" w14:paraId="071BD1C9" w14:textId="77777777">
        <w:tc>
          <w:tcPr>
            <w:tcW w:w="29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AECC582" w14:textId="77777777" w:rsidR="00256A13" w:rsidRDefault="00000000">
            <w:pPr>
              <w:spacing w:after="20" w:line="252" w:lineRule="auto"/>
            </w:pPr>
            <w:r>
              <w:rPr>
                <w:sz w:val="19"/>
                <w:szCs w:val="19"/>
              </w:rPr>
              <w:t>Expire old parse logs</w:t>
            </w:r>
          </w:p>
        </w:tc>
        <w:tc>
          <w:tcPr>
            <w:tcW w:w="31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18620D41" w14:textId="77777777" w:rsidR="00256A13" w:rsidRDefault="00000000">
            <w:pPr>
              <w:spacing w:after="20" w:line="252" w:lineRule="auto"/>
            </w:pPr>
            <w:proofErr w:type="gramStart"/>
            <w:r>
              <w:rPr>
                <w:rFonts w:ascii="Consolas" w:eastAsia="Consolas" w:hAnsi="Consolas" w:cs="Consolas"/>
                <w:color w:val="6A1A2B"/>
                <w:sz w:val="19"/>
                <w:szCs w:val="19"/>
              </w:rPr>
              <w:t xml:space="preserve">{ </w:t>
            </w:r>
            <w:proofErr w:type="spellStart"/>
            <w:r>
              <w:rPr>
                <w:rFonts w:ascii="Consolas" w:eastAsia="Consolas" w:hAnsi="Consolas" w:cs="Consolas"/>
                <w:color w:val="6A1A2B"/>
                <w:sz w:val="19"/>
                <w:szCs w:val="19"/>
              </w:rPr>
              <w:t>createdAt</w:t>
            </w:r>
            <w:proofErr w:type="spellEnd"/>
            <w:proofErr w:type="gramEnd"/>
            <w:r>
              <w:rPr>
                <w:rFonts w:ascii="Consolas" w:eastAsia="Consolas" w:hAnsi="Consolas" w:cs="Consolas"/>
                <w:color w:val="6A1A2B"/>
                <w:sz w:val="19"/>
                <w:szCs w:val="19"/>
              </w:rPr>
              <w:t xml:space="preserve">: </w:t>
            </w:r>
            <w:proofErr w:type="gramStart"/>
            <w:r>
              <w:rPr>
                <w:rFonts w:ascii="Consolas" w:eastAsia="Consolas" w:hAnsi="Consolas" w:cs="Consolas"/>
                <w:color w:val="6A1A2B"/>
                <w:sz w:val="19"/>
                <w:szCs w:val="19"/>
              </w:rPr>
              <w:t>1 }</w:t>
            </w:r>
            <w:proofErr w:type="gramEnd"/>
            <w:r>
              <w:rPr>
                <w:sz w:val="19"/>
                <w:szCs w:val="19"/>
              </w:rPr>
              <w:t xml:space="preserve"> TTL 30 days</w:t>
            </w:r>
          </w:p>
        </w:tc>
        <w:tc>
          <w:tcPr>
            <w:tcW w:w="37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04A3485D" w14:textId="77777777" w:rsidR="00256A13" w:rsidRDefault="00000000">
            <w:pPr>
              <w:spacing w:after="20" w:line="252" w:lineRule="auto"/>
            </w:pPr>
            <w:r>
              <w:rPr>
                <w:sz w:val="19"/>
                <w:szCs w:val="19"/>
              </w:rPr>
              <w:t>MongoDB deletes rows in the background</w:t>
            </w:r>
          </w:p>
        </w:tc>
      </w:tr>
    </w:tbl>
    <w:p w14:paraId="514BAFC2" w14:textId="77777777" w:rsidR="00256A13" w:rsidRDefault="00256A13">
      <w:pPr>
        <w:spacing w:after="120"/>
      </w:pPr>
    </w:p>
    <w:p w14:paraId="5FA297F7" w14:textId="77777777" w:rsidR="00256A13" w:rsidRDefault="00000000">
      <w:pPr>
        <w:pStyle w:val="Heading2"/>
      </w:pPr>
      <w:bookmarkStart w:id="17" w:name="_Toc18"/>
      <w:r>
        <w:t>3.6 Scalability</w:t>
      </w:r>
      <w:bookmarkEnd w:id="17"/>
    </w:p>
    <w:p w14:paraId="7BACCD8C" w14:textId="77777777" w:rsidR="00256A13" w:rsidRDefault="00000000">
      <w:pPr>
        <w:pStyle w:val="ListParagraph"/>
        <w:numPr>
          <w:ilvl w:val="0"/>
          <w:numId w:val="2"/>
        </w:numPr>
        <w:spacing w:after="80" w:line="276" w:lineRule="auto"/>
      </w:pPr>
      <w:r>
        <w:t>Each transaction is small (under 1 KB) and self-contained, so reads never fan out to other documents.</w:t>
      </w:r>
    </w:p>
    <w:p w14:paraId="2F566680" w14:textId="77777777" w:rsidR="00256A13" w:rsidRDefault="00000000">
      <w:pPr>
        <w:pStyle w:val="ListParagraph"/>
        <w:numPr>
          <w:ilvl w:val="0"/>
          <w:numId w:val="2"/>
        </w:numPr>
        <w:spacing w:after="80" w:line="276" w:lineRule="auto"/>
      </w:pPr>
      <w:r>
        <w:t>Every frequent query is served by an index, so response time depends on the size of the result, not the size of the collection (measured in section 5.2).</w:t>
      </w:r>
    </w:p>
    <w:p w14:paraId="20A7130B" w14:textId="77777777" w:rsidR="00256A13" w:rsidRDefault="00000000">
      <w:pPr>
        <w:pStyle w:val="ListParagraph"/>
        <w:numPr>
          <w:ilvl w:val="0"/>
          <w:numId w:val="2"/>
        </w:numPr>
        <w:spacing w:after="80" w:line="276" w:lineRule="auto"/>
      </w:pPr>
      <w:r>
        <w:t xml:space="preserve">The TTL index keeps </w:t>
      </w:r>
      <w:proofErr w:type="spellStart"/>
      <w:r>
        <w:rPr>
          <w:rFonts w:ascii="Consolas" w:eastAsia="Consolas" w:hAnsi="Consolas" w:cs="Consolas"/>
          <w:color w:val="6A1A2B"/>
          <w:sz w:val="19"/>
          <w:szCs w:val="19"/>
        </w:rPr>
        <w:t>parselogs</w:t>
      </w:r>
      <w:proofErr w:type="spellEnd"/>
      <w:r>
        <w:t xml:space="preserve"> bounded without a cleanup job.</w:t>
      </w:r>
    </w:p>
    <w:p w14:paraId="44925EF8" w14:textId="77777777" w:rsidR="00256A13" w:rsidRDefault="00000000">
      <w:pPr>
        <w:pStyle w:val="ListParagraph"/>
        <w:numPr>
          <w:ilvl w:val="0"/>
          <w:numId w:val="2"/>
        </w:numPr>
        <w:spacing w:after="80" w:line="276" w:lineRule="auto"/>
      </w:pPr>
      <w:r>
        <w:t xml:space="preserve">For many users, every document would gain a </w:t>
      </w:r>
      <w:proofErr w:type="spellStart"/>
      <w:r>
        <w:rPr>
          <w:rFonts w:ascii="Consolas" w:eastAsia="Consolas" w:hAnsi="Consolas" w:cs="Consolas"/>
          <w:color w:val="6A1A2B"/>
          <w:sz w:val="19"/>
          <w:szCs w:val="19"/>
        </w:rPr>
        <w:t>userId</w:t>
      </w:r>
      <w:proofErr w:type="spellEnd"/>
      <w:r>
        <w:t xml:space="preserve"> field placed first in every compound index (for example </w:t>
      </w:r>
      <w:proofErr w:type="gramStart"/>
      <w:r>
        <w:rPr>
          <w:rFonts w:ascii="Consolas" w:eastAsia="Consolas" w:hAnsi="Consolas" w:cs="Consolas"/>
          <w:color w:val="6A1A2B"/>
          <w:sz w:val="19"/>
          <w:szCs w:val="19"/>
        </w:rPr>
        <w:t xml:space="preserve">{ </w:t>
      </w:r>
      <w:proofErr w:type="spellStart"/>
      <w:r>
        <w:rPr>
          <w:rFonts w:ascii="Consolas" w:eastAsia="Consolas" w:hAnsi="Consolas" w:cs="Consolas"/>
          <w:color w:val="6A1A2B"/>
          <w:sz w:val="19"/>
          <w:szCs w:val="19"/>
        </w:rPr>
        <w:t>userId</w:t>
      </w:r>
      <w:proofErr w:type="spellEnd"/>
      <w:proofErr w:type="gramEnd"/>
      <w:r>
        <w:rPr>
          <w:rFonts w:ascii="Consolas" w:eastAsia="Consolas" w:hAnsi="Consolas" w:cs="Consolas"/>
          <w:color w:val="6A1A2B"/>
          <w:sz w:val="19"/>
          <w:szCs w:val="19"/>
        </w:rPr>
        <w:t xml:space="preserve">: 1, </w:t>
      </w:r>
      <w:proofErr w:type="spellStart"/>
      <w:r>
        <w:rPr>
          <w:rFonts w:ascii="Consolas" w:eastAsia="Consolas" w:hAnsi="Consolas" w:cs="Consolas"/>
          <w:color w:val="6A1A2B"/>
          <w:sz w:val="19"/>
          <w:szCs w:val="19"/>
        </w:rPr>
        <w:t>occurredAt</w:t>
      </w:r>
      <w:proofErr w:type="spellEnd"/>
      <w:r>
        <w:rPr>
          <w:rFonts w:ascii="Consolas" w:eastAsia="Consolas" w:hAnsi="Consolas" w:cs="Consolas"/>
          <w:color w:val="6A1A2B"/>
          <w:sz w:val="19"/>
          <w:szCs w:val="19"/>
        </w:rPr>
        <w:t>: -</w:t>
      </w:r>
      <w:proofErr w:type="gramStart"/>
      <w:r>
        <w:rPr>
          <w:rFonts w:ascii="Consolas" w:eastAsia="Consolas" w:hAnsi="Consolas" w:cs="Consolas"/>
          <w:color w:val="6A1A2B"/>
          <w:sz w:val="19"/>
          <w:szCs w:val="19"/>
        </w:rPr>
        <w:t>1 }</w:t>
      </w:r>
      <w:proofErr w:type="gramEnd"/>
      <w:r>
        <w:t xml:space="preserve">). </w:t>
      </w:r>
      <w:proofErr w:type="gramStart"/>
      <w:r>
        <w:rPr>
          <w:rFonts w:ascii="Consolas" w:eastAsia="Consolas" w:hAnsi="Consolas" w:cs="Consolas"/>
          <w:color w:val="6A1A2B"/>
          <w:sz w:val="19"/>
          <w:szCs w:val="19"/>
        </w:rPr>
        <w:t xml:space="preserve">{ </w:t>
      </w:r>
      <w:proofErr w:type="spellStart"/>
      <w:r>
        <w:rPr>
          <w:rFonts w:ascii="Consolas" w:eastAsia="Consolas" w:hAnsi="Consolas" w:cs="Consolas"/>
          <w:color w:val="6A1A2B"/>
          <w:sz w:val="19"/>
          <w:szCs w:val="19"/>
        </w:rPr>
        <w:t>userId</w:t>
      </w:r>
      <w:proofErr w:type="spellEnd"/>
      <w:proofErr w:type="gramEnd"/>
      <w:r>
        <w:rPr>
          <w:rFonts w:ascii="Consolas" w:eastAsia="Consolas" w:hAnsi="Consolas" w:cs="Consolas"/>
          <w:color w:val="6A1A2B"/>
          <w:sz w:val="19"/>
          <w:szCs w:val="19"/>
        </w:rPr>
        <w:t xml:space="preserve">: 1, </w:t>
      </w:r>
      <w:proofErr w:type="spellStart"/>
      <w:r>
        <w:rPr>
          <w:rFonts w:ascii="Consolas" w:eastAsia="Consolas" w:hAnsi="Consolas" w:cs="Consolas"/>
          <w:color w:val="6A1A2B"/>
          <w:sz w:val="19"/>
          <w:szCs w:val="19"/>
        </w:rPr>
        <w:t>occurredAt</w:t>
      </w:r>
      <w:proofErr w:type="spellEnd"/>
      <w:r>
        <w:rPr>
          <w:rFonts w:ascii="Consolas" w:eastAsia="Consolas" w:hAnsi="Consolas" w:cs="Consolas"/>
          <w:color w:val="6A1A2B"/>
          <w:sz w:val="19"/>
          <w:szCs w:val="19"/>
        </w:rPr>
        <w:t xml:space="preserve">: </w:t>
      </w:r>
      <w:proofErr w:type="gramStart"/>
      <w:r>
        <w:rPr>
          <w:rFonts w:ascii="Consolas" w:eastAsia="Consolas" w:hAnsi="Consolas" w:cs="Consolas"/>
          <w:color w:val="6A1A2B"/>
          <w:sz w:val="19"/>
          <w:szCs w:val="19"/>
        </w:rPr>
        <w:t>1 }</w:t>
      </w:r>
      <w:proofErr w:type="gramEnd"/>
      <w:r>
        <w:t xml:space="preserve"> would then be a natural shard key: it keeps one user's data together for range queries and spreads different users across shards.</w:t>
      </w:r>
    </w:p>
    <w:p w14:paraId="3E521EFE" w14:textId="77777777" w:rsidR="00256A13" w:rsidRDefault="00000000">
      <w:pPr>
        <w:pStyle w:val="Heading1"/>
        <w:pageBreakBefore/>
      </w:pPr>
      <w:bookmarkStart w:id="18" w:name="_Toc19"/>
      <w:r>
        <w:t>4. NoSQL database implementation and CRUD</w:t>
      </w:r>
      <w:bookmarkEnd w:id="18"/>
    </w:p>
    <w:p w14:paraId="6F7BDA60" w14:textId="77777777" w:rsidR="00256A13" w:rsidRDefault="00000000">
      <w:pPr>
        <w:pStyle w:val="Heading2"/>
      </w:pPr>
      <w:bookmarkStart w:id="19" w:name="_Toc20"/>
      <w:r>
        <w:t>4.1 REST API</w:t>
      </w:r>
      <w:bookmarkEnd w:id="19"/>
    </w:p>
    <w:p w14:paraId="7D75887C" w14:textId="77777777" w:rsidR="00256A13" w:rsidRDefault="00000000">
      <w:pPr>
        <w:spacing w:after="140" w:line="288" w:lineRule="auto"/>
      </w:pPr>
      <w:r>
        <w:t>The backend is Node.js 24 with Express 5 and Mongoose 9, written in TypeScript. Every route except health and login requires a signed-in session.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0"/>
        <w:gridCol w:w="2800"/>
        <w:gridCol w:w="3446"/>
        <w:gridCol w:w="2400"/>
      </w:tblGrid>
      <w:tr w:rsidR="00256A13" w14:paraId="4B1AE7CF" w14:textId="77777777">
        <w:trPr>
          <w:tblHeader/>
        </w:trPr>
        <w:tc>
          <w:tcPr>
            <w:tcW w:w="1100" w:type="dxa"/>
            <w:tcBorders>
              <w:top w:val="single" w:sz="4" w:space="0" w:color="D9CECD"/>
              <w:left w:val="single" w:sz="4" w:space="0" w:color="D9CECD"/>
              <w:bottom w:val="single" w:sz="4" w:space="0" w:color="D9CECD"/>
              <w:right w:val="single" w:sz="4" w:space="0" w:color="D9CECD"/>
            </w:tcBorders>
            <w:shd w:val="clear" w:color="auto" w:fill="F3E6E8"/>
            <w:tcMar>
              <w:top w:w="60" w:type="dxa"/>
              <w:left w:w="100" w:type="dxa"/>
              <w:bottom w:w="60" w:type="dxa"/>
              <w:right w:w="100" w:type="dxa"/>
            </w:tcMar>
          </w:tcPr>
          <w:p w14:paraId="210207BE" w14:textId="77777777" w:rsidR="00256A13" w:rsidRDefault="00000000">
            <w:pPr>
              <w:spacing w:after="20" w:line="252" w:lineRule="auto"/>
            </w:pPr>
            <w:r>
              <w:rPr>
                <w:b/>
                <w:bCs/>
                <w:color w:val="6A1A2B"/>
                <w:sz w:val="19"/>
                <w:szCs w:val="19"/>
              </w:rPr>
              <w:t>Method</w:t>
            </w:r>
          </w:p>
        </w:tc>
        <w:tc>
          <w:tcPr>
            <w:tcW w:w="2800" w:type="dxa"/>
            <w:tcBorders>
              <w:top w:val="single" w:sz="4" w:space="0" w:color="D9CECD"/>
              <w:left w:val="single" w:sz="4" w:space="0" w:color="D9CECD"/>
              <w:bottom w:val="single" w:sz="4" w:space="0" w:color="D9CECD"/>
              <w:right w:val="single" w:sz="4" w:space="0" w:color="D9CECD"/>
            </w:tcBorders>
            <w:shd w:val="clear" w:color="auto" w:fill="F3E6E8"/>
            <w:tcMar>
              <w:top w:w="60" w:type="dxa"/>
              <w:left w:w="100" w:type="dxa"/>
              <w:bottom w:w="60" w:type="dxa"/>
              <w:right w:w="100" w:type="dxa"/>
            </w:tcMar>
          </w:tcPr>
          <w:p w14:paraId="65EFBFE4" w14:textId="77777777" w:rsidR="00256A13" w:rsidRDefault="00000000">
            <w:pPr>
              <w:spacing w:after="20" w:line="252" w:lineRule="auto"/>
            </w:pPr>
            <w:r>
              <w:rPr>
                <w:b/>
                <w:bCs/>
                <w:color w:val="6A1A2B"/>
                <w:sz w:val="19"/>
                <w:szCs w:val="19"/>
              </w:rPr>
              <w:t>Path</w:t>
            </w:r>
          </w:p>
        </w:tc>
        <w:tc>
          <w:tcPr>
            <w:tcW w:w="3446" w:type="dxa"/>
            <w:tcBorders>
              <w:top w:val="single" w:sz="4" w:space="0" w:color="D9CECD"/>
              <w:left w:val="single" w:sz="4" w:space="0" w:color="D9CECD"/>
              <w:bottom w:val="single" w:sz="4" w:space="0" w:color="D9CECD"/>
              <w:right w:val="single" w:sz="4" w:space="0" w:color="D9CECD"/>
            </w:tcBorders>
            <w:shd w:val="clear" w:color="auto" w:fill="F3E6E8"/>
            <w:tcMar>
              <w:top w:w="60" w:type="dxa"/>
              <w:left w:w="100" w:type="dxa"/>
              <w:bottom w:w="60" w:type="dxa"/>
              <w:right w:w="100" w:type="dxa"/>
            </w:tcMar>
          </w:tcPr>
          <w:p w14:paraId="39A16CB0" w14:textId="77777777" w:rsidR="00256A13" w:rsidRDefault="00000000">
            <w:pPr>
              <w:spacing w:after="20" w:line="252" w:lineRule="auto"/>
            </w:pPr>
            <w:r>
              <w:rPr>
                <w:b/>
                <w:bCs/>
                <w:color w:val="6A1A2B"/>
                <w:sz w:val="19"/>
                <w:szCs w:val="19"/>
              </w:rPr>
              <w:t>Purpose</w:t>
            </w:r>
          </w:p>
        </w:tc>
        <w:tc>
          <w:tcPr>
            <w:tcW w:w="2400" w:type="dxa"/>
            <w:tcBorders>
              <w:top w:val="single" w:sz="4" w:space="0" w:color="D9CECD"/>
              <w:left w:val="single" w:sz="4" w:space="0" w:color="D9CECD"/>
              <w:bottom w:val="single" w:sz="4" w:space="0" w:color="D9CECD"/>
              <w:right w:val="single" w:sz="4" w:space="0" w:color="D9CECD"/>
            </w:tcBorders>
            <w:shd w:val="clear" w:color="auto" w:fill="F3E6E8"/>
            <w:tcMar>
              <w:top w:w="60" w:type="dxa"/>
              <w:left w:w="100" w:type="dxa"/>
              <w:bottom w:w="60" w:type="dxa"/>
              <w:right w:w="100" w:type="dxa"/>
            </w:tcMar>
          </w:tcPr>
          <w:p w14:paraId="00D37422" w14:textId="77777777" w:rsidR="00256A13" w:rsidRDefault="00000000">
            <w:pPr>
              <w:spacing w:after="20" w:line="252" w:lineRule="auto"/>
            </w:pPr>
            <w:r>
              <w:rPr>
                <w:b/>
                <w:bCs/>
                <w:color w:val="6A1A2B"/>
                <w:sz w:val="19"/>
                <w:szCs w:val="19"/>
              </w:rPr>
              <w:t>Success / errors</w:t>
            </w:r>
          </w:p>
        </w:tc>
      </w:tr>
      <w:tr w:rsidR="00256A13" w14:paraId="3961A44E" w14:textId="77777777">
        <w:tc>
          <w:tcPr>
            <w:tcW w:w="11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23BD786" w14:textId="77777777" w:rsidR="00256A13" w:rsidRDefault="00000000">
            <w:pPr>
              <w:spacing w:after="20" w:line="252" w:lineRule="auto"/>
            </w:pPr>
            <w:r>
              <w:rPr>
                <w:sz w:val="19"/>
                <w:szCs w:val="19"/>
              </w:rPr>
              <w:t>POST</w:t>
            </w:r>
          </w:p>
        </w:tc>
        <w:tc>
          <w:tcPr>
            <w:tcW w:w="28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2CC8277E" w14:textId="77777777" w:rsidR="00256A13" w:rsidRDefault="00000000">
            <w:pPr>
              <w:spacing w:after="20" w:line="252" w:lineRule="auto"/>
            </w:pPr>
            <w:r>
              <w:rPr>
                <w:sz w:val="19"/>
                <w:szCs w:val="19"/>
              </w:rPr>
              <w:t>/</w:t>
            </w:r>
            <w:proofErr w:type="spellStart"/>
            <w:r>
              <w:rPr>
                <w:sz w:val="19"/>
                <w:szCs w:val="19"/>
              </w:rPr>
              <w:t>api</w:t>
            </w:r>
            <w:proofErr w:type="spellEnd"/>
            <w:r>
              <w:rPr>
                <w:sz w:val="19"/>
                <w:szCs w:val="19"/>
              </w:rPr>
              <w:t>/auth/login</w:t>
            </w:r>
          </w:p>
        </w:tc>
        <w:tc>
          <w:tcPr>
            <w:tcW w:w="34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159FD143" w14:textId="77777777" w:rsidR="00256A13" w:rsidRDefault="00000000">
            <w:pPr>
              <w:spacing w:after="20" w:line="252" w:lineRule="auto"/>
            </w:pPr>
            <w:r>
              <w:rPr>
                <w:sz w:val="19"/>
                <w:szCs w:val="19"/>
              </w:rPr>
              <w:t>Sign in, set session cookie</w:t>
            </w:r>
          </w:p>
        </w:tc>
        <w:tc>
          <w:tcPr>
            <w:tcW w:w="24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2F2BAB91" w14:textId="77777777" w:rsidR="00256A13" w:rsidRDefault="00000000">
            <w:pPr>
              <w:spacing w:after="20" w:line="252" w:lineRule="auto"/>
            </w:pPr>
            <w:r>
              <w:rPr>
                <w:sz w:val="19"/>
                <w:szCs w:val="19"/>
              </w:rPr>
              <w:t>200 / 400, 401, 429</w:t>
            </w:r>
          </w:p>
        </w:tc>
      </w:tr>
      <w:tr w:rsidR="00256A13" w14:paraId="37D1DBFC" w14:textId="77777777">
        <w:tc>
          <w:tcPr>
            <w:tcW w:w="11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71E91AE0" w14:textId="77777777" w:rsidR="00256A13" w:rsidRDefault="00000000">
            <w:pPr>
              <w:spacing w:after="20" w:line="252" w:lineRule="auto"/>
            </w:pPr>
            <w:r>
              <w:rPr>
                <w:sz w:val="19"/>
                <w:szCs w:val="19"/>
              </w:rPr>
              <w:t>POST</w:t>
            </w:r>
          </w:p>
        </w:tc>
        <w:tc>
          <w:tcPr>
            <w:tcW w:w="28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16B8FBB6" w14:textId="77777777" w:rsidR="00256A13" w:rsidRDefault="00000000">
            <w:pPr>
              <w:spacing w:after="20" w:line="252" w:lineRule="auto"/>
            </w:pPr>
            <w:r>
              <w:rPr>
                <w:sz w:val="19"/>
                <w:szCs w:val="19"/>
              </w:rPr>
              <w:t>/</w:t>
            </w:r>
            <w:proofErr w:type="spellStart"/>
            <w:r>
              <w:rPr>
                <w:sz w:val="19"/>
                <w:szCs w:val="19"/>
              </w:rPr>
              <w:t>api</w:t>
            </w:r>
            <w:proofErr w:type="spellEnd"/>
            <w:r>
              <w:rPr>
                <w:sz w:val="19"/>
                <w:szCs w:val="19"/>
              </w:rPr>
              <w:t>/auth/logout</w:t>
            </w:r>
          </w:p>
        </w:tc>
        <w:tc>
          <w:tcPr>
            <w:tcW w:w="34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519D442A" w14:textId="77777777" w:rsidR="00256A13" w:rsidRDefault="00000000">
            <w:pPr>
              <w:spacing w:after="20" w:line="252" w:lineRule="auto"/>
            </w:pPr>
            <w:r>
              <w:rPr>
                <w:sz w:val="19"/>
                <w:szCs w:val="19"/>
              </w:rPr>
              <w:t>Clear session</w:t>
            </w:r>
          </w:p>
        </w:tc>
        <w:tc>
          <w:tcPr>
            <w:tcW w:w="24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194CF14D" w14:textId="77777777" w:rsidR="00256A13" w:rsidRDefault="00000000">
            <w:pPr>
              <w:spacing w:after="20" w:line="252" w:lineRule="auto"/>
            </w:pPr>
            <w:r>
              <w:rPr>
                <w:sz w:val="19"/>
                <w:szCs w:val="19"/>
              </w:rPr>
              <w:t>204</w:t>
            </w:r>
          </w:p>
        </w:tc>
      </w:tr>
      <w:tr w:rsidR="00256A13" w14:paraId="15E3FD94" w14:textId="77777777">
        <w:tc>
          <w:tcPr>
            <w:tcW w:w="11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08F11131" w14:textId="77777777" w:rsidR="00256A13" w:rsidRDefault="00000000">
            <w:pPr>
              <w:spacing w:after="20" w:line="252" w:lineRule="auto"/>
            </w:pPr>
            <w:r>
              <w:rPr>
                <w:sz w:val="19"/>
                <w:szCs w:val="19"/>
              </w:rPr>
              <w:t>GET</w:t>
            </w:r>
          </w:p>
        </w:tc>
        <w:tc>
          <w:tcPr>
            <w:tcW w:w="28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232D3296" w14:textId="77777777" w:rsidR="00256A13" w:rsidRDefault="00000000">
            <w:pPr>
              <w:spacing w:after="20" w:line="252" w:lineRule="auto"/>
            </w:pPr>
            <w:r>
              <w:rPr>
                <w:sz w:val="19"/>
                <w:szCs w:val="19"/>
              </w:rPr>
              <w:t>/</w:t>
            </w:r>
            <w:proofErr w:type="spellStart"/>
            <w:r>
              <w:rPr>
                <w:sz w:val="19"/>
                <w:szCs w:val="19"/>
              </w:rPr>
              <w:t>api</w:t>
            </w:r>
            <w:proofErr w:type="spellEnd"/>
            <w:r>
              <w:rPr>
                <w:sz w:val="19"/>
                <w:szCs w:val="19"/>
              </w:rPr>
              <w:t>/auth/me</w:t>
            </w:r>
          </w:p>
        </w:tc>
        <w:tc>
          <w:tcPr>
            <w:tcW w:w="34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17FA574C" w14:textId="77777777" w:rsidR="00256A13" w:rsidRDefault="00000000">
            <w:pPr>
              <w:spacing w:after="20" w:line="252" w:lineRule="auto"/>
            </w:pPr>
            <w:r>
              <w:rPr>
                <w:sz w:val="19"/>
                <w:szCs w:val="19"/>
              </w:rPr>
              <w:t>Current user</w:t>
            </w:r>
          </w:p>
        </w:tc>
        <w:tc>
          <w:tcPr>
            <w:tcW w:w="24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79F3B7ED" w14:textId="77777777" w:rsidR="00256A13" w:rsidRDefault="00000000">
            <w:pPr>
              <w:spacing w:after="20" w:line="252" w:lineRule="auto"/>
            </w:pPr>
            <w:r>
              <w:rPr>
                <w:sz w:val="19"/>
                <w:szCs w:val="19"/>
              </w:rPr>
              <w:t>200 / 401</w:t>
            </w:r>
          </w:p>
        </w:tc>
      </w:tr>
      <w:tr w:rsidR="00256A13" w14:paraId="2314B850" w14:textId="77777777">
        <w:tc>
          <w:tcPr>
            <w:tcW w:w="11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683E19E" w14:textId="77777777" w:rsidR="00256A13" w:rsidRDefault="00000000">
            <w:pPr>
              <w:spacing w:after="20" w:line="252" w:lineRule="auto"/>
            </w:pPr>
            <w:r>
              <w:rPr>
                <w:sz w:val="19"/>
                <w:szCs w:val="19"/>
              </w:rPr>
              <w:t>POST</w:t>
            </w:r>
          </w:p>
        </w:tc>
        <w:tc>
          <w:tcPr>
            <w:tcW w:w="28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C7355D8" w14:textId="77777777" w:rsidR="00256A13" w:rsidRDefault="00000000">
            <w:pPr>
              <w:spacing w:after="20" w:line="252" w:lineRule="auto"/>
            </w:pPr>
            <w:r>
              <w:rPr>
                <w:sz w:val="19"/>
                <w:szCs w:val="19"/>
              </w:rPr>
              <w:t>/</w:t>
            </w:r>
            <w:proofErr w:type="spellStart"/>
            <w:r>
              <w:rPr>
                <w:sz w:val="19"/>
                <w:szCs w:val="19"/>
              </w:rPr>
              <w:t>api</w:t>
            </w:r>
            <w:proofErr w:type="spellEnd"/>
            <w:r>
              <w:rPr>
                <w:sz w:val="19"/>
                <w:szCs w:val="19"/>
              </w:rPr>
              <w:t>/entries</w:t>
            </w:r>
          </w:p>
        </w:tc>
        <w:tc>
          <w:tcPr>
            <w:tcW w:w="34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1FB12B71" w14:textId="77777777" w:rsidR="00256A13" w:rsidRDefault="00000000">
            <w:pPr>
              <w:spacing w:after="20" w:line="252" w:lineRule="auto"/>
            </w:pPr>
            <w:r>
              <w:rPr>
                <w:sz w:val="19"/>
                <w:szCs w:val="19"/>
              </w:rPr>
              <w:t>Create a transaction</w:t>
            </w:r>
          </w:p>
        </w:tc>
        <w:tc>
          <w:tcPr>
            <w:tcW w:w="24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ADC5E26" w14:textId="77777777" w:rsidR="00256A13" w:rsidRDefault="00000000">
            <w:pPr>
              <w:spacing w:after="20" w:line="252" w:lineRule="auto"/>
            </w:pPr>
            <w:r>
              <w:rPr>
                <w:sz w:val="19"/>
                <w:szCs w:val="19"/>
              </w:rPr>
              <w:t>201 / 400, 409</w:t>
            </w:r>
          </w:p>
        </w:tc>
      </w:tr>
      <w:tr w:rsidR="00256A13" w14:paraId="3539AD5D" w14:textId="77777777">
        <w:tc>
          <w:tcPr>
            <w:tcW w:w="11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CEFAD1A" w14:textId="77777777" w:rsidR="00256A13" w:rsidRDefault="00000000">
            <w:pPr>
              <w:spacing w:after="20" w:line="252" w:lineRule="auto"/>
            </w:pPr>
            <w:r>
              <w:rPr>
                <w:sz w:val="19"/>
                <w:szCs w:val="19"/>
              </w:rPr>
              <w:t>GET</w:t>
            </w:r>
          </w:p>
        </w:tc>
        <w:tc>
          <w:tcPr>
            <w:tcW w:w="28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41D0A8B2" w14:textId="77777777" w:rsidR="00256A13" w:rsidRDefault="00000000">
            <w:pPr>
              <w:spacing w:after="20" w:line="252" w:lineRule="auto"/>
            </w:pPr>
            <w:r>
              <w:rPr>
                <w:sz w:val="19"/>
                <w:szCs w:val="19"/>
              </w:rPr>
              <w:t>/</w:t>
            </w:r>
            <w:proofErr w:type="spellStart"/>
            <w:r>
              <w:rPr>
                <w:sz w:val="19"/>
                <w:szCs w:val="19"/>
              </w:rPr>
              <w:t>api</w:t>
            </w:r>
            <w:proofErr w:type="spellEnd"/>
            <w:r>
              <w:rPr>
                <w:sz w:val="19"/>
                <w:szCs w:val="19"/>
              </w:rPr>
              <w:t>/entries</w:t>
            </w:r>
          </w:p>
        </w:tc>
        <w:tc>
          <w:tcPr>
            <w:tcW w:w="34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7CE47E04" w14:textId="77777777" w:rsidR="00256A13" w:rsidRDefault="00000000">
            <w:pPr>
              <w:spacing w:after="20" w:line="252" w:lineRule="auto"/>
            </w:pPr>
            <w:r>
              <w:rPr>
                <w:sz w:val="19"/>
                <w:szCs w:val="19"/>
              </w:rPr>
              <w:t>List with filters and pages</w:t>
            </w:r>
          </w:p>
        </w:tc>
        <w:tc>
          <w:tcPr>
            <w:tcW w:w="24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4C358FC" w14:textId="77777777" w:rsidR="00256A13" w:rsidRDefault="00000000">
            <w:pPr>
              <w:spacing w:after="20" w:line="252" w:lineRule="auto"/>
            </w:pPr>
            <w:r>
              <w:rPr>
                <w:sz w:val="19"/>
                <w:szCs w:val="19"/>
              </w:rPr>
              <w:t>200 / 400</w:t>
            </w:r>
          </w:p>
        </w:tc>
      </w:tr>
      <w:tr w:rsidR="00256A13" w14:paraId="1B3563EF" w14:textId="77777777">
        <w:tc>
          <w:tcPr>
            <w:tcW w:w="11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00BC9F42" w14:textId="77777777" w:rsidR="00256A13" w:rsidRDefault="00000000">
            <w:pPr>
              <w:spacing w:after="20" w:line="252" w:lineRule="auto"/>
            </w:pPr>
            <w:r>
              <w:rPr>
                <w:sz w:val="19"/>
                <w:szCs w:val="19"/>
              </w:rPr>
              <w:t>GET</w:t>
            </w:r>
          </w:p>
        </w:tc>
        <w:tc>
          <w:tcPr>
            <w:tcW w:w="28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5F364B9D" w14:textId="77777777" w:rsidR="00256A13" w:rsidRDefault="00000000">
            <w:pPr>
              <w:spacing w:after="20" w:line="252" w:lineRule="auto"/>
            </w:pPr>
            <w:r>
              <w:rPr>
                <w:sz w:val="19"/>
                <w:szCs w:val="19"/>
              </w:rPr>
              <w:t>/</w:t>
            </w:r>
            <w:proofErr w:type="spellStart"/>
            <w:proofErr w:type="gramStart"/>
            <w:r>
              <w:rPr>
                <w:sz w:val="19"/>
                <w:szCs w:val="19"/>
              </w:rPr>
              <w:t>api</w:t>
            </w:r>
            <w:proofErr w:type="spellEnd"/>
            <w:proofErr w:type="gramEnd"/>
            <w:r>
              <w:rPr>
                <w:sz w:val="19"/>
                <w:szCs w:val="19"/>
              </w:rPr>
              <w:t>/entries/:id</w:t>
            </w:r>
          </w:p>
        </w:tc>
        <w:tc>
          <w:tcPr>
            <w:tcW w:w="34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40FFBF6C" w14:textId="77777777" w:rsidR="00256A13" w:rsidRDefault="00000000">
            <w:pPr>
              <w:spacing w:after="20" w:line="252" w:lineRule="auto"/>
            </w:pPr>
            <w:r>
              <w:rPr>
                <w:sz w:val="19"/>
                <w:szCs w:val="19"/>
              </w:rPr>
              <w:t>Read one</w:t>
            </w:r>
          </w:p>
        </w:tc>
        <w:tc>
          <w:tcPr>
            <w:tcW w:w="24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2E5F5B11" w14:textId="77777777" w:rsidR="00256A13" w:rsidRDefault="00000000">
            <w:pPr>
              <w:spacing w:after="20" w:line="252" w:lineRule="auto"/>
            </w:pPr>
            <w:r>
              <w:rPr>
                <w:sz w:val="19"/>
                <w:szCs w:val="19"/>
              </w:rPr>
              <w:t>200 / 400, 404</w:t>
            </w:r>
          </w:p>
        </w:tc>
      </w:tr>
      <w:tr w:rsidR="00256A13" w14:paraId="616CA30A" w14:textId="77777777">
        <w:tc>
          <w:tcPr>
            <w:tcW w:w="11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A47899C" w14:textId="77777777" w:rsidR="00256A13" w:rsidRDefault="00000000">
            <w:pPr>
              <w:spacing w:after="20" w:line="252" w:lineRule="auto"/>
            </w:pPr>
            <w:r>
              <w:rPr>
                <w:sz w:val="19"/>
                <w:szCs w:val="19"/>
              </w:rPr>
              <w:t>PUT</w:t>
            </w:r>
          </w:p>
        </w:tc>
        <w:tc>
          <w:tcPr>
            <w:tcW w:w="28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557711F1" w14:textId="77777777" w:rsidR="00256A13" w:rsidRDefault="00000000">
            <w:pPr>
              <w:spacing w:after="20" w:line="252" w:lineRule="auto"/>
            </w:pPr>
            <w:r>
              <w:rPr>
                <w:sz w:val="19"/>
                <w:szCs w:val="19"/>
              </w:rPr>
              <w:t>/</w:t>
            </w:r>
            <w:proofErr w:type="spellStart"/>
            <w:proofErr w:type="gramStart"/>
            <w:r>
              <w:rPr>
                <w:sz w:val="19"/>
                <w:szCs w:val="19"/>
              </w:rPr>
              <w:t>api</w:t>
            </w:r>
            <w:proofErr w:type="spellEnd"/>
            <w:proofErr w:type="gramEnd"/>
            <w:r>
              <w:rPr>
                <w:sz w:val="19"/>
                <w:szCs w:val="19"/>
              </w:rPr>
              <w:t>/entries/:id</w:t>
            </w:r>
          </w:p>
        </w:tc>
        <w:tc>
          <w:tcPr>
            <w:tcW w:w="34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53F83672" w14:textId="77777777" w:rsidR="00256A13" w:rsidRDefault="00000000">
            <w:pPr>
              <w:spacing w:after="20" w:line="252" w:lineRule="auto"/>
            </w:pPr>
            <w:r>
              <w:rPr>
                <w:sz w:val="19"/>
                <w:szCs w:val="19"/>
              </w:rPr>
              <w:t>Replace one</w:t>
            </w:r>
          </w:p>
        </w:tc>
        <w:tc>
          <w:tcPr>
            <w:tcW w:w="24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744DA2D4" w14:textId="77777777" w:rsidR="00256A13" w:rsidRDefault="00000000">
            <w:pPr>
              <w:spacing w:after="20" w:line="252" w:lineRule="auto"/>
            </w:pPr>
            <w:r>
              <w:rPr>
                <w:sz w:val="19"/>
                <w:szCs w:val="19"/>
              </w:rPr>
              <w:t>200 / 400, 404</w:t>
            </w:r>
          </w:p>
        </w:tc>
      </w:tr>
      <w:tr w:rsidR="00256A13" w14:paraId="3D897ED1" w14:textId="77777777">
        <w:tc>
          <w:tcPr>
            <w:tcW w:w="11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1FB79292" w14:textId="77777777" w:rsidR="00256A13" w:rsidRDefault="00000000">
            <w:pPr>
              <w:spacing w:after="20" w:line="252" w:lineRule="auto"/>
            </w:pPr>
            <w:r>
              <w:rPr>
                <w:sz w:val="19"/>
                <w:szCs w:val="19"/>
              </w:rPr>
              <w:t>DELETE</w:t>
            </w:r>
          </w:p>
        </w:tc>
        <w:tc>
          <w:tcPr>
            <w:tcW w:w="28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07EC002" w14:textId="77777777" w:rsidR="00256A13" w:rsidRDefault="00000000">
            <w:pPr>
              <w:spacing w:after="20" w:line="252" w:lineRule="auto"/>
            </w:pPr>
            <w:r>
              <w:rPr>
                <w:sz w:val="19"/>
                <w:szCs w:val="19"/>
              </w:rPr>
              <w:t>/</w:t>
            </w:r>
            <w:proofErr w:type="spellStart"/>
            <w:proofErr w:type="gramStart"/>
            <w:r>
              <w:rPr>
                <w:sz w:val="19"/>
                <w:szCs w:val="19"/>
              </w:rPr>
              <w:t>api</w:t>
            </w:r>
            <w:proofErr w:type="spellEnd"/>
            <w:proofErr w:type="gramEnd"/>
            <w:r>
              <w:rPr>
                <w:sz w:val="19"/>
                <w:szCs w:val="19"/>
              </w:rPr>
              <w:t>/entries/:id</w:t>
            </w:r>
          </w:p>
        </w:tc>
        <w:tc>
          <w:tcPr>
            <w:tcW w:w="34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7998E5D0" w14:textId="77777777" w:rsidR="00256A13" w:rsidRDefault="00000000">
            <w:pPr>
              <w:spacing w:after="20" w:line="252" w:lineRule="auto"/>
            </w:pPr>
            <w:r>
              <w:rPr>
                <w:sz w:val="19"/>
                <w:szCs w:val="19"/>
              </w:rPr>
              <w:t>Delete one</w:t>
            </w:r>
          </w:p>
        </w:tc>
        <w:tc>
          <w:tcPr>
            <w:tcW w:w="24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79B55BA3" w14:textId="77777777" w:rsidR="00256A13" w:rsidRDefault="00000000">
            <w:pPr>
              <w:spacing w:after="20" w:line="252" w:lineRule="auto"/>
            </w:pPr>
            <w:r>
              <w:rPr>
                <w:sz w:val="19"/>
                <w:szCs w:val="19"/>
              </w:rPr>
              <w:t>204 / 400, 404</w:t>
            </w:r>
          </w:p>
        </w:tc>
      </w:tr>
      <w:tr w:rsidR="00256A13" w14:paraId="1C25EC71" w14:textId="77777777">
        <w:tc>
          <w:tcPr>
            <w:tcW w:w="11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5ED2E27A" w14:textId="77777777" w:rsidR="00256A13" w:rsidRDefault="00000000">
            <w:pPr>
              <w:spacing w:after="20" w:line="252" w:lineRule="auto"/>
            </w:pPr>
            <w:r>
              <w:rPr>
                <w:sz w:val="19"/>
                <w:szCs w:val="19"/>
              </w:rPr>
              <w:t>GET POST</w:t>
            </w:r>
          </w:p>
        </w:tc>
        <w:tc>
          <w:tcPr>
            <w:tcW w:w="28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5B475842" w14:textId="77777777" w:rsidR="00256A13" w:rsidRDefault="00000000">
            <w:pPr>
              <w:spacing w:after="20" w:line="252" w:lineRule="auto"/>
            </w:pPr>
            <w:r>
              <w:rPr>
                <w:sz w:val="19"/>
                <w:szCs w:val="19"/>
              </w:rPr>
              <w:t>/</w:t>
            </w:r>
            <w:proofErr w:type="spellStart"/>
            <w:r>
              <w:rPr>
                <w:sz w:val="19"/>
                <w:szCs w:val="19"/>
              </w:rPr>
              <w:t>api</w:t>
            </w:r>
            <w:proofErr w:type="spellEnd"/>
            <w:r>
              <w:rPr>
                <w:sz w:val="19"/>
                <w:szCs w:val="19"/>
              </w:rPr>
              <w:t>/categories</w:t>
            </w:r>
          </w:p>
        </w:tc>
        <w:tc>
          <w:tcPr>
            <w:tcW w:w="34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5B11B211" w14:textId="77777777" w:rsidR="00256A13" w:rsidRDefault="00000000">
            <w:pPr>
              <w:spacing w:after="20" w:line="252" w:lineRule="auto"/>
            </w:pPr>
            <w:r>
              <w:rPr>
                <w:sz w:val="19"/>
                <w:szCs w:val="19"/>
              </w:rPr>
              <w:t>List with usage counts, create</w:t>
            </w:r>
          </w:p>
        </w:tc>
        <w:tc>
          <w:tcPr>
            <w:tcW w:w="24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50E92B10" w14:textId="77777777" w:rsidR="00256A13" w:rsidRDefault="00000000">
            <w:pPr>
              <w:spacing w:after="20" w:line="252" w:lineRule="auto"/>
            </w:pPr>
            <w:r>
              <w:rPr>
                <w:sz w:val="19"/>
                <w:szCs w:val="19"/>
              </w:rPr>
              <w:t>200, 201 / 400, 409</w:t>
            </w:r>
          </w:p>
        </w:tc>
      </w:tr>
      <w:tr w:rsidR="00256A13" w14:paraId="70363A49" w14:textId="77777777">
        <w:tc>
          <w:tcPr>
            <w:tcW w:w="11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75EC668A" w14:textId="77777777" w:rsidR="00256A13" w:rsidRDefault="00000000">
            <w:pPr>
              <w:spacing w:after="20" w:line="252" w:lineRule="auto"/>
            </w:pPr>
            <w:r>
              <w:rPr>
                <w:sz w:val="19"/>
                <w:szCs w:val="19"/>
              </w:rPr>
              <w:t>PATCH</w:t>
            </w:r>
          </w:p>
        </w:tc>
        <w:tc>
          <w:tcPr>
            <w:tcW w:w="28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0926C4E1" w14:textId="77777777" w:rsidR="00256A13" w:rsidRDefault="00000000">
            <w:pPr>
              <w:spacing w:after="20" w:line="252" w:lineRule="auto"/>
            </w:pPr>
            <w:r>
              <w:rPr>
                <w:sz w:val="19"/>
                <w:szCs w:val="19"/>
              </w:rPr>
              <w:t>/</w:t>
            </w:r>
            <w:proofErr w:type="spellStart"/>
            <w:proofErr w:type="gramStart"/>
            <w:r>
              <w:rPr>
                <w:sz w:val="19"/>
                <w:szCs w:val="19"/>
              </w:rPr>
              <w:t>api</w:t>
            </w:r>
            <w:proofErr w:type="spellEnd"/>
            <w:proofErr w:type="gramEnd"/>
            <w:r>
              <w:rPr>
                <w:sz w:val="19"/>
                <w:szCs w:val="19"/>
              </w:rPr>
              <w:t>/categories/:name</w:t>
            </w:r>
          </w:p>
        </w:tc>
        <w:tc>
          <w:tcPr>
            <w:tcW w:w="34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2F5BB23F" w14:textId="77777777" w:rsidR="00256A13" w:rsidRDefault="00000000">
            <w:pPr>
              <w:spacing w:after="20" w:line="252" w:lineRule="auto"/>
            </w:pPr>
            <w:r>
              <w:rPr>
                <w:sz w:val="19"/>
                <w:szCs w:val="19"/>
              </w:rPr>
              <w:t>Rename or recolour (transaction)</w:t>
            </w:r>
          </w:p>
        </w:tc>
        <w:tc>
          <w:tcPr>
            <w:tcW w:w="24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BD1F1CD" w14:textId="77777777" w:rsidR="00256A13" w:rsidRDefault="00000000">
            <w:pPr>
              <w:spacing w:after="20" w:line="252" w:lineRule="auto"/>
            </w:pPr>
            <w:r>
              <w:rPr>
                <w:sz w:val="19"/>
                <w:szCs w:val="19"/>
              </w:rPr>
              <w:t>200 / 400, 404, 409</w:t>
            </w:r>
          </w:p>
        </w:tc>
      </w:tr>
      <w:tr w:rsidR="00256A13" w14:paraId="5ED759FF" w14:textId="77777777">
        <w:tc>
          <w:tcPr>
            <w:tcW w:w="11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B66E340" w14:textId="77777777" w:rsidR="00256A13" w:rsidRDefault="00000000">
            <w:pPr>
              <w:spacing w:after="20" w:line="252" w:lineRule="auto"/>
            </w:pPr>
            <w:r>
              <w:rPr>
                <w:sz w:val="19"/>
                <w:szCs w:val="19"/>
              </w:rPr>
              <w:t>DELETE</w:t>
            </w:r>
          </w:p>
        </w:tc>
        <w:tc>
          <w:tcPr>
            <w:tcW w:w="28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528FB45" w14:textId="77777777" w:rsidR="00256A13" w:rsidRDefault="00000000">
            <w:pPr>
              <w:spacing w:after="20" w:line="252" w:lineRule="auto"/>
            </w:pPr>
            <w:r>
              <w:rPr>
                <w:sz w:val="19"/>
                <w:szCs w:val="19"/>
              </w:rPr>
              <w:t>/</w:t>
            </w:r>
            <w:proofErr w:type="spellStart"/>
            <w:proofErr w:type="gramStart"/>
            <w:r>
              <w:rPr>
                <w:sz w:val="19"/>
                <w:szCs w:val="19"/>
              </w:rPr>
              <w:t>api</w:t>
            </w:r>
            <w:proofErr w:type="spellEnd"/>
            <w:proofErr w:type="gramEnd"/>
            <w:r>
              <w:rPr>
                <w:sz w:val="19"/>
                <w:szCs w:val="19"/>
              </w:rPr>
              <w:t>/categories/:name</w:t>
            </w:r>
          </w:p>
        </w:tc>
        <w:tc>
          <w:tcPr>
            <w:tcW w:w="34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703C6AFE" w14:textId="77777777" w:rsidR="00256A13" w:rsidRDefault="00000000">
            <w:pPr>
              <w:spacing w:after="20" w:line="252" w:lineRule="auto"/>
            </w:pPr>
            <w:r>
              <w:rPr>
                <w:sz w:val="19"/>
                <w:szCs w:val="19"/>
              </w:rPr>
              <w:t>Delete if unused</w:t>
            </w:r>
          </w:p>
        </w:tc>
        <w:tc>
          <w:tcPr>
            <w:tcW w:w="24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58E185D0" w14:textId="77777777" w:rsidR="00256A13" w:rsidRDefault="00000000">
            <w:pPr>
              <w:spacing w:after="20" w:line="252" w:lineRule="auto"/>
            </w:pPr>
            <w:r>
              <w:rPr>
                <w:sz w:val="19"/>
                <w:szCs w:val="19"/>
              </w:rPr>
              <w:t>204 / 404, 409</w:t>
            </w:r>
          </w:p>
        </w:tc>
      </w:tr>
      <w:tr w:rsidR="00256A13" w14:paraId="425921DF" w14:textId="77777777">
        <w:tc>
          <w:tcPr>
            <w:tcW w:w="11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06A478E3" w14:textId="77777777" w:rsidR="00256A13" w:rsidRDefault="00000000">
            <w:pPr>
              <w:spacing w:after="20" w:line="252" w:lineRule="auto"/>
            </w:pPr>
            <w:r>
              <w:rPr>
                <w:sz w:val="19"/>
                <w:szCs w:val="19"/>
              </w:rPr>
              <w:t>POST</w:t>
            </w:r>
          </w:p>
        </w:tc>
        <w:tc>
          <w:tcPr>
            <w:tcW w:w="28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EBE497F" w14:textId="77777777" w:rsidR="00256A13" w:rsidRDefault="00000000">
            <w:pPr>
              <w:spacing w:after="20" w:line="252" w:lineRule="auto"/>
            </w:pPr>
            <w:r>
              <w:rPr>
                <w:sz w:val="19"/>
                <w:szCs w:val="19"/>
              </w:rPr>
              <w:t>/</w:t>
            </w:r>
            <w:proofErr w:type="spellStart"/>
            <w:r>
              <w:rPr>
                <w:sz w:val="19"/>
                <w:szCs w:val="19"/>
              </w:rPr>
              <w:t>api</w:t>
            </w:r>
            <w:proofErr w:type="spellEnd"/>
            <w:r>
              <w:rPr>
                <w:sz w:val="19"/>
                <w:szCs w:val="19"/>
              </w:rPr>
              <w:t>/parse</w:t>
            </w:r>
          </w:p>
        </w:tc>
        <w:tc>
          <w:tcPr>
            <w:tcW w:w="34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15166D59" w14:textId="77777777" w:rsidR="00256A13" w:rsidRDefault="00000000">
            <w:pPr>
              <w:spacing w:after="20" w:line="252" w:lineRule="auto"/>
            </w:pPr>
            <w:r>
              <w:rPr>
                <w:sz w:val="19"/>
                <w:szCs w:val="19"/>
              </w:rPr>
              <w:t>AI-parse pasted text</w:t>
            </w:r>
          </w:p>
        </w:tc>
        <w:tc>
          <w:tcPr>
            <w:tcW w:w="24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186DAB81" w14:textId="77777777" w:rsidR="00256A13" w:rsidRDefault="00000000">
            <w:pPr>
              <w:spacing w:after="20" w:line="252" w:lineRule="auto"/>
            </w:pPr>
            <w:r>
              <w:rPr>
                <w:sz w:val="19"/>
                <w:szCs w:val="19"/>
              </w:rPr>
              <w:t>200 / 400, 429</w:t>
            </w:r>
          </w:p>
        </w:tc>
      </w:tr>
      <w:tr w:rsidR="00256A13" w14:paraId="71C23060" w14:textId="77777777">
        <w:tc>
          <w:tcPr>
            <w:tcW w:w="11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70752FB7" w14:textId="77777777" w:rsidR="00256A13" w:rsidRDefault="00000000">
            <w:pPr>
              <w:spacing w:after="20" w:line="252" w:lineRule="auto"/>
            </w:pPr>
            <w:r>
              <w:rPr>
                <w:sz w:val="19"/>
                <w:szCs w:val="19"/>
              </w:rPr>
              <w:t>POST</w:t>
            </w:r>
          </w:p>
        </w:tc>
        <w:tc>
          <w:tcPr>
            <w:tcW w:w="28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5AB4792A" w14:textId="77777777" w:rsidR="00256A13" w:rsidRDefault="00000000">
            <w:pPr>
              <w:spacing w:after="20" w:line="252" w:lineRule="auto"/>
            </w:pPr>
            <w:r>
              <w:rPr>
                <w:sz w:val="19"/>
                <w:szCs w:val="19"/>
              </w:rPr>
              <w:t>/</w:t>
            </w:r>
            <w:proofErr w:type="spellStart"/>
            <w:r>
              <w:rPr>
                <w:sz w:val="19"/>
                <w:szCs w:val="19"/>
              </w:rPr>
              <w:t>api</w:t>
            </w:r>
            <w:proofErr w:type="spellEnd"/>
            <w:r>
              <w:rPr>
                <w:sz w:val="19"/>
                <w:szCs w:val="19"/>
              </w:rPr>
              <w:t>/parse/file</w:t>
            </w:r>
          </w:p>
        </w:tc>
        <w:tc>
          <w:tcPr>
            <w:tcW w:w="34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5899197F" w14:textId="77777777" w:rsidR="00256A13" w:rsidRDefault="00000000">
            <w:pPr>
              <w:spacing w:after="20" w:line="252" w:lineRule="auto"/>
            </w:pPr>
            <w:r>
              <w:rPr>
                <w:sz w:val="19"/>
                <w:szCs w:val="19"/>
              </w:rPr>
              <w:t>AI-parse a bill photo or .txt</w:t>
            </w:r>
          </w:p>
        </w:tc>
        <w:tc>
          <w:tcPr>
            <w:tcW w:w="24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047403CB" w14:textId="77777777" w:rsidR="00256A13" w:rsidRDefault="00000000">
            <w:pPr>
              <w:spacing w:after="20" w:line="252" w:lineRule="auto"/>
            </w:pPr>
            <w:r>
              <w:rPr>
                <w:sz w:val="19"/>
                <w:szCs w:val="19"/>
              </w:rPr>
              <w:t>200 / 400</w:t>
            </w:r>
          </w:p>
        </w:tc>
      </w:tr>
      <w:tr w:rsidR="00256A13" w14:paraId="128FAC94" w14:textId="77777777">
        <w:tc>
          <w:tcPr>
            <w:tcW w:w="11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41C6C477" w14:textId="77777777" w:rsidR="00256A13" w:rsidRDefault="00000000">
            <w:pPr>
              <w:spacing w:after="20" w:line="252" w:lineRule="auto"/>
            </w:pPr>
            <w:r>
              <w:rPr>
                <w:sz w:val="19"/>
                <w:szCs w:val="19"/>
              </w:rPr>
              <w:t>GET</w:t>
            </w:r>
          </w:p>
        </w:tc>
        <w:tc>
          <w:tcPr>
            <w:tcW w:w="28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016BF129" w14:textId="77777777" w:rsidR="00256A13" w:rsidRDefault="00000000">
            <w:pPr>
              <w:spacing w:after="20" w:line="252" w:lineRule="auto"/>
            </w:pPr>
            <w:r>
              <w:rPr>
                <w:sz w:val="19"/>
                <w:szCs w:val="19"/>
              </w:rPr>
              <w:t>/</w:t>
            </w:r>
            <w:proofErr w:type="spellStart"/>
            <w:r>
              <w:rPr>
                <w:sz w:val="19"/>
                <w:szCs w:val="19"/>
              </w:rPr>
              <w:t>api</w:t>
            </w:r>
            <w:proofErr w:type="spellEnd"/>
            <w:r>
              <w:rPr>
                <w:sz w:val="19"/>
                <w:szCs w:val="19"/>
              </w:rPr>
              <w:t>/analytics/daily</w:t>
            </w:r>
          </w:p>
        </w:tc>
        <w:tc>
          <w:tcPr>
            <w:tcW w:w="34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250F62E6" w14:textId="77777777" w:rsidR="00256A13" w:rsidRDefault="00000000">
            <w:pPr>
              <w:spacing w:after="20" w:line="252" w:lineRule="auto"/>
            </w:pPr>
            <w:r>
              <w:rPr>
                <w:sz w:val="19"/>
                <w:szCs w:val="19"/>
              </w:rPr>
              <w:t>Spend per IST day</w:t>
            </w:r>
          </w:p>
        </w:tc>
        <w:tc>
          <w:tcPr>
            <w:tcW w:w="24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5A51E374" w14:textId="77777777" w:rsidR="00256A13" w:rsidRDefault="00000000">
            <w:pPr>
              <w:spacing w:after="20" w:line="252" w:lineRule="auto"/>
            </w:pPr>
            <w:r>
              <w:rPr>
                <w:sz w:val="19"/>
                <w:szCs w:val="19"/>
              </w:rPr>
              <w:t>200 / 400</w:t>
            </w:r>
          </w:p>
        </w:tc>
      </w:tr>
      <w:tr w:rsidR="00256A13" w14:paraId="43F73731" w14:textId="77777777">
        <w:tc>
          <w:tcPr>
            <w:tcW w:w="11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2CDC53E0" w14:textId="77777777" w:rsidR="00256A13" w:rsidRDefault="00000000">
            <w:pPr>
              <w:spacing w:after="20" w:line="252" w:lineRule="auto"/>
            </w:pPr>
            <w:r>
              <w:rPr>
                <w:sz w:val="19"/>
                <w:szCs w:val="19"/>
              </w:rPr>
              <w:t>GET</w:t>
            </w:r>
          </w:p>
        </w:tc>
        <w:tc>
          <w:tcPr>
            <w:tcW w:w="28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1B8A955D" w14:textId="77777777" w:rsidR="00256A13" w:rsidRDefault="00000000">
            <w:pPr>
              <w:spacing w:after="20" w:line="252" w:lineRule="auto"/>
            </w:pPr>
            <w:r>
              <w:rPr>
                <w:sz w:val="19"/>
                <w:szCs w:val="19"/>
              </w:rPr>
              <w:t>/</w:t>
            </w:r>
            <w:proofErr w:type="spellStart"/>
            <w:r>
              <w:rPr>
                <w:sz w:val="19"/>
                <w:szCs w:val="19"/>
              </w:rPr>
              <w:t>api</w:t>
            </w:r>
            <w:proofErr w:type="spellEnd"/>
            <w:r>
              <w:rPr>
                <w:sz w:val="19"/>
                <w:szCs w:val="19"/>
              </w:rPr>
              <w:t>/analytics/categories</w:t>
            </w:r>
          </w:p>
        </w:tc>
        <w:tc>
          <w:tcPr>
            <w:tcW w:w="34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2E90D439" w14:textId="77777777" w:rsidR="00256A13" w:rsidRDefault="00000000">
            <w:pPr>
              <w:spacing w:after="20" w:line="252" w:lineRule="auto"/>
            </w:pPr>
            <w:r>
              <w:rPr>
                <w:sz w:val="19"/>
                <w:szCs w:val="19"/>
              </w:rPr>
              <w:t>Spend per category with colours</w:t>
            </w:r>
          </w:p>
        </w:tc>
        <w:tc>
          <w:tcPr>
            <w:tcW w:w="24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052A5478" w14:textId="77777777" w:rsidR="00256A13" w:rsidRDefault="00000000">
            <w:pPr>
              <w:spacing w:after="20" w:line="252" w:lineRule="auto"/>
            </w:pPr>
            <w:r>
              <w:rPr>
                <w:sz w:val="19"/>
                <w:szCs w:val="19"/>
              </w:rPr>
              <w:t>200 / 400</w:t>
            </w:r>
          </w:p>
        </w:tc>
      </w:tr>
      <w:tr w:rsidR="00256A13" w14:paraId="28EBD4AD" w14:textId="77777777">
        <w:tc>
          <w:tcPr>
            <w:tcW w:w="11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7E0D2418" w14:textId="77777777" w:rsidR="00256A13" w:rsidRDefault="00000000">
            <w:pPr>
              <w:spacing w:after="20" w:line="252" w:lineRule="auto"/>
            </w:pPr>
            <w:r>
              <w:rPr>
                <w:sz w:val="19"/>
                <w:szCs w:val="19"/>
              </w:rPr>
              <w:t>GET</w:t>
            </w:r>
          </w:p>
        </w:tc>
        <w:tc>
          <w:tcPr>
            <w:tcW w:w="28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592EAFFE" w14:textId="77777777" w:rsidR="00256A13" w:rsidRDefault="00000000">
            <w:pPr>
              <w:spacing w:after="20" w:line="252" w:lineRule="auto"/>
            </w:pPr>
            <w:r>
              <w:rPr>
                <w:sz w:val="19"/>
                <w:szCs w:val="19"/>
              </w:rPr>
              <w:t>/</w:t>
            </w:r>
            <w:proofErr w:type="spellStart"/>
            <w:r>
              <w:rPr>
                <w:sz w:val="19"/>
                <w:szCs w:val="19"/>
              </w:rPr>
              <w:t>api</w:t>
            </w:r>
            <w:proofErr w:type="spellEnd"/>
            <w:r>
              <w:rPr>
                <w:sz w:val="19"/>
                <w:szCs w:val="19"/>
              </w:rPr>
              <w:t>/analytics/summary</w:t>
            </w:r>
          </w:p>
        </w:tc>
        <w:tc>
          <w:tcPr>
            <w:tcW w:w="34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F22861A" w14:textId="77777777" w:rsidR="00256A13" w:rsidRDefault="00000000">
            <w:pPr>
              <w:spacing w:after="20" w:line="252" w:lineRule="auto"/>
            </w:pPr>
            <w:r>
              <w:rPr>
                <w:sz w:val="19"/>
                <w:szCs w:val="19"/>
              </w:rPr>
              <w:t>Month view in one $facet query</w:t>
            </w:r>
          </w:p>
        </w:tc>
        <w:tc>
          <w:tcPr>
            <w:tcW w:w="24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1A7F83B1" w14:textId="77777777" w:rsidR="00256A13" w:rsidRDefault="00000000">
            <w:pPr>
              <w:spacing w:after="20" w:line="252" w:lineRule="auto"/>
            </w:pPr>
            <w:r>
              <w:rPr>
                <w:sz w:val="19"/>
                <w:szCs w:val="19"/>
              </w:rPr>
              <w:t>200 / 400</w:t>
            </w:r>
          </w:p>
        </w:tc>
      </w:tr>
      <w:tr w:rsidR="00256A13" w14:paraId="7E4C6242" w14:textId="77777777">
        <w:tc>
          <w:tcPr>
            <w:tcW w:w="11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7A4AAD3D" w14:textId="77777777" w:rsidR="00256A13" w:rsidRDefault="00000000">
            <w:pPr>
              <w:spacing w:after="20" w:line="252" w:lineRule="auto"/>
            </w:pPr>
            <w:r>
              <w:rPr>
                <w:sz w:val="19"/>
                <w:szCs w:val="19"/>
              </w:rPr>
              <w:t>GET</w:t>
            </w:r>
          </w:p>
        </w:tc>
        <w:tc>
          <w:tcPr>
            <w:tcW w:w="28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1DE4E670" w14:textId="77777777" w:rsidR="00256A13" w:rsidRDefault="00000000">
            <w:pPr>
              <w:spacing w:after="20" w:line="252" w:lineRule="auto"/>
            </w:pPr>
            <w:r>
              <w:rPr>
                <w:sz w:val="19"/>
                <w:szCs w:val="19"/>
              </w:rPr>
              <w:t>/</w:t>
            </w:r>
            <w:proofErr w:type="spellStart"/>
            <w:r>
              <w:rPr>
                <w:sz w:val="19"/>
                <w:szCs w:val="19"/>
              </w:rPr>
              <w:t>api</w:t>
            </w:r>
            <w:proofErr w:type="spellEnd"/>
            <w:r>
              <w:rPr>
                <w:sz w:val="19"/>
                <w:szCs w:val="19"/>
              </w:rPr>
              <w:t>/analytics/parser</w:t>
            </w:r>
          </w:p>
        </w:tc>
        <w:tc>
          <w:tcPr>
            <w:tcW w:w="34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7169121A" w14:textId="77777777" w:rsidR="00256A13" w:rsidRDefault="00000000">
            <w:pPr>
              <w:spacing w:after="20" w:line="252" w:lineRule="auto"/>
            </w:pPr>
            <w:r>
              <w:rPr>
                <w:sz w:val="19"/>
                <w:szCs w:val="19"/>
              </w:rPr>
              <w:t>AI success rate and latency</w:t>
            </w:r>
          </w:p>
        </w:tc>
        <w:tc>
          <w:tcPr>
            <w:tcW w:w="24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6E87138" w14:textId="77777777" w:rsidR="00256A13" w:rsidRDefault="00000000">
            <w:pPr>
              <w:spacing w:after="20" w:line="252" w:lineRule="auto"/>
            </w:pPr>
            <w:r>
              <w:rPr>
                <w:sz w:val="19"/>
                <w:szCs w:val="19"/>
              </w:rPr>
              <w:t>200</w:t>
            </w:r>
          </w:p>
        </w:tc>
      </w:tr>
      <w:tr w:rsidR="00256A13" w14:paraId="7BC74A19" w14:textId="77777777">
        <w:tc>
          <w:tcPr>
            <w:tcW w:w="11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536273EA" w14:textId="77777777" w:rsidR="00256A13" w:rsidRDefault="00000000">
            <w:pPr>
              <w:spacing w:after="20" w:line="252" w:lineRule="auto"/>
            </w:pPr>
            <w:r>
              <w:rPr>
                <w:sz w:val="19"/>
                <w:szCs w:val="19"/>
              </w:rPr>
              <w:t>GET</w:t>
            </w:r>
          </w:p>
        </w:tc>
        <w:tc>
          <w:tcPr>
            <w:tcW w:w="28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0305AE41" w14:textId="77777777" w:rsidR="00256A13" w:rsidRDefault="00000000">
            <w:pPr>
              <w:spacing w:after="20" w:line="252" w:lineRule="auto"/>
            </w:pPr>
            <w:r>
              <w:rPr>
                <w:sz w:val="19"/>
                <w:szCs w:val="19"/>
              </w:rPr>
              <w:t>/</w:t>
            </w:r>
            <w:proofErr w:type="spellStart"/>
            <w:r>
              <w:rPr>
                <w:sz w:val="19"/>
                <w:szCs w:val="19"/>
              </w:rPr>
              <w:t>api</w:t>
            </w:r>
            <w:proofErr w:type="spellEnd"/>
            <w:r>
              <w:rPr>
                <w:sz w:val="19"/>
                <w:szCs w:val="19"/>
              </w:rPr>
              <w:t>/export/csv, /</w:t>
            </w:r>
            <w:proofErr w:type="spellStart"/>
            <w:r>
              <w:rPr>
                <w:sz w:val="19"/>
                <w:szCs w:val="19"/>
              </w:rPr>
              <w:t>json</w:t>
            </w:r>
            <w:proofErr w:type="spellEnd"/>
          </w:p>
        </w:tc>
        <w:tc>
          <w:tcPr>
            <w:tcW w:w="34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0BFAA9B7" w14:textId="77777777" w:rsidR="00256A13" w:rsidRDefault="00000000">
            <w:pPr>
              <w:spacing w:after="20" w:line="252" w:lineRule="auto"/>
            </w:pPr>
            <w:r>
              <w:rPr>
                <w:sz w:val="19"/>
                <w:szCs w:val="19"/>
              </w:rPr>
              <w:t>Download all or a date range</w:t>
            </w:r>
          </w:p>
        </w:tc>
        <w:tc>
          <w:tcPr>
            <w:tcW w:w="24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2A4D8A81" w14:textId="77777777" w:rsidR="00256A13" w:rsidRDefault="00000000">
            <w:pPr>
              <w:spacing w:after="20" w:line="252" w:lineRule="auto"/>
            </w:pPr>
            <w:r>
              <w:rPr>
                <w:sz w:val="19"/>
                <w:szCs w:val="19"/>
              </w:rPr>
              <w:t>200 / 400</w:t>
            </w:r>
          </w:p>
        </w:tc>
      </w:tr>
    </w:tbl>
    <w:p w14:paraId="27728A78" w14:textId="77777777" w:rsidR="00256A13" w:rsidRDefault="00256A13">
      <w:pPr>
        <w:spacing w:after="120"/>
      </w:pPr>
    </w:p>
    <w:p w14:paraId="7036F6AE" w14:textId="77777777" w:rsidR="00256A13" w:rsidRDefault="00000000">
      <w:pPr>
        <w:pStyle w:val="Heading2"/>
      </w:pPr>
      <w:bookmarkStart w:id="20" w:name="_Toc21"/>
      <w:r>
        <w:t>4.2 Create</w:t>
      </w:r>
      <w:bookmarkEnd w:id="20"/>
    </w:p>
    <w:p w14:paraId="07A2704B" w14:textId="77777777" w:rsidR="00256A13" w:rsidRDefault="00000000">
      <w:pPr>
        <w:pStyle w:val="ListParagraph"/>
        <w:numPr>
          <w:ilvl w:val="0"/>
          <w:numId w:val="4"/>
        </w:numPr>
        <w:spacing w:after="80" w:line="276" w:lineRule="auto"/>
      </w:pPr>
      <w:r>
        <w:t xml:space="preserve">The body is validated with a </w:t>
      </w:r>
      <w:proofErr w:type="spellStart"/>
      <w:r>
        <w:t>zod</w:t>
      </w:r>
      <w:proofErr w:type="spellEnd"/>
      <w:r>
        <w:t xml:space="preserve"> schema: amount positive and at most ₹1 crore, date not in the future, </w:t>
      </w:r>
      <w:proofErr w:type="spellStart"/>
      <w:r>
        <w:t>enums</w:t>
      </w:r>
      <w:proofErr w:type="spellEnd"/>
      <w:r>
        <w:t xml:space="preserve"> for direction, payment method and source.</w:t>
      </w:r>
    </w:p>
    <w:p w14:paraId="7DBAA31E" w14:textId="77777777" w:rsidR="00256A13" w:rsidRDefault="00000000">
      <w:pPr>
        <w:pStyle w:val="ListParagraph"/>
        <w:numPr>
          <w:ilvl w:val="0"/>
          <w:numId w:val="4"/>
        </w:numPr>
        <w:spacing w:after="80" w:line="276" w:lineRule="auto"/>
      </w:pPr>
      <w:r>
        <w:t xml:space="preserve">The category must exist in the </w:t>
      </w:r>
      <w:r>
        <w:rPr>
          <w:rFonts w:ascii="Consolas" w:eastAsia="Consolas" w:hAnsi="Consolas" w:cs="Consolas"/>
          <w:color w:val="6A1A2B"/>
          <w:sz w:val="19"/>
          <w:szCs w:val="19"/>
        </w:rPr>
        <w:t>categories</w:t>
      </w:r>
      <w:r>
        <w:t xml:space="preserve"> collection, otherwise 400.</w:t>
      </w:r>
    </w:p>
    <w:p w14:paraId="7C10A6BD" w14:textId="77777777" w:rsidR="00256A13" w:rsidRDefault="00000000">
      <w:pPr>
        <w:pStyle w:val="ListParagraph"/>
        <w:numPr>
          <w:ilvl w:val="0"/>
          <w:numId w:val="4"/>
        </w:numPr>
        <w:spacing w:after="80" w:line="276" w:lineRule="auto"/>
      </w:pPr>
      <w:r>
        <w:t xml:space="preserve">If the entry came from an SMS, the text is normalised (trimmed, whitespace collapsed, lowercased) and hashed with SHA-256 into </w:t>
      </w:r>
      <w:proofErr w:type="spellStart"/>
      <w:r>
        <w:rPr>
          <w:rFonts w:ascii="Consolas" w:eastAsia="Consolas" w:hAnsi="Consolas" w:cs="Consolas"/>
          <w:color w:val="6A1A2B"/>
          <w:sz w:val="19"/>
          <w:szCs w:val="19"/>
        </w:rPr>
        <w:t>dedupeHash</w:t>
      </w:r>
      <w:proofErr w:type="spellEnd"/>
      <w:r>
        <w:t>.</w:t>
      </w:r>
    </w:p>
    <w:p w14:paraId="25D98FC8" w14:textId="77777777" w:rsidR="00256A13" w:rsidRDefault="00000000">
      <w:pPr>
        <w:pStyle w:val="ListParagraph"/>
        <w:numPr>
          <w:ilvl w:val="0"/>
          <w:numId w:val="4"/>
        </w:numPr>
        <w:spacing w:after="80" w:line="276" w:lineRule="auto"/>
      </w:pPr>
      <w:proofErr w:type="spellStart"/>
      <w:r>
        <w:rPr>
          <w:rFonts w:ascii="Consolas" w:eastAsia="Consolas" w:hAnsi="Consolas" w:cs="Consolas"/>
          <w:color w:val="6A1A2B"/>
          <w:sz w:val="19"/>
          <w:szCs w:val="19"/>
        </w:rPr>
        <w:t>Transaction.create</w:t>
      </w:r>
      <w:proofErr w:type="spellEnd"/>
      <w:r>
        <w:rPr>
          <w:rFonts w:ascii="Consolas" w:eastAsia="Consolas" w:hAnsi="Consolas" w:cs="Consolas"/>
          <w:color w:val="6A1A2B"/>
          <w:sz w:val="19"/>
          <w:szCs w:val="19"/>
        </w:rPr>
        <w:t>()</w:t>
      </w:r>
      <w:r>
        <w:t xml:space="preserve"> inserts the document. If the hash already exists, MongoDB raises duplicate key error 11000, which the error handler returns as 409 "This transaction was already saved".</w:t>
      </w:r>
    </w:p>
    <w:p w14:paraId="266DAD85" w14:textId="77777777" w:rsidR="00256A13" w:rsidRDefault="00000000">
      <w:pPr>
        <w:pStyle w:val="Heading2"/>
      </w:pPr>
      <w:bookmarkStart w:id="21" w:name="_Toc22"/>
      <w:r>
        <w:t>4.3 Read</w:t>
      </w:r>
      <w:bookmarkEnd w:id="21"/>
    </w:p>
    <w:p w14:paraId="58A69431" w14:textId="77777777" w:rsidR="00256A13" w:rsidRDefault="00000000">
      <w:pPr>
        <w:spacing w:after="140" w:line="288" w:lineRule="auto"/>
      </w:pPr>
      <w:r>
        <w:t xml:space="preserve">The list endpoint builds a filter from optional query parameters: an IST date range on </w:t>
      </w:r>
      <w:proofErr w:type="spellStart"/>
      <w:r>
        <w:rPr>
          <w:rFonts w:ascii="Consolas" w:eastAsia="Consolas" w:hAnsi="Consolas" w:cs="Consolas"/>
          <w:color w:val="6A1A2B"/>
          <w:sz w:val="19"/>
          <w:szCs w:val="19"/>
        </w:rPr>
        <w:t>occurredAt</w:t>
      </w:r>
      <w:proofErr w:type="spellEnd"/>
      <w:r>
        <w:t xml:space="preserve">, an exact </w:t>
      </w:r>
      <w:r>
        <w:rPr>
          <w:rFonts w:ascii="Consolas" w:eastAsia="Consolas" w:hAnsi="Consolas" w:cs="Consolas"/>
          <w:color w:val="6A1A2B"/>
          <w:sz w:val="19"/>
          <w:szCs w:val="19"/>
        </w:rPr>
        <w:t>category</w:t>
      </w:r>
      <w:r>
        <w:t xml:space="preserve">, and a case-insensitive search on </w:t>
      </w:r>
      <w:r>
        <w:rPr>
          <w:rFonts w:ascii="Consolas" w:eastAsia="Consolas" w:hAnsi="Consolas" w:cs="Consolas"/>
          <w:color w:val="6A1A2B"/>
          <w:sz w:val="19"/>
          <w:szCs w:val="19"/>
        </w:rPr>
        <w:t>merchant</w:t>
      </w:r>
      <w:r>
        <w:t xml:space="preserve"> or </w:t>
      </w:r>
      <w:r>
        <w:rPr>
          <w:rFonts w:ascii="Consolas" w:eastAsia="Consolas" w:hAnsi="Consolas" w:cs="Consolas"/>
          <w:color w:val="6A1A2B"/>
          <w:sz w:val="19"/>
          <w:szCs w:val="19"/>
        </w:rPr>
        <w:t>description</w:t>
      </w:r>
      <w:r>
        <w:t xml:space="preserve">. Search text is regex-escaped first, so input such as </w:t>
      </w:r>
      <w:proofErr w:type="gramStart"/>
      <w:r>
        <w:rPr>
          <w:rFonts w:ascii="Consolas" w:eastAsia="Consolas" w:hAnsi="Consolas" w:cs="Consolas"/>
          <w:color w:val="6A1A2B"/>
          <w:sz w:val="19"/>
          <w:szCs w:val="19"/>
        </w:rPr>
        <w:t>(</w:t>
      </w:r>
      <w:r>
        <w:t xml:space="preserve"> cannot</w:t>
      </w:r>
      <w:proofErr w:type="gramEnd"/>
      <w:r>
        <w:t xml:space="preserve"> break the query. The page of results and the total count run in parallel:</w:t>
      </w:r>
    </w:p>
    <w:p w14:paraId="09900395" w14:textId="77777777" w:rsidR="00256A13" w:rsidRDefault="00000000">
      <w:pPr>
        <w:shd w:val="clear" w:color="auto" w:fill="F5F2F1"/>
        <w:spacing w:before="80"/>
        <w:ind w:left="120" w:right="120"/>
      </w:pPr>
      <w:proofErr w:type="spellStart"/>
      <w:r>
        <w:rPr>
          <w:rFonts w:ascii="Consolas" w:eastAsia="Consolas" w:hAnsi="Consolas" w:cs="Consolas"/>
          <w:sz w:val="17"/>
          <w:szCs w:val="17"/>
        </w:rPr>
        <w:t>const</w:t>
      </w:r>
      <w:proofErr w:type="spellEnd"/>
      <w:r>
        <w:rPr>
          <w:rFonts w:ascii="Consolas" w:eastAsia="Consolas" w:hAnsi="Consolas" w:cs="Consolas"/>
          <w:sz w:val="17"/>
          <w:szCs w:val="17"/>
        </w:rPr>
        <w:t xml:space="preserve"> [items, total] = await </w:t>
      </w:r>
      <w:proofErr w:type="spellStart"/>
      <w:proofErr w:type="gramStart"/>
      <w:r>
        <w:rPr>
          <w:rFonts w:ascii="Consolas" w:eastAsia="Consolas" w:hAnsi="Consolas" w:cs="Consolas"/>
          <w:sz w:val="17"/>
          <w:szCs w:val="17"/>
        </w:rPr>
        <w:t>Promise.all</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74E60E31" w14:textId="77777777" w:rsidR="00256A13" w:rsidRDefault="00000000">
      <w:pPr>
        <w:shd w:val="clear" w:color="auto" w:fill="F5F2F1"/>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Transaction.find</w:t>
      </w:r>
      <w:proofErr w:type="spellEnd"/>
      <w:r>
        <w:rPr>
          <w:rFonts w:ascii="Consolas" w:eastAsia="Consolas" w:hAnsi="Consolas" w:cs="Consolas"/>
          <w:sz w:val="17"/>
          <w:szCs w:val="17"/>
        </w:rPr>
        <w:t>(filter</w:t>
      </w:r>
      <w:proofErr w:type="gramStart"/>
      <w:r>
        <w:rPr>
          <w:rFonts w:ascii="Consolas" w:eastAsia="Consolas" w:hAnsi="Consolas" w:cs="Consolas"/>
          <w:sz w:val="17"/>
          <w:szCs w:val="17"/>
        </w:rPr>
        <w:t xml:space="preserve">).sort({ </w:t>
      </w:r>
      <w:proofErr w:type="spellStart"/>
      <w:r>
        <w:rPr>
          <w:rFonts w:ascii="Consolas" w:eastAsia="Consolas" w:hAnsi="Consolas" w:cs="Consolas"/>
          <w:sz w:val="17"/>
          <w:szCs w:val="17"/>
        </w:rPr>
        <w:t>occurredAt</w:t>
      </w:r>
      <w:proofErr w:type="spellEnd"/>
      <w:proofErr w:type="gramEnd"/>
      <w:r>
        <w:rPr>
          <w:rFonts w:ascii="Consolas" w:eastAsia="Consolas" w:hAnsi="Consolas" w:cs="Consolas"/>
          <w:sz w:val="17"/>
          <w:szCs w:val="17"/>
        </w:rPr>
        <w:t>: -1, _id: -</w:t>
      </w:r>
      <w:proofErr w:type="gramStart"/>
      <w:r>
        <w:rPr>
          <w:rFonts w:ascii="Consolas" w:eastAsia="Consolas" w:hAnsi="Consolas" w:cs="Consolas"/>
          <w:sz w:val="17"/>
          <w:szCs w:val="17"/>
        </w:rPr>
        <w:t>1 }</w:t>
      </w:r>
      <w:proofErr w:type="gramEnd"/>
      <w:r>
        <w:rPr>
          <w:rFonts w:ascii="Consolas" w:eastAsia="Consolas" w:hAnsi="Consolas" w:cs="Consolas"/>
          <w:sz w:val="17"/>
          <w:szCs w:val="17"/>
        </w:rPr>
        <w:t>)</w:t>
      </w:r>
    </w:p>
    <w:p w14:paraId="38BB6E4E" w14:textId="77777777" w:rsidR="00256A13" w:rsidRDefault="00000000">
      <w:pPr>
        <w:shd w:val="clear" w:color="auto" w:fill="F5F2F1"/>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.skip</w:t>
      </w:r>
      <w:proofErr w:type="gramEnd"/>
      <w:r>
        <w:rPr>
          <w:rFonts w:ascii="Consolas" w:eastAsia="Consolas" w:hAnsi="Consolas" w:cs="Consolas"/>
          <w:sz w:val="17"/>
          <w:szCs w:val="17"/>
        </w:rPr>
        <w:t>((page - 1) * limit</w:t>
      </w:r>
      <w:proofErr w:type="gramStart"/>
      <w:r>
        <w:rPr>
          <w:rFonts w:ascii="Consolas" w:eastAsia="Consolas" w:hAnsi="Consolas" w:cs="Consolas"/>
          <w:sz w:val="17"/>
          <w:szCs w:val="17"/>
        </w:rPr>
        <w:t>).limit</w:t>
      </w:r>
      <w:proofErr w:type="gramEnd"/>
      <w:r>
        <w:rPr>
          <w:rFonts w:ascii="Consolas" w:eastAsia="Consolas" w:hAnsi="Consolas" w:cs="Consolas"/>
          <w:sz w:val="17"/>
          <w:szCs w:val="17"/>
        </w:rPr>
        <w:t>(limit</w:t>
      </w:r>
      <w:proofErr w:type="gramStart"/>
      <w:r>
        <w:rPr>
          <w:rFonts w:ascii="Consolas" w:eastAsia="Consolas" w:hAnsi="Consolas" w:cs="Consolas"/>
          <w:sz w:val="17"/>
          <w:szCs w:val="17"/>
        </w:rPr>
        <w:t>).lean</w:t>
      </w:r>
      <w:proofErr w:type="gramEnd"/>
      <w:r>
        <w:rPr>
          <w:rFonts w:ascii="Consolas" w:eastAsia="Consolas" w:hAnsi="Consolas" w:cs="Consolas"/>
          <w:sz w:val="17"/>
          <w:szCs w:val="17"/>
        </w:rPr>
        <w:t>(),</w:t>
      </w:r>
    </w:p>
    <w:p w14:paraId="09836D99" w14:textId="77777777" w:rsidR="00256A13" w:rsidRDefault="00000000">
      <w:pPr>
        <w:shd w:val="clear" w:color="auto" w:fill="F5F2F1"/>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Transaction.countDocuments</w:t>
      </w:r>
      <w:proofErr w:type="spellEnd"/>
      <w:r>
        <w:rPr>
          <w:rFonts w:ascii="Consolas" w:eastAsia="Consolas" w:hAnsi="Consolas" w:cs="Consolas"/>
          <w:sz w:val="17"/>
          <w:szCs w:val="17"/>
        </w:rPr>
        <w:t>(filter),</w:t>
      </w:r>
    </w:p>
    <w:p w14:paraId="12103018" w14:textId="77777777" w:rsidR="00256A13" w:rsidRDefault="00000000">
      <w:pPr>
        <w:shd w:val="clear" w:color="auto" w:fill="F5F2F1"/>
        <w:spacing w:after="200"/>
        <w:ind w:left="120" w:right="120"/>
      </w:pPr>
      <w:r>
        <w:rPr>
          <w:rFonts w:ascii="Consolas" w:eastAsia="Consolas" w:hAnsi="Consolas" w:cs="Consolas"/>
          <w:sz w:val="17"/>
          <w:szCs w:val="17"/>
        </w:rPr>
        <w:t>]);</w:t>
      </w:r>
    </w:p>
    <w:p w14:paraId="1211D453" w14:textId="77777777" w:rsidR="00256A13" w:rsidRDefault="00000000">
      <w:pPr>
        <w:spacing w:after="140" w:line="288" w:lineRule="auto"/>
      </w:pPr>
      <w:r>
        <w:t xml:space="preserve">The </w:t>
      </w:r>
      <w:r>
        <w:rPr>
          <w:rFonts w:ascii="Consolas" w:eastAsia="Consolas" w:hAnsi="Consolas" w:cs="Consolas"/>
          <w:color w:val="6A1A2B"/>
          <w:sz w:val="19"/>
          <w:szCs w:val="19"/>
        </w:rPr>
        <w:t>_id</w:t>
      </w:r>
      <w:r>
        <w:t xml:space="preserve"> tiebreaker keeps pages stable when two entries share a timestamp. </w:t>
      </w:r>
      <w:proofErr w:type="gramStart"/>
      <w:r>
        <w:rPr>
          <w:rFonts w:ascii="Consolas" w:eastAsia="Consolas" w:hAnsi="Consolas" w:cs="Consolas"/>
          <w:color w:val="6A1A2B"/>
          <w:sz w:val="19"/>
          <w:szCs w:val="19"/>
        </w:rPr>
        <w:t>.lean</w:t>
      </w:r>
      <w:proofErr w:type="gramEnd"/>
      <w:r>
        <w:rPr>
          <w:rFonts w:ascii="Consolas" w:eastAsia="Consolas" w:hAnsi="Consolas" w:cs="Consolas"/>
          <w:color w:val="6A1A2B"/>
          <w:sz w:val="19"/>
          <w:szCs w:val="19"/>
        </w:rPr>
        <w:t>()</w:t>
      </w:r>
      <w:r>
        <w:t xml:space="preserve"> returns plain objects, which skips building Mongoose documents for read-only data.</w:t>
      </w:r>
    </w:p>
    <w:p w14:paraId="510B3231" w14:textId="77777777" w:rsidR="00256A13" w:rsidRDefault="00000000">
      <w:pPr>
        <w:pStyle w:val="Heading2"/>
      </w:pPr>
      <w:bookmarkStart w:id="22" w:name="_Toc23"/>
      <w:r>
        <w:t>4.4 Update and delete</w:t>
      </w:r>
      <w:bookmarkEnd w:id="22"/>
    </w:p>
    <w:p w14:paraId="35916AED" w14:textId="77777777" w:rsidR="00256A13" w:rsidRDefault="00000000">
      <w:pPr>
        <w:pStyle w:val="ListParagraph"/>
        <w:numPr>
          <w:ilvl w:val="0"/>
          <w:numId w:val="2"/>
        </w:numPr>
        <w:spacing w:after="80" w:line="276" w:lineRule="auto"/>
      </w:pPr>
      <w:r>
        <w:t xml:space="preserve">PUT validates the full body again and calls </w:t>
      </w:r>
      <w:proofErr w:type="spellStart"/>
      <w:proofErr w:type="gramStart"/>
      <w:r>
        <w:rPr>
          <w:rFonts w:ascii="Consolas" w:eastAsia="Consolas" w:hAnsi="Consolas" w:cs="Consolas"/>
          <w:color w:val="6A1A2B"/>
          <w:sz w:val="19"/>
          <w:szCs w:val="19"/>
        </w:rPr>
        <w:t>findByIdAndUpdate</w:t>
      </w:r>
      <w:proofErr w:type="spellEnd"/>
      <w:r>
        <w:rPr>
          <w:rFonts w:ascii="Consolas" w:eastAsia="Consolas" w:hAnsi="Consolas" w:cs="Consolas"/>
          <w:color w:val="6A1A2B"/>
          <w:sz w:val="19"/>
          <w:szCs w:val="19"/>
        </w:rPr>
        <w:t>(</w:t>
      </w:r>
      <w:proofErr w:type="gramEnd"/>
      <w:r>
        <w:rPr>
          <w:rFonts w:ascii="Consolas" w:eastAsia="Consolas" w:hAnsi="Consolas" w:cs="Consolas"/>
          <w:color w:val="6A1A2B"/>
          <w:sz w:val="19"/>
          <w:szCs w:val="19"/>
        </w:rPr>
        <w:t xml:space="preserve">id, data, </w:t>
      </w:r>
      <w:proofErr w:type="gramStart"/>
      <w:r>
        <w:rPr>
          <w:rFonts w:ascii="Consolas" w:eastAsia="Consolas" w:hAnsi="Consolas" w:cs="Consolas"/>
          <w:color w:val="6A1A2B"/>
          <w:sz w:val="19"/>
          <w:szCs w:val="19"/>
        </w:rPr>
        <w:t>{ new</w:t>
      </w:r>
      <w:proofErr w:type="gramEnd"/>
      <w:r>
        <w:rPr>
          <w:rFonts w:ascii="Consolas" w:eastAsia="Consolas" w:hAnsi="Consolas" w:cs="Consolas"/>
          <w:color w:val="6A1A2B"/>
          <w:sz w:val="19"/>
          <w:szCs w:val="19"/>
        </w:rPr>
        <w:t xml:space="preserve">: true, </w:t>
      </w:r>
      <w:proofErr w:type="spellStart"/>
      <w:r>
        <w:rPr>
          <w:rFonts w:ascii="Consolas" w:eastAsia="Consolas" w:hAnsi="Consolas" w:cs="Consolas"/>
          <w:color w:val="6A1A2B"/>
          <w:sz w:val="19"/>
          <w:szCs w:val="19"/>
        </w:rPr>
        <w:t>runValidators</w:t>
      </w:r>
      <w:proofErr w:type="spellEnd"/>
      <w:r>
        <w:rPr>
          <w:rFonts w:ascii="Consolas" w:eastAsia="Consolas" w:hAnsi="Consolas" w:cs="Consolas"/>
          <w:color w:val="6A1A2B"/>
          <w:sz w:val="19"/>
          <w:szCs w:val="19"/>
        </w:rPr>
        <w:t xml:space="preserve">: </w:t>
      </w:r>
      <w:proofErr w:type="gramStart"/>
      <w:r>
        <w:rPr>
          <w:rFonts w:ascii="Consolas" w:eastAsia="Consolas" w:hAnsi="Consolas" w:cs="Consolas"/>
          <w:color w:val="6A1A2B"/>
          <w:sz w:val="19"/>
          <w:szCs w:val="19"/>
        </w:rPr>
        <w:t>true }</w:t>
      </w:r>
      <w:proofErr w:type="gramEnd"/>
      <w:r>
        <w:rPr>
          <w:rFonts w:ascii="Consolas" w:eastAsia="Consolas" w:hAnsi="Consolas" w:cs="Consolas"/>
          <w:color w:val="6A1A2B"/>
          <w:sz w:val="19"/>
          <w:szCs w:val="19"/>
        </w:rPr>
        <w:t>)</w:t>
      </w:r>
      <w:r>
        <w:t xml:space="preserve">. Mongoose skips schema validators on updates unless </w:t>
      </w:r>
      <w:proofErr w:type="spellStart"/>
      <w:r>
        <w:rPr>
          <w:rFonts w:ascii="Consolas" w:eastAsia="Consolas" w:hAnsi="Consolas" w:cs="Consolas"/>
          <w:color w:val="6A1A2B"/>
          <w:sz w:val="19"/>
          <w:szCs w:val="19"/>
        </w:rPr>
        <w:t>runValidators</w:t>
      </w:r>
      <w:proofErr w:type="spellEnd"/>
      <w:r>
        <w:t xml:space="preserve"> is set.</w:t>
      </w:r>
    </w:p>
    <w:p w14:paraId="26BFD9DF" w14:textId="77777777" w:rsidR="00256A13" w:rsidRDefault="00000000">
      <w:pPr>
        <w:pStyle w:val="ListParagraph"/>
        <w:numPr>
          <w:ilvl w:val="0"/>
          <w:numId w:val="2"/>
        </w:numPr>
        <w:spacing w:after="80" w:line="276" w:lineRule="auto"/>
      </w:pPr>
      <w:r>
        <w:t xml:space="preserve">DELETE uses </w:t>
      </w:r>
      <w:proofErr w:type="spellStart"/>
      <w:r>
        <w:rPr>
          <w:rFonts w:ascii="Consolas" w:eastAsia="Consolas" w:hAnsi="Consolas" w:cs="Consolas"/>
          <w:color w:val="6A1A2B"/>
          <w:sz w:val="19"/>
          <w:szCs w:val="19"/>
        </w:rPr>
        <w:t>findByIdAndDelete</w:t>
      </w:r>
      <w:proofErr w:type="spellEnd"/>
      <w:r>
        <w:t>. A missing document returns 404; a malformed id fails Mongoose's cast and returns 400.</w:t>
      </w:r>
    </w:p>
    <w:p w14:paraId="2915F656" w14:textId="77777777" w:rsidR="00256A13" w:rsidRDefault="00000000">
      <w:pPr>
        <w:pStyle w:val="Heading2"/>
      </w:pPr>
      <w:bookmarkStart w:id="23" w:name="_Toc24"/>
      <w:r>
        <w:t>4.5 Persistence</w:t>
      </w:r>
      <w:bookmarkEnd w:id="23"/>
    </w:p>
    <w:p w14:paraId="4A980F2B" w14:textId="77777777" w:rsidR="00256A13" w:rsidRDefault="00000000">
      <w:pPr>
        <w:spacing w:after="140" w:line="288" w:lineRule="auto"/>
      </w:pPr>
      <w:r>
        <w:t xml:space="preserve">In production the data lives in MongoDB Atlas (an M0 cluster, which is a three-node replica set). For offline development and as a backup for the live demo, </w:t>
      </w:r>
      <w:proofErr w:type="spellStart"/>
      <w:r>
        <w:rPr>
          <w:rFonts w:ascii="Consolas" w:eastAsia="Consolas" w:hAnsi="Consolas" w:cs="Consolas"/>
          <w:color w:val="6A1A2B"/>
          <w:sz w:val="19"/>
          <w:szCs w:val="19"/>
        </w:rPr>
        <w:t>npm</w:t>
      </w:r>
      <w:proofErr w:type="spellEnd"/>
      <w:r>
        <w:rPr>
          <w:rFonts w:ascii="Consolas" w:eastAsia="Consolas" w:hAnsi="Consolas" w:cs="Consolas"/>
          <w:color w:val="6A1A2B"/>
          <w:sz w:val="19"/>
          <w:szCs w:val="19"/>
        </w:rPr>
        <w:t xml:space="preserve"> run </w:t>
      </w:r>
      <w:proofErr w:type="spellStart"/>
      <w:proofErr w:type="gramStart"/>
      <w:r>
        <w:rPr>
          <w:rFonts w:ascii="Consolas" w:eastAsia="Consolas" w:hAnsi="Consolas" w:cs="Consolas"/>
          <w:color w:val="6A1A2B"/>
          <w:sz w:val="19"/>
          <w:szCs w:val="19"/>
        </w:rPr>
        <w:t>db:local</w:t>
      </w:r>
      <w:proofErr w:type="spellEnd"/>
      <w:proofErr w:type="gramEnd"/>
      <w:r>
        <w:t xml:space="preserve"> starts a one-node replica set on port 27017 that stores its data on disk in </w:t>
      </w:r>
      <w:r>
        <w:rPr>
          <w:rFonts w:ascii="Consolas" w:eastAsia="Consolas" w:hAnsi="Consolas" w:cs="Consolas"/>
          <w:color w:val="6A1A2B"/>
          <w:sz w:val="19"/>
          <w:szCs w:val="19"/>
        </w:rPr>
        <w:t>backend</w:t>
      </w:r>
      <w:proofErr w:type="gramStart"/>
      <w:r>
        <w:rPr>
          <w:rFonts w:ascii="Consolas" w:eastAsia="Consolas" w:hAnsi="Consolas" w:cs="Consolas"/>
          <w:color w:val="6A1A2B"/>
          <w:sz w:val="19"/>
          <w:szCs w:val="19"/>
        </w:rPr>
        <w:t>/.</w:t>
      </w:r>
      <w:proofErr w:type="spellStart"/>
      <w:r>
        <w:rPr>
          <w:rFonts w:ascii="Consolas" w:eastAsia="Consolas" w:hAnsi="Consolas" w:cs="Consolas"/>
          <w:color w:val="6A1A2B"/>
          <w:sz w:val="19"/>
          <w:szCs w:val="19"/>
        </w:rPr>
        <w:t>localdb</w:t>
      </w:r>
      <w:proofErr w:type="spellEnd"/>
      <w:proofErr w:type="gramEnd"/>
      <w:r>
        <w:t>, so records survive restarts. Both are replica sets, which multi-document transactions require.</w:t>
      </w:r>
    </w:p>
    <w:p w14:paraId="468ABADD" w14:textId="77777777" w:rsidR="00256A13" w:rsidRDefault="00000000">
      <w:pPr>
        <w:spacing w:before="120"/>
        <w:jc w:val="center"/>
      </w:pPr>
      <w:r>
        <w:rPr>
          <w:noProof/>
        </w:rPr>
        <w:drawing>
          <wp:inline distT="0" distB="0" distL="0" distR="0" wp14:anchorId="27B7EECB" wp14:editId="5650A987">
            <wp:extent cx="5943600" cy="3714750"/>
            <wp:effectExtent l="0" t="0" r="0" b="0"/>
            <wp:docPr id="2" name="09-transactions.png" descr="Figure 2: Transactions screen. Entries are grouped by IST day, with filters kept in the URL" title="Figure 2: Transactions screen. Entries are grouped by IST day, with filters kept in the 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3714750"/>
                    </a:xfrm>
                    <a:prstGeom prst="rect">
                      <a:avLst/>
                    </a:prstGeom>
                  </pic:spPr>
                </pic:pic>
              </a:graphicData>
            </a:graphic>
          </wp:inline>
        </w:drawing>
      </w:r>
    </w:p>
    <w:p w14:paraId="532F8CBF" w14:textId="77777777" w:rsidR="00256A13" w:rsidRDefault="00000000">
      <w:pPr>
        <w:spacing w:before="60" w:after="240"/>
        <w:jc w:val="center"/>
      </w:pPr>
      <w:r>
        <w:rPr>
          <w:i/>
          <w:iCs/>
          <w:color w:val="5D5053"/>
          <w:sz w:val="19"/>
          <w:szCs w:val="19"/>
        </w:rPr>
        <w:t>Figure 2: Transactions screen. Entries are grouped by IST day, with filters kept in the URL</w:t>
      </w:r>
    </w:p>
    <w:p w14:paraId="62375AC5" w14:textId="77777777" w:rsidR="00256A13" w:rsidRDefault="00000000">
      <w:pPr>
        <w:spacing w:before="120"/>
        <w:jc w:val="center"/>
      </w:pPr>
      <w:r>
        <w:rPr>
          <w:noProof/>
        </w:rPr>
        <w:drawing>
          <wp:inline distT="0" distB="0" distL="0" distR="0" wp14:anchorId="6F847A54" wp14:editId="4855E3FF">
            <wp:extent cx="5943600" cy="3714750"/>
            <wp:effectExtent l="0" t="0" r="0" b="0"/>
            <wp:docPr id="3" name="10-transactions-filtered.png" descr="Figure 3: The same list filtered to one category (served by the { category, occurredAt } index)" title="Figure 3: The same list filtered to one category (served by the { category, occurredAt } 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3714750"/>
                    </a:xfrm>
                    <a:prstGeom prst="rect">
                      <a:avLst/>
                    </a:prstGeom>
                  </pic:spPr>
                </pic:pic>
              </a:graphicData>
            </a:graphic>
          </wp:inline>
        </w:drawing>
      </w:r>
    </w:p>
    <w:p w14:paraId="00A21A2D" w14:textId="77777777" w:rsidR="00256A13" w:rsidRDefault="00000000">
      <w:pPr>
        <w:spacing w:before="60" w:after="240"/>
        <w:jc w:val="center"/>
      </w:pPr>
      <w:r>
        <w:rPr>
          <w:i/>
          <w:iCs/>
          <w:color w:val="5D5053"/>
          <w:sz w:val="19"/>
          <w:szCs w:val="19"/>
        </w:rPr>
        <w:t xml:space="preserve">Figure 3: The same list filtered to one category (served by the </w:t>
      </w:r>
      <w:proofErr w:type="gramStart"/>
      <w:r>
        <w:rPr>
          <w:i/>
          <w:iCs/>
          <w:color w:val="5D5053"/>
          <w:sz w:val="19"/>
          <w:szCs w:val="19"/>
        </w:rPr>
        <w:t>{ category</w:t>
      </w:r>
      <w:proofErr w:type="gramEnd"/>
      <w:r>
        <w:rPr>
          <w:i/>
          <w:iCs/>
          <w:color w:val="5D5053"/>
          <w:sz w:val="19"/>
          <w:szCs w:val="19"/>
        </w:rPr>
        <w:t xml:space="preserve">, </w:t>
      </w:r>
      <w:proofErr w:type="spellStart"/>
      <w:proofErr w:type="gramStart"/>
      <w:r>
        <w:rPr>
          <w:i/>
          <w:iCs/>
          <w:color w:val="5D5053"/>
          <w:sz w:val="19"/>
          <w:szCs w:val="19"/>
        </w:rPr>
        <w:t>occurredAt</w:t>
      </w:r>
      <w:proofErr w:type="spellEnd"/>
      <w:r>
        <w:rPr>
          <w:i/>
          <w:iCs/>
          <w:color w:val="5D5053"/>
          <w:sz w:val="19"/>
          <w:szCs w:val="19"/>
        </w:rPr>
        <w:t xml:space="preserve"> }</w:t>
      </w:r>
      <w:proofErr w:type="gramEnd"/>
      <w:r>
        <w:rPr>
          <w:i/>
          <w:iCs/>
          <w:color w:val="5D5053"/>
          <w:sz w:val="19"/>
          <w:szCs w:val="19"/>
        </w:rPr>
        <w:t xml:space="preserve"> index)</w:t>
      </w:r>
    </w:p>
    <w:p w14:paraId="65D2E552" w14:textId="77777777" w:rsidR="00256A13" w:rsidRDefault="00000000">
      <w:pPr>
        <w:pStyle w:val="Heading1"/>
        <w:pageBreakBefore/>
      </w:pPr>
      <w:bookmarkStart w:id="24" w:name="_Toc25"/>
      <w:r>
        <w:t>5. Advanced features and query optimisation</w:t>
      </w:r>
      <w:bookmarkEnd w:id="24"/>
    </w:p>
    <w:p w14:paraId="66B464BD" w14:textId="77777777" w:rsidR="00256A13" w:rsidRDefault="00000000">
      <w:pPr>
        <w:pStyle w:val="Heading2"/>
      </w:pPr>
      <w:bookmarkStart w:id="25" w:name="_Toc26"/>
      <w:r>
        <w:t>5.1 Aggregation pipelines</w:t>
      </w:r>
      <w:bookmarkEnd w:id="25"/>
    </w:p>
    <w:p w14:paraId="318985D2" w14:textId="77777777" w:rsidR="00256A13" w:rsidRDefault="00000000">
      <w:pPr>
        <w:pStyle w:val="Heading3"/>
      </w:pPr>
      <w:r>
        <w:t>Spending per IST day</w:t>
      </w:r>
    </w:p>
    <w:p w14:paraId="03DF96FE" w14:textId="77777777" w:rsidR="00256A13" w:rsidRDefault="00000000">
      <w:pPr>
        <w:shd w:val="clear" w:color="auto" w:fill="F5F2F1"/>
        <w:spacing w:before="80"/>
        <w:ind w:left="120" w:right="120"/>
      </w:pPr>
      <w:proofErr w:type="spellStart"/>
      <w:r>
        <w:rPr>
          <w:rFonts w:ascii="Consolas" w:eastAsia="Consolas" w:hAnsi="Consolas" w:cs="Consolas"/>
          <w:sz w:val="17"/>
          <w:szCs w:val="17"/>
        </w:rPr>
        <w:t>Transaction.aggregate</w:t>
      </w:r>
      <w:proofErr w:type="spellEnd"/>
      <w:r>
        <w:rPr>
          <w:rFonts w:ascii="Consolas" w:eastAsia="Consolas" w:hAnsi="Consolas" w:cs="Consolas"/>
          <w:sz w:val="17"/>
          <w:szCs w:val="17"/>
        </w:rPr>
        <w:t>([</w:t>
      </w:r>
    </w:p>
    <w:p w14:paraId="33B04F9D" w14:textId="77777777" w:rsidR="00256A13" w:rsidRDefault="00000000">
      <w:pPr>
        <w:shd w:val="clear" w:color="auto" w:fill="F5F2F1"/>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match: </w:t>
      </w:r>
      <w:proofErr w:type="gramStart"/>
      <w:r>
        <w:rPr>
          <w:rFonts w:ascii="Consolas" w:eastAsia="Consolas" w:hAnsi="Consolas" w:cs="Consolas"/>
          <w:sz w:val="17"/>
          <w:szCs w:val="17"/>
        </w:rPr>
        <w:t>{ direction</w:t>
      </w:r>
      <w:proofErr w:type="gramEnd"/>
      <w:r>
        <w:rPr>
          <w:rFonts w:ascii="Consolas" w:eastAsia="Consolas" w:hAnsi="Consolas" w:cs="Consolas"/>
          <w:sz w:val="17"/>
          <w:szCs w:val="17"/>
        </w:rPr>
        <w:t xml:space="preserve">: 'debit', </w:t>
      </w:r>
      <w:proofErr w:type="spellStart"/>
      <w:r>
        <w:rPr>
          <w:rFonts w:ascii="Consolas" w:eastAsia="Consolas" w:hAnsi="Consolas" w:cs="Consolas"/>
          <w:sz w:val="17"/>
          <w:szCs w:val="17"/>
        </w:rPr>
        <w:t>occurredAt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spellStart"/>
      <w:proofErr w:type="gramEnd"/>
      <w:r>
        <w:rPr>
          <w:rFonts w:ascii="Consolas" w:eastAsia="Consolas" w:hAnsi="Consolas" w:cs="Consolas"/>
          <w:sz w:val="17"/>
          <w:szCs w:val="17"/>
        </w:rPr>
        <w:t>gte</w:t>
      </w:r>
      <w:proofErr w:type="spellEnd"/>
      <w:r>
        <w:rPr>
          <w:rFonts w:ascii="Consolas" w:eastAsia="Consolas" w:hAnsi="Consolas" w:cs="Consolas"/>
          <w:sz w:val="17"/>
          <w:szCs w:val="17"/>
        </w:rPr>
        <w:t>: start, $</w:t>
      </w:r>
      <w:proofErr w:type="spellStart"/>
      <w:r>
        <w:rPr>
          <w:rFonts w:ascii="Consolas" w:eastAsia="Consolas" w:hAnsi="Consolas" w:cs="Consolas"/>
          <w:sz w:val="17"/>
          <w:szCs w:val="17"/>
        </w:rPr>
        <w:t>lt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end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w:t>
      </w:r>
    </w:p>
    <w:p w14:paraId="0DEAFC80" w14:textId="77777777" w:rsidR="00256A13" w:rsidRDefault="00000000">
      <w:pPr>
        <w:shd w:val="clear" w:color="auto" w:fill="F5F2F1"/>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group: {</w:t>
      </w:r>
    </w:p>
    <w:p w14:paraId="0AE57266" w14:textId="77777777" w:rsidR="00256A13" w:rsidRDefault="00000000">
      <w:pPr>
        <w:shd w:val="clear" w:color="auto" w:fill="F5F2F1"/>
        <w:ind w:left="120" w:right="120"/>
      </w:pPr>
      <w:r>
        <w:rPr>
          <w:rFonts w:ascii="Consolas" w:eastAsia="Consolas" w:hAnsi="Consolas" w:cs="Consolas"/>
          <w:sz w:val="17"/>
          <w:szCs w:val="17"/>
        </w:rPr>
        <w:t xml:space="preserve">      _id: </w:t>
      </w:r>
      <w:proofErr w:type="gramStart"/>
      <w:r>
        <w:rPr>
          <w:rFonts w:ascii="Consolas" w:eastAsia="Consolas" w:hAnsi="Consolas" w:cs="Consolas"/>
          <w:sz w:val="17"/>
          <w:szCs w:val="17"/>
        </w:rPr>
        <w:t>{ $</w:t>
      </w:r>
      <w:proofErr w:type="spellStart"/>
      <w:proofErr w:type="gramEnd"/>
      <w:r>
        <w:rPr>
          <w:rFonts w:ascii="Consolas" w:eastAsia="Consolas" w:hAnsi="Consolas" w:cs="Consolas"/>
          <w:sz w:val="17"/>
          <w:szCs w:val="17"/>
        </w:rPr>
        <w:t>dateToString</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format</w:t>
      </w:r>
      <w:proofErr w:type="gramEnd"/>
      <w:r>
        <w:rPr>
          <w:rFonts w:ascii="Consolas" w:eastAsia="Consolas" w:hAnsi="Consolas" w:cs="Consolas"/>
          <w:sz w:val="17"/>
          <w:szCs w:val="17"/>
        </w:rPr>
        <w:t>: '%Y-%m-%d', date: '$</w:t>
      </w:r>
      <w:proofErr w:type="spellStart"/>
      <w:r>
        <w:rPr>
          <w:rFonts w:ascii="Consolas" w:eastAsia="Consolas" w:hAnsi="Consolas" w:cs="Consolas"/>
          <w:sz w:val="17"/>
          <w:szCs w:val="17"/>
        </w:rPr>
        <w:t>occurredAt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timezone</w:t>
      </w:r>
      <w:proofErr w:type="spellEnd"/>
      <w:r>
        <w:rPr>
          <w:rFonts w:ascii="Consolas" w:eastAsia="Consolas" w:hAnsi="Consolas" w:cs="Consolas"/>
          <w:sz w:val="17"/>
          <w:szCs w:val="17"/>
        </w:rPr>
        <w:t>: 'Asia/Kolkata</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
    <w:p w14:paraId="1F6279DD" w14:textId="77777777" w:rsidR="00256A13" w:rsidRDefault="00000000">
      <w:pPr>
        <w:shd w:val="clear" w:color="auto" w:fill="F5F2F1"/>
        <w:ind w:left="120" w:right="120"/>
      </w:pPr>
      <w:r>
        <w:rPr>
          <w:rFonts w:ascii="Consolas" w:eastAsia="Consolas" w:hAnsi="Consolas" w:cs="Consolas"/>
          <w:sz w:val="17"/>
          <w:szCs w:val="17"/>
        </w:rPr>
        <w:t xml:space="preserve">      total: </w:t>
      </w:r>
      <w:proofErr w:type="gramStart"/>
      <w:r>
        <w:rPr>
          <w:rFonts w:ascii="Consolas" w:eastAsia="Consolas" w:hAnsi="Consolas" w:cs="Consolas"/>
          <w:sz w:val="17"/>
          <w:szCs w:val="17"/>
        </w:rPr>
        <w:t>{ $</w:t>
      </w:r>
      <w:proofErr w:type="gramEnd"/>
      <w:r>
        <w:rPr>
          <w:rFonts w:ascii="Consolas" w:eastAsia="Consolas" w:hAnsi="Consolas" w:cs="Consolas"/>
          <w:sz w:val="17"/>
          <w:szCs w:val="17"/>
        </w:rPr>
        <w:t>sum: '$amount</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count: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sum: </w:t>
      </w:r>
      <w:proofErr w:type="gramStart"/>
      <w:r>
        <w:rPr>
          <w:rFonts w:ascii="Consolas" w:eastAsia="Consolas" w:hAnsi="Consolas" w:cs="Consolas"/>
          <w:sz w:val="17"/>
          <w:szCs w:val="17"/>
        </w:rPr>
        <w:t>1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w:t>
      </w:r>
    </w:p>
    <w:p w14:paraId="1FE9DFB7" w14:textId="77777777" w:rsidR="00256A13" w:rsidRDefault="00000000">
      <w:pPr>
        <w:shd w:val="clear" w:color="auto" w:fill="F5F2F1"/>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project: </w:t>
      </w:r>
      <w:proofErr w:type="gramStart"/>
      <w:r>
        <w:rPr>
          <w:rFonts w:ascii="Consolas" w:eastAsia="Consolas" w:hAnsi="Consolas" w:cs="Consolas"/>
          <w:sz w:val="17"/>
          <w:szCs w:val="17"/>
        </w:rPr>
        <w:t>{ _</w:t>
      </w:r>
      <w:proofErr w:type="gramEnd"/>
      <w:r>
        <w:rPr>
          <w:rFonts w:ascii="Consolas" w:eastAsia="Consolas" w:hAnsi="Consolas" w:cs="Consolas"/>
          <w:sz w:val="17"/>
          <w:szCs w:val="17"/>
        </w:rPr>
        <w:t xml:space="preserve">id: 0, day: '$_id', total: </w:t>
      </w:r>
      <w:proofErr w:type="gramStart"/>
      <w:r>
        <w:rPr>
          <w:rFonts w:ascii="Consolas" w:eastAsia="Consolas" w:hAnsi="Consolas" w:cs="Consolas"/>
          <w:sz w:val="17"/>
          <w:szCs w:val="17"/>
        </w:rPr>
        <w:t>{ $</w:t>
      </w:r>
      <w:proofErr w:type="gramEnd"/>
      <w:r>
        <w:rPr>
          <w:rFonts w:ascii="Consolas" w:eastAsia="Consolas" w:hAnsi="Consolas" w:cs="Consolas"/>
          <w:sz w:val="17"/>
          <w:szCs w:val="17"/>
        </w:rPr>
        <w:t>round: ['$total', 2</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count: </w:t>
      </w:r>
      <w:proofErr w:type="gramStart"/>
      <w:r>
        <w:rPr>
          <w:rFonts w:ascii="Consolas" w:eastAsia="Consolas" w:hAnsi="Consolas" w:cs="Consolas"/>
          <w:sz w:val="17"/>
          <w:szCs w:val="17"/>
        </w:rPr>
        <w:t>1 }</w:t>
      </w:r>
      <w:proofErr w:type="gramEnd"/>
      <w:r>
        <w:rPr>
          <w:rFonts w:ascii="Consolas" w:eastAsia="Consolas" w:hAnsi="Consolas" w:cs="Consolas"/>
          <w:sz w:val="17"/>
          <w:szCs w:val="17"/>
        </w:rPr>
        <w:t xml:space="preserve"> },</w:t>
      </w:r>
    </w:p>
    <w:p w14:paraId="6A382D72" w14:textId="77777777" w:rsidR="00256A13" w:rsidRDefault="00000000">
      <w:pPr>
        <w:shd w:val="clear" w:color="auto" w:fill="F5F2F1"/>
        <w:spacing w:after="200"/>
        <w:ind w:left="120" w:right="120"/>
      </w:pPr>
      <w:r>
        <w:rPr>
          <w:rFonts w:ascii="Consolas" w:eastAsia="Consolas" w:hAnsi="Consolas" w:cs="Consolas"/>
          <w:sz w:val="17"/>
          <w:szCs w:val="17"/>
        </w:rPr>
        <w:t>]);</w:t>
      </w:r>
    </w:p>
    <w:p w14:paraId="08345093" w14:textId="77777777" w:rsidR="00256A13" w:rsidRDefault="00000000">
      <w:pPr>
        <w:spacing w:after="140" w:line="288" w:lineRule="auto"/>
      </w:pPr>
      <w:r>
        <w:t>Days with no spending are filled in with zero afterwards, so the chart shows gaps as empty bars instead of skipping dates.</w:t>
      </w:r>
    </w:p>
    <w:p w14:paraId="5A03C8EE" w14:textId="77777777" w:rsidR="00256A13" w:rsidRDefault="00000000">
      <w:pPr>
        <w:pStyle w:val="Heading3"/>
      </w:pPr>
      <w:r>
        <w:t>Spending per category, joined to colours with $lookup</w:t>
      </w:r>
    </w:p>
    <w:p w14:paraId="5E402EC5" w14:textId="77777777" w:rsidR="00256A13" w:rsidRDefault="00000000">
      <w:pPr>
        <w:shd w:val="clear" w:color="auto" w:fill="F5F2F1"/>
        <w:spacing w:before="80"/>
        <w:ind w:left="120" w:right="120"/>
      </w:pP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group: </w:t>
      </w:r>
      <w:proofErr w:type="gramStart"/>
      <w:r>
        <w:rPr>
          <w:rFonts w:ascii="Consolas" w:eastAsia="Consolas" w:hAnsi="Consolas" w:cs="Consolas"/>
          <w:sz w:val="17"/>
          <w:szCs w:val="17"/>
        </w:rPr>
        <w:t>{ _</w:t>
      </w:r>
      <w:proofErr w:type="gramEnd"/>
      <w:r>
        <w:rPr>
          <w:rFonts w:ascii="Consolas" w:eastAsia="Consolas" w:hAnsi="Consolas" w:cs="Consolas"/>
          <w:sz w:val="17"/>
          <w:szCs w:val="17"/>
        </w:rPr>
        <w:t xml:space="preserve">id: '$category', total: </w:t>
      </w:r>
      <w:proofErr w:type="gramStart"/>
      <w:r>
        <w:rPr>
          <w:rFonts w:ascii="Consolas" w:eastAsia="Consolas" w:hAnsi="Consolas" w:cs="Consolas"/>
          <w:sz w:val="17"/>
          <w:szCs w:val="17"/>
        </w:rPr>
        <w:t>{ $</w:t>
      </w:r>
      <w:proofErr w:type="gramEnd"/>
      <w:r>
        <w:rPr>
          <w:rFonts w:ascii="Consolas" w:eastAsia="Consolas" w:hAnsi="Consolas" w:cs="Consolas"/>
          <w:sz w:val="17"/>
          <w:szCs w:val="17"/>
        </w:rPr>
        <w:t>sum: '$amount</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count: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sum: </w:t>
      </w:r>
      <w:proofErr w:type="gramStart"/>
      <w:r>
        <w:rPr>
          <w:rFonts w:ascii="Consolas" w:eastAsia="Consolas" w:hAnsi="Consolas" w:cs="Consolas"/>
          <w:sz w:val="17"/>
          <w:szCs w:val="17"/>
        </w:rPr>
        <w:t>1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w:t>
      </w:r>
    </w:p>
    <w:p w14:paraId="5F4F3360" w14:textId="77777777" w:rsidR="00256A13" w:rsidRDefault="00000000">
      <w:pPr>
        <w:shd w:val="clear" w:color="auto" w:fill="F5F2F1"/>
        <w:ind w:left="120" w:right="120"/>
      </w:pP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lookup: </w:t>
      </w:r>
      <w:proofErr w:type="gramStart"/>
      <w:r>
        <w:rPr>
          <w:rFonts w:ascii="Consolas" w:eastAsia="Consolas" w:hAnsi="Consolas" w:cs="Consolas"/>
          <w:sz w:val="17"/>
          <w:szCs w:val="17"/>
        </w:rPr>
        <w:t>{ from</w:t>
      </w:r>
      <w:proofErr w:type="gramEnd"/>
      <w:r>
        <w:rPr>
          <w:rFonts w:ascii="Consolas" w:eastAsia="Consolas" w:hAnsi="Consolas" w:cs="Consolas"/>
          <w:sz w:val="17"/>
          <w:szCs w:val="17"/>
        </w:rPr>
        <w:t xml:space="preserve">: 'categories', </w:t>
      </w:r>
      <w:proofErr w:type="spellStart"/>
      <w:r>
        <w:rPr>
          <w:rFonts w:ascii="Consolas" w:eastAsia="Consolas" w:hAnsi="Consolas" w:cs="Consolas"/>
          <w:sz w:val="17"/>
          <w:szCs w:val="17"/>
        </w:rPr>
        <w:t>localField</w:t>
      </w:r>
      <w:proofErr w:type="spellEnd"/>
      <w:r>
        <w:rPr>
          <w:rFonts w:ascii="Consolas" w:eastAsia="Consolas" w:hAnsi="Consolas" w:cs="Consolas"/>
          <w:sz w:val="17"/>
          <w:szCs w:val="17"/>
        </w:rPr>
        <w:t xml:space="preserve">: '_id', </w:t>
      </w:r>
      <w:proofErr w:type="spellStart"/>
      <w:r>
        <w:rPr>
          <w:rFonts w:ascii="Consolas" w:eastAsia="Consolas" w:hAnsi="Consolas" w:cs="Consolas"/>
          <w:sz w:val="17"/>
          <w:szCs w:val="17"/>
        </w:rPr>
        <w:t>foreignField</w:t>
      </w:r>
      <w:proofErr w:type="spellEnd"/>
      <w:r>
        <w:rPr>
          <w:rFonts w:ascii="Consolas" w:eastAsia="Consolas" w:hAnsi="Consolas" w:cs="Consolas"/>
          <w:sz w:val="17"/>
          <w:szCs w:val="17"/>
        </w:rPr>
        <w:t>: 'name', as: 'cat</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
    <w:p w14:paraId="7C72D4B8" w14:textId="77777777" w:rsidR="00256A13" w:rsidRDefault="00000000">
      <w:pPr>
        <w:shd w:val="clear" w:color="auto" w:fill="F5F2F1"/>
        <w:ind w:left="120" w:right="120"/>
      </w:pP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project: </w:t>
      </w:r>
      <w:proofErr w:type="gramStart"/>
      <w:r>
        <w:rPr>
          <w:rFonts w:ascii="Consolas" w:eastAsia="Consolas" w:hAnsi="Consolas" w:cs="Consolas"/>
          <w:sz w:val="17"/>
          <w:szCs w:val="17"/>
        </w:rPr>
        <w:t>{ _</w:t>
      </w:r>
      <w:proofErr w:type="gramEnd"/>
      <w:r>
        <w:rPr>
          <w:rFonts w:ascii="Consolas" w:eastAsia="Consolas" w:hAnsi="Consolas" w:cs="Consolas"/>
          <w:sz w:val="17"/>
          <w:szCs w:val="17"/>
        </w:rPr>
        <w:t xml:space="preserve">id: 0, category: '$_id', count: 1, total: </w:t>
      </w:r>
      <w:proofErr w:type="gramStart"/>
      <w:r>
        <w:rPr>
          <w:rFonts w:ascii="Consolas" w:eastAsia="Consolas" w:hAnsi="Consolas" w:cs="Consolas"/>
          <w:sz w:val="17"/>
          <w:szCs w:val="17"/>
        </w:rPr>
        <w:t>{ $</w:t>
      </w:r>
      <w:proofErr w:type="gramEnd"/>
      <w:r>
        <w:rPr>
          <w:rFonts w:ascii="Consolas" w:eastAsia="Consolas" w:hAnsi="Consolas" w:cs="Consolas"/>
          <w:sz w:val="17"/>
          <w:szCs w:val="17"/>
        </w:rPr>
        <w:t>round: ['$total', 2</w:t>
      </w:r>
      <w:proofErr w:type="gramStart"/>
      <w:r>
        <w:rPr>
          <w:rFonts w:ascii="Consolas" w:eastAsia="Consolas" w:hAnsi="Consolas" w:cs="Consolas"/>
          <w:sz w:val="17"/>
          <w:szCs w:val="17"/>
        </w:rPr>
        <w:t>] }</w:t>
      </w:r>
      <w:proofErr w:type="gramEnd"/>
      <w:r>
        <w:rPr>
          <w:rFonts w:ascii="Consolas" w:eastAsia="Consolas" w:hAnsi="Consolas" w:cs="Consolas"/>
          <w:sz w:val="17"/>
          <w:szCs w:val="17"/>
        </w:rPr>
        <w:t>,</w:t>
      </w:r>
    </w:p>
    <w:p w14:paraId="5C5797CB" w14:textId="77777777" w:rsidR="00256A13" w:rsidRDefault="00000000">
      <w:pPr>
        <w:shd w:val="clear" w:color="auto" w:fill="F5F2F1"/>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color</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spellStart"/>
      <w:proofErr w:type="gramEnd"/>
      <w:r>
        <w:rPr>
          <w:rFonts w:ascii="Consolas" w:eastAsia="Consolas" w:hAnsi="Consolas" w:cs="Consolas"/>
          <w:sz w:val="17"/>
          <w:szCs w:val="17"/>
        </w:rPr>
        <w:t>ifNull</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first: '$</w:t>
      </w:r>
      <w:proofErr w:type="spellStart"/>
      <w:proofErr w:type="gramStart"/>
      <w:r>
        <w:rPr>
          <w:rFonts w:ascii="Consolas" w:eastAsia="Consolas" w:hAnsi="Consolas" w:cs="Consolas"/>
          <w:sz w:val="17"/>
          <w:szCs w:val="17"/>
        </w:rPr>
        <w:t>cat.color</w:t>
      </w:r>
      <w:proofErr w:type="spellEnd"/>
      <w:r>
        <w:rPr>
          <w:rFonts w:ascii="Consolas" w:eastAsia="Consolas" w:hAnsi="Consolas" w:cs="Consolas"/>
          <w:sz w:val="17"/>
          <w:szCs w:val="17"/>
        </w:rPr>
        <w:t>' }</w:t>
      </w:r>
      <w:proofErr w:type="gramEnd"/>
      <w:r>
        <w:rPr>
          <w:rFonts w:ascii="Consolas" w:eastAsia="Consolas" w:hAnsi="Consolas" w:cs="Consolas"/>
          <w:sz w:val="17"/>
          <w:szCs w:val="17"/>
        </w:rPr>
        <w:t>, '#9ca3af'</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w:t>
      </w:r>
    </w:p>
    <w:p w14:paraId="276737D1" w14:textId="77777777" w:rsidR="00256A13" w:rsidRDefault="00000000">
      <w:pPr>
        <w:shd w:val="clear" w:color="auto" w:fill="F5F2F1"/>
        <w:spacing w:after="200"/>
        <w:ind w:left="120" w:right="120"/>
      </w:pP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sort: </w:t>
      </w:r>
      <w:proofErr w:type="gramStart"/>
      <w:r>
        <w:rPr>
          <w:rFonts w:ascii="Consolas" w:eastAsia="Consolas" w:hAnsi="Consolas" w:cs="Consolas"/>
          <w:sz w:val="17"/>
          <w:szCs w:val="17"/>
        </w:rPr>
        <w:t>{ total</w:t>
      </w:r>
      <w:proofErr w:type="gramEnd"/>
      <w:r>
        <w:rPr>
          <w:rFonts w:ascii="Consolas" w:eastAsia="Consolas" w:hAnsi="Consolas" w:cs="Consolas"/>
          <w:sz w:val="17"/>
          <w:szCs w:val="17"/>
        </w:rPr>
        <w:t>: -</w:t>
      </w:r>
      <w:proofErr w:type="gramStart"/>
      <w:r>
        <w:rPr>
          <w:rFonts w:ascii="Consolas" w:eastAsia="Consolas" w:hAnsi="Consolas" w:cs="Consolas"/>
          <w:sz w:val="17"/>
          <w:szCs w:val="17"/>
        </w:rPr>
        <w:t>1 }</w:t>
      </w:r>
      <w:proofErr w:type="gramEnd"/>
      <w:r>
        <w:rPr>
          <w:rFonts w:ascii="Consolas" w:eastAsia="Consolas" w:hAnsi="Consolas" w:cs="Consolas"/>
          <w:sz w:val="17"/>
          <w:szCs w:val="17"/>
        </w:rPr>
        <w:t xml:space="preserve"> }</w:t>
      </w:r>
    </w:p>
    <w:p w14:paraId="3DD50413" w14:textId="77777777" w:rsidR="00256A13" w:rsidRDefault="00000000">
      <w:pPr>
        <w:spacing w:after="140" w:line="288" w:lineRule="auto"/>
      </w:pPr>
      <w:r>
        <w:t xml:space="preserve">Grouping happens before the join, so </w:t>
      </w:r>
      <w:r>
        <w:rPr>
          <w:rFonts w:ascii="Consolas" w:eastAsia="Consolas" w:hAnsi="Consolas" w:cs="Consolas"/>
          <w:color w:val="6A1A2B"/>
          <w:sz w:val="19"/>
          <w:szCs w:val="19"/>
        </w:rPr>
        <w:t>$lookup</w:t>
      </w:r>
      <w:r>
        <w:t xml:space="preserve"> runs once per category (about 12 times), not once per transaction. A deleted category falls back to grey instead of breaking the chart.</w:t>
      </w:r>
    </w:p>
    <w:p w14:paraId="300A1AC1" w14:textId="77777777" w:rsidR="00256A13" w:rsidRDefault="00000000">
      <w:pPr>
        <w:pStyle w:val="Heading3"/>
      </w:pPr>
      <w:r>
        <w:t>The month view in one query with $facet</w:t>
      </w:r>
    </w:p>
    <w:p w14:paraId="0EB12D64" w14:textId="77777777" w:rsidR="00256A13" w:rsidRDefault="00000000">
      <w:pPr>
        <w:spacing w:after="140" w:line="288" w:lineRule="auto"/>
      </w:pPr>
      <w:r>
        <w:t xml:space="preserve">The dashboard's month card needs five different answers. </w:t>
      </w:r>
      <w:r>
        <w:rPr>
          <w:rFonts w:ascii="Consolas" w:eastAsia="Consolas" w:hAnsi="Consolas" w:cs="Consolas"/>
          <w:color w:val="6A1A2B"/>
          <w:sz w:val="19"/>
          <w:szCs w:val="19"/>
        </w:rPr>
        <w:t>$facet</w:t>
      </w:r>
      <w:r>
        <w:t xml:space="preserve"> runs five sub-pipelines over the same </w:t>
      </w:r>
      <w:r>
        <w:rPr>
          <w:rFonts w:ascii="Consolas" w:eastAsia="Consolas" w:hAnsi="Consolas" w:cs="Consolas"/>
          <w:color w:val="6A1A2B"/>
          <w:sz w:val="19"/>
          <w:szCs w:val="19"/>
        </w:rPr>
        <w:t>$match</w:t>
      </w:r>
      <w:r>
        <w:t>, so all of them come back in one round trip:</w:t>
      </w:r>
    </w:p>
    <w:p w14:paraId="3E270F8C" w14:textId="77777777" w:rsidR="00256A13" w:rsidRDefault="00000000">
      <w:pPr>
        <w:shd w:val="clear" w:color="auto" w:fill="F5F2F1"/>
        <w:spacing w:before="80"/>
        <w:ind w:left="120" w:right="120"/>
      </w:pP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match: </w:t>
      </w: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occurredAt</w:t>
      </w:r>
      <w:proofErr w:type="spellEnd"/>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spellStart"/>
      <w:proofErr w:type="gramEnd"/>
      <w:r>
        <w:rPr>
          <w:rFonts w:ascii="Consolas" w:eastAsia="Consolas" w:hAnsi="Consolas" w:cs="Consolas"/>
          <w:sz w:val="17"/>
          <w:szCs w:val="17"/>
        </w:rPr>
        <w:t>gte</w:t>
      </w:r>
      <w:proofErr w:type="spellEnd"/>
      <w:r>
        <w:rPr>
          <w:rFonts w:ascii="Consolas" w:eastAsia="Consolas" w:hAnsi="Consolas" w:cs="Consolas"/>
          <w:sz w:val="17"/>
          <w:szCs w:val="17"/>
        </w:rPr>
        <w:t>: start, $</w:t>
      </w:r>
      <w:proofErr w:type="spellStart"/>
      <w:r>
        <w:rPr>
          <w:rFonts w:ascii="Consolas" w:eastAsia="Consolas" w:hAnsi="Consolas" w:cs="Consolas"/>
          <w:sz w:val="17"/>
          <w:szCs w:val="17"/>
        </w:rPr>
        <w:t>lt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end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w:t>
      </w:r>
    </w:p>
    <w:p w14:paraId="7B8C4CDD" w14:textId="77777777" w:rsidR="00256A13" w:rsidRDefault="00000000">
      <w:pPr>
        <w:shd w:val="clear" w:color="auto" w:fill="F5F2F1"/>
        <w:ind w:left="120" w:right="120"/>
      </w:pPr>
      <w:proofErr w:type="gramStart"/>
      <w:r>
        <w:rPr>
          <w:rFonts w:ascii="Consolas" w:eastAsia="Consolas" w:hAnsi="Consolas" w:cs="Consolas"/>
          <w:sz w:val="17"/>
          <w:szCs w:val="17"/>
        </w:rPr>
        <w:t>{ $</w:t>
      </w:r>
      <w:proofErr w:type="gramEnd"/>
      <w:r>
        <w:rPr>
          <w:rFonts w:ascii="Consolas" w:eastAsia="Consolas" w:hAnsi="Consolas" w:cs="Consolas"/>
          <w:sz w:val="17"/>
          <w:szCs w:val="17"/>
        </w:rPr>
        <w:t>facet: {</w:t>
      </w:r>
    </w:p>
    <w:p w14:paraId="506DC6C6" w14:textId="77777777" w:rsidR="00256A13" w:rsidRDefault="00000000">
      <w:pPr>
        <w:shd w:val="clear" w:color="auto" w:fill="F5F2F1"/>
        <w:ind w:left="120" w:right="120"/>
      </w:pPr>
      <w:r>
        <w:rPr>
          <w:rFonts w:ascii="Consolas" w:eastAsia="Consolas" w:hAnsi="Consolas" w:cs="Consolas"/>
          <w:sz w:val="17"/>
          <w:szCs w:val="17"/>
        </w:rPr>
        <w:t xml:space="preserve">    totals: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group: </w:t>
      </w:r>
      <w:proofErr w:type="gramStart"/>
      <w:r>
        <w:rPr>
          <w:rFonts w:ascii="Consolas" w:eastAsia="Consolas" w:hAnsi="Consolas" w:cs="Consolas"/>
          <w:sz w:val="17"/>
          <w:szCs w:val="17"/>
        </w:rPr>
        <w:t>{ _</w:t>
      </w:r>
      <w:proofErr w:type="gramEnd"/>
      <w:r>
        <w:rPr>
          <w:rFonts w:ascii="Consolas" w:eastAsia="Consolas" w:hAnsi="Consolas" w:cs="Consolas"/>
          <w:sz w:val="17"/>
          <w:szCs w:val="17"/>
        </w:rPr>
        <w:t xml:space="preserve">id: '$direction', total: </w:t>
      </w:r>
      <w:proofErr w:type="gramStart"/>
      <w:r>
        <w:rPr>
          <w:rFonts w:ascii="Consolas" w:eastAsia="Consolas" w:hAnsi="Consolas" w:cs="Consolas"/>
          <w:sz w:val="17"/>
          <w:szCs w:val="17"/>
        </w:rPr>
        <w:t>{ $</w:t>
      </w:r>
      <w:proofErr w:type="gramEnd"/>
      <w:r>
        <w:rPr>
          <w:rFonts w:ascii="Consolas" w:eastAsia="Consolas" w:hAnsi="Consolas" w:cs="Consolas"/>
          <w:sz w:val="17"/>
          <w:szCs w:val="17"/>
        </w:rPr>
        <w:t>sum: '$amount</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
    <w:p w14:paraId="1E6F89F3" w14:textId="77777777" w:rsidR="00256A13" w:rsidRDefault="00000000">
      <w:pPr>
        <w:shd w:val="clear" w:color="auto" w:fill="F5F2F1"/>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byMethod</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debits,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group: </w:t>
      </w:r>
      <w:proofErr w:type="gramStart"/>
      <w:r>
        <w:rPr>
          <w:rFonts w:ascii="Consolas" w:eastAsia="Consolas" w:hAnsi="Consolas" w:cs="Consolas"/>
          <w:sz w:val="17"/>
          <w:szCs w:val="17"/>
        </w:rPr>
        <w:t>{ _</w:t>
      </w:r>
      <w:proofErr w:type="gramEnd"/>
      <w:r>
        <w:rPr>
          <w:rFonts w:ascii="Consolas" w:eastAsia="Consolas" w:hAnsi="Consolas" w:cs="Consolas"/>
          <w:sz w:val="17"/>
          <w:szCs w:val="17"/>
        </w:rPr>
        <w:t>id: '$</w:t>
      </w:r>
      <w:proofErr w:type="spellStart"/>
      <w:r>
        <w:rPr>
          <w:rFonts w:ascii="Consolas" w:eastAsia="Consolas" w:hAnsi="Consolas" w:cs="Consolas"/>
          <w:sz w:val="17"/>
          <w:szCs w:val="17"/>
        </w:rPr>
        <w:t>paymentMethod</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
    <w:p w14:paraId="380BF7F5" w14:textId="77777777" w:rsidR="00256A13" w:rsidRDefault="00000000">
      <w:pPr>
        <w:shd w:val="clear" w:color="auto" w:fill="F5F2F1"/>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sort: </w:t>
      </w:r>
      <w:proofErr w:type="gramStart"/>
      <w:r>
        <w:rPr>
          <w:rFonts w:ascii="Consolas" w:eastAsia="Consolas" w:hAnsi="Consolas" w:cs="Consolas"/>
          <w:sz w:val="17"/>
          <w:szCs w:val="17"/>
        </w:rPr>
        <w:t>{ total</w:t>
      </w:r>
      <w:proofErr w:type="gramEnd"/>
      <w:r>
        <w:rPr>
          <w:rFonts w:ascii="Consolas" w:eastAsia="Consolas" w:hAnsi="Consolas" w:cs="Consolas"/>
          <w:sz w:val="17"/>
          <w:szCs w:val="17"/>
        </w:rPr>
        <w:t>: -</w:t>
      </w:r>
      <w:proofErr w:type="gramStart"/>
      <w:r>
        <w:rPr>
          <w:rFonts w:ascii="Consolas" w:eastAsia="Consolas" w:hAnsi="Consolas" w:cs="Consolas"/>
          <w:sz w:val="17"/>
          <w:szCs w:val="17"/>
        </w:rPr>
        <w:t>1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w:t>
      </w:r>
    </w:p>
    <w:p w14:paraId="3E345330" w14:textId="77777777" w:rsidR="00256A13" w:rsidRDefault="00000000">
      <w:pPr>
        <w:shd w:val="clear" w:color="auto" w:fill="F5F2F1"/>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topMerchants</w:t>
      </w:r>
      <w:proofErr w:type="spellEnd"/>
      <w:r>
        <w:rPr>
          <w:rFonts w:ascii="Consolas" w:eastAsia="Consolas" w:hAnsi="Consolas" w:cs="Consolas"/>
          <w:sz w:val="17"/>
          <w:szCs w:val="17"/>
        </w:rPr>
        <w:t xml:space="preserve">: [ debits,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group: </w:t>
      </w:r>
      <w:proofErr w:type="gramStart"/>
      <w:r>
        <w:rPr>
          <w:rFonts w:ascii="Consolas" w:eastAsia="Consolas" w:hAnsi="Consolas" w:cs="Consolas"/>
          <w:sz w:val="17"/>
          <w:szCs w:val="17"/>
        </w:rPr>
        <w:t>{ _</w:t>
      </w:r>
      <w:proofErr w:type="gramEnd"/>
      <w:r>
        <w:rPr>
          <w:rFonts w:ascii="Consolas" w:eastAsia="Consolas" w:hAnsi="Consolas" w:cs="Consolas"/>
          <w:sz w:val="17"/>
          <w:szCs w:val="17"/>
        </w:rPr>
        <w:t xml:space="preserve">id: '$merchant',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
    <w:p w14:paraId="78682277" w14:textId="77777777" w:rsidR="00256A13" w:rsidRDefault="00000000">
      <w:pPr>
        <w:shd w:val="clear" w:color="auto" w:fill="F5F2F1"/>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sort: </w:t>
      </w:r>
      <w:proofErr w:type="gramStart"/>
      <w:r>
        <w:rPr>
          <w:rFonts w:ascii="Consolas" w:eastAsia="Consolas" w:hAnsi="Consolas" w:cs="Consolas"/>
          <w:sz w:val="17"/>
          <w:szCs w:val="17"/>
        </w:rPr>
        <w:t>{ total</w:t>
      </w:r>
      <w:proofErr w:type="gramEnd"/>
      <w:r>
        <w:rPr>
          <w:rFonts w:ascii="Consolas" w:eastAsia="Consolas" w:hAnsi="Consolas" w:cs="Consolas"/>
          <w:sz w:val="17"/>
          <w:szCs w:val="17"/>
        </w:rPr>
        <w:t>: -</w:t>
      </w:r>
      <w:proofErr w:type="gramStart"/>
      <w:r>
        <w:rPr>
          <w:rFonts w:ascii="Consolas" w:eastAsia="Consolas" w:hAnsi="Consolas" w:cs="Consolas"/>
          <w:sz w:val="17"/>
          <w:szCs w:val="17"/>
        </w:rPr>
        <w:t>1 }</w:t>
      </w:r>
      <w:proofErr w:type="gramEnd"/>
      <w:r>
        <w:rPr>
          <w:rFonts w:ascii="Consolas" w:eastAsia="Consolas" w:hAnsi="Consolas" w:cs="Consolas"/>
          <w:sz w:val="17"/>
          <w:szCs w:val="17"/>
        </w:rPr>
        <w:t xml:space="preserve"> },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limit: </w:t>
      </w:r>
      <w:proofErr w:type="gramStart"/>
      <w:r>
        <w:rPr>
          <w:rFonts w:ascii="Consolas" w:eastAsia="Consolas" w:hAnsi="Consolas" w:cs="Consolas"/>
          <w:sz w:val="17"/>
          <w:szCs w:val="17"/>
        </w:rPr>
        <w:t>5 }</w:t>
      </w:r>
      <w:proofErr w:type="gramEnd"/>
      <w:r>
        <w:rPr>
          <w:rFonts w:ascii="Consolas" w:eastAsia="Consolas" w:hAnsi="Consolas" w:cs="Consolas"/>
          <w:sz w:val="17"/>
          <w:szCs w:val="17"/>
        </w:rPr>
        <w:t xml:space="preserve"> ],</w:t>
      </w:r>
    </w:p>
    <w:p w14:paraId="4DFF1AC1" w14:textId="77777777" w:rsidR="00256A13" w:rsidRDefault="00000000">
      <w:pPr>
        <w:shd w:val="clear" w:color="auto" w:fill="F5F2F1"/>
        <w:ind w:left="120" w:right="120"/>
      </w:pPr>
      <w:r>
        <w:rPr>
          <w:rFonts w:ascii="Consolas" w:eastAsia="Consolas" w:hAnsi="Consolas" w:cs="Consolas"/>
          <w:sz w:val="17"/>
          <w:szCs w:val="17"/>
        </w:rPr>
        <w:t xml:space="preserve">    largest: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debits,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sort: </w:t>
      </w:r>
      <w:proofErr w:type="gramStart"/>
      <w:r>
        <w:rPr>
          <w:rFonts w:ascii="Consolas" w:eastAsia="Consolas" w:hAnsi="Consolas" w:cs="Consolas"/>
          <w:sz w:val="17"/>
          <w:szCs w:val="17"/>
        </w:rPr>
        <w:t>{ amount</w:t>
      </w:r>
      <w:proofErr w:type="gramEnd"/>
      <w:r>
        <w:rPr>
          <w:rFonts w:ascii="Consolas" w:eastAsia="Consolas" w:hAnsi="Consolas" w:cs="Consolas"/>
          <w:sz w:val="17"/>
          <w:szCs w:val="17"/>
        </w:rPr>
        <w:t>: -</w:t>
      </w:r>
      <w:proofErr w:type="gramStart"/>
      <w:r>
        <w:rPr>
          <w:rFonts w:ascii="Consolas" w:eastAsia="Consolas" w:hAnsi="Consolas" w:cs="Consolas"/>
          <w:sz w:val="17"/>
          <w:szCs w:val="17"/>
        </w:rPr>
        <w:t>1 }</w:t>
      </w:r>
      <w:proofErr w:type="gramEnd"/>
      <w:r>
        <w:rPr>
          <w:rFonts w:ascii="Consolas" w:eastAsia="Consolas" w:hAnsi="Consolas" w:cs="Consolas"/>
          <w:sz w:val="17"/>
          <w:szCs w:val="17"/>
        </w:rPr>
        <w:t xml:space="preserve"> },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limit: </w:t>
      </w:r>
      <w:proofErr w:type="gramStart"/>
      <w:r>
        <w:rPr>
          <w:rFonts w:ascii="Consolas" w:eastAsia="Consolas" w:hAnsi="Consolas" w:cs="Consolas"/>
          <w:sz w:val="17"/>
          <w:szCs w:val="17"/>
        </w:rPr>
        <w:t>1 }</w:t>
      </w:r>
      <w:proofErr w:type="gramEnd"/>
      <w:r>
        <w:rPr>
          <w:rFonts w:ascii="Consolas" w:eastAsia="Consolas" w:hAnsi="Consolas" w:cs="Consolas"/>
          <w:sz w:val="17"/>
          <w:szCs w:val="17"/>
        </w:rPr>
        <w:t xml:space="preserve"> ],</w:t>
      </w:r>
    </w:p>
    <w:p w14:paraId="4EB22AC4" w14:textId="77777777" w:rsidR="00256A13" w:rsidRDefault="00000000">
      <w:pPr>
        <w:shd w:val="clear" w:color="auto" w:fill="F5F2F1"/>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aiParsed</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match: </w:t>
      </w: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aiParsed</w:t>
      </w:r>
      <w:proofErr w:type="spellEnd"/>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true }</w:t>
      </w:r>
      <w:proofErr w:type="gramEnd"/>
      <w:r>
        <w:rPr>
          <w:rFonts w:ascii="Consolas" w:eastAsia="Consolas" w:hAnsi="Consolas" w:cs="Consolas"/>
          <w:sz w:val="17"/>
          <w:szCs w:val="17"/>
        </w:rPr>
        <w:t xml:space="preserve"> }, </w:t>
      </w:r>
      <w:proofErr w:type="gramStart"/>
      <w:r>
        <w:rPr>
          <w:rFonts w:ascii="Consolas" w:eastAsia="Consolas" w:hAnsi="Consolas" w:cs="Consolas"/>
          <w:sz w:val="17"/>
          <w:szCs w:val="17"/>
        </w:rPr>
        <w:t>{ $</w:t>
      </w:r>
      <w:proofErr w:type="gramEnd"/>
      <w:r>
        <w:rPr>
          <w:rFonts w:ascii="Consolas" w:eastAsia="Consolas" w:hAnsi="Consolas" w:cs="Consolas"/>
          <w:sz w:val="17"/>
          <w:szCs w:val="17"/>
        </w:rPr>
        <w:t>count: 'count</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
    <w:p w14:paraId="241F7413" w14:textId="77777777" w:rsidR="00256A13" w:rsidRDefault="00000000">
      <w:pPr>
        <w:shd w:val="clear" w:color="auto" w:fill="F5F2F1"/>
        <w:spacing w:after="200"/>
        <w:ind w:left="120" w:right="120"/>
      </w:pPr>
      <w:r>
        <w:rPr>
          <w:rFonts w:ascii="Consolas" w:eastAsia="Consolas" w:hAnsi="Consolas" w:cs="Consolas"/>
          <w:sz w:val="17"/>
          <w:szCs w:val="17"/>
        </w:rPr>
        <w:t>} }</w:t>
      </w:r>
    </w:p>
    <w:p w14:paraId="65B4D2B1" w14:textId="77777777" w:rsidR="00256A13" w:rsidRDefault="00000000">
      <w:pPr>
        <w:spacing w:before="120"/>
        <w:jc w:val="center"/>
      </w:pPr>
      <w:r>
        <w:rPr>
          <w:noProof/>
        </w:rPr>
        <w:drawing>
          <wp:inline distT="0" distB="0" distL="0" distR="0" wp14:anchorId="221894AA" wp14:editId="240C0E3C">
            <wp:extent cx="5667375" cy="1838325"/>
            <wp:effectExtent l="0" t="0" r="0" b="0"/>
            <wp:docPr id="4" name="04-month-insights.png" descr="Figure 4: The month card rendered from the single $facet result" title="Figure 4: The month card rendered from the single $facet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1838325"/>
                    </a:xfrm>
                    <a:prstGeom prst="rect">
                      <a:avLst/>
                    </a:prstGeom>
                  </pic:spPr>
                </pic:pic>
              </a:graphicData>
            </a:graphic>
          </wp:inline>
        </w:drawing>
      </w:r>
    </w:p>
    <w:p w14:paraId="6503CFAD" w14:textId="77777777" w:rsidR="00256A13" w:rsidRDefault="00000000">
      <w:pPr>
        <w:spacing w:before="60" w:after="240"/>
        <w:jc w:val="center"/>
      </w:pPr>
      <w:r>
        <w:rPr>
          <w:i/>
          <w:iCs/>
          <w:color w:val="5D5053"/>
          <w:sz w:val="19"/>
          <w:szCs w:val="19"/>
        </w:rPr>
        <w:t>Figure 4: The month card rendered from the single $facet result</w:t>
      </w:r>
    </w:p>
    <w:p w14:paraId="5E4317F5" w14:textId="77777777" w:rsidR="00256A13" w:rsidRDefault="00000000">
      <w:pPr>
        <w:pStyle w:val="Heading2"/>
      </w:pPr>
      <w:bookmarkStart w:id="26" w:name="_Toc27"/>
      <w:r>
        <w:t>5.2 Index evidence</w:t>
      </w:r>
      <w:bookmarkEnd w:id="26"/>
    </w:p>
    <w:p w14:paraId="4EFAF25C" w14:textId="77777777" w:rsidR="00256A13" w:rsidRDefault="00000000">
      <w:pPr>
        <w:spacing w:after="140" w:line="288" w:lineRule="auto"/>
      </w:pPr>
      <w:proofErr w:type="spellStart"/>
      <w:r>
        <w:rPr>
          <w:rFonts w:ascii="Consolas" w:eastAsia="Consolas" w:hAnsi="Consolas" w:cs="Consolas"/>
          <w:color w:val="6A1A2B"/>
          <w:sz w:val="19"/>
          <w:szCs w:val="19"/>
        </w:rPr>
        <w:t>npm</w:t>
      </w:r>
      <w:proofErr w:type="spellEnd"/>
      <w:r>
        <w:rPr>
          <w:rFonts w:ascii="Consolas" w:eastAsia="Consolas" w:hAnsi="Consolas" w:cs="Consolas"/>
          <w:color w:val="6A1A2B"/>
          <w:sz w:val="19"/>
          <w:szCs w:val="19"/>
        </w:rPr>
        <w:t xml:space="preserve"> run explain -- 5000</w:t>
      </w:r>
      <w:r>
        <w:t xml:space="preserve"> seeds a separate database with 5,000 transactions, runs two real app queries with </w:t>
      </w:r>
      <w:r>
        <w:rPr>
          <w:rFonts w:ascii="Consolas" w:eastAsia="Consolas" w:hAnsi="Consolas" w:cs="Consolas"/>
          <w:color w:val="6A1A2B"/>
          <w:sz w:val="19"/>
          <w:szCs w:val="19"/>
        </w:rPr>
        <w:t>explain("</w:t>
      </w:r>
      <w:proofErr w:type="spellStart"/>
      <w:r>
        <w:rPr>
          <w:rFonts w:ascii="Consolas" w:eastAsia="Consolas" w:hAnsi="Consolas" w:cs="Consolas"/>
          <w:color w:val="6A1A2B"/>
          <w:sz w:val="19"/>
          <w:szCs w:val="19"/>
        </w:rPr>
        <w:t>executionStats</w:t>
      </w:r>
      <w:proofErr w:type="spellEnd"/>
      <w:r>
        <w:rPr>
          <w:rFonts w:ascii="Consolas" w:eastAsia="Consolas" w:hAnsi="Consolas" w:cs="Consolas"/>
          <w:color w:val="6A1A2B"/>
          <w:sz w:val="19"/>
          <w:szCs w:val="19"/>
        </w:rPr>
        <w:t>")</w:t>
      </w:r>
      <w:r>
        <w:t>, then removes the matching index (and hides the others) and runs them again. The output from this run:</w:t>
      </w:r>
    </w:p>
    <w:p w14:paraId="0C30A3E5" w14:textId="77777777" w:rsidR="00256A13" w:rsidRDefault="00000000">
      <w:pPr>
        <w:shd w:val="clear" w:color="auto" w:fill="F5F2F1"/>
        <w:spacing w:before="80"/>
        <w:ind w:left="120" w:right="120"/>
      </w:pPr>
      <w:r>
        <w:rPr>
          <w:rFonts w:ascii="Consolas" w:eastAsia="Consolas" w:hAnsi="Consolas" w:cs="Consolas"/>
          <w:sz w:val="17"/>
          <w:szCs w:val="17"/>
        </w:rPr>
        <w:t xml:space="preserve">5000 transactions in </w:t>
      </w:r>
      <w:proofErr w:type="spellStart"/>
      <w:r>
        <w:rPr>
          <w:rFonts w:ascii="Consolas" w:eastAsia="Consolas" w:hAnsi="Consolas" w:cs="Consolas"/>
          <w:sz w:val="17"/>
          <w:szCs w:val="17"/>
        </w:rPr>
        <w:t>finman_explain</w:t>
      </w:r>
      <w:proofErr w:type="spellEnd"/>
    </w:p>
    <w:p w14:paraId="410C2DF5" w14:textId="77777777" w:rsidR="00256A13" w:rsidRDefault="00000000">
      <w:pPr>
        <w:shd w:val="clear" w:color="auto" w:fill="F5F2F1"/>
        <w:ind w:left="120" w:right="120"/>
      </w:pPr>
      <w:r>
        <w:rPr>
          <w:rFonts w:ascii="Consolas" w:eastAsia="Consolas" w:hAnsi="Consolas" w:cs="Consolas"/>
          <w:sz w:val="17"/>
          <w:szCs w:val="17"/>
        </w:rPr>
        <w:t xml:space="preserve"> </w:t>
      </w:r>
    </w:p>
    <w:p w14:paraId="0B4BD877" w14:textId="77777777" w:rsidR="00256A13" w:rsidRDefault="00000000">
      <w:pPr>
        <w:shd w:val="clear" w:color="auto" w:fill="F5F2F1"/>
        <w:ind w:left="120" w:right="120"/>
      </w:pPr>
      <w:r>
        <w:rPr>
          <w:rFonts w:ascii="Consolas" w:eastAsia="Consolas" w:hAnsi="Consolas" w:cs="Consolas"/>
          <w:sz w:val="17"/>
          <w:szCs w:val="17"/>
        </w:rPr>
        <w:t>History: one category, newest first, page 1</w:t>
      </w:r>
    </w:p>
    <w:p w14:paraId="77BBF324" w14:textId="77777777" w:rsidR="00256A13" w:rsidRDefault="00000000">
      <w:pPr>
        <w:shd w:val="clear" w:color="auto" w:fill="F5F2F1"/>
        <w:ind w:left="120" w:right="120"/>
      </w:pPr>
      <w:r>
        <w:rPr>
          <w:rFonts w:ascii="Consolas" w:eastAsia="Consolas" w:hAnsi="Consolas" w:cs="Consolas"/>
          <w:sz w:val="17"/>
          <w:szCs w:val="17"/>
        </w:rPr>
        <w:t>┌───────────────┬──────────────────────────┬───────────┬──────────────┬──────────────┬────┐</w:t>
      </w:r>
    </w:p>
    <w:p w14:paraId="006BA8D7" w14:textId="77777777" w:rsidR="00256A13" w:rsidRDefault="00000000">
      <w:pPr>
        <w:shd w:val="clear" w:color="auto" w:fill="F5F2F1"/>
        <w:ind w:left="120" w:right="120"/>
      </w:pPr>
      <w:r>
        <w:rPr>
          <w:rFonts w:ascii="Consolas" w:eastAsia="Consolas" w:hAnsi="Consolas" w:cs="Consolas"/>
          <w:sz w:val="17"/>
          <w:szCs w:val="17"/>
        </w:rPr>
        <w:t>│ (</w:t>
      </w:r>
      <w:proofErr w:type="gramStart"/>
      <w:r>
        <w:rPr>
          <w:rFonts w:ascii="Consolas" w:eastAsia="Consolas" w:hAnsi="Consolas" w:cs="Consolas"/>
          <w:sz w:val="17"/>
          <w:szCs w:val="17"/>
        </w:rPr>
        <w:t xml:space="preserve">index)   </w:t>
      </w:r>
      <w:proofErr w:type="gramEnd"/>
      <w:r>
        <w:rPr>
          <w:rFonts w:ascii="Consolas" w:eastAsia="Consolas" w:hAnsi="Consolas" w:cs="Consolas"/>
          <w:sz w:val="17"/>
          <w:szCs w:val="17"/>
        </w:rPr>
        <w:t xml:space="preserve">    │ stages                   │ </w:t>
      </w:r>
      <w:proofErr w:type="spellStart"/>
      <w:r>
        <w:rPr>
          <w:rFonts w:ascii="Consolas" w:eastAsia="Consolas" w:hAnsi="Consolas" w:cs="Consolas"/>
          <w:sz w:val="17"/>
          <w:szCs w:val="17"/>
        </w:rPr>
        <w:t>nReturned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keysExamined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docsExamined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w:t>
      </w:r>
    </w:p>
    <w:p w14:paraId="3D38DDDA" w14:textId="77777777" w:rsidR="00256A13" w:rsidRDefault="00000000">
      <w:pPr>
        <w:shd w:val="clear" w:color="auto" w:fill="F5F2F1"/>
        <w:ind w:left="120" w:right="120"/>
      </w:pPr>
      <w:r>
        <w:rPr>
          <w:rFonts w:ascii="Consolas" w:eastAsia="Consolas" w:hAnsi="Consolas" w:cs="Consolas"/>
          <w:sz w:val="17"/>
          <w:szCs w:val="17"/>
        </w:rPr>
        <w:t>├───────────────┼──────────────────────────┼───────────┼──────────────┼──────────────┼────┤</w:t>
      </w:r>
    </w:p>
    <w:p w14:paraId="49A3D24E" w14:textId="77777777" w:rsidR="00256A13" w:rsidRDefault="00000000">
      <w:pPr>
        <w:shd w:val="clear" w:color="auto" w:fill="F5F2F1"/>
        <w:ind w:left="120" w:right="120"/>
      </w:pPr>
      <w:r>
        <w:rPr>
          <w:rFonts w:ascii="Consolas" w:eastAsia="Consolas" w:hAnsi="Consolas" w:cs="Consolas"/>
          <w:sz w:val="17"/>
          <w:szCs w:val="17"/>
        </w:rPr>
        <w:t xml:space="preserve">│ with index    │ 'LIMIT &gt; FETCH &gt; IXSCAN' │ 20        │ 20           │ 20           │ </w:t>
      </w:r>
      <w:proofErr w:type="gramStart"/>
      <w:r>
        <w:rPr>
          <w:rFonts w:ascii="Consolas" w:eastAsia="Consolas" w:hAnsi="Consolas" w:cs="Consolas"/>
          <w:sz w:val="17"/>
          <w:szCs w:val="17"/>
        </w:rPr>
        <w:t>0  │</w:t>
      </w:r>
      <w:proofErr w:type="gramEnd"/>
    </w:p>
    <w:p w14:paraId="2CC7E509" w14:textId="77777777" w:rsidR="00256A13" w:rsidRDefault="00000000">
      <w:pPr>
        <w:shd w:val="clear" w:color="auto" w:fill="F5F2F1"/>
        <w:ind w:left="120" w:right="120"/>
      </w:pPr>
      <w:r>
        <w:rPr>
          <w:rFonts w:ascii="Consolas" w:eastAsia="Consolas" w:hAnsi="Consolas" w:cs="Consolas"/>
          <w:sz w:val="17"/>
          <w:szCs w:val="17"/>
        </w:rPr>
        <w:t>│ without index │ 'SORT &gt; COLLSCAN'        │ 20        │ 0            │ 5000         │ 21 │</w:t>
      </w:r>
    </w:p>
    <w:p w14:paraId="0BAA56ED" w14:textId="77777777" w:rsidR="00256A13" w:rsidRDefault="00000000">
      <w:pPr>
        <w:shd w:val="clear" w:color="auto" w:fill="F5F2F1"/>
        <w:ind w:left="120" w:right="120"/>
      </w:pPr>
      <w:r>
        <w:rPr>
          <w:rFonts w:ascii="Consolas" w:eastAsia="Consolas" w:hAnsi="Consolas" w:cs="Consolas"/>
          <w:sz w:val="17"/>
          <w:szCs w:val="17"/>
        </w:rPr>
        <w:t>└───────────────┴──────────────────────────┴───────────┴──────────────┴──────────────┴────┘</w:t>
      </w:r>
    </w:p>
    <w:p w14:paraId="20D56E9B" w14:textId="77777777" w:rsidR="00256A13" w:rsidRDefault="00000000">
      <w:pPr>
        <w:shd w:val="clear" w:color="auto" w:fill="F5F2F1"/>
        <w:ind w:left="120" w:right="120"/>
      </w:pPr>
      <w:r>
        <w:rPr>
          <w:rFonts w:ascii="Consolas" w:eastAsia="Consolas" w:hAnsi="Consolas" w:cs="Consolas"/>
          <w:sz w:val="17"/>
          <w:szCs w:val="17"/>
        </w:rPr>
        <w:t>Analytics $match: debits in the last 30 days</w:t>
      </w:r>
    </w:p>
    <w:p w14:paraId="3701061A" w14:textId="77777777" w:rsidR="00256A13" w:rsidRDefault="00000000">
      <w:pPr>
        <w:shd w:val="clear" w:color="auto" w:fill="F5F2F1"/>
        <w:ind w:left="120" w:right="120"/>
      </w:pPr>
      <w:r>
        <w:rPr>
          <w:rFonts w:ascii="Consolas" w:eastAsia="Consolas" w:hAnsi="Consolas" w:cs="Consolas"/>
          <w:sz w:val="17"/>
          <w:szCs w:val="17"/>
        </w:rPr>
        <w:t>┌───────────────┬──────────────────┬───────────┬──────────────┬──────────────┬────┐</w:t>
      </w:r>
    </w:p>
    <w:p w14:paraId="3D53EC76" w14:textId="77777777" w:rsidR="00256A13" w:rsidRDefault="00000000">
      <w:pPr>
        <w:shd w:val="clear" w:color="auto" w:fill="F5F2F1"/>
        <w:ind w:left="120" w:right="120"/>
      </w:pPr>
      <w:r>
        <w:rPr>
          <w:rFonts w:ascii="Consolas" w:eastAsia="Consolas" w:hAnsi="Consolas" w:cs="Consolas"/>
          <w:sz w:val="17"/>
          <w:szCs w:val="17"/>
        </w:rPr>
        <w:t>│ (</w:t>
      </w:r>
      <w:proofErr w:type="gramStart"/>
      <w:r>
        <w:rPr>
          <w:rFonts w:ascii="Consolas" w:eastAsia="Consolas" w:hAnsi="Consolas" w:cs="Consolas"/>
          <w:sz w:val="17"/>
          <w:szCs w:val="17"/>
        </w:rPr>
        <w:t xml:space="preserve">index)   </w:t>
      </w:r>
      <w:proofErr w:type="gramEnd"/>
      <w:r>
        <w:rPr>
          <w:rFonts w:ascii="Consolas" w:eastAsia="Consolas" w:hAnsi="Consolas" w:cs="Consolas"/>
          <w:sz w:val="17"/>
          <w:szCs w:val="17"/>
        </w:rPr>
        <w:t xml:space="preserve">    │ stages           │ </w:t>
      </w:r>
      <w:proofErr w:type="spellStart"/>
      <w:r>
        <w:rPr>
          <w:rFonts w:ascii="Consolas" w:eastAsia="Consolas" w:hAnsi="Consolas" w:cs="Consolas"/>
          <w:sz w:val="17"/>
          <w:szCs w:val="17"/>
        </w:rPr>
        <w:t>nReturned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keysExamined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docsExamined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w:t>
      </w:r>
    </w:p>
    <w:p w14:paraId="57A33C9D" w14:textId="77777777" w:rsidR="00256A13" w:rsidRDefault="00000000">
      <w:pPr>
        <w:shd w:val="clear" w:color="auto" w:fill="F5F2F1"/>
        <w:ind w:left="120" w:right="120"/>
      </w:pPr>
      <w:r>
        <w:rPr>
          <w:rFonts w:ascii="Consolas" w:eastAsia="Consolas" w:hAnsi="Consolas" w:cs="Consolas"/>
          <w:sz w:val="17"/>
          <w:szCs w:val="17"/>
        </w:rPr>
        <w:t>├───────────────┼──────────────────┼───────────┼──────────────┼──────────────┼────┤</w:t>
      </w:r>
    </w:p>
    <w:p w14:paraId="2C593365" w14:textId="77777777" w:rsidR="00256A13" w:rsidRDefault="00000000">
      <w:pPr>
        <w:shd w:val="clear" w:color="auto" w:fill="F5F2F1"/>
        <w:ind w:left="120" w:right="120"/>
      </w:pPr>
      <w:r>
        <w:rPr>
          <w:rFonts w:ascii="Consolas" w:eastAsia="Consolas" w:hAnsi="Consolas" w:cs="Consolas"/>
          <w:sz w:val="17"/>
          <w:szCs w:val="17"/>
        </w:rPr>
        <w:t xml:space="preserve">│ with index    │ 'FETCH &gt; IXSCAN' │ 369       │ 369          │ 369          │ </w:t>
      </w:r>
      <w:proofErr w:type="gramStart"/>
      <w:r>
        <w:rPr>
          <w:rFonts w:ascii="Consolas" w:eastAsia="Consolas" w:hAnsi="Consolas" w:cs="Consolas"/>
          <w:sz w:val="17"/>
          <w:szCs w:val="17"/>
        </w:rPr>
        <w:t>2  │</w:t>
      </w:r>
      <w:proofErr w:type="gramEnd"/>
    </w:p>
    <w:p w14:paraId="751573CB" w14:textId="77777777" w:rsidR="00256A13" w:rsidRDefault="00000000">
      <w:pPr>
        <w:shd w:val="clear" w:color="auto" w:fill="F5F2F1"/>
        <w:ind w:left="120" w:right="120"/>
      </w:pPr>
      <w:r>
        <w:rPr>
          <w:rFonts w:ascii="Consolas" w:eastAsia="Consolas" w:hAnsi="Consolas" w:cs="Consolas"/>
          <w:sz w:val="17"/>
          <w:szCs w:val="17"/>
        </w:rPr>
        <w:t xml:space="preserve">│ without index │ 'COLLSCAN'       │ 369       │ 0            │ 5000         │ </w:t>
      </w:r>
      <w:proofErr w:type="gramStart"/>
      <w:r>
        <w:rPr>
          <w:rFonts w:ascii="Consolas" w:eastAsia="Consolas" w:hAnsi="Consolas" w:cs="Consolas"/>
          <w:sz w:val="17"/>
          <w:szCs w:val="17"/>
        </w:rPr>
        <w:t>3  │</w:t>
      </w:r>
      <w:proofErr w:type="gramEnd"/>
    </w:p>
    <w:p w14:paraId="5308253C" w14:textId="77777777" w:rsidR="00256A13" w:rsidRDefault="00000000">
      <w:pPr>
        <w:shd w:val="clear" w:color="auto" w:fill="F5F2F1"/>
        <w:spacing w:after="200"/>
        <w:ind w:left="120" w:right="120"/>
      </w:pPr>
      <w:r>
        <w:rPr>
          <w:rFonts w:ascii="Consolas" w:eastAsia="Consolas" w:hAnsi="Consolas" w:cs="Consolas"/>
          <w:sz w:val="17"/>
          <w:szCs w:val="17"/>
        </w:rPr>
        <w:t>└───────────────┴──────────────────┴───────────┴──────────────┴──────────────┴────┘</w:t>
      </w:r>
    </w:p>
    <w:p w14:paraId="7A895D9D" w14:textId="77777777" w:rsidR="00256A13" w:rsidRDefault="00000000">
      <w:pPr>
        <w:pStyle w:val="ListParagraph"/>
        <w:numPr>
          <w:ilvl w:val="0"/>
          <w:numId w:val="2"/>
        </w:numPr>
        <w:spacing w:after="80" w:line="276" w:lineRule="auto"/>
      </w:pPr>
      <w:r>
        <w:rPr>
          <w:b/>
          <w:bCs/>
        </w:rPr>
        <w:t>History query:</w:t>
      </w:r>
      <w:r>
        <w:t xml:space="preserve"> with the index MongoDB read exactly the 20 documents it returned and did no in-memory sort. Without it, it read all 5,000 and sorted them in memory.</w:t>
      </w:r>
    </w:p>
    <w:p w14:paraId="02D942AE" w14:textId="77777777" w:rsidR="00256A13" w:rsidRDefault="00000000">
      <w:pPr>
        <w:pStyle w:val="ListParagraph"/>
        <w:numPr>
          <w:ilvl w:val="0"/>
          <w:numId w:val="2"/>
        </w:numPr>
        <w:spacing w:after="80" w:line="276" w:lineRule="auto"/>
      </w:pPr>
      <w:r>
        <w:rPr>
          <w:b/>
          <w:bCs/>
        </w:rPr>
        <w:t xml:space="preserve">Analytics </w:t>
      </w:r>
      <w:proofErr w:type="gramStart"/>
      <w:r>
        <w:rPr>
          <w:b/>
          <w:bCs/>
        </w:rPr>
        <w:t>range:</w:t>
      </w:r>
      <w:proofErr w:type="gramEnd"/>
      <w:r>
        <w:t xml:space="preserve"> with the index, documents examined equals documents returned (369). Without it, every document is examined. The gap grows linearly with the collection.</w:t>
      </w:r>
    </w:p>
    <w:p w14:paraId="63DFBD63" w14:textId="77777777" w:rsidR="00256A13" w:rsidRDefault="00000000">
      <w:pPr>
        <w:spacing w:after="140" w:line="288" w:lineRule="auto"/>
      </w:pPr>
      <w:r>
        <w:t xml:space="preserve">An integration test (section 7.4) also asserts that the analytics filter is planned as an IXSCAN on </w:t>
      </w:r>
      <w:r>
        <w:rPr>
          <w:rFonts w:ascii="Consolas" w:eastAsia="Consolas" w:hAnsi="Consolas" w:cs="Consolas"/>
          <w:color w:val="6A1A2B"/>
          <w:sz w:val="19"/>
          <w:szCs w:val="19"/>
        </w:rPr>
        <w:t>direction_1_occurredAt_-1</w:t>
      </w:r>
      <w:r>
        <w:t>, so a future change that breaks the index fails the build.</w:t>
      </w:r>
    </w:p>
    <w:p w14:paraId="1971774E" w14:textId="77777777" w:rsidR="00256A13" w:rsidRDefault="00000000">
      <w:pPr>
        <w:pStyle w:val="Heading2"/>
      </w:pPr>
      <w:bookmarkStart w:id="27" w:name="_Toc28"/>
      <w:r>
        <w:t>5.3 Partial unique index for duplicate messages</w:t>
      </w:r>
      <w:bookmarkEnd w:id="27"/>
    </w:p>
    <w:p w14:paraId="30FAAAE0" w14:textId="77777777" w:rsidR="00256A13" w:rsidRDefault="00000000">
      <w:pPr>
        <w:shd w:val="clear" w:color="auto" w:fill="F5F2F1"/>
        <w:spacing w:before="80"/>
        <w:ind w:left="120" w:right="120"/>
      </w:pPr>
      <w:proofErr w:type="spellStart"/>
      <w:r>
        <w:rPr>
          <w:rFonts w:ascii="Consolas" w:eastAsia="Consolas" w:hAnsi="Consolas" w:cs="Consolas"/>
          <w:sz w:val="17"/>
          <w:szCs w:val="17"/>
        </w:rPr>
        <w:t>transactionSchema.index</w:t>
      </w:r>
      <w:proofErr w:type="spellEnd"/>
      <w:r>
        <w:rPr>
          <w:rFonts w:ascii="Consolas" w:eastAsia="Consolas" w:hAnsi="Consolas" w:cs="Consolas"/>
          <w:sz w:val="17"/>
          <w:szCs w:val="17"/>
        </w:rPr>
        <w:t>(</w:t>
      </w:r>
    </w:p>
    <w:p w14:paraId="1B7A2E6A" w14:textId="77777777" w:rsidR="00256A13" w:rsidRDefault="00000000">
      <w:pPr>
        <w:shd w:val="clear" w:color="auto" w:fill="F5F2F1"/>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dedupeHash</w:t>
      </w:r>
      <w:proofErr w:type="spellEnd"/>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1 }</w:t>
      </w:r>
      <w:proofErr w:type="gramEnd"/>
      <w:r>
        <w:rPr>
          <w:rFonts w:ascii="Consolas" w:eastAsia="Consolas" w:hAnsi="Consolas" w:cs="Consolas"/>
          <w:sz w:val="17"/>
          <w:szCs w:val="17"/>
        </w:rPr>
        <w:t>,</w:t>
      </w:r>
    </w:p>
    <w:p w14:paraId="39536695" w14:textId="77777777" w:rsidR="00256A13" w:rsidRDefault="00000000">
      <w:pPr>
        <w:shd w:val="clear" w:color="auto" w:fill="F5F2F1"/>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 unique</w:t>
      </w:r>
      <w:proofErr w:type="gramEnd"/>
      <w:r>
        <w:rPr>
          <w:rFonts w:ascii="Consolas" w:eastAsia="Consolas" w:hAnsi="Consolas" w:cs="Consolas"/>
          <w:sz w:val="17"/>
          <w:szCs w:val="17"/>
        </w:rPr>
        <w:t xml:space="preserve">: true, </w:t>
      </w:r>
      <w:proofErr w:type="spellStart"/>
      <w:r>
        <w:rPr>
          <w:rFonts w:ascii="Consolas" w:eastAsia="Consolas" w:hAnsi="Consolas" w:cs="Consolas"/>
          <w:sz w:val="17"/>
          <w:szCs w:val="17"/>
        </w:rPr>
        <w:t>partialFilterExpression</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dedupeHash</w:t>
      </w:r>
      <w:proofErr w:type="spellEnd"/>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type: 'string</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w:t>
      </w:r>
    </w:p>
    <w:p w14:paraId="4F93464F" w14:textId="77777777" w:rsidR="00256A13" w:rsidRDefault="00000000">
      <w:pPr>
        <w:shd w:val="clear" w:color="auto" w:fill="F5F2F1"/>
        <w:spacing w:after="200"/>
        <w:ind w:left="120" w:right="120"/>
      </w:pPr>
      <w:r>
        <w:rPr>
          <w:rFonts w:ascii="Consolas" w:eastAsia="Consolas" w:hAnsi="Consolas" w:cs="Consolas"/>
          <w:sz w:val="17"/>
          <w:szCs w:val="17"/>
        </w:rPr>
        <w:t>);</w:t>
      </w:r>
    </w:p>
    <w:p w14:paraId="5FFD18EB" w14:textId="77777777" w:rsidR="00256A13" w:rsidRDefault="00000000">
      <w:pPr>
        <w:spacing w:after="140" w:line="288" w:lineRule="auto"/>
      </w:pPr>
      <w:r>
        <w:t xml:space="preserve">Only documents with a string hash are indexed. Manual entries have no hash and are left out, so two identical manual entries are allowed while the same bank SMS can only be saved once. A plain </w:t>
      </w:r>
      <w:r>
        <w:rPr>
          <w:rFonts w:ascii="Consolas" w:eastAsia="Consolas" w:hAnsi="Consolas" w:cs="Consolas"/>
          <w:color w:val="6A1A2B"/>
          <w:sz w:val="19"/>
          <w:szCs w:val="19"/>
        </w:rPr>
        <w:t>sparse</w:t>
      </w:r>
      <w:r>
        <w:t xml:space="preserve"> index would treat an explicit </w:t>
      </w:r>
      <w:r>
        <w:rPr>
          <w:rFonts w:ascii="Consolas" w:eastAsia="Consolas" w:hAnsi="Consolas" w:cs="Consolas"/>
          <w:color w:val="6A1A2B"/>
          <w:sz w:val="19"/>
          <w:szCs w:val="19"/>
        </w:rPr>
        <w:t>null</w:t>
      </w:r>
      <w:r>
        <w:t xml:space="preserve"> as a value and start rejecting manual entries.</w:t>
      </w:r>
    </w:p>
    <w:p w14:paraId="0BB1CF82" w14:textId="77777777" w:rsidR="00256A13" w:rsidRDefault="00000000">
      <w:pPr>
        <w:spacing w:before="120"/>
        <w:jc w:val="center"/>
      </w:pPr>
      <w:r>
        <w:rPr>
          <w:noProof/>
        </w:rPr>
        <w:drawing>
          <wp:inline distT="0" distB="0" distL="0" distR="0" wp14:anchorId="7D8ACA6B" wp14:editId="508454AB">
            <wp:extent cx="5943600" cy="3714750"/>
            <wp:effectExtent l="0" t="0" r="0" b="0"/>
            <wp:docPr id="5" name="08-duplicate.png" descr="Figure 5: Saving the same SMS a second time. MongoDB rejects the insert and the app explains why" title="Figure 5: Saving the same SMS a second time. MongoDB rejects the insert and the app explains w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3714750"/>
                    </a:xfrm>
                    <a:prstGeom prst="rect">
                      <a:avLst/>
                    </a:prstGeom>
                  </pic:spPr>
                </pic:pic>
              </a:graphicData>
            </a:graphic>
          </wp:inline>
        </w:drawing>
      </w:r>
    </w:p>
    <w:p w14:paraId="3F72636D" w14:textId="77777777" w:rsidR="00256A13" w:rsidRDefault="00000000">
      <w:pPr>
        <w:spacing w:before="60" w:after="240"/>
        <w:jc w:val="center"/>
      </w:pPr>
      <w:r>
        <w:rPr>
          <w:i/>
          <w:iCs/>
          <w:color w:val="5D5053"/>
          <w:sz w:val="19"/>
          <w:szCs w:val="19"/>
        </w:rPr>
        <w:t>Figure 5: Saving the same SMS a second time. MongoDB rejects the insert and the app explains why</w:t>
      </w:r>
    </w:p>
    <w:p w14:paraId="225D2517" w14:textId="77777777" w:rsidR="00256A13" w:rsidRDefault="00000000">
      <w:pPr>
        <w:pStyle w:val="Heading2"/>
      </w:pPr>
      <w:bookmarkStart w:id="28" w:name="_Toc29"/>
      <w:r>
        <w:t xml:space="preserve">5.4 </w:t>
      </w:r>
      <w:proofErr w:type="gramStart"/>
      <w:r>
        <w:t>Multi-document</w:t>
      </w:r>
      <w:proofErr w:type="gramEnd"/>
      <w:r>
        <w:t xml:space="preserve"> transaction: renaming a category</w:t>
      </w:r>
      <w:bookmarkEnd w:id="28"/>
    </w:p>
    <w:p w14:paraId="6A64AAAF" w14:textId="77777777" w:rsidR="00256A13" w:rsidRDefault="00000000">
      <w:pPr>
        <w:spacing w:after="140" w:line="288" w:lineRule="auto"/>
      </w:pPr>
      <w:r>
        <w:t>Because the category name is copied into transactions (section 3.3), a rename changes two collections. Both writes run inside one transaction:</w:t>
      </w:r>
    </w:p>
    <w:p w14:paraId="32F4F8C8" w14:textId="77777777" w:rsidR="00256A13" w:rsidRDefault="00000000">
      <w:pPr>
        <w:shd w:val="clear" w:color="auto" w:fill="F5F2F1"/>
        <w:spacing w:before="80"/>
        <w:ind w:left="120" w:right="120"/>
      </w:pPr>
      <w:proofErr w:type="spellStart"/>
      <w:r>
        <w:rPr>
          <w:rFonts w:ascii="Consolas" w:eastAsia="Consolas" w:hAnsi="Consolas" w:cs="Consolas"/>
          <w:sz w:val="17"/>
          <w:szCs w:val="17"/>
        </w:rPr>
        <w:t>const</w:t>
      </w:r>
      <w:proofErr w:type="spellEnd"/>
      <w:r>
        <w:rPr>
          <w:rFonts w:ascii="Consolas" w:eastAsia="Consolas" w:hAnsi="Consolas" w:cs="Consolas"/>
          <w:sz w:val="17"/>
          <w:szCs w:val="17"/>
        </w:rPr>
        <w:t xml:space="preserve"> session = await </w:t>
      </w:r>
      <w:proofErr w:type="spellStart"/>
      <w:proofErr w:type="gramStart"/>
      <w:r>
        <w:rPr>
          <w:rFonts w:ascii="Consolas" w:eastAsia="Consolas" w:hAnsi="Consolas" w:cs="Consolas"/>
          <w:sz w:val="17"/>
          <w:szCs w:val="17"/>
        </w:rPr>
        <w:t>mongoose.startSession</w:t>
      </w:r>
      <w:proofErr w:type="spellEnd"/>
      <w:proofErr w:type="gramEnd"/>
      <w:r>
        <w:rPr>
          <w:rFonts w:ascii="Consolas" w:eastAsia="Consolas" w:hAnsi="Consolas" w:cs="Consolas"/>
          <w:sz w:val="17"/>
          <w:szCs w:val="17"/>
        </w:rPr>
        <w:t>();</w:t>
      </w:r>
    </w:p>
    <w:p w14:paraId="7AF8D822" w14:textId="77777777" w:rsidR="00256A13" w:rsidRDefault="00000000">
      <w:pPr>
        <w:shd w:val="clear" w:color="auto" w:fill="F5F2F1"/>
        <w:ind w:left="120" w:right="120"/>
      </w:pPr>
      <w:r>
        <w:rPr>
          <w:rFonts w:ascii="Consolas" w:eastAsia="Consolas" w:hAnsi="Consolas" w:cs="Consolas"/>
          <w:sz w:val="17"/>
          <w:szCs w:val="17"/>
        </w:rPr>
        <w:t xml:space="preserve">await </w:t>
      </w:r>
      <w:proofErr w:type="spellStart"/>
      <w:proofErr w:type="gramStart"/>
      <w:r>
        <w:rPr>
          <w:rFonts w:ascii="Consolas" w:eastAsia="Consolas" w:hAnsi="Consolas" w:cs="Consolas"/>
          <w:sz w:val="17"/>
          <w:szCs w:val="17"/>
        </w:rPr>
        <w:t>session.withTransaction</w:t>
      </w:r>
      <w:proofErr w:type="spellEnd"/>
      <w:proofErr w:type="gramEnd"/>
      <w:r>
        <w:rPr>
          <w:rFonts w:ascii="Consolas" w:eastAsia="Consolas" w:hAnsi="Consolas" w:cs="Consolas"/>
          <w:sz w:val="17"/>
          <w:szCs w:val="17"/>
        </w:rPr>
        <w:t>(async () =&gt; {</w:t>
      </w:r>
    </w:p>
    <w:p w14:paraId="37889B7F" w14:textId="77777777" w:rsidR="00256A13" w:rsidRDefault="00000000">
      <w:pPr>
        <w:shd w:val="clear" w:color="auto" w:fill="F5F2F1"/>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const</w:t>
      </w:r>
      <w:proofErr w:type="spellEnd"/>
      <w:r>
        <w:rPr>
          <w:rFonts w:ascii="Consolas" w:eastAsia="Consolas" w:hAnsi="Consolas" w:cs="Consolas"/>
          <w:sz w:val="17"/>
          <w:szCs w:val="17"/>
        </w:rPr>
        <w:t xml:space="preserve"> cat = await </w:t>
      </w:r>
      <w:proofErr w:type="spellStart"/>
      <w:r>
        <w:rPr>
          <w:rFonts w:ascii="Consolas" w:eastAsia="Consolas" w:hAnsi="Consolas" w:cs="Consolas"/>
          <w:sz w:val="17"/>
          <w:szCs w:val="17"/>
        </w:rPr>
        <w:t>Category.findOne</w:t>
      </w:r>
      <w:proofErr w:type="spellEnd"/>
      <w:proofErr w:type="gramStart"/>
      <w:r>
        <w:rPr>
          <w:rFonts w:ascii="Consolas" w:eastAsia="Consolas" w:hAnsi="Consolas" w:cs="Consolas"/>
          <w:sz w:val="17"/>
          <w:szCs w:val="17"/>
        </w:rPr>
        <w:t>({ name</w:t>
      </w:r>
      <w:proofErr w:type="gram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oldName</w:t>
      </w:r>
      <w:proofErr w:type="spellEnd"/>
      <w:r>
        <w:rPr>
          <w:rFonts w:ascii="Consolas" w:eastAsia="Consolas" w:hAnsi="Consolas" w:cs="Consolas"/>
          <w:sz w:val="17"/>
          <w:szCs w:val="17"/>
        </w:rPr>
        <w:t xml:space="preserve"> }).session</w:t>
      </w:r>
      <w:proofErr w:type="gramEnd"/>
      <w:r>
        <w:rPr>
          <w:rFonts w:ascii="Consolas" w:eastAsia="Consolas" w:hAnsi="Consolas" w:cs="Consolas"/>
          <w:sz w:val="17"/>
          <w:szCs w:val="17"/>
        </w:rPr>
        <w:t>(session);</w:t>
      </w:r>
    </w:p>
    <w:p w14:paraId="0EC21674" w14:textId="77777777" w:rsidR="00256A13" w:rsidRDefault="00000000">
      <w:pPr>
        <w:shd w:val="clear" w:color="auto" w:fill="F5F2F1"/>
        <w:ind w:left="120" w:right="120"/>
      </w:pPr>
      <w:r>
        <w:rPr>
          <w:rFonts w:ascii="Consolas" w:eastAsia="Consolas" w:hAnsi="Consolas" w:cs="Consolas"/>
          <w:sz w:val="17"/>
          <w:szCs w:val="17"/>
        </w:rPr>
        <w:t xml:space="preserve">  if </w:t>
      </w:r>
      <w:proofErr w:type="gramStart"/>
      <w:r>
        <w:rPr>
          <w:rFonts w:ascii="Consolas" w:eastAsia="Consolas" w:hAnsi="Consolas" w:cs="Consolas"/>
          <w:sz w:val="17"/>
          <w:szCs w:val="17"/>
        </w:rPr>
        <w:t>(!cat</w:t>
      </w:r>
      <w:proofErr w:type="gramEnd"/>
      <w:r>
        <w:rPr>
          <w:rFonts w:ascii="Consolas" w:eastAsia="Consolas" w:hAnsi="Consolas" w:cs="Consolas"/>
          <w:sz w:val="17"/>
          <w:szCs w:val="17"/>
        </w:rPr>
        <w:t xml:space="preserve">) throw new </w:t>
      </w:r>
      <w:proofErr w:type="spellStart"/>
      <w:proofErr w:type="gramStart"/>
      <w:r>
        <w:rPr>
          <w:rFonts w:ascii="Consolas" w:eastAsia="Consolas" w:hAnsi="Consolas" w:cs="Consolas"/>
          <w:sz w:val="17"/>
          <w:szCs w:val="17"/>
        </w:rPr>
        <w:t>HttpError</w:t>
      </w:r>
      <w:proofErr w:type="spellEnd"/>
      <w:r>
        <w:rPr>
          <w:rFonts w:ascii="Consolas" w:eastAsia="Consolas" w:hAnsi="Consolas" w:cs="Consolas"/>
          <w:sz w:val="17"/>
          <w:szCs w:val="17"/>
        </w:rPr>
        <w:t>(</w:t>
      </w:r>
      <w:proofErr w:type="gramEnd"/>
      <w:r>
        <w:rPr>
          <w:rFonts w:ascii="Consolas" w:eastAsia="Consolas" w:hAnsi="Consolas" w:cs="Consolas"/>
          <w:sz w:val="17"/>
          <w:szCs w:val="17"/>
        </w:rPr>
        <w:t>404, 'Category not found');</w:t>
      </w:r>
    </w:p>
    <w:p w14:paraId="46E42646" w14:textId="77777777" w:rsidR="00256A13" w:rsidRDefault="00000000">
      <w:pPr>
        <w:shd w:val="clear" w:color="auto" w:fill="F5F2F1"/>
        <w:ind w:left="120" w:right="120"/>
      </w:pPr>
      <w:r>
        <w:rPr>
          <w:rFonts w:ascii="Consolas" w:eastAsia="Consolas" w:hAnsi="Consolas" w:cs="Consolas"/>
          <w:sz w:val="17"/>
          <w:szCs w:val="17"/>
        </w:rPr>
        <w:t xml:space="preserve">  if (await </w:t>
      </w:r>
      <w:proofErr w:type="spellStart"/>
      <w:r>
        <w:rPr>
          <w:rFonts w:ascii="Consolas" w:eastAsia="Consolas" w:hAnsi="Consolas" w:cs="Consolas"/>
          <w:sz w:val="17"/>
          <w:szCs w:val="17"/>
        </w:rPr>
        <w:t>Category.exists</w:t>
      </w:r>
      <w:proofErr w:type="spellEnd"/>
      <w:proofErr w:type="gramStart"/>
      <w:r>
        <w:rPr>
          <w:rFonts w:ascii="Consolas" w:eastAsia="Consolas" w:hAnsi="Consolas" w:cs="Consolas"/>
          <w:sz w:val="17"/>
          <w:szCs w:val="17"/>
        </w:rPr>
        <w:t>({ name</w:t>
      </w:r>
      <w:proofErr w:type="gram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newName</w:t>
      </w:r>
      <w:proofErr w:type="spellEnd"/>
      <w:r>
        <w:rPr>
          <w:rFonts w:ascii="Consolas" w:eastAsia="Consolas" w:hAnsi="Consolas" w:cs="Consolas"/>
          <w:sz w:val="17"/>
          <w:szCs w:val="17"/>
        </w:rPr>
        <w:t xml:space="preserve"> }).session</w:t>
      </w:r>
      <w:proofErr w:type="gramEnd"/>
      <w:r>
        <w:rPr>
          <w:rFonts w:ascii="Consolas" w:eastAsia="Consolas" w:hAnsi="Consolas" w:cs="Consolas"/>
          <w:sz w:val="17"/>
          <w:szCs w:val="17"/>
        </w:rPr>
        <w:t>(session))</w:t>
      </w:r>
    </w:p>
    <w:p w14:paraId="399D25DE" w14:textId="77777777" w:rsidR="00256A13" w:rsidRDefault="00000000">
      <w:pPr>
        <w:shd w:val="clear" w:color="auto" w:fill="F5F2F1"/>
        <w:ind w:left="120" w:right="120"/>
      </w:pPr>
      <w:r>
        <w:rPr>
          <w:rFonts w:ascii="Consolas" w:eastAsia="Consolas" w:hAnsi="Consolas" w:cs="Consolas"/>
          <w:sz w:val="17"/>
          <w:szCs w:val="17"/>
        </w:rPr>
        <w:t xml:space="preserve">    throw new </w:t>
      </w:r>
      <w:proofErr w:type="spellStart"/>
      <w:proofErr w:type="gramStart"/>
      <w:r>
        <w:rPr>
          <w:rFonts w:ascii="Consolas" w:eastAsia="Consolas" w:hAnsi="Consolas" w:cs="Consolas"/>
          <w:sz w:val="17"/>
          <w:szCs w:val="17"/>
        </w:rPr>
        <w:t>HttpError</w:t>
      </w:r>
      <w:proofErr w:type="spellEnd"/>
      <w:r>
        <w:rPr>
          <w:rFonts w:ascii="Consolas" w:eastAsia="Consolas" w:hAnsi="Consolas" w:cs="Consolas"/>
          <w:sz w:val="17"/>
          <w:szCs w:val="17"/>
        </w:rPr>
        <w:t>(</w:t>
      </w:r>
      <w:proofErr w:type="gramEnd"/>
      <w:r>
        <w:rPr>
          <w:rFonts w:ascii="Consolas" w:eastAsia="Consolas" w:hAnsi="Consolas" w:cs="Consolas"/>
          <w:sz w:val="17"/>
          <w:szCs w:val="17"/>
        </w:rPr>
        <w:t>409, 'A category with that name already exists');</w:t>
      </w:r>
    </w:p>
    <w:p w14:paraId="5CC298B4" w14:textId="77777777" w:rsidR="00256A13" w:rsidRDefault="00000000">
      <w:pPr>
        <w:shd w:val="clear" w:color="auto" w:fill="F5F2F1"/>
        <w:ind w:left="120" w:right="120"/>
      </w:pPr>
      <w:r>
        <w:rPr>
          <w:rFonts w:ascii="Consolas" w:eastAsia="Consolas" w:hAnsi="Consolas" w:cs="Consolas"/>
          <w:sz w:val="17"/>
          <w:szCs w:val="17"/>
        </w:rPr>
        <w:t xml:space="preserve">  await </w:t>
      </w:r>
      <w:proofErr w:type="spellStart"/>
      <w:r>
        <w:rPr>
          <w:rFonts w:ascii="Consolas" w:eastAsia="Consolas" w:hAnsi="Consolas" w:cs="Consolas"/>
          <w:sz w:val="17"/>
          <w:szCs w:val="17"/>
        </w:rPr>
        <w:t>Transaction.updateMany</w:t>
      </w:r>
      <w:proofErr w:type="spellEnd"/>
      <w:proofErr w:type="gramStart"/>
      <w:r>
        <w:rPr>
          <w:rFonts w:ascii="Consolas" w:eastAsia="Consolas" w:hAnsi="Consolas" w:cs="Consolas"/>
          <w:sz w:val="17"/>
          <w:szCs w:val="17"/>
        </w:rPr>
        <w:t>({ category</w:t>
      </w:r>
      <w:proofErr w:type="gram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oldName</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set: </w:t>
      </w:r>
      <w:proofErr w:type="gramStart"/>
      <w:r>
        <w:rPr>
          <w:rFonts w:ascii="Consolas" w:eastAsia="Consolas" w:hAnsi="Consolas" w:cs="Consolas"/>
          <w:sz w:val="17"/>
          <w:szCs w:val="17"/>
        </w:rPr>
        <w:t>{ category</w:t>
      </w:r>
      <w:proofErr w:type="gram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newName</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w:t>
      </w:r>
      <w:proofErr w:type="gramStart"/>
      <w:r>
        <w:rPr>
          <w:rFonts w:ascii="Consolas" w:eastAsia="Consolas" w:hAnsi="Consolas" w:cs="Consolas"/>
          <w:sz w:val="17"/>
          <w:szCs w:val="17"/>
        </w:rPr>
        <w:t>{ session</w:t>
      </w:r>
      <w:proofErr w:type="gramEnd"/>
      <w:r>
        <w:rPr>
          <w:rFonts w:ascii="Consolas" w:eastAsia="Consolas" w:hAnsi="Consolas" w:cs="Consolas"/>
          <w:sz w:val="17"/>
          <w:szCs w:val="17"/>
        </w:rPr>
        <w:t xml:space="preserve"> });</w:t>
      </w:r>
    </w:p>
    <w:p w14:paraId="3069102D" w14:textId="77777777" w:rsidR="00256A13" w:rsidRDefault="00000000">
      <w:pPr>
        <w:shd w:val="clear" w:color="auto" w:fill="F5F2F1"/>
        <w:ind w:left="120" w:right="120"/>
      </w:pPr>
      <w:r>
        <w:rPr>
          <w:rFonts w:ascii="Consolas" w:eastAsia="Consolas" w:hAnsi="Consolas" w:cs="Consolas"/>
          <w:sz w:val="17"/>
          <w:szCs w:val="17"/>
        </w:rPr>
        <w:t xml:space="preserve">  cat.name = </w:t>
      </w:r>
      <w:proofErr w:type="spellStart"/>
      <w:r>
        <w:rPr>
          <w:rFonts w:ascii="Consolas" w:eastAsia="Consolas" w:hAnsi="Consolas" w:cs="Consolas"/>
          <w:sz w:val="17"/>
          <w:szCs w:val="17"/>
        </w:rPr>
        <w:t>newName</w:t>
      </w:r>
      <w:proofErr w:type="spellEnd"/>
      <w:r>
        <w:rPr>
          <w:rFonts w:ascii="Consolas" w:eastAsia="Consolas" w:hAnsi="Consolas" w:cs="Consolas"/>
          <w:sz w:val="17"/>
          <w:szCs w:val="17"/>
        </w:rPr>
        <w:t>;</w:t>
      </w:r>
    </w:p>
    <w:p w14:paraId="499E5F92" w14:textId="77777777" w:rsidR="00256A13" w:rsidRDefault="00000000">
      <w:pPr>
        <w:shd w:val="clear" w:color="auto" w:fill="F5F2F1"/>
        <w:ind w:left="120" w:right="120"/>
      </w:pPr>
      <w:r>
        <w:rPr>
          <w:rFonts w:ascii="Consolas" w:eastAsia="Consolas" w:hAnsi="Consolas" w:cs="Consolas"/>
          <w:sz w:val="17"/>
          <w:szCs w:val="17"/>
        </w:rPr>
        <w:t xml:space="preserve">  await </w:t>
      </w:r>
      <w:proofErr w:type="spellStart"/>
      <w:proofErr w:type="gramStart"/>
      <w:r>
        <w:rPr>
          <w:rFonts w:ascii="Consolas" w:eastAsia="Consolas" w:hAnsi="Consolas" w:cs="Consolas"/>
          <w:sz w:val="17"/>
          <w:szCs w:val="17"/>
        </w:rPr>
        <w:t>cat.save</w:t>
      </w:r>
      <w:proofErr w:type="spellEnd"/>
      <w:r>
        <w:rPr>
          <w:rFonts w:ascii="Consolas" w:eastAsia="Consolas" w:hAnsi="Consolas" w:cs="Consolas"/>
          <w:sz w:val="17"/>
          <w:szCs w:val="17"/>
        </w:rPr>
        <w:t>({ session</w:t>
      </w:r>
      <w:proofErr w:type="gramEnd"/>
      <w:r>
        <w:rPr>
          <w:rFonts w:ascii="Consolas" w:eastAsia="Consolas" w:hAnsi="Consolas" w:cs="Consolas"/>
          <w:sz w:val="17"/>
          <w:szCs w:val="17"/>
        </w:rPr>
        <w:t xml:space="preserve"> });</w:t>
      </w:r>
    </w:p>
    <w:p w14:paraId="5BC539FB" w14:textId="77777777" w:rsidR="00256A13" w:rsidRDefault="00000000">
      <w:pPr>
        <w:shd w:val="clear" w:color="auto" w:fill="F5F2F1"/>
        <w:spacing w:after="200"/>
        <w:ind w:left="120" w:right="120"/>
      </w:pPr>
      <w:r>
        <w:rPr>
          <w:rFonts w:ascii="Consolas" w:eastAsia="Consolas" w:hAnsi="Consolas" w:cs="Consolas"/>
          <w:sz w:val="17"/>
          <w:szCs w:val="17"/>
        </w:rPr>
        <w:t>});</w:t>
      </w:r>
    </w:p>
    <w:p w14:paraId="384E3923" w14:textId="77777777" w:rsidR="00256A13" w:rsidRDefault="00000000">
      <w:pPr>
        <w:spacing w:after="140" w:line="288" w:lineRule="auto"/>
      </w:pPr>
      <w:r>
        <w:t>If any step throws, MongoDB rolls back every write made in the session. The test suite checks this: a rename that collides with an existing name returns 409 and leaves both collections exactly as they were.</w:t>
      </w:r>
    </w:p>
    <w:p w14:paraId="2BF2BD39" w14:textId="77777777" w:rsidR="00256A13" w:rsidRDefault="00000000">
      <w:pPr>
        <w:spacing w:before="120"/>
        <w:jc w:val="center"/>
      </w:pPr>
      <w:r>
        <w:rPr>
          <w:noProof/>
        </w:rPr>
        <w:drawing>
          <wp:inline distT="0" distB="0" distL="0" distR="0" wp14:anchorId="7FB1103D" wp14:editId="46C8F87C">
            <wp:extent cx="5943600" cy="3714750"/>
            <wp:effectExtent l="0" t="0" r="0" b="0"/>
            <wp:docPr id="6" name="12-category-rename.png" descr="Figure 6: Renaming &quot;Rent&quot; to &quot;Housing&quot; through the Categories screen" title="Figure 6: Renaming &quot;Rent&quot; to &quot;Housing&quot; through the Categorie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3714750"/>
                    </a:xfrm>
                    <a:prstGeom prst="rect">
                      <a:avLst/>
                    </a:prstGeom>
                  </pic:spPr>
                </pic:pic>
              </a:graphicData>
            </a:graphic>
          </wp:inline>
        </w:drawing>
      </w:r>
    </w:p>
    <w:p w14:paraId="1A51EE74" w14:textId="77777777" w:rsidR="00256A13" w:rsidRDefault="00000000">
      <w:pPr>
        <w:spacing w:before="60" w:after="240"/>
        <w:jc w:val="center"/>
      </w:pPr>
      <w:r>
        <w:rPr>
          <w:i/>
          <w:iCs/>
          <w:color w:val="5D5053"/>
          <w:sz w:val="19"/>
          <w:szCs w:val="19"/>
        </w:rPr>
        <w:t>Figure 6: Renaming "Rent" to "Housing" through the Categories screen</w:t>
      </w:r>
    </w:p>
    <w:p w14:paraId="54359B33" w14:textId="77777777" w:rsidR="00256A13" w:rsidRDefault="00000000">
      <w:pPr>
        <w:pStyle w:val="Heading2"/>
      </w:pPr>
      <w:bookmarkStart w:id="29" w:name="_Toc30"/>
      <w:r>
        <w:t>5.5 TTL index: self-cleaning AI logs</w:t>
      </w:r>
      <w:bookmarkEnd w:id="29"/>
    </w:p>
    <w:p w14:paraId="278FE32C" w14:textId="77777777" w:rsidR="00256A13" w:rsidRDefault="00000000">
      <w:pPr>
        <w:shd w:val="clear" w:color="auto" w:fill="F5F2F1"/>
        <w:spacing w:before="80" w:after="200"/>
        <w:ind w:left="120" w:right="120"/>
      </w:pPr>
      <w:proofErr w:type="spellStart"/>
      <w:r>
        <w:rPr>
          <w:rFonts w:ascii="Consolas" w:eastAsia="Consolas" w:hAnsi="Consolas" w:cs="Consolas"/>
          <w:sz w:val="17"/>
          <w:szCs w:val="17"/>
        </w:rPr>
        <w:t>parseLogSchema.index</w:t>
      </w:r>
      <w:proofErr w:type="spellEnd"/>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createdAt</w:t>
      </w:r>
      <w:proofErr w:type="spellEnd"/>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1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expireAfterSeconds</w:t>
      </w:r>
      <w:proofErr w:type="spellEnd"/>
      <w:proofErr w:type="gramEnd"/>
      <w:r>
        <w:rPr>
          <w:rFonts w:ascii="Consolas" w:eastAsia="Consolas" w:hAnsi="Consolas" w:cs="Consolas"/>
          <w:sz w:val="17"/>
          <w:szCs w:val="17"/>
        </w:rPr>
        <w:t>: 30 * 86_</w:t>
      </w:r>
      <w:proofErr w:type="gramStart"/>
      <w:r>
        <w:rPr>
          <w:rFonts w:ascii="Consolas" w:eastAsia="Consolas" w:hAnsi="Consolas" w:cs="Consolas"/>
          <w:sz w:val="17"/>
          <w:szCs w:val="17"/>
        </w:rPr>
        <w:t>400 }</w:t>
      </w:r>
      <w:proofErr w:type="gramEnd"/>
      <w:r>
        <w:rPr>
          <w:rFonts w:ascii="Consolas" w:eastAsia="Consolas" w:hAnsi="Consolas" w:cs="Consolas"/>
          <w:sz w:val="17"/>
          <w:szCs w:val="17"/>
        </w:rPr>
        <w:t>);</w:t>
      </w:r>
    </w:p>
    <w:p w14:paraId="560ADB2F" w14:textId="77777777" w:rsidR="00256A13" w:rsidRDefault="00000000">
      <w:pPr>
        <w:spacing w:after="140" w:line="288" w:lineRule="auto"/>
      </w:pPr>
      <w:r>
        <w:t xml:space="preserve">Every AI parse writes one small document (model, text or image, success, milliseconds). MongoDB's TTL monitor deletes each one 30 days after </w:t>
      </w:r>
      <w:proofErr w:type="spellStart"/>
      <w:r>
        <w:rPr>
          <w:rFonts w:ascii="Consolas" w:eastAsia="Consolas" w:hAnsi="Consolas" w:cs="Consolas"/>
          <w:color w:val="6A1A2B"/>
          <w:sz w:val="19"/>
          <w:szCs w:val="19"/>
        </w:rPr>
        <w:t>createdAt</w:t>
      </w:r>
      <w:proofErr w:type="spellEnd"/>
      <w:r>
        <w:t xml:space="preserve">, so the log never needs a cleanup job and never grows without limit. </w:t>
      </w:r>
      <w:r>
        <w:rPr>
          <w:rFonts w:ascii="Consolas" w:eastAsia="Consolas" w:hAnsi="Consolas" w:cs="Consolas"/>
          <w:color w:val="6A1A2B"/>
          <w:sz w:val="19"/>
          <w:szCs w:val="19"/>
        </w:rPr>
        <w:t>GET /</w:t>
      </w:r>
      <w:proofErr w:type="spellStart"/>
      <w:r>
        <w:rPr>
          <w:rFonts w:ascii="Consolas" w:eastAsia="Consolas" w:hAnsi="Consolas" w:cs="Consolas"/>
          <w:color w:val="6A1A2B"/>
          <w:sz w:val="19"/>
          <w:szCs w:val="19"/>
        </w:rPr>
        <w:t>api</w:t>
      </w:r>
      <w:proofErr w:type="spellEnd"/>
      <w:r>
        <w:rPr>
          <w:rFonts w:ascii="Consolas" w:eastAsia="Consolas" w:hAnsi="Consolas" w:cs="Consolas"/>
          <w:color w:val="6A1A2B"/>
          <w:sz w:val="19"/>
          <w:szCs w:val="19"/>
        </w:rPr>
        <w:t>/analytics/parser</w:t>
      </w:r>
      <w:r>
        <w:t xml:space="preserve"> aggregates it into a success rate and average latency per model, shown on the Add entry screen.</w:t>
      </w:r>
    </w:p>
    <w:p w14:paraId="79878FDC" w14:textId="77777777" w:rsidR="00256A13" w:rsidRDefault="00000000">
      <w:pPr>
        <w:pStyle w:val="Heading1"/>
        <w:pageBreakBefore/>
      </w:pPr>
      <w:bookmarkStart w:id="30" w:name="_Toc31"/>
      <w:r>
        <w:t>6. Application integration</w:t>
      </w:r>
      <w:bookmarkEnd w:id="30"/>
    </w:p>
    <w:p w14:paraId="60A6D970" w14:textId="77777777" w:rsidR="00256A13" w:rsidRDefault="00000000">
      <w:pPr>
        <w:pStyle w:val="Heading2"/>
      </w:pPr>
      <w:bookmarkStart w:id="31" w:name="_Toc32"/>
      <w:r>
        <w:t>6.1 Architecture</w:t>
      </w:r>
      <w:bookmarkEnd w:id="31"/>
    </w:p>
    <w:p w14:paraId="7BF09AE4" w14:textId="77777777" w:rsidR="00256A13" w:rsidRDefault="00000000">
      <w:pPr>
        <w:spacing w:before="120"/>
        <w:jc w:val="center"/>
      </w:pPr>
      <w:r>
        <w:rPr>
          <w:noProof/>
        </w:rPr>
        <w:drawing>
          <wp:inline distT="0" distB="0" distL="0" distR="0" wp14:anchorId="26F17E7F" wp14:editId="198E92A0">
            <wp:extent cx="5943600" cy="2552700"/>
            <wp:effectExtent l="0" t="0" r="0" b="0"/>
            <wp:docPr id="7" name="diagram-architecture.png" descr="Figure 7: System architecture" title="Figure 7: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2552700"/>
                    </a:xfrm>
                    <a:prstGeom prst="rect">
                      <a:avLst/>
                    </a:prstGeom>
                  </pic:spPr>
                </pic:pic>
              </a:graphicData>
            </a:graphic>
          </wp:inline>
        </w:drawing>
      </w:r>
    </w:p>
    <w:p w14:paraId="58730AAC" w14:textId="77777777" w:rsidR="00256A13" w:rsidRDefault="00000000">
      <w:pPr>
        <w:spacing w:before="60" w:after="240"/>
        <w:jc w:val="center"/>
      </w:pPr>
      <w:r>
        <w:rPr>
          <w:i/>
          <w:iCs/>
          <w:color w:val="5D5053"/>
          <w:sz w:val="19"/>
          <w:szCs w:val="19"/>
        </w:rPr>
        <w:t>Figure 7: System architecture</w:t>
      </w:r>
    </w:p>
    <w:p w14:paraId="506D4D69" w14:textId="77777777" w:rsidR="00256A13" w:rsidRDefault="00000000">
      <w:pPr>
        <w:spacing w:after="140" w:line="288" w:lineRule="auto"/>
      </w:pPr>
      <w:r>
        <w:t xml:space="preserve">The React frontend (Vite, TypeScript, React Router, Recharts) talks only to the Express API. In development Vite proxies </w:t>
      </w:r>
      <w:r>
        <w:rPr>
          <w:rFonts w:ascii="Consolas" w:eastAsia="Consolas" w:hAnsi="Consolas" w:cs="Consolas"/>
          <w:color w:val="6A1A2B"/>
          <w:sz w:val="19"/>
          <w:szCs w:val="19"/>
        </w:rPr>
        <w:t>/</w:t>
      </w:r>
      <w:proofErr w:type="spellStart"/>
      <w:r>
        <w:rPr>
          <w:rFonts w:ascii="Consolas" w:eastAsia="Consolas" w:hAnsi="Consolas" w:cs="Consolas"/>
          <w:color w:val="6A1A2B"/>
          <w:sz w:val="19"/>
          <w:szCs w:val="19"/>
        </w:rPr>
        <w:t>api</w:t>
      </w:r>
      <w:proofErr w:type="spellEnd"/>
      <w:r>
        <w:t xml:space="preserve"> to port 4000, so the browser sees one origin and the session cookie is </w:t>
      </w:r>
      <w:proofErr w:type="gramStart"/>
      <w:r>
        <w:t>first-party</w:t>
      </w:r>
      <w:proofErr w:type="gramEnd"/>
      <w:r>
        <w:t>. The AI API key lives only on the server; the browser never sees it.</w:t>
      </w:r>
    </w:p>
    <w:p w14:paraId="0C3FA8B0" w14:textId="77777777" w:rsidR="00256A13" w:rsidRDefault="00000000">
      <w:pPr>
        <w:pStyle w:val="Heading2"/>
      </w:pPr>
      <w:bookmarkStart w:id="32" w:name="_Toc33"/>
      <w:r>
        <w:t>6.2 AI parsing pipeline</w:t>
      </w:r>
      <w:bookmarkEnd w:id="32"/>
    </w:p>
    <w:p w14:paraId="01371EDD" w14:textId="77777777" w:rsidR="00256A13" w:rsidRDefault="00000000">
      <w:pPr>
        <w:pStyle w:val="ListParagraph"/>
        <w:numPr>
          <w:ilvl w:val="0"/>
          <w:numId w:val="5"/>
        </w:numPr>
        <w:spacing w:after="80" w:line="276" w:lineRule="auto"/>
      </w:pPr>
      <w:r>
        <w:t>The server builds a prompt containing the exact JSON shape, the parsing rules (Indian day-month-year dates, "debited" means debit) and the current category list read from MongoDB. One worked example is included as a previous turn, which usually helps smaller models follow the format.</w:t>
      </w:r>
    </w:p>
    <w:p w14:paraId="3AA7BD3B" w14:textId="77777777" w:rsidR="00256A13" w:rsidRDefault="00000000">
      <w:pPr>
        <w:pStyle w:val="ListParagraph"/>
        <w:numPr>
          <w:ilvl w:val="0"/>
          <w:numId w:val="5"/>
        </w:numPr>
        <w:spacing w:after="80" w:line="276" w:lineRule="auto"/>
      </w:pPr>
      <w:r>
        <w:t xml:space="preserve">The AI provider (Groq by default; any OpenAI-compatible API works) is called with </w:t>
      </w:r>
      <w:r>
        <w:rPr>
          <w:rFonts w:ascii="Consolas" w:eastAsia="Consolas" w:hAnsi="Consolas" w:cs="Consolas"/>
          <w:color w:val="6A1A2B"/>
          <w:sz w:val="19"/>
          <w:szCs w:val="19"/>
        </w:rPr>
        <w:t>temperature: 0</w:t>
      </w:r>
      <w:r>
        <w:t xml:space="preserve"> and a 30-second timeout.</w:t>
      </w:r>
    </w:p>
    <w:p w14:paraId="50135C12" w14:textId="77777777" w:rsidR="00256A13" w:rsidRDefault="00000000">
      <w:pPr>
        <w:pStyle w:val="ListParagraph"/>
        <w:numPr>
          <w:ilvl w:val="0"/>
          <w:numId w:val="5"/>
        </w:numPr>
        <w:spacing w:after="80" w:line="276" w:lineRule="auto"/>
      </w:pPr>
      <w:r>
        <w:t xml:space="preserve">The first </w:t>
      </w:r>
      <w:proofErr w:type="gramStart"/>
      <w:r>
        <w:rPr>
          <w:rFonts w:ascii="Consolas" w:eastAsia="Consolas" w:hAnsi="Consolas" w:cs="Consolas"/>
          <w:color w:val="6A1A2B"/>
          <w:sz w:val="19"/>
          <w:szCs w:val="19"/>
        </w:rPr>
        <w:t>{</w:t>
      </w:r>
      <w:r>
        <w:t xml:space="preserve"> to</w:t>
      </w:r>
      <w:proofErr w:type="gramEnd"/>
      <w:r>
        <w:t xml:space="preserve"> </w:t>
      </w:r>
      <w:proofErr w:type="gramStart"/>
      <w:r>
        <w:t xml:space="preserve">last </w:t>
      </w:r>
      <w:r>
        <w:rPr>
          <w:rFonts w:ascii="Consolas" w:eastAsia="Consolas" w:hAnsi="Consolas" w:cs="Consolas"/>
          <w:color w:val="6A1A2B"/>
          <w:sz w:val="19"/>
          <w:szCs w:val="19"/>
        </w:rPr>
        <w:t>}</w:t>
      </w:r>
      <w:proofErr w:type="gramEnd"/>
      <w:r>
        <w:t xml:space="preserve"> of the reply is extracted, which strips code fences and chatty text.</w:t>
      </w:r>
    </w:p>
    <w:p w14:paraId="11C00977" w14:textId="77777777" w:rsidR="00256A13" w:rsidRDefault="00000000">
      <w:pPr>
        <w:pStyle w:val="ListParagraph"/>
        <w:numPr>
          <w:ilvl w:val="0"/>
          <w:numId w:val="5"/>
        </w:numPr>
        <w:spacing w:after="80" w:line="276" w:lineRule="auto"/>
      </w:pPr>
      <w:r>
        <w:t xml:space="preserve">A lenient </w:t>
      </w:r>
      <w:proofErr w:type="spellStart"/>
      <w:r>
        <w:t>zod</w:t>
      </w:r>
      <w:proofErr w:type="spellEnd"/>
      <w:r>
        <w:t xml:space="preserve"> schema validates each field separately, so one bad field (say, a date in the wrong format) becomes null instead of discarding the whole answer. Categories the model invents are dropped.</w:t>
      </w:r>
    </w:p>
    <w:p w14:paraId="0F37D56D" w14:textId="77777777" w:rsidR="00256A13" w:rsidRDefault="00000000">
      <w:pPr>
        <w:pStyle w:val="ListParagraph"/>
        <w:numPr>
          <w:ilvl w:val="0"/>
          <w:numId w:val="5"/>
        </w:numPr>
        <w:spacing w:after="80" w:line="276" w:lineRule="auto"/>
      </w:pPr>
      <w:r>
        <w:t>If the reply is not valid JSON, the model is shown its reply and asked once more.</w:t>
      </w:r>
    </w:p>
    <w:p w14:paraId="6C037D1A" w14:textId="77777777" w:rsidR="00256A13" w:rsidRDefault="00000000">
      <w:pPr>
        <w:pStyle w:val="ListParagraph"/>
        <w:numPr>
          <w:ilvl w:val="0"/>
          <w:numId w:val="5"/>
        </w:numPr>
        <w:spacing w:after="80" w:line="276" w:lineRule="auto"/>
      </w:pPr>
      <w:r>
        <w:t>If the AI is down, out of credits or still wrong, a regular expression extracts the amount and direction, and the response carries a warning. The endpoint still returns 200, so the user can always finish the entry by hand.</w:t>
      </w:r>
    </w:p>
    <w:p w14:paraId="5CE34BB9" w14:textId="77777777" w:rsidR="00256A13" w:rsidRDefault="00000000">
      <w:pPr>
        <w:pStyle w:val="ListParagraph"/>
        <w:numPr>
          <w:ilvl w:val="0"/>
          <w:numId w:val="5"/>
        </w:numPr>
        <w:spacing w:after="80" w:line="276" w:lineRule="auto"/>
      </w:pPr>
      <w:r>
        <w:t>The user reviews every field. Fields the AI filled are tagged "AI", and fields it could not find are highlighted.</w:t>
      </w:r>
    </w:p>
    <w:p w14:paraId="16DCED06" w14:textId="77777777" w:rsidR="00256A13" w:rsidRDefault="00000000">
      <w:pPr>
        <w:pStyle w:val="Heading2"/>
      </w:pPr>
      <w:bookmarkStart w:id="33" w:name="_Toc34"/>
      <w:r>
        <w:t>6.3 Screens</w:t>
      </w:r>
      <w:bookmarkEnd w:id="33"/>
    </w:p>
    <w:p w14:paraId="347DB97A" w14:textId="77777777" w:rsidR="00256A13" w:rsidRDefault="00000000">
      <w:pPr>
        <w:spacing w:before="120"/>
        <w:jc w:val="center"/>
      </w:pPr>
      <w:r>
        <w:rPr>
          <w:noProof/>
        </w:rPr>
        <w:drawing>
          <wp:inline distT="0" distB="0" distL="0" distR="0" wp14:anchorId="0D9BB85A" wp14:editId="29FC1F53">
            <wp:extent cx="5943600" cy="3714750"/>
            <wp:effectExtent l="0" t="0" r="0" b="0"/>
            <wp:docPr id="8" name="01-login.png" descr="Figure 8: Sign-in" title="Figure 8: Sign-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3714750"/>
                    </a:xfrm>
                    <a:prstGeom prst="rect">
                      <a:avLst/>
                    </a:prstGeom>
                  </pic:spPr>
                </pic:pic>
              </a:graphicData>
            </a:graphic>
          </wp:inline>
        </w:drawing>
      </w:r>
    </w:p>
    <w:p w14:paraId="56413CEF" w14:textId="77777777" w:rsidR="00256A13" w:rsidRDefault="00000000">
      <w:pPr>
        <w:spacing w:before="60" w:after="240"/>
        <w:jc w:val="center"/>
      </w:pPr>
      <w:r>
        <w:rPr>
          <w:i/>
          <w:iCs/>
          <w:color w:val="5D5053"/>
          <w:sz w:val="19"/>
          <w:szCs w:val="19"/>
        </w:rPr>
        <w:t>Figure 8: Sign-in, with the one-click demo account button below the form</w:t>
      </w:r>
    </w:p>
    <w:p w14:paraId="1FCB7ED5" w14:textId="77777777" w:rsidR="00256A13" w:rsidRDefault="00000000">
      <w:pPr>
        <w:spacing w:before="120"/>
        <w:jc w:val="center"/>
      </w:pPr>
      <w:r>
        <w:rPr>
          <w:noProof/>
        </w:rPr>
        <w:drawing>
          <wp:inline distT="0" distB="0" distL="0" distR="0" wp14:anchorId="484A89B2" wp14:editId="6E9143A2">
            <wp:extent cx="5943600" cy="3714750"/>
            <wp:effectExtent l="0" t="0" r="0" b="0"/>
            <wp:docPr id="9" name="02-dashboard.png" descr="Figure 9: Dashboard: 30-day statement panel and chart, today by category, month donut" title="Figure 9: Dashboard: 30-day statement panel and chart, today by category, month don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3714750"/>
                    </a:xfrm>
                    <a:prstGeom prst="rect">
                      <a:avLst/>
                    </a:prstGeom>
                  </pic:spPr>
                </pic:pic>
              </a:graphicData>
            </a:graphic>
          </wp:inline>
        </w:drawing>
      </w:r>
    </w:p>
    <w:p w14:paraId="5CCD7B55" w14:textId="77777777" w:rsidR="00256A13" w:rsidRDefault="00000000">
      <w:pPr>
        <w:spacing w:before="60" w:after="240"/>
        <w:jc w:val="center"/>
      </w:pPr>
      <w:r>
        <w:rPr>
          <w:i/>
          <w:iCs/>
          <w:color w:val="5D5053"/>
          <w:sz w:val="19"/>
          <w:szCs w:val="19"/>
        </w:rPr>
        <w:t>Figure 9: Dashboard: 30-day statement panel and chart, today by category, month donut</w:t>
      </w:r>
    </w:p>
    <w:p w14:paraId="5201506F" w14:textId="77777777" w:rsidR="00256A13" w:rsidRDefault="00000000">
      <w:pPr>
        <w:spacing w:before="120"/>
        <w:jc w:val="center"/>
      </w:pPr>
      <w:r>
        <w:rPr>
          <w:noProof/>
        </w:rPr>
        <w:drawing>
          <wp:inline distT="0" distB="0" distL="0" distR="0" wp14:anchorId="55DC931D" wp14:editId="0A04A3B8">
            <wp:extent cx="5943600" cy="3714750"/>
            <wp:effectExtent l="0" t="0" r="0" b="0"/>
            <wp:docPr id="10" name="05-add-entry.png" descr="Figure 10: Add entry, with sample messages for the demo" title="Figure 10: Add entry, with sample messages for the d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3714750"/>
                    </a:xfrm>
                    <a:prstGeom prst="rect">
                      <a:avLst/>
                    </a:prstGeom>
                  </pic:spPr>
                </pic:pic>
              </a:graphicData>
            </a:graphic>
          </wp:inline>
        </w:drawing>
      </w:r>
    </w:p>
    <w:p w14:paraId="17778306" w14:textId="77777777" w:rsidR="00256A13" w:rsidRDefault="00000000">
      <w:pPr>
        <w:spacing w:before="60" w:after="240"/>
        <w:jc w:val="center"/>
      </w:pPr>
      <w:r>
        <w:rPr>
          <w:i/>
          <w:iCs/>
          <w:color w:val="5D5053"/>
          <w:sz w:val="19"/>
          <w:szCs w:val="19"/>
        </w:rPr>
        <w:t>Figure 10: Add entry, with sample messages for the demo</w:t>
      </w:r>
    </w:p>
    <w:p w14:paraId="5EEA48B5" w14:textId="77777777" w:rsidR="00256A13" w:rsidRDefault="00000000">
      <w:pPr>
        <w:spacing w:before="120"/>
        <w:jc w:val="center"/>
      </w:pPr>
      <w:r>
        <w:rPr>
          <w:noProof/>
        </w:rPr>
        <w:drawing>
          <wp:inline distT="0" distB="0" distL="0" distR="0" wp14:anchorId="6F0977B3" wp14:editId="5941EE29">
            <wp:extent cx="5943600" cy="3714750"/>
            <wp:effectExtent l="0" t="0" r="0" b="0"/>
            <wp:docPr id="11" name="06-review.png" descr="Figure 11: Review screen in fallback mode. With no valid AI token the regex still found ₹850 and the app flags the fields to fill" title="Figure 11: Review screen in fallback mode. With no valid AI token the regex still found ₹850 and the app flags the fields t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3714750"/>
                    </a:xfrm>
                    <a:prstGeom prst="rect">
                      <a:avLst/>
                    </a:prstGeom>
                  </pic:spPr>
                </pic:pic>
              </a:graphicData>
            </a:graphic>
          </wp:inline>
        </w:drawing>
      </w:r>
    </w:p>
    <w:p w14:paraId="5CF42530" w14:textId="77777777" w:rsidR="00256A13" w:rsidRDefault="00000000">
      <w:pPr>
        <w:spacing w:before="60" w:after="240"/>
        <w:jc w:val="center"/>
      </w:pPr>
      <w:r>
        <w:rPr>
          <w:i/>
          <w:iCs/>
          <w:color w:val="5D5053"/>
          <w:sz w:val="19"/>
          <w:szCs w:val="19"/>
        </w:rPr>
        <w:t>Figure 11: Review screen in fallback mode. With no valid AI token the regex still found ₹850 and the app flags the fields to fill</w:t>
      </w:r>
    </w:p>
    <w:p w14:paraId="1D438FAF" w14:textId="77777777" w:rsidR="00256A13" w:rsidRDefault="00000000">
      <w:pPr>
        <w:spacing w:before="120"/>
        <w:jc w:val="center"/>
      </w:pPr>
      <w:r>
        <w:rPr>
          <w:noProof/>
        </w:rPr>
        <w:drawing>
          <wp:inline distT="0" distB="0" distL="0" distR="0" wp14:anchorId="515A7688" wp14:editId="16821EDE">
            <wp:extent cx="5943600" cy="3714750"/>
            <wp:effectExtent l="0" t="0" r="0" b="0"/>
            <wp:docPr id="12" name="07-saved.png" descr="Figure 12: Saved confirmation" title="Figure 12: Saved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43600" cy="3714750"/>
                    </a:xfrm>
                    <a:prstGeom prst="rect">
                      <a:avLst/>
                    </a:prstGeom>
                  </pic:spPr>
                </pic:pic>
              </a:graphicData>
            </a:graphic>
          </wp:inline>
        </w:drawing>
      </w:r>
    </w:p>
    <w:p w14:paraId="43EBFFF8" w14:textId="77777777" w:rsidR="00256A13" w:rsidRDefault="00000000">
      <w:pPr>
        <w:spacing w:before="60" w:after="240"/>
        <w:jc w:val="center"/>
      </w:pPr>
      <w:r>
        <w:rPr>
          <w:i/>
          <w:iCs/>
          <w:color w:val="5D5053"/>
          <w:sz w:val="19"/>
          <w:szCs w:val="19"/>
        </w:rPr>
        <w:t>Figure 12: Saved confirmation</w:t>
      </w:r>
    </w:p>
    <w:p w14:paraId="4FC7AD4D" w14:textId="77777777" w:rsidR="00256A13" w:rsidRDefault="00000000">
      <w:pPr>
        <w:spacing w:before="120"/>
        <w:jc w:val="center"/>
      </w:pPr>
      <w:r>
        <w:rPr>
          <w:noProof/>
        </w:rPr>
        <w:drawing>
          <wp:inline distT="0" distB="0" distL="0" distR="0" wp14:anchorId="18E6EDDD" wp14:editId="6E3FE823">
            <wp:extent cx="5943600" cy="3714750"/>
            <wp:effectExtent l="0" t="0" r="0" b="0"/>
            <wp:docPr id="13" name="11-categories.png" descr="Figure 13: Categories with usage counts. Delete is disabled for categories in use" title="Figure 13: Categories with usage counts. Delete is disabled for categories in 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43600" cy="3714750"/>
                    </a:xfrm>
                    <a:prstGeom prst="rect">
                      <a:avLst/>
                    </a:prstGeom>
                  </pic:spPr>
                </pic:pic>
              </a:graphicData>
            </a:graphic>
          </wp:inline>
        </w:drawing>
      </w:r>
    </w:p>
    <w:p w14:paraId="3A504581" w14:textId="77777777" w:rsidR="00256A13" w:rsidRDefault="00000000">
      <w:pPr>
        <w:spacing w:before="60" w:after="240"/>
        <w:jc w:val="center"/>
      </w:pPr>
      <w:r>
        <w:rPr>
          <w:i/>
          <w:iCs/>
          <w:color w:val="5D5053"/>
          <w:sz w:val="19"/>
          <w:szCs w:val="19"/>
        </w:rPr>
        <w:t>Figure 13: Categories with usage counts. Delete is disabled for categories in use</w:t>
      </w:r>
    </w:p>
    <w:p w14:paraId="34873A3C" w14:textId="77777777" w:rsidR="00256A13" w:rsidRDefault="00000000">
      <w:pPr>
        <w:spacing w:before="120"/>
        <w:jc w:val="center"/>
      </w:pPr>
      <w:r>
        <w:rPr>
          <w:noProof/>
        </w:rPr>
        <w:drawing>
          <wp:inline distT="0" distB="0" distL="0" distR="0" wp14:anchorId="24B9710A" wp14:editId="79325CE1">
            <wp:extent cx="2095500" cy="4533900"/>
            <wp:effectExtent l="0" t="0" r="0" b="0"/>
            <wp:docPr id="14" name="m1" descr="Mobile dashboard" title="Mobil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095500" cy="4533900"/>
                    </a:xfrm>
                    <a:prstGeom prst="rect">
                      <a:avLst/>
                    </a:prstGeom>
                  </pic:spPr>
                </pic:pic>
              </a:graphicData>
            </a:graphic>
          </wp:inline>
        </w:drawing>
      </w:r>
      <w:r>
        <w:t xml:space="preserve">    </w:t>
      </w:r>
      <w:r>
        <w:rPr>
          <w:noProof/>
        </w:rPr>
        <w:drawing>
          <wp:inline distT="0" distB="0" distL="0" distR="0" wp14:anchorId="1C22122F" wp14:editId="62206505">
            <wp:extent cx="2095500" cy="4533900"/>
            <wp:effectExtent l="0" t="0" r="0" b="0"/>
            <wp:docPr id="15" name="m2" descr="Mobile transactions" title="Mobile trans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095500" cy="4533900"/>
                    </a:xfrm>
                    <a:prstGeom prst="rect">
                      <a:avLst/>
                    </a:prstGeom>
                  </pic:spPr>
                </pic:pic>
              </a:graphicData>
            </a:graphic>
          </wp:inline>
        </w:drawing>
      </w:r>
    </w:p>
    <w:p w14:paraId="42D1D781" w14:textId="77777777" w:rsidR="00256A13" w:rsidRDefault="00000000">
      <w:pPr>
        <w:spacing w:before="60" w:after="240"/>
        <w:jc w:val="center"/>
      </w:pPr>
      <w:r>
        <w:rPr>
          <w:i/>
          <w:iCs/>
          <w:color w:val="5D5053"/>
          <w:sz w:val="19"/>
          <w:szCs w:val="19"/>
        </w:rPr>
        <w:t xml:space="preserve">Figure 14: The same app at phone width (390 </w:t>
      </w:r>
      <w:proofErr w:type="spellStart"/>
      <w:r>
        <w:rPr>
          <w:i/>
          <w:iCs/>
          <w:color w:val="5D5053"/>
          <w:sz w:val="19"/>
          <w:szCs w:val="19"/>
        </w:rPr>
        <w:t>px</w:t>
      </w:r>
      <w:proofErr w:type="spellEnd"/>
      <w:r>
        <w:rPr>
          <w:i/>
          <w:iCs/>
          <w:color w:val="5D5053"/>
          <w:sz w:val="19"/>
          <w:szCs w:val="19"/>
        </w:rPr>
        <w:t>)</w:t>
      </w:r>
    </w:p>
    <w:p w14:paraId="07454330" w14:textId="77777777" w:rsidR="00256A13" w:rsidRDefault="00000000">
      <w:pPr>
        <w:pStyle w:val="Heading2"/>
      </w:pPr>
      <w:bookmarkStart w:id="34" w:name="_Toc35"/>
      <w:r>
        <w:t>6.4 Error handling and user experience</w:t>
      </w:r>
      <w:bookmarkEnd w:id="34"/>
    </w:p>
    <w:p w14:paraId="072F3B51" w14:textId="77777777" w:rsidR="00256A13" w:rsidRDefault="00000000">
      <w:pPr>
        <w:pStyle w:val="ListParagraph"/>
        <w:numPr>
          <w:ilvl w:val="0"/>
          <w:numId w:val="2"/>
        </w:numPr>
        <w:spacing w:after="80" w:line="276" w:lineRule="auto"/>
      </w:pPr>
      <w:r>
        <w:t xml:space="preserve">Every API error has the same shape, </w:t>
      </w:r>
      <w:proofErr w:type="gramStart"/>
      <w:r>
        <w:rPr>
          <w:rFonts w:ascii="Consolas" w:eastAsia="Consolas" w:hAnsi="Consolas" w:cs="Consolas"/>
          <w:color w:val="6A1A2B"/>
          <w:sz w:val="19"/>
          <w:szCs w:val="19"/>
        </w:rPr>
        <w:t>{ error</w:t>
      </w:r>
      <w:proofErr w:type="gramEnd"/>
      <w:r>
        <w:rPr>
          <w:rFonts w:ascii="Consolas" w:eastAsia="Consolas" w:hAnsi="Consolas" w:cs="Consolas"/>
          <w:color w:val="6A1A2B"/>
          <w:sz w:val="19"/>
          <w:szCs w:val="19"/>
        </w:rPr>
        <w:t xml:space="preserve">: </w:t>
      </w:r>
      <w:proofErr w:type="gramStart"/>
      <w:r>
        <w:rPr>
          <w:rFonts w:ascii="Consolas" w:eastAsia="Consolas" w:hAnsi="Consolas" w:cs="Consolas"/>
          <w:color w:val="6A1A2B"/>
          <w:sz w:val="19"/>
          <w:szCs w:val="19"/>
        </w:rPr>
        <w:t>{ message</w:t>
      </w:r>
      <w:proofErr w:type="gramEnd"/>
      <w:r>
        <w:rPr>
          <w:rFonts w:ascii="Consolas" w:eastAsia="Consolas" w:hAnsi="Consolas" w:cs="Consolas"/>
          <w:color w:val="6A1A2B"/>
          <w:sz w:val="19"/>
          <w:szCs w:val="19"/>
        </w:rPr>
        <w:t xml:space="preserve"> </w:t>
      </w:r>
      <w:proofErr w:type="gramStart"/>
      <w:r>
        <w:rPr>
          <w:rFonts w:ascii="Consolas" w:eastAsia="Consolas" w:hAnsi="Consolas" w:cs="Consolas"/>
          <w:color w:val="6A1A2B"/>
          <w:sz w:val="19"/>
          <w:szCs w:val="19"/>
        </w:rPr>
        <w:t>} }</w:t>
      </w:r>
      <w:proofErr w:type="gramEnd"/>
      <w:r>
        <w:t>, and the frontend shows that message as written.</w:t>
      </w:r>
    </w:p>
    <w:p w14:paraId="3A0352B7" w14:textId="77777777" w:rsidR="00256A13" w:rsidRDefault="00000000">
      <w:pPr>
        <w:pStyle w:val="ListParagraph"/>
        <w:numPr>
          <w:ilvl w:val="0"/>
          <w:numId w:val="2"/>
        </w:numPr>
        <w:spacing w:after="80" w:line="276" w:lineRule="auto"/>
      </w:pPr>
      <w:r>
        <w:t>Each dashboard panel loads separately and has its own loading, error-with-retry and empty states, so one failed request never blanks the page.</w:t>
      </w:r>
    </w:p>
    <w:p w14:paraId="2C890A7A" w14:textId="77777777" w:rsidR="00256A13" w:rsidRDefault="00000000">
      <w:pPr>
        <w:pStyle w:val="ListParagraph"/>
        <w:numPr>
          <w:ilvl w:val="0"/>
          <w:numId w:val="2"/>
        </w:numPr>
        <w:spacing w:after="80" w:line="276" w:lineRule="auto"/>
      </w:pPr>
      <w:r>
        <w:t>Buttons that send requests are disabled while in flight, which prevents double saves.</w:t>
      </w:r>
    </w:p>
    <w:p w14:paraId="2063B58D" w14:textId="77777777" w:rsidR="00256A13" w:rsidRDefault="00000000">
      <w:pPr>
        <w:pStyle w:val="ListParagraph"/>
        <w:numPr>
          <w:ilvl w:val="0"/>
          <w:numId w:val="2"/>
        </w:numPr>
        <w:spacing w:after="80" w:line="276" w:lineRule="auto"/>
      </w:pPr>
      <w:r>
        <w:t>Filters and page number on the Transactions screen live in the URL, so refresh and the back button keep the view.</w:t>
      </w:r>
    </w:p>
    <w:p w14:paraId="2C38A3C9" w14:textId="77777777" w:rsidR="00256A13" w:rsidRDefault="00000000">
      <w:pPr>
        <w:pStyle w:val="ListParagraph"/>
        <w:numPr>
          <w:ilvl w:val="0"/>
          <w:numId w:val="2"/>
        </w:numPr>
        <w:spacing w:after="80" w:line="276" w:lineRule="auto"/>
      </w:pPr>
      <w:r>
        <w:t>If the backend is down, every screen says "Can't reach the server. Is the backend running?" instead of failing silently.</w:t>
      </w:r>
    </w:p>
    <w:p w14:paraId="13F02D64" w14:textId="77777777" w:rsidR="00256A13" w:rsidRDefault="00000000">
      <w:pPr>
        <w:pStyle w:val="ListParagraph"/>
        <w:numPr>
          <w:ilvl w:val="0"/>
          <w:numId w:val="2"/>
        </w:numPr>
        <w:spacing w:after="80" w:line="276" w:lineRule="auto"/>
      </w:pPr>
      <w:r>
        <w:t>An expired session anywhere returns the user to the sign-in screen.</w:t>
      </w:r>
    </w:p>
    <w:p w14:paraId="000A00DE" w14:textId="77777777" w:rsidR="00256A13" w:rsidRDefault="00000000">
      <w:pPr>
        <w:pStyle w:val="Heading1"/>
        <w:pageBreakBefore/>
      </w:pPr>
      <w:bookmarkStart w:id="35" w:name="_Toc36"/>
      <w:r>
        <w:t>7. Testing, security and data validation</w:t>
      </w:r>
      <w:bookmarkEnd w:id="35"/>
    </w:p>
    <w:p w14:paraId="1ACFE638" w14:textId="77777777" w:rsidR="00256A13" w:rsidRDefault="00000000">
      <w:pPr>
        <w:pStyle w:val="Heading2"/>
      </w:pPr>
      <w:bookmarkStart w:id="36" w:name="_Toc37"/>
      <w:r>
        <w:t>7.1 Input validation</w:t>
      </w:r>
      <w:bookmarkEnd w:id="36"/>
    </w:p>
    <w:p w14:paraId="34BFB435" w14:textId="77777777" w:rsidR="00256A13" w:rsidRDefault="00000000">
      <w:pPr>
        <w:spacing w:after="140" w:line="288" w:lineRule="auto"/>
      </w:pPr>
      <w:r>
        <w:t>Validation happens in three layers, so bad data is stopped as early as possible and nothing invalid reaches the database: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7346"/>
      </w:tblGrid>
      <w:tr w:rsidR="00256A13" w14:paraId="7AD8F7BB" w14:textId="77777777">
        <w:trPr>
          <w:tblHeader/>
        </w:trPr>
        <w:tc>
          <w:tcPr>
            <w:tcW w:w="2400" w:type="dxa"/>
            <w:tcBorders>
              <w:top w:val="single" w:sz="4" w:space="0" w:color="D9CECD"/>
              <w:left w:val="single" w:sz="4" w:space="0" w:color="D9CECD"/>
              <w:bottom w:val="single" w:sz="4" w:space="0" w:color="D9CECD"/>
              <w:right w:val="single" w:sz="4" w:space="0" w:color="D9CECD"/>
            </w:tcBorders>
            <w:shd w:val="clear" w:color="auto" w:fill="F3E6E8"/>
            <w:tcMar>
              <w:top w:w="60" w:type="dxa"/>
              <w:left w:w="100" w:type="dxa"/>
              <w:bottom w:w="60" w:type="dxa"/>
              <w:right w:w="100" w:type="dxa"/>
            </w:tcMar>
          </w:tcPr>
          <w:p w14:paraId="39712FC5" w14:textId="77777777" w:rsidR="00256A13" w:rsidRDefault="00000000">
            <w:pPr>
              <w:spacing w:after="20" w:line="252" w:lineRule="auto"/>
            </w:pPr>
            <w:r>
              <w:rPr>
                <w:b/>
                <w:bCs/>
                <w:color w:val="6A1A2B"/>
                <w:sz w:val="19"/>
                <w:szCs w:val="19"/>
              </w:rPr>
              <w:t>Layer</w:t>
            </w:r>
          </w:p>
        </w:tc>
        <w:tc>
          <w:tcPr>
            <w:tcW w:w="7346" w:type="dxa"/>
            <w:tcBorders>
              <w:top w:val="single" w:sz="4" w:space="0" w:color="D9CECD"/>
              <w:left w:val="single" w:sz="4" w:space="0" w:color="D9CECD"/>
              <w:bottom w:val="single" w:sz="4" w:space="0" w:color="D9CECD"/>
              <w:right w:val="single" w:sz="4" w:space="0" w:color="D9CECD"/>
            </w:tcBorders>
            <w:shd w:val="clear" w:color="auto" w:fill="F3E6E8"/>
            <w:tcMar>
              <w:top w:w="60" w:type="dxa"/>
              <w:left w:w="100" w:type="dxa"/>
              <w:bottom w:w="60" w:type="dxa"/>
              <w:right w:w="100" w:type="dxa"/>
            </w:tcMar>
          </w:tcPr>
          <w:p w14:paraId="46425C3A" w14:textId="77777777" w:rsidR="00256A13" w:rsidRDefault="00000000">
            <w:pPr>
              <w:spacing w:after="20" w:line="252" w:lineRule="auto"/>
            </w:pPr>
            <w:r>
              <w:rPr>
                <w:b/>
                <w:bCs/>
                <w:color w:val="6A1A2B"/>
                <w:sz w:val="19"/>
                <w:szCs w:val="19"/>
              </w:rPr>
              <w:t>What it checks</w:t>
            </w:r>
          </w:p>
        </w:tc>
      </w:tr>
      <w:tr w:rsidR="00256A13" w14:paraId="4FA56854" w14:textId="77777777">
        <w:tc>
          <w:tcPr>
            <w:tcW w:w="24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70A4B8E4" w14:textId="77777777" w:rsidR="00256A13" w:rsidRDefault="00000000">
            <w:pPr>
              <w:spacing w:after="20" w:line="252" w:lineRule="auto"/>
            </w:pPr>
            <w:r>
              <w:rPr>
                <w:sz w:val="19"/>
                <w:szCs w:val="19"/>
              </w:rPr>
              <w:t>Browser form</w:t>
            </w:r>
          </w:p>
        </w:tc>
        <w:tc>
          <w:tcPr>
            <w:tcW w:w="73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7A55FBAF" w14:textId="77777777" w:rsidR="00256A13" w:rsidRDefault="00000000">
            <w:pPr>
              <w:spacing w:after="20" w:line="252" w:lineRule="auto"/>
            </w:pPr>
            <w:r>
              <w:rPr>
                <w:sz w:val="19"/>
                <w:szCs w:val="19"/>
              </w:rPr>
              <w:t>Required fields, amount above 0, no future dates, focus moves to the first invalid field</w:t>
            </w:r>
          </w:p>
        </w:tc>
      </w:tr>
      <w:tr w:rsidR="00256A13" w14:paraId="28C5482A" w14:textId="77777777">
        <w:tc>
          <w:tcPr>
            <w:tcW w:w="24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17A02CD2" w14:textId="77777777" w:rsidR="00256A13" w:rsidRDefault="00000000">
            <w:pPr>
              <w:spacing w:after="20" w:line="252" w:lineRule="auto"/>
            </w:pPr>
            <w:r>
              <w:rPr>
                <w:sz w:val="19"/>
                <w:szCs w:val="19"/>
              </w:rPr>
              <w:t>API (</w:t>
            </w:r>
            <w:proofErr w:type="spellStart"/>
            <w:r>
              <w:rPr>
                <w:sz w:val="19"/>
                <w:szCs w:val="19"/>
              </w:rPr>
              <w:t>zod</w:t>
            </w:r>
            <w:proofErr w:type="spellEnd"/>
            <w:r>
              <w:rPr>
                <w:sz w:val="19"/>
                <w:szCs w:val="19"/>
              </w:rPr>
              <w:t>)</w:t>
            </w:r>
          </w:p>
        </w:tc>
        <w:tc>
          <w:tcPr>
            <w:tcW w:w="73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76E420A5" w14:textId="77777777" w:rsidR="00256A13" w:rsidRDefault="00000000">
            <w:pPr>
              <w:spacing w:after="20" w:line="252" w:lineRule="auto"/>
            </w:pPr>
            <w:r>
              <w:rPr>
                <w:sz w:val="19"/>
                <w:szCs w:val="19"/>
              </w:rPr>
              <w:t xml:space="preserve">Types, ranges, </w:t>
            </w:r>
            <w:proofErr w:type="spellStart"/>
            <w:r>
              <w:rPr>
                <w:sz w:val="19"/>
                <w:szCs w:val="19"/>
              </w:rPr>
              <w:t>enums</w:t>
            </w:r>
            <w:proofErr w:type="spellEnd"/>
            <w:r>
              <w:rPr>
                <w:sz w:val="19"/>
                <w:szCs w:val="19"/>
              </w:rPr>
              <w:t>, string lengths, date format, hex colours, email format. Invalid input returns 400 with the field-level issues</w:t>
            </w:r>
          </w:p>
        </w:tc>
      </w:tr>
      <w:tr w:rsidR="00256A13" w14:paraId="2FAF1F8D" w14:textId="77777777">
        <w:tc>
          <w:tcPr>
            <w:tcW w:w="24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336E2E3A" w14:textId="77777777" w:rsidR="00256A13" w:rsidRDefault="00000000">
            <w:pPr>
              <w:spacing w:after="20" w:line="252" w:lineRule="auto"/>
            </w:pPr>
            <w:r>
              <w:rPr>
                <w:sz w:val="19"/>
                <w:szCs w:val="19"/>
              </w:rPr>
              <w:t>Database (Mongoose)</w:t>
            </w:r>
          </w:p>
        </w:tc>
        <w:tc>
          <w:tcPr>
            <w:tcW w:w="73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24F03F0A" w14:textId="77777777" w:rsidR="00256A13" w:rsidRDefault="00000000">
            <w:pPr>
              <w:spacing w:after="20" w:line="252" w:lineRule="auto"/>
            </w:pPr>
            <w:r>
              <w:rPr>
                <w:sz w:val="19"/>
                <w:szCs w:val="19"/>
              </w:rPr>
              <w:t xml:space="preserve">Schema types, </w:t>
            </w:r>
            <w:r>
              <w:rPr>
                <w:rFonts w:ascii="Consolas" w:eastAsia="Consolas" w:hAnsi="Consolas" w:cs="Consolas"/>
                <w:color w:val="6A1A2B"/>
                <w:sz w:val="19"/>
                <w:szCs w:val="19"/>
              </w:rPr>
              <w:t>min: 0.01</w:t>
            </w:r>
            <w:r>
              <w:rPr>
                <w:sz w:val="19"/>
                <w:szCs w:val="19"/>
              </w:rPr>
              <w:t xml:space="preserve"> on amount, </w:t>
            </w:r>
            <w:proofErr w:type="spellStart"/>
            <w:r>
              <w:rPr>
                <w:sz w:val="19"/>
                <w:szCs w:val="19"/>
              </w:rPr>
              <w:t>enums</w:t>
            </w:r>
            <w:proofErr w:type="spellEnd"/>
            <w:r>
              <w:rPr>
                <w:sz w:val="19"/>
                <w:szCs w:val="19"/>
              </w:rPr>
              <w:t>, required fields, unique and partial unique indexes</w:t>
            </w:r>
          </w:p>
        </w:tc>
      </w:tr>
    </w:tbl>
    <w:p w14:paraId="6C5A318C" w14:textId="77777777" w:rsidR="00256A13" w:rsidRDefault="00256A13">
      <w:pPr>
        <w:spacing w:after="120"/>
      </w:pPr>
    </w:p>
    <w:p w14:paraId="5B2BB315" w14:textId="77777777" w:rsidR="00256A13" w:rsidRDefault="00000000">
      <w:pPr>
        <w:pStyle w:val="Heading2"/>
      </w:pPr>
      <w:bookmarkStart w:id="37" w:name="_Toc38"/>
      <w:r>
        <w:t>7.2 Authentication and access control</w:t>
      </w:r>
      <w:bookmarkEnd w:id="37"/>
    </w:p>
    <w:p w14:paraId="368203C5" w14:textId="77777777" w:rsidR="00256A13" w:rsidRDefault="00000000">
      <w:pPr>
        <w:pStyle w:val="ListParagraph"/>
        <w:numPr>
          <w:ilvl w:val="0"/>
          <w:numId w:val="2"/>
        </w:numPr>
        <w:spacing w:after="80" w:line="276" w:lineRule="auto"/>
      </w:pPr>
      <w:r>
        <w:t xml:space="preserve">Passwords are hashed with </w:t>
      </w:r>
      <w:proofErr w:type="spellStart"/>
      <w:r>
        <w:rPr>
          <w:b/>
          <w:bCs/>
        </w:rPr>
        <w:t>scrypt</w:t>
      </w:r>
      <w:proofErr w:type="spellEnd"/>
      <w:r>
        <w:t xml:space="preserve"> and a random 16-byte salt (Node's built-in crypto</w:t>
      </w:r>
      <w:proofErr w:type="gramStart"/>
      <w:r>
        <w:t>), and</w:t>
      </w:r>
      <w:proofErr w:type="gramEnd"/>
      <w:r>
        <w:t xml:space="preserve"> compared with </w:t>
      </w:r>
      <w:proofErr w:type="spellStart"/>
      <w:r>
        <w:rPr>
          <w:rFonts w:ascii="Consolas" w:eastAsia="Consolas" w:hAnsi="Consolas" w:cs="Consolas"/>
          <w:color w:val="6A1A2B"/>
          <w:sz w:val="19"/>
          <w:szCs w:val="19"/>
        </w:rPr>
        <w:t>timingSafeEqual</w:t>
      </w:r>
      <w:proofErr w:type="spellEnd"/>
      <w:r>
        <w:t>.</w:t>
      </w:r>
    </w:p>
    <w:p w14:paraId="34D77FEC" w14:textId="77777777" w:rsidR="00256A13" w:rsidRDefault="00000000">
      <w:pPr>
        <w:pStyle w:val="ListParagraph"/>
        <w:numPr>
          <w:ilvl w:val="0"/>
          <w:numId w:val="2"/>
        </w:numPr>
        <w:spacing w:after="80" w:line="276" w:lineRule="auto"/>
      </w:pPr>
      <w:r>
        <w:t xml:space="preserve">Login returns a </w:t>
      </w:r>
      <w:r>
        <w:rPr>
          <w:b/>
          <w:bCs/>
        </w:rPr>
        <w:t>JWT</w:t>
      </w:r>
      <w:r>
        <w:t xml:space="preserve"> signed with a server secret (12-hour expiry), stored in an </w:t>
      </w:r>
      <w:proofErr w:type="spellStart"/>
      <w:r>
        <w:rPr>
          <w:b/>
          <w:bCs/>
        </w:rPr>
        <w:t>httpOnly</w:t>
      </w:r>
      <w:proofErr w:type="spellEnd"/>
      <w:r>
        <w:rPr>
          <w:b/>
          <w:bCs/>
        </w:rPr>
        <w:t xml:space="preserve">, </w:t>
      </w:r>
      <w:proofErr w:type="spellStart"/>
      <w:r>
        <w:rPr>
          <w:b/>
          <w:bCs/>
        </w:rPr>
        <w:t>SameSite</w:t>
      </w:r>
      <w:proofErr w:type="spellEnd"/>
      <w:r>
        <w:rPr>
          <w:b/>
          <w:bCs/>
        </w:rPr>
        <w:t>=Lax cookie</w:t>
      </w:r>
      <w:r>
        <w:t xml:space="preserve"> that page scripts cannot read. It is marked Secure in production.</w:t>
      </w:r>
    </w:p>
    <w:p w14:paraId="4A535507" w14:textId="77777777" w:rsidR="00256A13" w:rsidRDefault="00000000">
      <w:pPr>
        <w:pStyle w:val="ListParagraph"/>
        <w:numPr>
          <w:ilvl w:val="0"/>
          <w:numId w:val="2"/>
        </w:numPr>
        <w:spacing w:after="80" w:line="276" w:lineRule="auto"/>
      </w:pPr>
      <w:r>
        <w:t xml:space="preserve">A </w:t>
      </w:r>
      <w:proofErr w:type="spellStart"/>
      <w:r>
        <w:rPr>
          <w:rFonts w:ascii="Consolas" w:eastAsia="Consolas" w:hAnsi="Consolas" w:cs="Consolas"/>
          <w:color w:val="6A1A2B"/>
          <w:sz w:val="19"/>
          <w:szCs w:val="19"/>
        </w:rPr>
        <w:t>requireAuth</w:t>
      </w:r>
      <w:proofErr w:type="spellEnd"/>
      <w:r>
        <w:t xml:space="preserve"> middleware guards every route except health and login. A missing, tampered or expired token returns 401.</w:t>
      </w:r>
    </w:p>
    <w:p w14:paraId="79F1D4A4" w14:textId="77777777" w:rsidR="00256A13" w:rsidRDefault="00000000">
      <w:pPr>
        <w:pStyle w:val="ListParagraph"/>
        <w:numPr>
          <w:ilvl w:val="0"/>
          <w:numId w:val="2"/>
        </w:numPr>
        <w:spacing w:after="80" w:line="276" w:lineRule="auto"/>
      </w:pPr>
      <w:r>
        <w:t xml:space="preserve">The login error is the same for an unknown email and a wrong password, so the endpoint does not reveal which accounts exist. A one-click demo button signs in as the demo user on the server, so the demo password never reaches the browser, and it only appears when DEMO_EMAIL is set.</w:t>
      </w:r>
    </w:p>
    <w:p w14:paraId="4D779562" w14:textId="77777777" w:rsidR="00256A13" w:rsidRDefault="00000000">
      <w:pPr>
        <w:pStyle w:val="Heading2"/>
      </w:pPr>
      <w:bookmarkStart w:id="38" w:name="_Toc39"/>
      <w:r>
        <w:t>7.3 Other protections</w:t>
      </w:r>
      <w:bookmarkEnd w:id="38"/>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6546"/>
      </w:tblGrid>
      <w:tr w:rsidR="00256A13" w14:paraId="46ABD60F" w14:textId="77777777">
        <w:trPr>
          <w:tblHeader/>
        </w:trPr>
        <w:tc>
          <w:tcPr>
            <w:tcW w:w="3200" w:type="dxa"/>
            <w:tcBorders>
              <w:top w:val="single" w:sz="4" w:space="0" w:color="D9CECD"/>
              <w:left w:val="single" w:sz="4" w:space="0" w:color="D9CECD"/>
              <w:bottom w:val="single" w:sz="4" w:space="0" w:color="D9CECD"/>
              <w:right w:val="single" w:sz="4" w:space="0" w:color="D9CECD"/>
            </w:tcBorders>
            <w:shd w:val="clear" w:color="auto" w:fill="F3E6E8"/>
            <w:tcMar>
              <w:top w:w="60" w:type="dxa"/>
              <w:left w:w="100" w:type="dxa"/>
              <w:bottom w:w="60" w:type="dxa"/>
              <w:right w:w="100" w:type="dxa"/>
            </w:tcMar>
          </w:tcPr>
          <w:p w14:paraId="7FAAA98A" w14:textId="77777777" w:rsidR="00256A13" w:rsidRDefault="00000000">
            <w:pPr>
              <w:spacing w:after="20" w:line="252" w:lineRule="auto"/>
            </w:pPr>
            <w:r>
              <w:rPr>
                <w:b/>
                <w:bCs/>
                <w:color w:val="6A1A2B"/>
                <w:sz w:val="19"/>
                <w:szCs w:val="19"/>
              </w:rPr>
              <w:t>Risk</w:t>
            </w:r>
          </w:p>
        </w:tc>
        <w:tc>
          <w:tcPr>
            <w:tcW w:w="6546" w:type="dxa"/>
            <w:tcBorders>
              <w:top w:val="single" w:sz="4" w:space="0" w:color="D9CECD"/>
              <w:left w:val="single" w:sz="4" w:space="0" w:color="D9CECD"/>
              <w:bottom w:val="single" w:sz="4" w:space="0" w:color="D9CECD"/>
              <w:right w:val="single" w:sz="4" w:space="0" w:color="D9CECD"/>
            </w:tcBorders>
            <w:shd w:val="clear" w:color="auto" w:fill="F3E6E8"/>
            <w:tcMar>
              <w:top w:w="60" w:type="dxa"/>
              <w:left w:w="100" w:type="dxa"/>
              <w:bottom w:w="60" w:type="dxa"/>
              <w:right w:w="100" w:type="dxa"/>
            </w:tcMar>
          </w:tcPr>
          <w:p w14:paraId="51370446" w14:textId="77777777" w:rsidR="00256A13" w:rsidRDefault="00000000">
            <w:pPr>
              <w:spacing w:after="20" w:line="252" w:lineRule="auto"/>
            </w:pPr>
            <w:r>
              <w:rPr>
                <w:b/>
                <w:bCs/>
                <w:color w:val="6A1A2B"/>
                <w:sz w:val="19"/>
                <w:szCs w:val="19"/>
              </w:rPr>
              <w:t>Protection</w:t>
            </w:r>
          </w:p>
        </w:tc>
      </w:tr>
      <w:tr w:rsidR="00256A13" w14:paraId="0F223926" w14:textId="77777777">
        <w:tc>
          <w:tcPr>
            <w:tcW w:w="32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493FD51D" w14:textId="77777777" w:rsidR="00256A13" w:rsidRDefault="00000000">
            <w:pPr>
              <w:spacing w:after="20" w:line="252" w:lineRule="auto"/>
            </w:pPr>
            <w:r>
              <w:rPr>
                <w:sz w:val="19"/>
                <w:szCs w:val="19"/>
              </w:rPr>
              <w:t>Password guessing</w:t>
            </w:r>
          </w:p>
        </w:tc>
        <w:tc>
          <w:tcPr>
            <w:tcW w:w="65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30DFA74E" w14:textId="77777777" w:rsidR="00256A13" w:rsidRDefault="00000000">
            <w:pPr>
              <w:spacing w:after="20" w:line="252" w:lineRule="auto"/>
            </w:pPr>
            <w:r>
              <w:rPr>
                <w:sz w:val="19"/>
                <w:szCs w:val="19"/>
              </w:rPr>
              <w:t>Rate limit: 10 login attempts per 15 minutes per IP</w:t>
            </w:r>
          </w:p>
        </w:tc>
      </w:tr>
      <w:tr w:rsidR="00256A13" w14:paraId="7A470839" w14:textId="77777777">
        <w:tc>
          <w:tcPr>
            <w:tcW w:w="32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2EF72A2B" w14:textId="77777777" w:rsidR="00256A13" w:rsidRDefault="00000000">
            <w:pPr>
              <w:spacing w:after="20" w:line="252" w:lineRule="auto"/>
            </w:pPr>
            <w:r>
              <w:rPr>
                <w:sz w:val="19"/>
                <w:szCs w:val="19"/>
              </w:rPr>
              <w:t>Draining AI credits</w:t>
            </w:r>
          </w:p>
        </w:tc>
        <w:tc>
          <w:tcPr>
            <w:tcW w:w="65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5B197269" w14:textId="77777777" w:rsidR="00256A13" w:rsidRDefault="00000000">
            <w:pPr>
              <w:spacing w:after="20" w:line="252" w:lineRule="auto"/>
            </w:pPr>
            <w:r>
              <w:rPr>
                <w:sz w:val="19"/>
                <w:szCs w:val="19"/>
              </w:rPr>
              <w:t>Rate limit: 20 parse requests per minute</w:t>
            </w:r>
          </w:p>
        </w:tc>
      </w:tr>
      <w:tr w:rsidR="00256A13" w14:paraId="690B91D3" w14:textId="77777777">
        <w:tc>
          <w:tcPr>
            <w:tcW w:w="32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121369FF" w14:textId="77777777" w:rsidR="00256A13" w:rsidRDefault="00000000">
            <w:pPr>
              <w:spacing w:after="20" w:line="252" w:lineRule="auto"/>
            </w:pPr>
            <w:r>
              <w:rPr>
                <w:sz w:val="19"/>
                <w:szCs w:val="19"/>
              </w:rPr>
              <w:t>Common web attacks</w:t>
            </w:r>
          </w:p>
        </w:tc>
        <w:tc>
          <w:tcPr>
            <w:tcW w:w="65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0DD615B6" w14:textId="77777777" w:rsidR="00256A13" w:rsidRDefault="00000000">
            <w:pPr>
              <w:spacing w:after="20" w:line="252" w:lineRule="auto"/>
            </w:pPr>
            <w:r>
              <w:rPr>
                <w:rFonts w:ascii="Consolas" w:eastAsia="Consolas" w:hAnsi="Consolas" w:cs="Consolas"/>
                <w:color w:val="6A1A2B"/>
                <w:sz w:val="19"/>
                <w:szCs w:val="19"/>
              </w:rPr>
              <w:t>helmet</w:t>
            </w:r>
            <w:r>
              <w:rPr>
                <w:sz w:val="19"/>
                <w:szCs w:val="19"/>
              </w:rPr>
              <w:t xml:space="preserve"> security headers (CSP, HSTS, </w:t>
            </w:r>
            <w:proofErr w:type="spellStart"/>
            <w:r>
              <w:rPr>
                <w:sz w:val="19"/>
                <w:szCs w:val="19"/>
              </w:rPr>
              <w:t>nosniff</w:t>
            </w:r>
            <w:proofErr w:type="spellEnd"/>
            <w:r>
              <w:rPr>
                <w:sz w:val="19"/>
                <w:szCs w:val="19"/>
              </w:rPr>
              <w:t>, frame-ancestors)</w:t>
            </w:r>
          </w:p>
        </w:tc>
      </w:tr>
      <w:tr w:rsidR="00256A13" w14:paraId="7D9558D7" w14:textId="77777777">
        <w:tc>
          <w:tcPr>
            <w:tcW w:w="32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7BE63A05" w14:textId="77777777" w:rsidR="00256A13" w:rsidRDefault="00000000">
            <w:pPr>
              <w:spacing w:after="20" w:line="252" w:lineRule="auto"/>
            </w:pPr>
            <w:r>
              <w:rPr>
                <w:sz w:val="19"/>
                <w:szCs w:val="19"/>
              </w:rPr>
              <w:t>Regex injection in search</w:t>
            </w:r>
          </w:p>
        </w:tc>
        <w:tc>
          <w:tcPr>
            <w:tcW w:w="65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4A4CC102" w14:textId="77777777" w:rsidR="00256A13" w:rsidRDefault="00000000">
            <w:pPr>
              <w:spacing w:after="20" w:line="252" w:lineRule="auto"/>
            </w:pPr>
            <w:r>
              <w:rPr>
                <w:sz w:val="19"/>
                <w:szCs w:val="19"/>
              </w:rPr>
              <w:t xml:space="preserve">Search text </w:t>
            </w:r>
            <w:proofErr w:type="gramStart"/>
            <w:r>
              <w:rPr>
                <w:sz w:val="19"/>
                <w:szCs w:val="19"/>
              </w:rPr>
              <w:t>is escaped</w:t>
            </w:r>
            <w:proofErr w:type="gramEnd"/>
            <w:r>
              <w:rPr>
                <w:sz w:val="19"/>
                <w:szCs w:val="19"/>
              </w:rPr>
              <w:t xml:space="preserve"> before building the regex</w:t>
            </w:r>
          </w:p>
        </w:tc>
      </w:tr>
      <w:tr w:rsidR="00256A13" w14:paraId="0C128EC3" w14:textId="77777777">
        <w:tc>
          <w:tcPr>
            <w:tcW w:w="32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57E3E9E" w14:textId="77777777" w:rsidR="00256A13" w:rsidRDefault="00000000">
            <w:pPr>
              <w:spacing w:after="20" w:line="252" w:lineRule="auto"/>
            </w:pPr>
            <w:r>
              <w:rPr>
                <w:sz w:val="19"/>
                <w:szCs w:val="19"/>
              </w:rPr>
              <w:t>Spreadsheet formula injection</w:t>
            </w:r>
          </w:p>
        </w:tc>
        <w:tc>
          <w:tcPr>
            <w:tcW w:w="65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37351FD2" w14:textId="77777777" w:rsidR="00256A13" w:rsidRDefault="00000000">
            <w:pPr>
              <w:spacing w:after="20" w:line="252" w:lineRule="auto"/>
            </w:pPr>
            <w:r>
              <w:rPr>
                <w:sz w:val="19"/>
                <w:szCs w:val="19"/>
              </w:rPr>
              <w:t>CSV cells starting with = + - @ are prefixed with an apostrophe</w:t>
            </w:r>
          </w:p>
        </w:tc>
      </w:tr>
      <w:tr w:rsidR="00256A13" w14:paraId="74E84C02" w14:textId="77777777">
        <w:tc>
          <w:tcPr>
            <w:tcW w:w="32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3EFB8FA7" w14:textId="77777777" w:rsidR="00256A13" w:rsidRDefault="00000000">
            <w:pPr>
              <w:spacing w:after="20" w:line="252" w:lineRule="auto"/>
            </w:pPr>
            <w:r>
              <w:rPr>
                <w:sz w:val="19"/>
                <w:szCs w:val="19"/>
              </w:rPr>
              <w:t>Prompt injection in an SMS</w:t>
            </w:r>
          </w:p>
        </w:tc>
        <w:tc>
          <w:tcPr>
            <w:tcW w:w="65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53C2D814" w14:textId="77777777" w:rsidR="00256A13" w:rsidRDefault="00000000">
            <w:pPr>
              <w:spacing w:after="20" w:line="252" w:lineRule="auto"/>
            </w:pPr>
            <w:r>
              <w:rPr>
                <w:sz w:val="19"/>
                <w:szCs w:val="19"/>
              </w:rPr>
              <w:t>The prompt tells the model the message is data; the output is validated and only ever a suggestion the user confirms</w:t>
            </w:r>
          </w:p>
        </w:tc>
      </w:tr>
      <w:tr w:rsidR="00256A13" w14:paraId="5B155B14" w14:textId="77777777">
        <w:tc>
          <w:tcPr>
            <w:tcW w:w="32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0EB8D347" w14:textId="77777777" w:rsidR="00256A13" w:rsidRDefault="00000000">
            <w:pPr>
              <w:spacing w:after="20" w:line="252" w:lineRule="auto"/>
            </w:pPr>
            <w:r>
              <w:rPr>
                <w:sz w:val="19"/>
                <w:szCs w:val="19"/>
              </w:rPr>
              <w:t>Leaked secrets</w:t>
            </w:r>
          </w:p>
        </w:tc>
        <w:tc>
          <w:tcPr>
            <w:tcW w:w="65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38E09A8" w14:textId="77777777" w:rsidR="00256A13" w:rsidRDefault="00000000">
            <w:pPr>
              <w:spacing w:after="20" w:line="252" w:lineRule="auto"/>
            </w:pPr>
            <w:r>
              <w:rPr>
                <w:sz w:val="19"/>
                <w:szCs w:val="19"/>
              </w:rPr>
              <w:t xml:space="preserve">Tokens and passwords live </w:t>
            </w:r>
            <w:proofErr w:type="gramStart"/>
            <w:r>
              <w:rPr>
                <w:sz w:val="19"/>
                <w:szCs w:val="19"/>
              </w:rPr>
              <w:t xml:space="preserve">in </w:t>
            </w:r>
            <w:r>
              <w:rPr>
                <w:rFonts w:ascii="Consolas" w:eastAsia="Consolas" w:hAnsi="Consolas" w:cs="Consolas"/>
                <w:color w:val="6A1A2B"/>
                <w:sz w:val="19"/>
                <w:szCs w:val="19"/>
              </w:rPr>
              <w:t>.env</w:t>
            </w:r>
            <w:proofErr w:type="gramEnd"/>
            <w:r>
              <w:rPr>
                <w:sz w:val="19"/>
                <w:szCs w:val="19"/>
              </w:rPr>
              <w:t xml:space="preserve">, which is git-ignored; </w:t>
            </w:r>
            <w:proofErr w:type="gramStart"/>
            <w:r>
              <w:rPr>
                <w:sz w:val="19"/>
                <w:szCs w:val="19"/>
              </w:rPr>
              <w:t xml:space="preserve">only </w:t>
            </w:r>
            <w:r>
              <w:rPr>
                <w:rFonts w:ascii="Consolas" w:eastAsia="Consolas" w:hAnsi="Consolas" w:cs="Consolas"/>
                <w:color w:val="6A1A2B"/>
                <w:sz w:val="19"/>
                <w:szCs w:val="19"/>
              </w:rPr>
              <w:t>.</w:t>
            </w:r>
            <w:proofErr w:type="spellStart"/>
            <w:r>
              <w:rPr>
                <w:rFonts w:ascii="Consolas" w:eastAsia="Consolas" w:hAnsi="Consolas" w:cs="Consolas"/>
                <w:color w:val="6A1A2B"/>
                <w:sz w:val="19"/>
                <w:szCs w:val="19"/>
              </w:rPr>
              <w:t>env</w:t>
            </w:r>
            <w:proofErr w:type="gramEnd"/>
            <w:r>
              <w:rPr>
                <w:rFonts w:ascii="Consolas" w:eastAsia="Consolas" w:hAnsi="Consolas" w:cs="Consolas"/>
                <w:color w:val="6A1A2B"/>
                <w:sz w:val="19"/>
                <w:szCs w:val="19"/>
              </w:rPr>
              <w:t>.example</w:t>
            </w:r>
            <w:proofErr w:type="spellEnd"/>
            <w:r>
              <w:rPr>
                <w:sz w:val="19"/>
                <w:szCs w:val="19"/>
              </w:rPr>
              <w:t xml:space="preserve"> with empty values is committed</w:t>
            </w:r>
          </w:p>
        </w:tc>
      </w:tr>
      <w:tr w:rsidR="00256A13" w14:paraId="5B2E881E" w14:textId="77777777">
        <w:tc>
          <w:tcPr>
            <w:tcW w:w="32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5D54016E" w14:textId="77777777" w:rsidR="00256A13" w:rsidRDefault="00000000">
            <w:pPr>
              <w:spacing w:after="20" w:line="252" w:lineRule="auto"/>
            </w:pPr>
            <w:r>
              <w:rPr>
                <w:sz w:val="19"/>
                <w:szCs w:val="19"/>
              </w:rPr>
              <w:t>Oversized uploads</w:t>
            </w:r>
          </w:p>
        </w:tc>
        <w:tc>
          <w:tcPr>
            <w:tcW w:w="65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7AC7B9C4" w14:textId="77777777" w:rsidR="00256A13" w:rsidRDefault="00000000">
            <w:pPr>
              <w:spacing w:after="20" w:line="252" w:lineRule="auto"/>
            </w:pPr>
            <w:r>
              <w:rPr>
                <w:sz w:val="19"/>
                <w:szCs w:val="19"/>
              </w:rPr>
              <w:t>5 MB limit and an allow-list of file types</w:t>
            </w:r>
          </w:p>
        </w:tc>
      </w:tr>
    </w:tbl>
    <w:p w14:paraId="2328C0BD" w14:textId="77777777" w:rsidR="00256A13" w:rsidRDefault="00256A13">
      <w:pPr>
        <w:spacing w:after="120"/>
      </w:pPr>
    </w:p>
    <w:p w14:paraId="6D76E454" w14:textId="77777777" w:rsidR="00256A13" w:rsidRDefault="00000000">
      <w:pPr>
        <w:pStyle w:val="Heading2"/>
      </w:pPr>
      <w:bookmarkStart w:id="39" w:name="_Toc40"/>
      <w:r>
        <w:t>7.4 Automated tests</w:t>
      </w:r>
      <w:bookmarkEnd w:id="39"/>
    </w:p>
    <w:p w14:paraId="05226A46" w14:textId="77777777" w:rsidR="00256A13" w:rsidRDefault="00000000">
      <w:pPr>
        <w:spacing w:after="140" w:line="288" w:lineRule="auto"/>
      </w:pPr>
      <w:r>
        <w:t xml:space="preserve">The backend has 38 automated tests run with Node's built-in test runner. 38 of 38 pass (output saved in </w:t>
      </w:r>
      <w:r>
        <w:rPr>
          <w:rFonts w:ascii="Consolas" w:eastAsia="Consolas" w:hAnsi="Consolas" w:cs="Consolas"/>
          <w:color w:val="6A1A2B"/>
          <w:sz w:val="19"/>
          <w:szCs w:val="19"/>
        </w:rPr>
        <w:t>docs/test-results.txt</w:t>
      </w:r>
      <w:r>
        <w:t>). The integration tests start a throwaway MongoDB replica set in memory, run the real Express app against it, and fake the AI provider, so they never spend inference credits.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900"/>
        <w:gridCol w:w="6546"/>
      </w:tblGrid>
      <w:tr w:rsidR="00256A13" w14:paraId="78E4BAE7" w14:textId="77777777">
        <w:trPr>
          <w:tblHeader/>
        </w:trPr>
        <w:tc>
          <w:tcPr>
            <w:tcW w:w="2300" w:type="dxa"/>
            <w:tcBorders>
              <w:top w:val="single" w:sz="4" w:space="0" w:color="D9CECD"/>
              <w:left w:val="single" w:sz="4" w:space="0" w:color="D9CECD"/>
              <w:bottom w:val="single" w:sz="4" w:space="0" w:color="D9CECD"/>
              <w:right w:val="single" w:sz="4" w:space="0" w:color="D9CECD"/>
            </w:tcBorders>
            <w:shd w:val="clear" w:color="auto" w:fill="F3E6E8"/>
            <w:tcMar>
              <w:top w:w="60" w:type="dxa"/>
              <w:left w:w="100" w:type="dxa"/>
              <w:bottom w:w="60" w:type="dxa"/>
              <w:right w:w="100" w:type="dxa"/>
            </w:tcMar>
          </w:tcPr>
          <w:p w14:paraId="1453A75F" w14:textId="77777777" w:rsidR="00256A13" w:rsidRDefault="00000000">
            <w:pPr>
              <w:spacing w:after="20" w:line="252" w:lineRule="auto"/>
            </w:pPr>
            <w:r>
              <w:rPr>
                <w:b/>
                <w:bCs/>
                <w:color w:val="6A1A2B"/>
                <w:sz w:val="19"/>
                <w:szCs w:val="19"/>
              </w:rPr>
              <w:t>Suite</w:t>
            </w:r>
          </w:p>
        </w:tc>
        <w:tc>
          <w:tcPr>
            <w:tcW w:w="900" w:type="dxa"/>
            <w:tcBorders>
              <w:top w:val="single" w:sz="4" w:space="0" w:color="D9CECD"/>
              <w:left w:val="single" w:sz="4" w:space="0" w:color="D9CECD"/>
              <w:bottom w:val="single" w:sz="4" w:space="0" w:color="D9CECD"/>
              <w:right w:val="single" w:sz="4" w:space="0" w:color="D9CECD"/>
            </w:tcBorders>
            <w:shd w:val="clear" w:color="auto" w:fill="F3E6E8"/>
            <w:tcMar>
              <w:top w:w="60" w:type="dxa"/>
              <w:left w:w="100" w:type="dxa"/>
              <w:bottom w:w="60" w:type="dxa"/>
              <w:right w:w="100" w:type="dxa"/>
            </w:tcMar>
          </w:tcPr>
          <w:p w14:paraId="684893DE" w14:textId="77777777" w:rsidR="00256A13" w:rsidRDefault="00000000">
            <w:pPr>
              <w:spacing w:after="20" w:line="252" w:lineRule="auto"/>
            </w:pPr>
            <w:r>
              <w:rPr>
                <w:b/>
                <w:bCs/>
                <w:color w:val="6A1A2B"/>
                <w:sz w:val="19"/>
                <w:szCs w:val="19"/>
              </w:rPr>
              <w:t>Tests</w:t>
            </w:r>
          </w:p>
        </w:tc>
        <w:tc>
          <w:tcPr>
            <w:tcW w:w="6546" w:type="dxa"/>
            <w:tcBorders>
              <w:top w:val="single" w:sz="4" w:space="0" w:color="D9CECD"/>
              <w:left w:val="single" w:sz="4" w:space="0" w:color="D9CECD"/>
              <w:bottom w:val="single" w:sz="4" w:space="0" w:color="D9CECD"/>
              <w:right w:val="single" w:sz="4" w:space="0" w:color="D9CECD"/>
            </w:tcBorders>
            <w:shd w:val="clear" w:color="auto" w:fill="F3E6E8"/>
            <w:tcMar>
              <w:top w:w="60" w:type="dxa"/>
              <w:left w:w="100" w:type="dxa"/>
              <w:bottom w:w="60" w:type="dxa"/>
              <w:right w:w="100" w:type="dxa"/>
            </w:tcMar>
          </w:tcPr>
          <w:p w14:paraId="435D99DE" w14:textId="77777777" w:rsidR="00256A13" w:rsidRDefault="00000000">
            <w:pPr>
              <w:spacing w:after="20" w:line="252" w:lineRule="auto"/>
            </w:pPr>
            <w:r>
              <w:rPr>
                <w:b/>
                <w:bCs/>
                <w:color w:val="6A1A2B"/>
                <w:sz w:val="19"/>
                <w:szCs w:val="19"/>
              </w:rPr>
              <w:t>What is checked</w:t>
            </w:r>
          </w:p>
        </w:tc>
      </w:tr>
      <w:tr w:rsidR="00256A13" w14:paraId="3BDEB60B" w14:textId="77777777">
        <w:tc>
          <w:tcPr>
            <w:tcW w:w="23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79E32747" w14:textId="77777777" w:rsidR="00256A13" w:rsidRDefault="00000000">
            <w:pPr>
              <w:spacing w:after="20" w:line="252" w:lineRule="auto"/>
            </w:pPr>
            <w:r>
              <w:rPr>
                <w:sz w:val="19"/>
                <w:szCs w:val="19"/>
              </w:rPr>
              <w:t>Unit</w:t>
            </w:r>
          </w:p>
        </w:tc>
        <w:tc>
          <w:tcPr>
            <w:tcW w:w="9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1A66B646" w14:textId="77777777" w:rsidR="00256A13" w:rsidRDefault="00000000">
            <w:pPr>
              <w:spacing w:after="20" w:line="252" w:lineRule="auto"/>
            </w:pPr>
            <w:r>
              <w:rPr>
                <w:sz w:val="19"/>
                <w:szCs w:val="19"/>
              </w:rPr>
              <w:t>5</w:t>
            </w:r>
          </w:p>
        </w:tc>
        <w:tc>
          <w:tcPr>
            <w:tcW w:w="65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716B490F" w14:textId="77777777" w:rsidR="00256A13" w:rsidRDefault="00000000">
            <w:pPr>
              <w:spacing w:after="20" w:line="252" w:lineRule="auto"/>
            </w:pPr>
            <w:r>
              <w:rPr>
                <w:sz w:val="19"/>
                <w:szCs w:val="19"/>
              </w:rPr>
              <w:t>JSON extraction from chatty replies, lenient field validation, CSV escaping, IST day range, regex fallback</w:t>
            </w:r>
          </w:p>
        </w:tc>
      </w:tr>
      <w:tr w:rsidR="00256A13" w14:paraId="262DFF16" w14:textId="77777777">
        <w:tc>
          <w:tcPr>
            <w:tcW w:w="23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9FA858E" w14:textId="77777777" w:rsidR="00256A13" w:rsidRDefault="00000000">
            <w:pPr>
              <w:spacing w:after="20" w:line="252" w:lineRule="auto"/>
            </w:pPr>
            <w:r>
              <w:rPr>
                <w:sz w:val="19"/>
                <w:szCs w:val="19"/>
              </w:rPr>
              <w:t>Authentication</w:t>
            </w:r>
          </w:p>
        </w:tc>
        <w:tc>
          <w:tcPr>
            <w:tcW w:w="9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4AE29651" w14:textId="77777777" w:rsidR="00256A13" w:rsidRDefault="00000000">
            <w:pPr>
              <w:spacing w:after="20" w:line="252" w:lineRule="auto"/>
            </w:pPr>
            <w:r>
              <w:rPr>
                <w:sz w:val="19"/>
                <w:szCs w:val="19"/>
              </w:rPr>
              <w:t>6</w:t>
            </w:r>
          </w:p>
        </w:tc>
        <w:tc>
          <w:tcPr>
            <w:tcW w:w="65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71AD7352" w14:textId="77777777" w:rsidR="00256A13" w:rsidRDefault="00000000">
            <w:pPr>
              <w:spacing w:after="20" w:line="252" w:lineRule="auto"/>
            </w:pPr>
            <w:r>
              <w:rPr>
                <w:sz w:val="19"/>
                <w:szCs w:val="19"/>
              </w:rPr>
              <w:t xml:space="preserve">401 without a session, wrong password, </w:t>
            </w:r>
            <w:proofErr w:type="spellStart"/>
            <w:r>
              <w:rPr>
                <w:sz w:val="19"/>
                <w:szCs w:val="19"/>
              </w:rPr>
              <w:t>httpOnly</w:t>
            </w:r>
            <w:proofErr w:type="spellEnd"/>
            <w:r>
              <w:rPr>
                <w:sz w:val="19"/>
                <w:szCs w:val="19"/>
              </w:rPr>
              <w:t xml:space="preserve"> cookie, demo sign-in without a password, tampered token</w:t>
            </w:r>
          </w:p>
        </w:tc>
      </w:tr>
      <w:tr w:rsidR="00256A13" w14:paraId="135D4EE1" w14:textId="77777777">
        <w:tc>
          <w:tcPr>
            <w:tcW w:w="23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4D9FB0DB" w14:textId="77777777" w:rsidR="00256A13" w:rsidRDefault="00000000">
            <w:pPr>
              <w:spacing w:after="20" w:line="252" w:lineRule="auto"/>
            </w:pPr>
            <w:r>
              <w:rPr>
                <w:sz w:val="19"/>
                <w:szCs w:val="19"/>
              </w:rPr>
              <w:t>Entries CRUD</w:t>
            </w:r>
          </w:p>
        </w:tc>
        <w:tc>
          <w:tcPr>
            <w:tcW w:w="9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02508E70" w14:textId="77777777" w:rsidR="00256A13" w:rsidRDefault="00000000">
            <w:pPr>
              <w:spacing w:after="20" w:line="252" w:lineRule="auto"/>
            </w:pPr>
            <w:r>
              <w:rPr>
                <w:sz w:val="19"/>
                <w:szCs w:val="19"/>
              </w:rPr>
              <w:t>5</w:t>
            </w:r>
          </w:p>
        </w:tc>
        <w:tc>
          <w:tcPr>
            <w:tcW w:w="65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7752019" w14:textId="77777777" w:rsidR="00256A13" w:rsidRDefault="00000000">
            <w:pPr>
              <w:spacing w:after="20" w:line="252" w:lineRule="auto"/>
            </w:pPr>
            <w:r>
              <w:rPr>
                <w:sz w:val="19"/>
                <w:szCs w:val="19"/>
              </w:rPr>
              <w:t>Create with rounding and persistence, list with filters, search and regex escaping, update with validation, delete, 400 vs 404</w:t>
            </w:r>
          </w:p>
        </w:tc>
      </w:tr>
      <w:tr w:rsidR="00256A13" w14:paraId="2F74489B" w14:textId="77777777">
        <w:tc>
          <w:tcPr>
            <w:tcW w:w="23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7DA7D883" w14:textId="77777777" w:rsidR="00256A13" w:rsidRDefault="00000000">
            <w:pPr>
              <w:spacing w:after="20" w:line="252" w:lineRule="auto"/>
            </w:pPr>
            <w:r>
              <w:rPr>
                <w:sz w:val="19"/>
                <w:szCs w:val="19"/>
              </w:rPr>
              <w:t>Input validation</w:t>
            </w:r>
          </w:p>
        </w:tc>
        <w:tc>
          <w:tcPr>
            <w:tcW w:w="9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2B2A246F" w14:textId="77777777" w:rsidR="00256A13" w:rsidRDefault="00000000">
            <w:pPr>
              <w:spacing w:after="20" w:line="252" w:lineRule="auto"/>
            </w:pPr>
            <w:r>
              <w:rPr>
                <w:sz w:val="19"/>
                <w:szCs w:val="19"/>
              </w:rPr>
              <w:t>5</w:t>
            </w:r>
          </w:p>
        </w:tc>
        <w:tc>
          <w:tcPr>
            <w:tcW w:w="65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0AC48022" w14:textId="77777777" w:rsidR="00256A13" w:rsidRDefault="00000000">
            <w:pPr>
              <w:spacing w:after="20" w:line="252" w:lineRule="auto"/>
            </w:pPr>
            <w:r>
              <w:rPr>
                <w:sz w:val="19"/>
                <w:szCs w:val="19"/>
              </w:rPr>
              <w:t>Negative and zero amounts, future date, unknown category, invalid payment method</w:t>
            </w:r>
          </w:p>
        </w:tc>
      </w:tr>
      <w:tr w:rsidR="00256A13" w14:paraId="504455E9" w14:textId="77777777">
        <w:tc>
          <w:tcPr>
            <w:tcW w:w="23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1B123B40" w14:textId="77777777" w:rsidR="00256A13" w:rsidRDefault="00000000">
            <w:pPr>
              <w:spacing w:after="20" w:line="252" w:lineRule="auto"/>
            </w:pPr>
            <w:r>
              <w:rPr>
                <w:sz w:val="19"/>
                <w:szCs w:val="19"/>
              </w:rPr>
              <w:t>Duplicate detection</w:t>
            </w:r>
          </w:p>
        </w:tc>
        <w:tc>
          <w:tcPr>
            <w:tcW w:w="9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2577D108" w14:textId="77777777" w:rsidR="00256A13" w:rsidRDefault="00000000">
            <w:pPr>
              <w:spacing w:after="20" w:line="252" w:lineRule="auto"/>
            </w:pPr>
            <w:r>
              <w:rPr>
                <w:sz w:val="19"/>
                <w:szCs w:val="19"/>
              </w:rPr>
              <w:t>2</w:t>
            </w:r>
          </w:p>
        </w:tc>
        <w:tc>
          <w:tcPr>
            <w:tcW w:w="65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009ADE07" w14:textId="77777777" w:rsidR="00256A13" w:rsidRDefault="00000000">
            <w:pPr>
              <w:spacing w:after="20" w:line="252" w:lineRule="auto"/>
            </w:pPr>
            <w:r>
              <w:rPr>
                <w:sz w:val="19"/>
                <w:szCs w:val="19"/>
              </w:rPr>
              <w:t>Same SMS with different spacing or case gives 409; manual entries never collide</w:t>
            </w:r>
          </w:p>
        </w:tc>
      </w:tr>
      <w:tr w:rsidR="00256A13" w14:paraId="3F5804DE" w14:textId="77777777">
        <w:tc>
          <w:tcPr>
            <w:tcW w:w="23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8A09B4B" w14:textId="77777777" w:rsidR="00256A13" w:rsidRDefault="00000000">
            <w:pPr>
              <w:spacing w:after="20" w:line="252" w:lineRule="auto"/>
            </w:pPr>
            <w:r>
              <w:rPr>
                <w:sz w:val="19"/>
                <w:szCs w:val="19"/>
              </w:rPr>
              <w:t>Analytics</w:t>
            </w:r>
          </w:p>
        </w:tc>
        <w:tc>
          <w:tcPr>
            <w:tcW w:w="9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747274C5" w14:textId="77777777" w:rsidR="00256A13" w:rsidRDefault="00000000">
            <w:pPr>
              <w:spacing w:after="20" w:line="252" w:lineRule="auto"/>
            </w:pPr>
            <w:r>
              <w:rPr>
                <w:sz w:val="19"/>
                <w:szCs w:val="19"/>
              </w:rPr>
              <w:t>5</w:t>
            </w:r>
          </w:p>
        </w:tc>
        <w:tc>
          <w:tcPr>
            <w:tcW w:w="65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5F69250" w14:textId="77777777" w:rsidR="00256A13" w:rsidRDefault="00000000">
            <w:pPr>
              <w:spacing w:after="20" w:line="252" w:lineRule="auto"/>
            </w:pPr>
            <w:r>
              <w:rPr>
                <w:sz w:val="19"/>
                <w:szCs w:val="19"/>
              </w:rPr>
              <w:t>IST day boundaries at 23:59 and 00:01, credits excluded, category totals equal daily totals, $facet summary values, index used (IXSCAN)</w:t>
            </w:r>
          </w:p>
        </w:tc>
      </w:tr>
      <w:tr w:rsidR="00256A13" w14:paraId="5883AD68" w14:textId="77777777">
        <w:tc>
          <w:tcPr>
            <w:tcW w:w="23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2EBF9184" w14:textId="77777777" w:rsidR="00256A13" w:rsidRDefault="00000000">
            <w:pPr>
              <w:spacing w:after="20" w:line="252" w:lineRule="auto"/>
            </w:pPr>
            <w:r>
              <w:rPr>
                <w:sz w:val="19"/>
                <w:szCs w:val="19"/>
              </w:rPr>
              <w:t>Category transaction</w:t>
            </w:r>
          </w:p>
        </w:tc>
        <w:tc>
          <w:tcPr>
            <w:tcW w:w="9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063E38C4" w14:textId="77777777" w:rsidR="00256A13" w:rsidRDefault="00000000">
            <w:pPr>
              <w:spacing w:after="20" w:line="252" w:lineRule="auto"/>
            </w:pPr>
            <w:r>
              <w:rPr>
                <w:sz w:val="19"/>
                <w:szCs w:val="19"/>
              </w:rPr>
              <w:t>3</w:t>
            </w:r>
          </w:p>
        </w:tc>
        <w:tc>
          <w:tcPr>
            <w:tcW w:w="65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1C147971" w14:textId="77777777" w:rsidR="00256A13" w:rsidRDefault="00000000">
            <w:pPr>
              <w:spacing w:after="20" w:line="252" w:lineRule="auto"/>
            </w:pPr>
            <w:r>
              <w:rPr>
                <w:sz w:val="19"/>
                <w:szCs w:val="19"/>
              </w:rPr>
              <w:t xml:space="preserve">Rename updates both collections; a colliding </w:t>
            </w:r>
            <w:proofErr w:type="gramStart"/>
            <w:r>
              <w:rPr>
                <w:sz w:val="19"/>
                <w:szCs w:val="19"/>
              </w:rPr>
              <w:t>rename</w:t>
            </w:r>
            <w:proofErr w:type="gramEnd"/>
            <w:r>
              <w:rPr>
                <w:sz w:val="19"/>
                <w:szCs w:val="19"/>
              </w:rPr>
              <w:t xml:space="preserve"> rolls back fully; in-use categories cannot be deleted</w:t>
            </w:r>
          </w:p>
        </w:tc>
      </w:tr>
      <w:tr w:rsidR="00256A13" w14:paraId="418FFCA9" w14:textId="77777777">
        <w:tc>
          <w:tcPr>
            <w:tcW w:w="23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4EA041F3" w14:textId="77777777" w:rsidR="00256A13" w:rsidRDefault="00000000">
            <w:pPr>
              <w:spacing w:after="20" w:line="252" w:lineRule="auto"/>
            </w:pPr>
            <w:r>
              <w:rPr>
                <w:sz w:val="19"/>
                <w:szCs w:val="19"/>
              </w:rPr>
              <w:t>AI parser</w:t>
            </w:r>
          </w:p>
        </w:tc>
        <w:tc>
          <w:tcPr>
            <w:tcW w:w="9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750EF8F1" w14:textId="77777777" w:rsidR="00256A13" w:rsidRDefault="00000000">
            <w:pPr>
              <w:spacing w:after="20" w:line="252" w:lineRule="auto"/>
            </w:pPr>
            <w:r>
              <w:rPr>
                <w:sz w:val="19"/>
                <w:szCs w:val="19"/>
              </w:rPr>
              <w:t>6</w:t>
            </w:r>
          </w:p>
        </w:tc>
        <w:tc>
          <w:tcPr>
            <w:tcW w:w="65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5A712472" w14:textId="77777777" w:rsidR="00256A13" w:rsidRDefault="00000000">
            <w:pPr>
              <w:spacing w:after="20" w:line="252" w:lineRule="auto"/>
            </w:pPr>
            <w:r>
              <w:rPr>
                <w:sz w:val="19"/>
                <w:szCs w:val="19"/>
              </w:rPr>
              <w:t>Good reply, invented category dropped, retry then fallback, rejected token, OTP rejected, TTL index present and log written</w:t>
            </w:r>
          </w:p>
        </w:tc>
      </w:tr>
      <w:tr w:rsidR="00256A13" w14:paraId="718C154A" w14:textId="77777777">
        <w:tc>
          <w:tcPr>
            <w:tcW w:w="23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4BDCB1AA" w14:textId="77777777" w:rsidR="00256A13" w:rsidRDefault="00000000">
            <w:pPr>
              <w:spacing w:after="20" w:line="252" w:lineRule="auto"/>
            </w:pPr>
            <w:r>
              <w:rPr>
                <w:sz w:val="19"/>
                <w:szCs w:val="19"/>
              </w:rPr>
              <w:t>Export</w:t>
            </w:r>
          </w:p>
        </w:tc>
        <w:tc>
          <w:tcPr>
            <w:tcW w:w="9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C98B187" w14:textId="77777777" w:rsidR="00256A13" w:rsidRDefault="00000000">
            <w:pPr>
              <w:spacing w:after="20" w:line="252" w:lineRule="auto"/>
            </w:pPr>
            <w:r>
              <w:rPr>
                <w:sz w:val="19"/>
                <w:szCs w:val="19"/>
              </w:rPr>
              <w:t>1</w:t>
            </w:r>
          </w:p>
        </w:tc>
        <w:tc>
          <w:tcPr>
            <w:tcW w:w="65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38DF8207" w14:textId="77777777" w:rsidR="00256A13" w:rsidRDefault="00000000">
            <w:pPr>
              <w:spacing w:after="20" w:line="252" w:lineRule="auto"/>
            </w:pPr>
            <w:r>
              <w:rPr>
                <w:sz w:val="19"/>
                <w:szCs w:val="19"/>
              </w:rPr>
              <w:t>Byte-order mark, header row, formula escaping, download filename</w:t>
            </w:r>
          </w:p>
        </w:tc>
      </w:tr>
    </w:tbl>
    <w:p w14:paraId="2619B46A" w14:textId="77777777" w:rsidR="00256A13" w:rsidRDefault="00256A13">
      <w:pPr>
        <w:spacing w:after="120"/>
      </w:pPr>
    </w:p>
    <w:p w14:paraId="432B1C27" w14:textId="77777777" w:rsidR="00256A13" w:rsidRDefault="00000000">
      <w:pPr>
        <w:shd w:val="clear" w:color="auto" w:fill="F5F2F1"/>
        <w:spacing w:before="80"/>
        <w:ind w:left="120" w:right="120"/>
      </w:pPr>
      <w:r>
        <w:rPr>
          <w:rFonts w:ascii="Consolas" w:eastAsia="Consolas" w:hAnsi="Consolas" w:cs="Consolas"/>
          <w:sz w:val="17"/>
          <w:szCs w:val="17"/>
        </w:rPr>
        <w:t>✔ authentication</w:t>
      </w:r>
    </w:p>
    <w:p w14:paraId="67E3CF3E" w14:textId="77777777" w:rsidR="00256A13" w:rsidRDefault="00000000">
      <w:pPr>
        <w:shd w:val="clear" w:color="auto" w:fill="F5F2F1"/>
        <w:ind w:left="120" w:right="120"/>
      </w:pPr>
      <w:r>
        <w:rPr>
          <w:rFonts w:ascii="Consolas" w:eastAsia="Consolas" w:hAnsi="Consolas" w:cs="Consolas"/>
          <w:sz w:val="17"/>
          <w:szCs w:val="17"/>
        </w:rPr>
        <w:t>✔ entries CRUD</w:t>
      </w:r>
    </w:p>
    <w:p w14:paraId="29927DE1" w14:textId="77777777" w:rsidR="00256A13" w:rsidRDefault="00000000">
      <w:pPr>
        <w:shd w:val="clear" w:color="auto" w:fill="F5F2F1"/>
        <w:ind w:left="120" w:right="120"/>
      </w:pPr>
      <w:r>
        <w:rPr>
          <w:rFonts w:ascii="Consolas" w:eastAsia="Consolas" w:hAnsi="Consolas" w:cs="Consolas"/>
          <w:sz w:val="17"/>
          <w:szCs w:val="17"/>
        </w:rPr>
        <w:t>✔ input validation</w:t>
      </w:r>
    </w:p>
    <w:p w14:paraId="73F3D9FB" w14:textId="77777777" w:rsidR="00256A13" w:rsidRDefault="00000000">
      <w:pPr>
        <w:shd w:val="clear" w:color="auto" w:fill="F5F2F1"/>
        <w:ind w:left="120" w:right="120"/>
      </w:pPr>
      <w:r>
        <w:rPr>
          <w:rFonts w:ascii="Consolas" w:eastAsia="Consolas" w:hAnsi="Consolas" w:cs="Consolas"/>
          <w:sz w:val="17"/>
          <w:szCs w:val="17"/>
        </w:rPr>
        <w:t>✔ duplicate detection (partial unique index)</w:t>
      </w:r>
    </w:p>
    <w:p w14:paraId="6CFE69B1" w14:textId="77777777" w:rsidR="00256A13" w:rsidRDefault="00000000">
      <w:pPr>
        <w:shd w:val="clear" w:color="auto" w:fill="F5F2F1"/>
        <w:ind w:left="120" w:right="120"/>
      </w:pPr>
      <w:r>
        <w:rPr>
          <w:rFonts w:ascii="Consolas" w:eastAsia="Consolas" w:hAnsi="Consolas" w:cs="Consolas"/>
          <w:sz w:val="17"/>
          <w:szCs w:val="17"/>
        </w:rPr>
        <w:t>✔ analytics aggregations</w:t>
      </w:r>
    </w:p>
    <w:p w14:paraId="7729A0B6" w14:textId="77777777" w:rsidR="00256A13" w:rsidRDefault="00000000">
      <w:pPr>
        <w:shd w:val="clear" w:color="auto" w:fill="F5F2F1"/>
        <w:ind w:left="120" w:right="120"/>
      </w:pPr>
      <w:r>
        <w:rPr>
          <w:rFonts w:ascii="Consolas" w:eastAsia="Consolas" w:hAnsi="Consolas" w:cs="Consolas"/>
          <w:sz w:val="17"/>
          <w:szCs w:val="17"/>
        </w:rPr>
        <w:t>✔ category rename (multi-document transaction)</w:t>
      </w:r>
    </w:p>
    <w:p w14:paraId="1307583C" w14:textId="77777777" w:rsidR="00256A13" w:rsidRDefault="00000000">
      <w:pPr>
        <w:shd w:val="clear" w:color="auto" w:fill="F5F2F1"/>
        <w:ind w:left="120" w:right="120"/>
      </w:pPr>
      <w:r>
        <w:rPr>
          <w:rFonts w:ascii="Consolas" w:eastAsia="Consolas" w:hAnsi="Consolas" w:cs="Consolas"/>
          <w:sz w:val="17"/>
          <w:szCs w:val="17"/>
        </w:rPr>
        <w:t>✔ AI parser</w:t>
      </w:r>
    </w:p>
    <w:p w14:paraId="1BD0C1DA" w14:textId="77777777" w:rsidR="00256A13" w:rsidRDefault="00000000">
      <w:pPr>
        <w:shd w:val="clear" w:color="auto" w:fill="F5F2F1"/>
        <w:ind w:left="120" w:right="120"/>
      </w:pPr>
      <w:r>
        <w:rPr>
          <w:rFonts w:ascii="Consolas" w:eastAsia="Consolas" w:hAnsi="Consolas" w:cs="Consolas"/>
          <w:sz w:val="17"/>
          <w:szCs w:val="17"/>
        </w:rPr>
        <w:t>✔ export</w:t>
      </w:r>
    </w:p>
    <w:p w14:paraId="32A989AF" w14:textId="77777777" w:rsidR="00256A13" w:rsidRDefault="00000000">
      <w:pPr>
        <w:shd w:val="clear" w:color="auto" w:fill="F5F2F1"/>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extractJson</w:t>
      </w:r>
      <w:proofErr w:type="spellEnd"/>
      <w:r>
        <w:rPr>
          <w:rFonts w:ascii="Consolas" w:eastAsia="Consolas" w:hAnsi="Consolas" w:cs="Consolas"/>
          <w:sz w:val="17"/>
          <w:szCs w:val="17"/>
        </w:rPr>
        <w:t xml:space="preserve"> handles code fences and trailing prose</w:t>
      </w:r>
    </w:p>
    <w:p w14:paraId="2D13CEF9" w14:textId="77777777" w:rsidR="00256A13" w:rsidRDefault="00000000">
      <w:pPr>
        <w:shd w:val="clear" w:color="auto" w:fill="F5F2F1"/>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aiResult</w:t>
      </w:r>
      <w:proofErr w:type="spellEnd"/>
      <w:r>
        <w:rPr>
          <w:rFonts w:ascii="Consolas" w:eastAsia="Consolas" w:hAnsi="Consolas" w:cs="Consolas"/>
          <w:sz w:val="17"/>
          <w:szCs w:val="17"/>
        </w:rPr>
        <w:t xml:space="preserve"> keeps good fields when one is bad</w:t>
      </w:r>
    </w:p>
    <w:p w14:paraId="6BF7FC79" w14:textId="77777777" w:rsidR="00256A13" w:rsidRDefault="00000000">
      <w:pPr>
        <w:shd w:val="clear" w:color="auto" w:fill="F5F2F1"/>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csvCell</w:t>
      </w:r>
      <w:proofErr w:type="spellEnd"/>
      <w:r>
        <w:rPr>
          <w:rFonts w:ascii="Consolas" w:eastAsia="Consolas" w:hAnsi="Consolas" w:cs="Consolas"/>
          <w:sz w:val="17"/>
          <w:szCs w:val="17"/>
        </w:rPr>
        <w:t xml:space="preserve"> escapes quotes, commas and formulas</w:t>
      </w:r>
    </w:p>
    <w:p w14:paraId="239D9BE1" w14:textId="77777777" w:rsidR="00256A13" w:rsidRDefault="00000000">
      <w:pPr>
        <w:shd w:val="clear" w:color="auto" w:fill="F5F2F1"/>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istDayRange</w:t>
      </w:r>
      <w:proofErr w:type="spellEnd"/>
      <w:r>
        <w:rPr>
          <w:rFonts w:ascii="Consolas" w:eastAsia="Consolas" w:hAnsi="Consolas" w:cs="Consolas"/>
          <w:sz w:val="17"/>
          <w:szCs w:val="17"/>
        </w:rPr>
        <w:t xml:space="preserve"> covers exactly one IST day</w:t>
      </w:r>
    </w:p>
    <w:p w14:paraId="7071CC32" w14:textId="77777777" w:rsidR="00256A13" w:rsidRDefault="00000000">
      <w:pPr>
        <w:shd w:val="clear" w:color="auto" w:fill="F5F2F1"/>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regexFallback</w:t>
      </w:r>
      <w:proofErr w:type="spellEnd"/>
      <w:r>
        <w:rPr>
          <w:rFonts w:ascii="Consolas" w:eastAsia="Consolas" w:hAnsi="Consolas" w:cs="Consolas"/>
          <w:sz w:val="17"/>
          <w:szCs w:val="17"/>
        </w:rPr>
        <w:t xml:space="preserve"> finds amount and direction</w:t>
      </w:r>
    </w:p>
    <w:p w14:paraId="58B3829D" w14:textId="77777777" w:rsidR="00256A13" w:rsidRDefault="00000000">
      <w:pPr>
        <w:shd w:val="clear" w:color="auto" w:fill="F5F2F1"/>
        <w:ind w:left="120" w:right="120"/>
      </w:pPr>
      <w:r>
        <w:rPr>
          <w:rFonts w:ascii="Consolas" w:eastAsia="Consolas" w:hAnsi="Consolas" w:cs="Consolas"/>
          <w:sz w:val="17"/>
          <w:szCs w:val="17"/>
        </w:rPr>
        <w:t>ℹ tests 38</w:t>
      </w:r>
    </w:p>
    <w:p w14:paraId="79A6A2F7" w14:textId="77777777" w:rsidR="00256A13" w:rsidRDefault="00000000">
      <w:pPr>
        <w:shd w:val="clear" w:color="auto" w:fill="F5F2F1"/>
        <w:ind w:left="120" w:right="120"/>
      </w:pPr>
      <w:r>
        <w:rPr>
          <w:rFonts w:ascii="Consolas" w:eastAsia="Consolas" w:hAnsi="Consolas" w:cs="Consolas"/>
          <w:sz w:val="17"/>
          <w:szCs w:val="17"/>
        </w:rPr>
        <w:t>ℹ pass 38</w:t>
      </w:r>
    </w:p>
    <w:p w14:paraId="08C6C715" w14:textId="77777777" w:rsidR="00256A13" w:rsidRDefault="00000000">
      <w:pPr>
        <w:shd w:val="clear" w:color="auto" w:fill="F5F2F1"/>
        <w:spacing w:after="200"/>
        <w:ind w:left="120" w:right="120"/>
      </w:pPr>
      <w:r>
        <w:rPr>
          <w:rFonts w:ascii="Consolas" w:eastAsia="Consolas" w:hAnsi="Consolas" w:cs="Consolas"/>
          <w:sz w:val="17"/>
          <w:szCs w:val="17"/>
        </w:rPr>
        <w:t>ℹ fail 0</w:t>
      </w:r>
    </w:p>
    <w:p w14:paraId="4CD03317" w14:textId="77777777" w:rsidR="00256A13" w:rsidRDefault="00000000">
      <w:pPr>
        <w:pStyle w:val="Heading2"/>
      </w:pPr>
      <w:bookmarkStart w:id="40" w:name="_Toc41"/>
      <w:r>
        <w:t>7.5 Manual checks</w:t>
      </w:r>
      <w:bookmarkEnd w:id="40"/>
    </w:p>
    <w:p w14:paraId="6A44D79D" w14:textId="77777777" w:rsidR="00256A13" w:rsidRDefault="00000000">
      <w:pPr>
        <w:spacing w:after="140" w:line="288" w:lineRule="auto"/>
      </w:pPr>
      <w:r>
        <w:t>These checks were done by hand in the browser. Rows marked "before the demo" need Excel or a fresh database, and should be ticked off on the demo machine.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5546"/>
        <w:gridCol w:w="2200"/>
      </w:tblGrid>
      <w:tr w:rsidR="00256A13" w14:paraId="49CF7B4A" w14:textId="77777777">
        <w:trPr>
          <w:tblHeader/>
        </w:trPr>
        <w:tc>
          <w:tcPr>
            <w:tcW w:w="2000" w:type="dxa"/>
            <w:tcBorders>
              <w:top w:val="single" w:sz="4" w:space="0" w:color="D9CECD"/>
              <w:left w:val="single" w:sz="4" w:space="0" w:color="D9CECD"/>
              <w:bottom w:val="single" w:sz="4" w:space="0" w:color="D9CECD"/>
              <w:right w:val="single" w:sz="4" w:space="0" w:color="D9CECD"/>
            </w:tcBorders>
            <w:shd w:val="clear" w:color="auto" w:fill="F3E6E8"/>
            <w:tcMar>
              <w:top w:w="60" w:type="dxa"/>
              <w:left w:w="100" w:type="dxa"/>
              <w:bottom w:w="60" w:type="dxa"/>
              <w:right w:w="100" w:type="dxa"/>
            </w:tcMar>
          </w:tcPr>
          <w:p w14:paraId="6E108F34" w14:textId="77777777" w:rsidR="00256A13" w:rsidRDefault="00000000">
            <w:pPr>
              <w:spacing w:after="20" w:line="252" w:lineRule="auto"/>
            </w:pPr>
            <w:r>
              <w:rPr>
                <w:b/>
                <w:bCs/>
                <w:color w:val="6A1A2B"/>
                <w:sz w:val="19"/>
                <w:szCs w:val="19"/>
              </w:rPr>
              <w:t>Area</w:t>
            </w:r>
          </w:p>
        </w:tc>
        <w:tc>
          <w:tcPr>
            <w:tcW w:w="5546" w:type="dxa"/>
            <w:tcBorders>
              <w:top w:val="single" w:sz="4" w:space="0" w:color="D9CECD"/>
              <w:left w:val="single" w:sz="4" w:space="0" w:color="D9CECD"/>
              <w:bottom w:val="single" w:sz="4" w:space="0" w:color="D9CECD"/>
              <w:right w:val="single" w:sz="4" w:space="0" w:color="D9CECD"/>
            </w:tcBorders>
            <w:shd w:val="clear" w:color="auto" w:fill="F3E6E8"/>
            <w:tcMar>
              <w:top w:w="60" w:type="dxa"/>
              <w:left w:w="100" w:type="dxa"/>
              <w:bottom w:w="60" w:type="dxa"/>
              <w:right w:w="100" w:type="dxa"/>
            </w:tcMar>
          </w:tcPr>
          <w:p w14:paraId="0C52B0AF" w14:textId="77777777" w:rsidR="00256A13" w:rsidRDefault="00000000">
            <w:pPr>
              <w:spacing w:after="20" w:line="252" w:lineRule="auto"/>
            </w:pPr>
            <w:r>
              <w:rPr>
                <w:b/>
                <w:bCs/>
                <w:color w:val="6A1A2B"/>
                <w:sz w:val="19"/>
                <w:szCs w:val="19"/>
              </w:rPr>
              <w:t>Check</w:t>
            </w:r>
          </w:p>
        </w:tc>
        <w:tc>
          <w:tcPr>
            <w:tcW w:w="2200" w:type="dxa"/>
            <w:tcBorders>
              <w:top w:val="single" w:sz="4" w:space="0" w:color="D9CECD"/>
              <w:left w:val="single" w:sz="4" w:space="0" w:color="D9CECD"/>
              <w:bottom w:val="single" w:sz="4" w:space="0" w:color="D9CECD"/>
              <w:right w:val="single" w:sz="4" w:space="0" w:color="D9CECD"/>
            </w:tcBorders>
            <w:shd w:val="clear" w:color="auto" w:fill="F3E6E8"/>
            <w:tcMar>
              <w:top w:w="60" w:type="dxa"/>
              <w:left w:w="100" w:type="dxa"/>
              <w:bottom w:w="60" w:type="dxa"/>
              <w:right w:w="100" w:type="dxa"/>
            </w:tcMar>
          </w:tcPr>
          <w:p w14:paraId="5B50E78A" w14:textId="77777777" w:rsidR="00256A13" w:rsidRDefault="00000000">
            <w:pPr>
              <w:spacing w:after="20" w:line="252" w:lineRule="auto"/>
            </w:pPr>
            <w:r>
              <w:rPr>
                <w:b/>
                <w:bCs/>
                <w:color w:val="6A1A2B"/>
                <w:sz w:val="19"/>
                <w:szCs w:val="19"/>
              </w:rPr>
              <w:t>Evidence</w:t>
            </w:r>
          </w:p>
        </w:tc>
      </w:tr>
      <w:tr w:rsidR="00256A13" w14:paraId="6D50BCF0" w14:textId="77777777">
        <w:tc>
          <w:tcPr>
            <w:tcW w:w="20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37B99DC6" w14:textId="77777777" w:rsidR="00256A13" w:rsidRDefault="00000000">
            <w:pPr>
              <w:spacing w:after="20" w:line="252" w:lineRule="auto"/>
            </w:pPr>
            <w:r>
              <w:rPr>
                <w:sz w:val="19"/>
                <w:szCs w:val="19"/>
              </w:rPr>
              <w:t>AI offline</w:t>
            </w:r>
          </w:p>
        </w:tc>
        <w:tc>
          <w:tcPr>
            <w:tcW w:w="55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6E6913D" w14:textId="77777777" w:rsidR="00256A13" w:rsidRDefault="00000000">
            <w:pPr>
              <w:spacing w:after="20" w:line="252" w:lineRule="auto"/>
            </w:pPr>
            <w:r>
              <w:rPr>
                <w:sz w:val="19"/>
                <w:szCs w:val="19"/>
              </w:rPr>
              <w:t>Invalid token: warning shown, amount still filled from the SMS</w:t>
            </w:r>
          </w:p>
        </w:tc>
        <w:tc>
          <w:tcPr>
            <w:tcW w:w="22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365EC8F9" w14:textId="77777777" w:rsidR="00256A13" w:rsidRDefault="00000000">
            <w:pPr>
              <w:spacing w:after="20" w:line="252" w:lineRule="auto"/>
            </w:pPr>
            <w:r>
              <w:rPr>
                <w:sz w:val="19"/>
                <w:szCs w:val="19"/>
              </w:rPr>
              <w:t>Figure 11</w:t>
            </w:r>
          </w:p>
        </w:tc>
      </w:tr>
      <w:tr w:rsidR="00256A13" w14:paraId="00A3387A" w14:textId="77777777">
        <w:tc>
          <w:tcPr>
            <w:tcW w:w="20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4D6D4423" w14:textId="77777777" w:rsidR="00256A13" w:rsidRDefault="00000000">
            <w:pPr>
              <w:spacing w:after="20" w:line="252" w:lineRule="auto"/>
            </w:pPr>
            <w:r>
              <w:rPr>
                <w:sz w:val="19"/>
                <w:szCs w:val="19"/>
              </w:rPr>
              <w:t>Duplicate</w:t>
            </w:r>
          </w:p>
        </w:tc>
        <w:tc>
          <w:tcPr>
            <w:tcW w:w="55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73DBE3C7" w14:textId="77777777" w:rsidR="00256A13" w:rsidRDefault="00000000">
            <w:pPr>
              <w:spacing w:after="20" w:line="252" w:lineRule="auto"/>
            </w:pPr>
            <w:r>
              <w:rPr>
                <w:sz w:val="19"/>
                <w:szCs w:val="19"/>
              </w:rPr>
              <w:t>Same SMS saved twice is refused with a clear message</w:t>
            </w:r>
          </w:p>
        </w:tc>
        <w:tc>
          <w:tcPr>
            <w:tcW w:w="22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55BE4D2A" w14:textId="77777777" w:rsidR="00256A13" w:rsidRDefault="00000000">
            <w:pPr>
              <w:spacing w:after="20" w:line="252" w:lineRule="auto"/>
            </w:pPr>
            <w:r>
              <w:rPr>
                <w:sz w:val="19"/>
                <w:szCs w:val="19"/>
              </w:rPr>
              <w:t>Figure 5</w:t>
            </w:r>
          </w:p>
        </w:tc>
      </w:tr>
      <w:tr w:rsidR="00256A13" w14:paraId="0D1D4E1C" w14:textId="77777777">
        <w:tc>
          <w:tcPr>
            <w:tcW w:w="20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10BA493C" w14:textId="77777777" w:rsidR="00256A13" w:rsidRDefault="00000000">
            <w:pPr>
              <w:spacing w:after="20" w:line="252" w:lineRule="auto"/>
            </w:pPr>
            <w:proofErr w:type="gramStart"/>
            <w:r>
              <w:rPr>
                <w:sz w:val="19"/>
                <w:szCs w:val="19"/>
              </w:rPr>
              <w:t>Category</w:t>
            </w:r>
            <w:proofErr w:type="gramEnd"/>
            <w:r>
              <w:rPr>
                <w:sz w:val="19"/>
                <w:szCs w:val="19"/>
              </w:rPr>
              <w:t xml:space="preserve"> rename</w:t>
            </w:r>
          </w:p>
        </w:tc>
        <w:tc>
          <w:tcPr>
            <w:tcW w:w="55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55983D04" w14:textId="77777777" w:rsidR="00256A13" w:rsidRDefault="00000000">
            <w:pPr>
              <w:spacing w:after="20" w:line="252" w:lineRule="auto"/>
            </w:pPr>
            <w:r>
              <w:rPr>
                <w:sz w:val="19"/>
                <w:szCs w:val="19"/>
              </w:rPr>
              <w:t>Rename shows how many entries moved</w:t>
            </w:r>
          </w:p>
        </w:tc>
        <w:tc>
          <w:tcPr>
            <w:tcW w:w="22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4C69ACF7" w14:textId="77777777" w:rsidR="00256A13" w:rsidRDefault="00000000">
            <w:pPr>
              <w:spacing w:after="20" w:line="252" w:lineRule="auto"/>
            </w:pPr>
            <w:r>
              <w:rPr>
                <w:sz w:val="19"/>
                <w:szCs w:val="19"/>
              </w:rPr>
              <w:t>Figure 6</w:t>
            </w:r>
          </w:p>
        </w:tc>
      </w:tr>
      <w:tr w:rsidR="00256A13" w14:paraId="59737570" w14:textId="77777777">
        <w:tc>
          <w:tcPr>
            <w:tcW w:w="20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384A3B80" w14:textId="77777777" w:rsidR="00256A13" w:rsidRDefault="00000000">
            <w:pPr>
              <w:spacing w:after="20" w:line="252" w:lineRule="auto"/>
            </w:pPr>
            <w:r>
              <w:rPr>
                <w:sz w:val="19"/>
                <w:szCs w:val="19"/>
              </w:rPr>
              <w:t>Phone width</w:t>
            </w:r>
          </w:p>
        </w:tc>
        <w:tc>
          <w:tcPr>
            <w:tcW w:w="55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12D9613D" w14:textId="77777777" w:rsidR="00256A13" w:rsidRDefault="00000000">
            <w:pPr>
              <w:spacing w:after="20" w:line="252" w:lineRule="auto"/>
            </w:pPr>
            <w:r>
              <w:rPr>
                <w:sz w:val="19"/>
                <w:szCs w:val="19"/>
              </w:rPr>
              <w:t xml:space="preserve">390 </w:t>
            </w:r>
            <w:proofErr w:type="spellStart"/>
            <w:r>
              <w:rPr>
                <w:sz w:val="19"/>
                <w:szCs w:val="19"/>
              </w:rPr>
              <w:t>px</w:t>
            </w:r>
            <w:proofErr w:type="spellEnd"/>
            <w:r>
              <w:rPr>
                <w:sz w:val="19"/>
                <w:szCs w:val="19"/>
              </w:rPr>
              <w:t xml:space="preserve"> wide: no sideways scrolling</w:t>
            </w:r>
          </w:p>
        </w:tc>
        <w:tc>
          <w:tcPr>
            <w:tcW w:w="22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38741C6E" w14:textId="77777777" w:rsidR="00256A13" w:rsidRDefault="00000000">
            <w:pPr>
              <w:spacing w:after="20" w:line="252" w:lineRule="auto"/>
            </w:pPr>
            <w:r>
              <w:rPr>
                <w:sz w:val="19"/>
                <w:szCs w:val="19"/>
              </w:rPr>
              <w:t>Figure 14</w:t>
            </w:r>
          </w:p>
        </w:tc>
      </w:tr>
      <w:tr w:rsidR="00256A13" w14:paraId="334FF22E" w14:textId="77777777">
        <w:tc>
          <w:tcPr>
            <w:tcW w:w="20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3D6D1C7C" w14:textId="77777777" w:rsidR="00256A13" w:rsidRDefault="00000000">
            <w:pPr>
              <w:spacing w:after="20" w:line="252" w:lineRule="auto"/>
            </w:pPr>
            <w:r>
              <w:rPr>
                <w:sz w:val="19"/>
                <w:szCs w:val="19"/>
              </w:rPr>
              <w:t>Session</w:t>
            </w:r>
          </w:p>
        </w:tc>
        <w:tc>
          <w:tcPr>
            <w:tcW w:w="55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1DEA8FE0" w14:textId="77777777" w:rsidR="00256A13" w:rsidRDefault="00000000">
            <w:pPr>
              <w:spacing w:after="20" w:line="252" w:lineRule="auto"/>
            </w:pPr>
            <w:r>
              <w:rPr>
                <w:sz w:val="19"/>
                <w:szCs w:val="19"/>
              </w:rPr>
              <w:t>After sign-out the app returns to the sign-in screen</w:t>
            </w:r>
          </w:p>
        </w:tc>
        <w:tc>
          <w:tcPr>
            <w:tcW w:w="22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4A9E3B26" w14:textId="77777777" w:rsidR="00256A13" w:rsidRDefault="00000000">
            <w:pPr>
              <w:spacing w:after="20" w:line="252" w:lineRule="auto"/>
            </w:pPr>
            <w:r>
              <w:rPr>
                <w:sz w:val="19"/>
                <w:szCs w:val="19"/>
              </w:rPr>
              <w:t>Figure 8</w:t>
            </w:r>
          </w:p>
        </w:tc>
      </w:tr>
      <w:tr w:rsidR="00256A13" w14:paraId="649941B5" w14:textId="77777777">
        <w:tc>
          <w:tcPr>
            <w:tcW w:w="20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1D0A8C3B" w14:textId="77777777" w:rsidR="00256A13" w:rsidRDefault="00000000">
            <w:pPr>
              <w:spacing w:after="20" w:line="252" w:lineRule="auto"/>
            </w:pPr>
            <w:r>
              <w:rPr>
                <w:sz w:val="19"/>
                <w:szCs w:val="19"/>
              </w:rPr>
              <w:t>AI parsing</w:t>
            </w:r>
          </w:p>
        </w:tc>
        <w:tc>
          <w:tcPr>
            <w:tcW w:w="55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38B26BC8" w14:textId="77777777" w:rsidR="00256A13" w:rsidRDefault="00000000">
            <w:pPr>
              <w:spacing w:after="20" w:line="252" w:lineRule="auto"/>
            </w:pPr>
            <w:r>
              <w:rPr>
                <w:sz w:val="19"/>
                <w:szCs w:val="19"/>
              </w:rPr>
              <w:t>All seven messages in samples/sms.txt with the real AI (Groq, qwen/qwen3.8-27b): 7 of 7 read correctly, the OTP rejected</w:t>
            </w:r>
          </w:p>
        </w:tc>
        <w:tc>
          <w:tcPr>
            <w:tcW w:w="22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2FDDA1E9" w14:textId="77777777" w:rsidR="00256A13" w:rsidRDefault="00000000">
            <w:pPr>
              <w:spacing w:after="20" w:line="252" w:lineRule="auto"/>
            </w:pPr>
            <w:r>
              <w:rPr>
                <w:sz w:val="19"/>
                <w:szCs w:val="19"/>
              </w:rPr>
              <w:t>Pass (tested on Groq)</w:t>
            </w:r>
          </w:p>
        </w:tc>
      </w:tr>
      <w:tr w:rsidR="00256A13" w14:paraId="0C2E2F0B" w14:textId="77777777">
        <w:tc>
          <w:tcPr>
            <w:tcW w:w="20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67AA354" w14:textId="77777777" w:rsidR="00256A13" w:rsidRDefault="00000000">
            <w:pPr>
              <w:spacing w:after="20" w:line="252" w:lineRule="auto"/>
            </w:pPr>
            <w:r>
              <w:rPr>
                <w:sz w:val="19"/>
                <w:szCs w:val="19"/>
              </w:rPr>
              <w:t>Charts</w:t>
            </w:r>
          </w:p>
        </w:tc>
        <w:tc>
          <w:tcPr>
            <w:tcW w:w="55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09D8C0E9" w14:textId="77777777" w:rsidR="00256A13" w:rsidRDefault="00000000">
            <w:pPr>
              <w:spacing w:after="20" w:line="252" w:lineRule="auto"/>
            </w:pPr>
            <w:r>
              <w:rPr>
                <w:sz w:val="19"/>
                <w:szCs w:val="19"/>
              </w:rPr>
              <w:t>An empty month and a 90-day range render without errors</w:t>
            </w:r>
          </w:p>
        </w:tc>
        <w:tc>
          <w:tcPr>
            <w:tcW w:w="22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5B6D53A1" w14:textId="77777777" w:rsidR="00256A13" w:rsidRDefault="00000000">
            <w:pPr>
              <w:spacing w:after="20" w:line="252" w:lineRule="auto"/>
            </w:pPr>
            <w:r>
              <w:rPr>
                <w:sz w:val="19"/>
                <w:szCs w:val="19"/>
              </w:rPr>
              <w:t>Before the demo</w:t>
            </w:r>
          </w:p>
        </w:tc>
      </w:tr>
      <w:tr w:rsidR="00256A13" w14:paraId="12E044CE" w14:textId="77777777">
        <w:tc>
          <w:tcPr>
            <w:tcW w:w="20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2CF6D85" w14:textId="77777777" w:rsidR="00256A13" w:rsidRDefault="00000000">
            <w:pPr>
              <w:spacing w:after="20" w:line="252" w:lineRule="auto"/>
            </w:pPr>
            <w:r>
              <w:rPr>
                <w:sz w:val="19"/>
                <w:szCs w:val="19"/>
              </w:rPr>
              <w:t>Export</w:t>
            </w:r>
          </w:p>
        </w:tc>
        <w:tc>
          <w:tcPr>
            <w:tcW w:w="55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4AA96DD1" w14:textId="77777777" w:rsidR="00256A13" w:rsidRDefault="00000000">
            <w:pPr>
              <w:spacing w:after="20" w:line="252" w:lineRule="auto"/>
            </w:pPr>
            <w:r>
              <w:rPr>
                <w:sz w:val="19"/>
                <w:szCs w:val="19"/>
              </w:rPr>
              <w:t>CSV opens in Excel with ₹ symbols and commas intact</w:t>
            </w:r>
          </w:p>
        </w:tc>
        <w:tc>
          <w:tcPr>
            <w:tcW w:w="22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0E6D758" w14:textId="77777777" w:rsidR="00256A13" w:rsidRDefault="00000000">
            <w:pPr>
              <w:spacing w:after="20" w:line="252" w:lineRule="auto"/>
            </w:pPr>
            <w:r>
              <w:rPr>
                <w:sz w:val="19"/>
                <w:szCs w:val="19"/>
              </w:rPr>
              <w:t>Before the demo</w:t>
            </w:r>
          </w:p>
        </w:tc>
      </w:tr>
    </w:tbl>
    <w:p w14:paraId="40BC53A6" w14:textId="77777777" w:rsidR="00256A13" w:rsidRDefault="00256A13">
      <w:pPr>
        <w:spacing w:after="120"/>
      </w:pPr>
    </w:p>
    <w:p w14:paraId="13E1E5B8" w14:textId="77777777" w:rsidR="00256A13" w:rsidRDefault="00000000">
      <w:pPr>
        <w:pStyle w:val="Heading1"/>
        <w:pageBreakBefore/>
      </w:pPr>
      <w:bookmarkStart w:id="41" w:name="_Toc42"/>
      <w:r>
        <w:t>8. Demonstration, viva and documentation</w:t>
      </w:r>
      <w:bookmarkEnd w:id="41"/>
    </w:p>
    <w:p w14:paraId="5C367239" w14:textId="77777777" w:rsidR="00256A13" w:rsidRDefault="00000000">
      <w:pPr>
        <w:pStyle w:val="Heading2"/>
      </w:pPr>
      <w:bookmarkStart w:id="42" w:name="_Toc43"/>
      <w:r>
        <w:t>8.1 How to run</w:t>
      </w:r>
      <w:bookmarkEnd w:id="42"/>
    </w:p>
    <w:p w14:paraId="2FC8DF42" w14:textId="77777777" w:rsidR="00256A13" w:rsidRDefault="00000000">
      <w:pPr>
        <w:shd w:val="clear" w:color="auto" w:fill="F5F2F1"/>
        <w:spacing w:before="80"/>
        <w:ind w:left="120" w:right="120"/>
      </w:pPr>
      <w:r>
        <w:rPr>
          <w:rFonts w:ascii="Consolas" w:eastAsia="Consolas" w:hAnsi="Consolas" w:cs="Consolas"/>
          <w:sz w:val="17"/>
          <w:szCs w:val="17"/>
        </w:rPr>
        <w:t># 1. database: Atlas, or a local on-disk replica set</w:t>
      </w:r>
    </w:p>
    <w:p w14:paraId="4829A5B1" w14:textId="77777777" w:rsidR="00256A13" w:rsidRDefault="00000000">
      <w:pPr>
        <w:shd w:val="clear" w:color="auto" w:fill="F5F2F1"/>
        <w:ind w:left="120" w:right="120"/>
      </w:pPr>
      <w:r>
        <w:rPr>
          <w:rFonts w:ascii="Consolas" w:eastAsia="Consolas" w:hAnsi="Consolas" w:cs="Consolas"/>
          <w:sz w:val="17"/>
          <w:szCs w:val="17"/>
        </w:rPr>
        <w:t>cd backend</w:t>
      </w:r>
    </w:p>
    <w:p w14:paraId="00C6526B" w14:textId="77777777" w:rsidR="00256A13" w:rsidRDefault="00000000">
      <w:pPr>
        <w:shd w:val="clear" w:color="auto" w:fill="F5F2F1"/>
        <w:ind w:left="120" w:right="120"/>
      </w:pPr>
      <w:proofErr w:type="spellStart"/>
      <w:r>
        <w:rPr>
          <w:rFonts w:ascii="Consolas" w:eastAsia="Consolas" w:hAnsi="Consolas" w:cs="Consolas"/>
          <w:sz w:val="17"/>
          <w:szCs w:val="17"/>
        </w:rPr>
        <w:t>npm</w:t>
      </w:r>
      <w:proofErr w:type="spellEnd"/>
      <w:r>
        <w:rPr>
          <w:rFonts w:ascii="Consolas" w:eastAsia="Consolas" w:hAnsi="Consolas" w:cs="Consolas"/>
          <w:sz w:val="17"/>
          <w:szCs w:val="17"/>
        </w:rPr>
        <w:t xml:space="preserve"> install</w:t>
      </w:r>
    </w:p>
    <w:p w14:paraId="5354818D" w14:textId="77777777" w:rsidR="00256A13" w:rsidRDefault="00000000">
      <w:pPr>
        <w:shd w:val="clear" w:color="auto" w:fill="F5F2F1"/>
        <w:ind w:left="120" w:right="120"/>
      </w:pPr>
      <w:proofErr w:type="spellStart"/>
      <w:r>
        <w:rPr>
          <w:rFonts w:ascii="Consolas" w:eastAsia="Consolas" w:hAnsi="Consolas" w:cs="Consolas"/>
          <w:sz w:val="17"/>
          <w:szCs w:val="17"/>
        </w:rPr>
        <w:t>npm</w:t>
      </w:r>
      <w:proofErr w:type="spellEnd"/>
      <w:r>
        <w:rPr>
          <w:rFonts w:ascii="Consolas" w:eastAsia="Consolas" w:hAnsi="Consolas" w:cs="Consolas"/>
          <w:sz w:val="17"/>
          <w:szCs w:val="17"/>
        </w:rPr>
        <w:t xml:space="preserve"> run </w:t>
      </w:r>
      <w:proofErr w:type="spellStart"/>
      <w:proofErr w:type="gramStart"/>
      <w:r>
        <w:rPr>
          <w:rFonts w:ascii="Consolas" w:eastAsia="Consolas" w:hAnsi="Consolas" w:cs="Consolas"/>
          <w:sz w:val="17"/>
          <w:szCs w:val="17"/>
        </w:rPr>
        <w:t>db:local</w:t>
      </w:r>
      <w:proofErr w:type="spellEnd"/>
      <w:proofErr w:type="gramEnd"/>
      <w:r>
        <w:rPr>
          <w:rFonts w:ascii="Consolas" w:eastAsia="Consolas" w:hAnsi="Consolas" w:cs="Consolas"/>
          <w:sz w:val="17"/>
          <w:szCs w:val="17"/>
        </w:rPr>
        <w:t xml:space="preserve">          # leave </w:t>
      </w:r>
      <w:proofErr w:type="gramStart"/>
      <w:r>
        <w:rPr>
          <w:rFonts w:ascii="Consolas" w:eastAsia="Consolas" w:hAnsi="Consolas" w:cs="Consolas"/>
          <w:sz w:val="17"/>
          <w:szCs w:val="17"/>
        </w:rPr>
        <w:t>running, or</w:t>
      </w:r>
      <w:proofErr w:type="gramEnd"/>
      <w:r>
        <w:rPr>
          <w:rFonts w:ascii="Consolas" w:eastAsia="Consolas" w:hAnsi="Consolas" w:cs="Consolas"/>
          <w:sz w:val="17"/>
          <w:szCs w:val="17"/>
        </w:rPr>
        <w:t xml:space="preserve"> put an Atlas URI </w:t>
      </w:r>
      <w:proofErr w:type="gramStart"/>
      <w:r>
        <w:rPr>
          <w:rFonts w:ascii="Consolas" w:eastAsia="Consolas" w:hAnsi="Consolas" w:cs="Consolas"/>
          <w:sz w:val="17"/>
          <w:szCs w:val="17"/>
        </w:rPr>
        <w:t>in .env</w:t>
      </w:r>
      <w:proofErr w:type="gramEnd"/>
    </w:p>
    <w:p w14:paraId="6BFADE48" w14:textId="77777777" w:rsidR="00256A13" w:rsidRDefault="00000000">
      <w:pPr>
        <w:shd w:val="clear" w:color="auto" w:fill="F5F2F1"/>
        <w:ind w:left="120" w:right="120"/>
      </w:pPr>
      <w:r>
        <w:rPr>
          <w:rFonts w:ascii="Consolas" w:eastAsia="Consolas" w:hAnsi="Consolas" w:cs="Consolas"/>
          <w:sz w:val="17"/>
          <w:szCs w:val="17"/>
        </w:rPr>
        <w:t xml:space="preserve"> </w:t>
      </w:r>
    </w:p>
    <w:p w14:paraId="122E5038" w14:textId="77777777" w:rsidR="00256A13" w:rsidRDefault="00000000">
      <w:pPr>
        <w:shd w:val="clear" w:color="auto" w:fill="F5F2F1"/>
        <w:ind w:left="120" w:right="120"/>
      </w:pPr>
      <w:r>
        <w:rPr>
          <w:rFonts w:ascii="Consolas" w:eastAsia="Consolas" w:hAnsi="Consolas" w:cs="Consolas"/>
          <w:sz w:val="17"/>
          <w:szCs w:val="17"/>
        </w:rPr>
        <w:t xml:space="preserve"># 2. data and login user (reads ADMIN_EMAIL / ADMIN_PASSWORD </w:t>
      </w:r>
      <w:proofErr w:type="gramStart"/>
      <w:r>
        <w:rPr>
          <w:rFonts w:ascii="Consolas" w:eastAsia="Consolas" w:hAnsi="Consolas" w:cs="Consolas"/>
          <w:sz w:val="17"/>
          <w:szCs w:val="17"/>
        </w:rPr>
        <w:t>from .env</w:t>
      </w:r>
      <w:proofErr w:type="gramEnd"/>
      <w:r>
        <w:rPr>
          <w:rFonts w:ascii="Consolas" w:eastAsia="Consolas" w:hAnsi="Consolas" w:cs="Consolas"/>
          <w:sz w:val="17"/>
          <w:szCs w:val="17"/>
        </w:rPr>
        <w:t>)</w:t>
      </w:r>
    </w:p>
    <w:p w14:paraId="15C822BA" w14:textId="77777777" w:rsidR="00256A13" w:rsidRDefault="00000000">
      <w:pPr>
        <w:shd w:val="clear" w:color="auto" w:fill="F5F2F1"/>
        <w:ind w:left="120" w:right="120"/>
      </w:pPr>
      <w:proofErr w:type="spellStart"/>
      <w:r>
        <w:rPr>
          <w:rFonts w:ascii="Consolas" w:eastAsia="Consolas" w:hAnsi="Consolas" w:cs="Consolas"/>
          <w:sz w:val="17"/>
          <w:szCs w:val="17"/>
        </w:rPr>
        <w:t>npm</w:t>
      </w:r>
      <w:proofErr w:type="spellEnd"/>
      <w:r>
        <w:rPr>
          <w:rFonts w:ascii="Consolas" w:eastAsia="Consolas" w:hAnsi="Consolas" w:cs="Consolas"/>
          <w:sz w:val="17"/>
          <w:szCs w:val="17"/>
        </w:rPr>
        <w:t xml:space="preserve"> run seed -- --demo</w:t>
      </w:r>
    </w:p>
    <w:p w14:paraId="39E8FDC1" w14:textId="77777777" w:rsidR="00256A13" w:rsidRDefault="00000000">
      <w:pPr>
        <w:shd w:val="clear" w:color="auto" w:fill="F5F2F1"/>
        <w:ind w:left="120" w:right="120"/>
      </w:pPr>
      <w:r>
        <w:rPr>
          <w:rFonts w:ascii="Consolas" w:eastAsia="Consolas" w:hAnsi="Consolas" w:cs="Consolas"/>
          <w:sz w:val="17"/>
          <w:szCs w:val="17"/>
        </w:rPr>
        <w:t xml:space="preserve"> </w:t>
      </w:r>
    </w:p>
    <w:p w14:paraId="3A5BBA31" w14:textId="77777777" w:rsidR="00256A13" w:rsidRDefault="00000000">
      <w:pPr>
        <w:shd w:val="clear" w:color="auto" w:fill="F5F2F1"/>
        <w:ind w:left="120" w:right="120"/>
      </w:pPr>
      <w:r>
        <w:rPr>
          <w:rFonts w:ascii="Consolas" w:eastAsia="Consolas" w:hAnsi="Consolas" w:cs="Consolas"/>
          <w:sz w:val="17"/>
          <w:szCs w:val="17"/>
        </w:rPr>
        <w:t xml:space="preserve"># 3. API </w:t>
      </w:r>
      <w:proofErr w:type="gramStart"/>
      <w:r>
        <w:rPr>
          <w:rFonts w:ascii="Consolas" w:eastAsia="Consolas" w:hAnsi="Consolas" w:cs="Consolas"/>
          <w:sz w:val="17"/>
          <w:szCs w:val="17"/>
        </w:rPr>
        <w:t>on :</w:t>
      </w:r>
      <w:proofErr w:type="gramEnd"/>
      <w:r>
        <w:rPr>
          <w:rFonts w:ascii="Consolas" w:eastAsia="Consolas" w:hAnsi="Consolas" w:cs="Consolas"/>
          <w:sz w:val="17"/>
          <w:szCs w:val="17"/>
        </w:rPr>
        <w:t>4000</w:t>
      </w:r>
    </w:p>
    <w:p w14:paraId="6C02C4E9" w14:textId="77777777" w:rsidR="00256A13" w:rsidRDefault="00000000">
      <w:pPr>
        <w:shd w:val="clear" w:color="auto" w:fill="F5F2F1"/>
        <w:ind w:left="120" w:right="120"/>
      </w:pPr>
      <w:proofErr w:type="spellStart"/>
      <w:r>
        <w:rPr>
          <w:rFonts w:ascii="Consolas" w:eastAsia="Consolas" w:hAnsi="Consolas" w:cs="Consolas"/>
          <w:sz w:val="17"/>
          <w:szCs w:val="17"/>
        </w:rPr>
        <w:t>npm</w:t>
      </w:r>
      <w:proofErr w:type="spellEnd"/>
      <w:r>
        <w:rPr>
          <w:rFonts w:ascii="Consolas" w:eastAsia="Consolas" w:hAnsi="Consolas" w:cs="Consolas"/>
          <w:sz w:val="17"/>
          <w:szCs w:val="17"/>
        </w:rPr>
        <w:t xml:space="preserve"> run dev</w:t>
      </w:r>
    </w:p>
    <w:p w14:paraId="41491A0D" w14:textId="77777777" w:rsidR="00256A13" w:rsidRDefault="00000000">
      <w:pPr>
        <w:shd w:val="clear" w:color="auto" w:fill="F5F2F1"/>
        <w:ind w:left="120" w:right="120"/>
      </w:pPr>
      <w:r>
        <w:rPr>
          <w:rFonts w:ascii="Consolas" w:eastAsia="Consolas" w:hAnsi="Consolas" w:cs="Consolas"/>
          <w:sz w:val="17"/>
          <w:szCs w:val="17"/>
        </w:rPr>
        <w:t xml:space="preserve"> </w:t>
      </w:r>
    </w:p>
    <w:p w14:paraId="2C7944DB" w14:textId="77777777" w:rsidR="00256A13" w:rsidRDefault="00000000">
      <w:pPr>
        <w:shd w:val="clear" w:color="auto" w:fill="F5F2F1"/>
        <w:ind w:left="120" w:right="120"/>
      </w:pPr>
      <w:r>
        <w:rPr>
          <w:rFonts w:ascii="Consolas" w:eastAsia="Consolas" w:hAnsi="Consolas" w:cs="Consolas"/>
          <w:sz w:val="17"/>
          <w:szCs w:val="17"/>
        </w:rPr>
        <w:t># 4. web app on :5173</w:t>
      </w:r>
    </w:p>
    <w:p w14:paraId="4353611F" w14:textId="77777777" w:rsidR="00256A13" w:rsidRDefault="00000000">
      <w:pPr>
        <w:shd w:val="clear" w:color="auto" w:fill="F5F2F1"/>
        <w:ind w:left="120" w:right="120"/>
      </w:pPr>
      <w:r>
        <w:rPr>
          <w:rFonts w:ascii="Consolas" w:eastAsia="Consolas" w:hAnsi="Consolas" w:cs="Consolas"/>
          <w:sz w:val="17"/>
          <w:szCs w:val="17"/>
        </w:rPr>
        <w:t>cd</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/frontend</w:t>
      </w:r>
    </w:p>
    <w:p w14:paraId="70C1BAC0" w14:textId="77777777" w:rsidR="00256A13" w:rsidRDefault="00000000">
      <w:pPr>
        <w:shd w:val="clear" w:color="auto" w:fill="F5F2F1"/>
        <w:ind w:left="120" w:right="120"/>
      </w:pPr>
      <w:proofErr w:type="spellStart"/>
      <w:r>
        <w:rPr>
          <w:rFonts w:ascii="Consolas" w:eastAsia="Consolas" w:hAnsi="Consolas" w:cs="Consolas"/>
          <w:sz w:val="17"/>
          <w:szCs w:val="17"/>
        </w:rPr>
        <w:t>npm</w:t>
      </w:r>
      <w:proofErr w:type="spellEnd"/>
      <w:r>
        <w:rPr>
          <w:rFonts w:ascii="Consolas" w:eastAsia="Consolas" w:hAnsi="Consolas" w:cs="Consolas"/>
          <w:sz w:val="17"/>
          <w:szCs w:val="17"/>
        </w:rPr>
        <w:t xml:space="preserve"> install</w:t>
      </w:r>
    </w:p>
    <w:p w14:paraId="53264572" w14:textId="77777777" w:rsidR="00256A13" w:rsidRDefault="00000000">
      <w:pPr>
        <w:shd w:val="clear" w:color="auto" w:fill="F5F2F1"/>
        <w:ind w:left="120" w:right="120"/>
      </w:pPr>
      <w:proofErr w:type="spellStart"/>
      <w:r>
        <w:rPr>
          <w:rFonts w:ascii="Consolas" w:eastAsia="Consolas" w:hAnsi="Consolas" w:cs="Consolas"/>
          <w:sz w:val="17"/>
          <w:szCs w:val="17"/>
        </w:rPr>
        <w:t>npm</w:t>
      </w:r>
      <w:proofErr w:type="spellEnd"/>
      <w:r>
        <w:rPr>
          <w:rFonts w:ascii="Consolas" w:eastAsia="Consolas" w:hAnsi="Consolas" w:cs="Consolas"/>
          <w:sz w:val="17"/>
          <w:szCs w:val="17"/>
        </w:rPr>
        <w:t xml:space="preserve"> run dev</w:t>
      </w:r>
    </w:p>
    <w:p w14:paraId="7E42FD41" w14:textId="77777777" w:rsidR="00256A13" w:rsidRDefault="00000000">
      <w:pPr>
        <w:shd w:val="clear" w:color="auto" w:fill="F5F2F1"/>
        <w:ind w:left="120" w:right="120"/>
      </w:pPr>
      <w:r>
        <w:rPr>
          <w:rFonts w:ascii="Consolas" w:eastAsia="Consolas" w:hAnsi="Consolas" w:cs="Consolas"/>
          <w:sz w:val="17"/>
          <w:szCs w:val="17"/>
        </w:rPr>
        <w:t xml:space="preserve"> </w:t>
      </w:r>
    </w:p>
    <w:p w14:paraId="6AFA9475" w14:textId="77777777" w:rsidR="00256A13" w:rsidRDefault="00000000">
      <w:pPr>
        <w:shd w:val="clear" w:color="auto" w:fill="F5F2F1"/>
        <w:ind w:left="120" w:right="120"/>
      </w:pPr>
      <w:r>
        <w:rPr>
          <w:rFonts w:ascii="Consolas" w:eastAsia="Consolas" w:hAnsi="Consolas" w:cs="Consolas"/>
          <w:sz w:val="17"/>
          <w:szCs w:val="17"/>
        </w:rPr>
        <w:t># tests and index evidence</w:t>
      </w:r>
    </w:p>
    <w:p w14:paraId="2A1E316F" w14:textId="77777777" w:rsidR="00256A13" w:rsidRDefault="00000000">
      <w:pPr>
        <w:shd w:val="clear" w:color="auto" w:fill="F5F2F1"/>
        <w:ind w:left="120" w:right="120"/>
      </w:pPr>
      <w:r>
        <w:rPr>
          <w:rFonts w:ascii="Consolas" w:eastAsia="Consolas" w:hAnsi="Consolas" w:cs="Consolas"/>
          <w:sz w:val="17"/>
          <w:szCs w:val="17"/>
        </w:rPr>
        <w:t>cd</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/backend</w:t>
      </w:r>
    </w:p>
    <w:p w14:paraId="635B3C93" w14:textId="77777777" w:rsidR="00256A13" w:rsidRDefault="00000000">
      <w:pPr>
        <w:shd w:val="clear" w:color="auto" w:fill="F5F2F1"/>
        <w:ind w:left="120" w:right="120"/>
      </w:pPr>
      <w:proofErr w:type="spellStart"/>
      <w:r>
        <w:rPr>
          <w:rFonts w:ascii="Consolas" w:eastAsia="Consolas" w:hAnsi="Consolas" w:cs="Consolas"/>
          <w:sz w:val="17"/>
          <w:szCs w:val="17"/>
        </w:rPr>
        <w:t>npm</w:t>
      </w:r>
      <w:proofErr w:type="spellEnd"/>
      <w:r>
        <w:rPr>
          <w:rFonts w:ascii="Consolas" w:eastAsia="Consolas" w:hAnsi="Consolas" w:cs="Consolas"/>
          <w:sz w:val="17"/>
          <w:szCs w:val="17"/>
        </w:rPr>
        <w:t xml:space="preserve"> test</w:t>
      </w:r>
    </w:p>
    <w:p w14:paraId="3E2FB7A8" w14:textId="77777777" w:rsidR="00256A13" w:rsidRDefault="00000000">
      <w:pPr>
        <w:shd w:val="clear" w:color="auto" w:fill="F5F2F1"/>
        <w:spacing w:after="200"/>
        <w:ind w:left="120" w:right="120"/>
      </w:pPr>
      <w:proofErr w:type="spellStart"/>
      <w:r>
        <w:rPr>
          <w:rFonts w:ascii="Consolas" w:eastAsia="Consolas" w:hAnsi="Consolas" w:cs="Consolas"/>
          <w:sz w:val="17"/>
          <w:szCs w:val="17"/>
        </w:rPr>
        <w:t>npm</w:t>
      </w:r>
      <w:proofErr w:type="spellEnd"/>
      <w:r>
        <w:rPr>
          <w:rFonts w:ascii="Consolas" w:eastAsia="Consolas" w:hAnsi="Consolas" w:cs="Consolas"/>
          <w:sz w:val="17"/>
          <w:szCs w:val="17"/>
        </w:rPr>
        <w:t xml:space="preserve"> run explain -- 5000</w:t>
      </w:r>
    </w:p>
    <w:p w14:paraId="47A58338" w14:textId="77777777" w:rsidR="00256A13" w:rsidRDefault="00000000">
      <w:pPr>
        <w:pStyle w:val="Heading2"/>
      </w:pPr>
      <w:bookmarkStart w:id="43" w:name="_Toc44"/>
      <w:r>
        <w:t>8.2 Demo script (about six minutes)</w:t>
      </w:r>
      <w:bookmarkEnd w:id="43"/>
    </w:p>
    <w:p w14:paraId="33A7D75B" w14:textId="77777777" w:rsidR="00256A13" w:rsidRDefault="00000000">
      <w:pPr>
        <w:pStyle w:val="ListParagraph"/>
        <w:numPr>
          <w:ilvl w:val="0"/>
          <w:numId w:val="6"/>
        </w:numPr>
        <w:spacing w:after="80" w:line="276" w:lineRule="auto"/>
      </w:pPr>
      <w:r>
        <w:t>Click Try the demo account on the sign-in screen (or sign in as demo@gmail.com / demo123). Show that the API returns 401 without the session cookie.</w:t>
      </w:r>
    </w:p>
    <w:p w14:paraId="48FD99FF" w14:textId="77777777" w:rsidR="00256A13" w:rsidRDefault="00000000">
      <w:pPr>
        <w:pStyle w:val="ListParagraph"/>
        <w:numPr>
          <w:ilvl w:val="0"/>
          <w:numId w:val="6"/>
        </w:numPr>
        <w:spacing w:after="80" w:line="276" w:lineRule="auto"/>
      </w:pPr>
      <w:r>
        <w:t>Dashboard: the 30-day statement panel, switch between 7, 30 and 90 days, the category donut and the month card.</w:t>
      </w:r>
    </w:p>
    <w:p w14:paraId="4409A09B" w14:textId="77777777" w:rsidR="00256A13" w:rsidRDefault="00000000">
      <w:pPr>
        <w:pStyle w:val="ListParagraph"/>
        <w:numPr>
          <w:ilvl w:val="0"/>
          <w:numId w:val="6"/>
        </w:numPr>
        <w:spacing w:after="80" w:line="276" w:lineRule="auto"/>
      </w:pPr>
      <w:r>
        <w:t>Add entry: pick the UPI sample, read it with AI, point out the AI tags and the highlighted missing fields, save.</w:t>
      </w:r>
    </w:p>
    <w:p w14:paraId="40633366" w14:textId="77777777" w:rsidR="00256A13" w:rsidRDefault="00000000">
      <w:pPr>
        <w:pStyle w:val="ListParagraph"/>
        <w:numPr>
          <w:ilvl w:val="0"/>
          <w:numId w:val="6"/>
        </w:numPr>
        <w:spacing w:after="80" w:line="276" w:lineRule="auto"/>
      </w:pPr>
      <w:r>
        <w:t>Paste the same message again to show the duplicate rejected by the partial unique index.</w:t>
      </w:r>
    </w:p>
    <w:p w14:paraId="38B7A8C5" w14:textId="77777777" w:rsidR="00256A13" w:rsidRDefault="00000000">
      <w:pPr>
        <w:pStyle w:val="ListParagraph"/>
        <w:numPr>
          <w:ilvl w:val="0"/>
          <w:numId w:val="6"/>
        </w:numPr>
        <w:spacing w:after="80" w:line="276" w:lineRule="auto"/>
      </w:pPr>
      <w:r>
        <w:t>Pick the OTP sample to show it recognised as not a transaction.</w:t>
      </w:r>
    </w:p>
    <w:p w14:paraId="78D269CD" w14:textId="77777777" w:rsidR="00256A13" w:rsidRDefault="00000000">
      <w:pPr>
        <w:pStyle w:val="ListParagraph"/>
        <w:numPr>
          <w:ilvl w:val="0"/>
          <w:numId w:val="6"/>
        </w:numPr>
        <w:spacing w:after="80" w:line="276" w:lineRule="auto"/>
      </w:pPr>
      <w:r>
        <w:t>Transactions: filter by Food, edit an amount, delete an entry, refresh to show the filters survive.</w:t>
      </w:r>
    </w:p>
    <w:p w14:paraId="3B31CE51" w14:textId="77777777" w:rsidR="00256A13" w:rsidRDefault="00000000">
      <w:pPr>
        <w:pStyle w:val="ListParagraph"/>
        <w:numPr>
          <w:ilvl w:val="0"/>
          <w:numId w:val="6"/>
        </w:numPr>
        <w:spacing w:after="80" w:line="276" w:lineRule="auto"/>
      </w:pPr>
      <w:r>
        <w:t>Categories: rename Rent to Housing and show the transaction count updated in one transaction.</w:t>
      </w:r>
    </w:p>
    <w:p w14:paraId="00C4C22F" w14:textId="77777777" w:rsidR="00256A13" w:rsidRDefault="00000000">
      <w:pPr>
        <w:pStyle w:val="ListParagraph"/>
        <w:numPr>
          <w:ilvl w:val="0"/>
          <w:numId w:val="6"/>
        </w:numPr>
        <w:spacing w:after="80" w:line="276" w:lineRule="auto"/>
      </w:pPr>
      <w:r>
        <w:t>Export CSV and open it in Excel.</w:t>
      </w:r>
    </w:p>
    <w:p w14:paraId="175A46DD" w14:textId="77777777" w:rsidR="00256A13" w:rsidRDefault="00000000">
      <w:pPr>
        <w:pStyle w:val="ListParagraph"/>
        <w:numPr>
          <w:ilvl w:val="0"/>
          <w:numId w:val="6"/>
        </w:numPr>
        <w:spacing w:after="80" w:line="276" w:lineRule="auto"/>
      </w:pPr>
      <w:r>
        <w:t xml:space="preserve">Terminal: run </w:t>
      </w:r>
      <w:proofErr w:type="spellStart"/>
      <w:r>
        <w:rPr>
          <w:rFonts w:ascii="Consolas" w:eastAsia="Consolas" w:hAnsi="Consolas" w:cs="Consolas"/>
          <w:color w:val="6A1A2B"/>
          <w:sz w:val="19"/>
          <w:szCs w:val="19"/>
        </w:rPr>
        <w:t>npm</w:t>
      </w:r>
      <w:proofErr w:type="spellEnd"/>
      <w:r>
        <w:rPr>
          <w:rFonts w:ascii="Consolas" w:eastAsia="Consolas" w:hAnsi="Consolas" w:cs="Consolas"/>
          <w:color w:val="6A1A2B"/>
          <w:sz w:val="19"/>
          <w:szCs w:val="19"/>
        </w:rPr>
        <w:t xml:space="preserve"> run explain -- 5000</w:t>
      </w:r>
      <w:r>
        <w:t xml:space="preserve"> to show IXSCAN against COLLSCAN, then </w:t>
      </w:r>
      <w:proofErr w:type="spellStart"/>
      <w:r>
        <w:rPr>
          <w:rFonts w:ascii="Consolas" w:eastAsia="Consolas" w:hAnsi="Consolas" w:cs="Consolas"/>
          <w:color w:val="6A1A2B"/>
          <w:sz w:val="19"/>
          <w:szCs w:val="19"/>
        </w:rPr>
        <w:t>npm</w:t>
      </w:r>
      <w:proofErr w:type="spellEnd"/>
      <w:r>
        <w:rPr>
          <w:rFonts w:ascii="Consolas" w:eastAsia="Consolas" w:hAnsi="Consolas" w:cs="Consolas"/>
          <w:color w:val="6A1A2B"/>
          <w:sz w:val="19"/>
          <w:szCs w:val="19"/>
        </w:rPr>
        <w:t xml:space="preserve"> test</w:t>
      </w:r>
      <w:r>
        <w:t>.</w:t>
      </w:r>
    </w:p>
    <w:p w14:paraId="7D5D5231" w14:textId="77777777" w:rsidR="00256A13" w:rsidRDefault="00000000">
      <w:pPr>
        <w:pStyle w:val="ListParagraph"/>
        <w:numPr>
          <w:ilvl w:val="0"/>
          <w:numId w:val="6"/>
        </w:numPr>
        <w:spacing w:after="80" w:line="276" w:lineRule="auto"/>
      </w:pPr>
      <w:r>
        <w:t xml:space="preserve">Compass or Atlas: show three documents with different </w:t>
      </w:r>
      <w:r>
        <w:rPr>
          <w:rFonts w:ascii="Consolas" w:eastAsia="Consolas" w:hAnsi="Consolas" w:cs="Consolas"/>
          <w:color w:val="6A1A2B"/>
          <w:sz w:val="19"/>
          <w:szCs w:val="19"/>
        </w:rPr>
        <w:t>details</w:t>
      </w:r>
      <w:r>
        <w:t xml:space="preserve"> shapes, the indexes tab, and the TTL index on </w:t>
      </w:r>
      <w:proofErr w:type="spellStart"/>
      <w:r>
        <w:rPr>
          <w:rFonts w:ascii="Consolas" w:eastAsia="Consolas" w:hAnsi="Consolas" w:cs="Consolas"/>
          <w:color w:val="6A1A2B"/>
          <w:sz w:val="19"/>
          <w:szCs w:val="19"/>
        </w:rPr>
        <w:t>parselogs</w:t>
      </w:r>
      <w:proofErr w:type="spellEnd"/>
      <w:r>
        <w:t>.</w:t>
      </w:r>
    </w:p>
    <w:p w14:paraId="00271934" w14:textId="77777777" w:rsidR="00256A13" w:rsidRDefault="00000000">
      <w:pPr>
        <w:spacing w:after="140" w:line="288" w:lineRule="auto"/>
      </w:pPr>
      <w:r>
        <w:t xml:space="preserve">Backup plan: Atlas and the AI provider both need internet. </w:t>
      </w:r>
      <w:proofErr w:type="spellStart"/>
      <w:r>
        <w:rPr>
          <w:rFonts w:ascii="Consolas" w:eastAsia="Consolas" w:hAnsi="Consolas" w:cs="Consolas"/>
          <w:color w:val="6A1A2B"/>
          <w:sz w:val="19"/>
          <w:szCs w:val="19"/>
        </w:rPr>
        <w:t>npm</w:t>
      </w:r>
      <w:proofErr w:type="spellEnd"/>
      <w:r>
        <w:rPr>
          <w:rFonts w:ascii="Consolas" w:eastAsia="Consolas" w:hAnsi="Consolas" w:cs="Consolas"/>
          <w:color w:val="6A1A2B"/>
          <w:sz w:val="19"/>
          <w:szCs w:val="19"/>
        </w:rPr>
        <w:t xml:space="preserve"> run </w:t>
      </w:r>
      <w:proofErr w:type="spellStart"/>
      <w:proofErr w:type="gramStart"/>
      <w:r>
        <w:rPr>
          <w:rFonts w:ascii="Consolas" w:eastAsia="Consolas" w:hAnsi="Consolas" w:cs="Consolas"/>
          <w:color w:val="6A1A2B"/>
          <w:sz w:val="19"/>
          <w:szCs w:val="19"/>
        </w:rPr>
        <w:t>db:local</w:t>
      </w:r>
      <w:proofErr w:type="spellEnd"/>
      <w:proofErr w:type="gramEnd"/>
      <w:r>
        <w:t xml:space="preserve"> keeps the database working offline, and the regex fallback keeps entry working without the AI.</w:t>
      </w:r>
    </w:p>
    <w:p w14:paraId="76FE9144" w14:textId="77777777" w:rsidR="00256A13" w:rsidRDefault="00000000">
      <w:pPr>
        <w:pStyle w:val="Heading2"/>
      </w:pPr>
      <w:bookmarkStart w:id="44" w:name="_Toc45"/>
      <w:r>
        <w:t>8.3 Viva questions</w:t>
      </w:r>
      <w:bookmarkEnd w:id="4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6446"/>
      </w:tblGrid>
      <w:tr w:rsidR="00256A13" w14:paraId="1090ADEE" w14:textId="77777777">
        <w:trPr>
          <w:tblHeader/>
        </w:trPr>
        <w:tc>
          <w:tcPr>
            <w:tcW w:w="3300" w:type="dxa"/>
            <w:tcBorders>
              <w:top w:val="single" w:sz="4" w:space="0" w:color="D9CECD"/>
              <w:left w:val="single" w:sz="4" w:space="0" w:color="D9CECD"/>
              <w:bottom w:val="single" w:sz="4" w:space="0" w:color="D9CECD"/>
              <w:right w:val="single" w:sz="4" w:space="0" w:color="D9CECD"/>
            </w:tcBorders>
            <w:shd w:val="clear" w:color="auto" w:fill="F3E6E8"/>
            <w:tcMar>
              <w:top w:w="60" w:type="dxa"/>
              <w:left w:w="100" w:type="dxa"/>
              <w:bottom w:w="60" w:type="dxa"/>
              <w:right w:w="100" w:type="dxa"/>
            </w:tcMar>
          </w:tcPr>
          <w:p w14:paraId="1F17D272" w14:textId="77777777" w:rsidR="00256A13" w:rsidRDefault="00000000">
            <w:pPr>
              <w:spacing w:after="20" w:line="252" w:lineRule="auto"/>
            </w:pPr>
            <w:r>
              <w:rPr>
                <w:b/>
                <w:bCs/>
                <w:color w:val="6A1A2B"/>
                <w:sz w:val="19"/>
                <w:szCs w:val="19"/>
              </w:rPr>
              <w:t>Question</w:t>
            </w:r>
          </w:p>
        </w:tc>
        <w:tc>
          <w:tcPr>
            <w:tcW w:w="6446" w:type="dxa"/>
            <w:tcBorders>
              <w:top w:val="single" w:sz="4" w:space="0" w:color="D9CECD"/>
              <w:left w:val="single" w:sz="4" w:space="0" w:color="D9CECD"/>
              <w:bottom w:val="single" w:sz="4" w:space="0" w:color="D9CECD"/>
              <w:right w:val="single" w:sz="4" w:space="0" w:color="D9CECD"/>
            </w:tcBorders>
            <w:shd w:val="clear" w:color="auto" w:fill="F3E6E8"/>
            <w:tcMar>
              <w:top w:w="60" w:type="dxa"/>
              <w:left w:w="100" w:type="dxa"/>
              <w:bottom w:w="60" w:type="dxa"/>
              <w:right w:w="100" w:type="dxa"/>
            </w:tcMar>
          </w:tcPr>
          <w:p w14:paraId="6FF12120" w14:textId="77777777" w:rsidR="00256A13" w:rsidRDefault="00000000">
            <w:pPr>
              <w:spacing w:after="20" w:line="252" w:lineRule="auto"/>
            </w:pPr>
            <w:r>
              <w:rPr>
                <w:b/>
                <w:bCs/>
                <w:color w:val="6A1A2B"/>
                <w:sz w:val="19"/>
                <w:szCs w:val="19"/>
              </w:rPr>
              <w:t>Short answer</w:t>
            </w:r>
          </w:p>
        </w:tc>
      </w:tr>
      <w:tr w:rsidR="00256A13" w14:paraId="1C9E4EF3" w14:textId="77777777">
        <w:tc>
          <w:tcPr>
            <w:tcW w:w="33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196D4D1E" w14:textId="77777777" w:rsidR="00256A13" w:rsidRDefault="00000000">
            <w:pPr>
              <w:spacing w:after="20" w:line="252" w:lineRule="auto"/>
            </w:pPr>
            <w:r>
              <w:rPr>
                <w:sz w:val="19"/>
                <w:szCs w:val="19"/>
              </w:rPr>
              <w:t>Why MongoDB instead of SQL?</w:t>
            </w:r>
          </w:p>
        </w:tc>
        <w:tc>
          <w:tcPr>
            <w:tcW w:w="64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11344095" w14:textId="77777777" w:rsidR="00256A13" w:rsidRDefault="00000000">
            <w:pPr>
              <w:spacing w:after="20" w:line="252" w:lineRule="auto"/>
            </w:pPr>
            <w:r>
              <w:rPr>
                <w:sz w:val="19"/>
                <w:szCs w:val="19"/>
              </w:rPr>
              <w:t xml:space="preserve">Payment details vary by </w:t>
            </w:r>
            <w:proofErr w:type="gramStart"/>
            <w:r>
              <w:rPr>
                <w:sz w:val="19"/>
                <w:szCs w:val="19"/>
              </w:rPr>
              <w:t>type</w:t>
            </w:r>
            <w:proofErr w:type="gramEnd"/>
            <w:r>
              <w:rPr>
                <w:sz w:val="19"/>
                <w:szCs w:val="19"/>
              </w:rPr>
              <w:t xml:space="preserve"> and bills have line-item arrays. One flexible </w:t>
            </w:r>
            <w:r>
              <w:rPr>
                <w:rFonts w:ascii="Consolas" w:eastAsia="Consolas" w:hAnsi="Consolas" w:cs="Consolas"/>
                <w:color w:val="6A1A2B"/>
                <w:sz w:val="19"/>
                <w:szCs w:val="19"/>
              </w:rPr>
              <w:t>details</w:t>
            </w:r>
            <w:r>
              <w:rPr>
                <w:sz w:val="19"/>
                <w:szCs w:val="19"/>
              </w:rPr>
              <w:t xml:space="preserve"> field replaces several nullable columns or extra tables, and the aggregation framework covers the analytics.</w:t>
            </w:r>
          </w:p>
        </w:tc>
      </w:tr>
      <w:tr w:rsidR="00256A13" w14:paraId="192D6D81" w14:textId="77777777">
        <w:tc>
          <w:tcPr>
            <w:tcW w:w="33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00478A50" w14:textId="77777777" w:rsidR="00256A13" w:rsidRDefault="00000000">
            <w:pPr>
              <w:spacing w:after="20" w:line="252" w:lineRule="auto"/>
            </w:pPr>
            <w:r>
              <w:rPr>
                <w:sz w:val="19"/>
                <w:szCs w:val="19"/>
              </w:rPr>
              <w:t>Why copy the category name into each transaction?</w:t>
            </w:r>
          </w:p>
        </w:tc>
        <w:tc>
          <w:tcPr>
            <w:tcW w:w="64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5391BDDB" w14:textId="77777777" w:rsidR="00256A13" w:rsidRDefault="00000000">
            <w:pPr>
              <w:spacing w:after="20" w:line="252" w:lineRule="auto"/>
            </w:pPr>
            <w:r>
              <w:rPr>
                <w:sz w:val="19"/>
                <w:szCs w:val="19"/>
              </w:rPr>
              <w:t>Reads are frequent and renames are rare. Copying avoids a join on every list and export. Renames are handled atomically with a transaction.</w:t>
            </w:r>
          </w:p>
        </w:tc>
      </w:tr>
      <w:tr w:rsidR="00256A13" w14:paraId="1BBDF087" w14:textId="77777777">
        <w:tc>
          <w:tcPr>
            <w:tcW w:w="33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7ECEA1C9" w14:textId="77777777" w:rsidR="00256A13" w:rsidRDefault="00000000">
            <w:pPr>
              <w:spacing w:after="20" w:line="252" w:lineRule="auto"/>
            </w:pPr>
            <w:r>
              <w:rPr>
                <w:sz w:val="19"/>
                <w:szCs w:val="19"/>
              </w:rPr>
              <w:t xml:space="preserve">Why is the index </w:t>
            </w:r>
            <w:proofErr w:type="gramStart"/>
            <w:r>
              <w:rPr>
                <w:sz w:val="19"/>
                <w:szCs w:val="19"/>
              </w:rPr>
              <w:t>{ direction</w:t>
            </w:r>
            <w:proofErr w:type="gramEnd"/>
            <w:r>
              <w:rPr>
                <w:sz w:val="19"/>
                <w:szCs w:val="19"/>
              </w:rPr>
              <w:t xml:space="preserve">, </w:t>
            </w:r>
            <w:proofErr w:type="spellStart"/>
            <w:proofErr w:type="gramStart"/>
            <w:r>
              <w:rPr>
                <w:sz w:val="19"/>
                <w:szCs w:val="19"/>
              </w:rPr>
              <w:t>occurredAt</w:t>
            </w:r>
            <w:proofErr w:type="spellEnd"/>
            <w:r>
              <w:rPr>
                <w:sz w:val="19"/>
                <w:szCs w:val="19"/>
              </w:rPr>
              <w:t xml:space="preserve"> }</w:t>
            </w:r>
            <w:proofErr w:type="gramEnd"/>
            <w:r>
              <w:rPr>
                <w:sz w:val="19"/>
                <w:szCs w:val="19"/>
              </w:rPr>
              <w:t xml:space="preserve"> in that order?</w:t>
            </w:r>
          </w:p>
        </w:tc>
        <w:tc>
          <w:tcPr>
            <w:tcW w:w="64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58219780" w14:textId="77777777" w:rsidR="00256A13" w:rsidRDefault="00000000">
            <w:pPr>
              <w:spacing w:after="20" w:line="252" w:lineRule="auto"/>
            </w:pPr>
            <w:r>
              <w:rPr>
                <w:sz w:val="19"/>
                <w:szCs w:val="19"/>
              </w:rPr>
              <w:t xml:space="preserve">Equality, Sort, Range: </w:t>
            </w:r>
            <w:r>
              <w:rPr>
                <w:rFonts w:ascii="Consolas" w:eastAsia="Consolas" w:hAnsi="Consolas" w:cs="Consolas"/>
                <w:color w:val="6A1A2B"/>
                <w:sz w:val="19"/>
                <w:szCs w:val="19"/>
              </w:rPr>
              <w:t>direction</w:t>
            </w:r>
            <w:r>
              <w:rPr>
                <w:sz w:val="19"/>
                <w:szCs w:val="19"/>
              </w:rPr>
              <w:t xml:space="preserve"> is matched by equality, </w:t>
            </w:r>
            <w:proofErr w:type="spellStart"/>
            <w:r>
              <w:rPr>
                <w:rFonts w:ascii="Consolas" w:eastAsia="Consolas" w:hAnsi="Consolas" w:cs="Consolas"/>
                <w:color w:val="6A1A2B"/>
                <w:sz w:val="19"/>
                <w:szCs w:val="19"/>
              </w:rPr>
              <w:t>occurredAt</w:t>
            </w:r>
            <w:proofErr w:type="spellEnd"/>
            <w:r>
              <w:rPr>
                <w:sz w:val="19"/>
                <w:szCs w:val="19"/>
              </w:rPr>
              <w:t xml:space="preserve"> by range, so equality goes first and the range scan stays contiguous.</w:t>
            </w:r>
          </w:p>
        </w:tc>
      </w:tr>
      <w:tr w:rsidR="00256A13" w14:paraId="73AAC7FC" w14:textId="77777777">
        <w:tc>
          <w:tcPr>
            <w:tcW w:w="33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0C13B84" w14:textId="77777777" w:rsidR="00256A13" w:rsidRDefault="00000000">
            <w:pPr>
              <w:spacing w:after="20" w:line="252" w:lineRule="auto"/>
            </w:pPr>
            <w:r>
              <w:rPr>
                <w:sz w:val="19"/>
                <w:szCs w:val="19"/>
              </w:rPr>
              <w:t>Why a partial index instead of sparse?</w:t>
            </w:r>
          </w:p>
        </w:tc>
        <w:tc>
          <w:tcPr>
            <w:tcW w:w="64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701513F0" w14:textId="77777777" w:rsidR="00256A13" w:rsidRDefault="00000000">
            <w:pPr>
              <w:spacing w:after="20" w:line="252" w:lineRule="auto"/>
            </w:pPr>
            <w:r>
              <w:rPr>
                <w:sz w:val="19"/>
                <w:szCs w:val="19"/>
              </w:rPr>
              <w:t>Sparse skips only missing fields; an explicit null would still be indexed and collide. The partial filter indexes only string hashes.</w:t>
            </w:r>
          </w:p>
        </w:tc>
      </w:tr>
      <w:tr w:rsidR="00256A13" w14:paraId="388EE6DF" w14:textId="77777777">
        <w:tc>
          <w:tcPr>
            <w:tcW w:w="33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79C6FAAA" w14:textId="77777777" w:rsidR="00256A13" w:rsidRDefault="00000000">
            <w:pPr>
              <w:spacing w:after="20" w:line="252" w:lineRule="auto"/>
            </w:pPr>
            <w:r>
              <w:rPr>
                <w:sz w:val="19"/>
                <w:szCs w:val="19"/>
              </w:rPr>
              <w:t>What happens if the AI returns garbage?</w:t>
            </w:r>
          </w:p>
        </w:tc>
        <w:tc>
          <w:tcPr>
            <w:tcW w:w="64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18B5028" w14:textId="77777777" w:rsidR="00256A13" w:rsidRDefault="00000000">
            <w:pPr>
              <w:spacing w:after="20" w:line="252" w:lineRule="auto"/>
            </w:pPr>
            <w:r>
              <w:rPr>
                <w:sz w:val="19"/>
                <w:szCs w:val="19"/>
              </w:rPr>
              <w:t>Extract the JSON object, validate each field separately, retry once, then fall back to a regex for the amount. The user always reviews before saving.</w:t>
            </w:r>
          </w:p>
        </w:tc>
      </w:tr>
      <w:tr w:rsidR="00256A13" w14:paraId="4ED8B966" w14:textId="77777777">
        <w:tc>
          <w:tcPr>
            <w:tcW w:w="33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5D3BD8C5" w14:textId="77777777" w:rsidR="00256A13" w:rsidRDefault="00000000">
            <w:pPr>
              <w:spacing w:after="20" w:line="252" w:lineRule="auto"/>
            </w:pPr>
            <w:r>
              <w:rPr>
                <w:sz w:val="19"/>
                <w:szCs w:val="19"/>
              </w:rPr>
              <w:t>How are time zones handled?</w:t>
            </w:r>
          </w:p>
        </w:tc>
        <w:tc>
          <w:tcPr>
            <w:tcW w:w="64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5BF7DCA6" w14:textId="77777777" w:rsidR="00256A13" w:rsidRDefault="00000000">
            <w:pPr>
              <w:spacing w:after="20" w:line="252" w:lineRule="auto"/>
            </w:pPr>
            <w:r>
              <w:rPr>
                <w:sz w:val="19"/>
                <w:szCs w:val="19"/>
              </w:rPr>
              <w:t xml:space="preserve">Dates are stored as UTC instants. Queries build IST-midnight boundaries and group with </w:t>
            </w:r>
            <w:proofErr w:type="spellStart"/>
            <w:r>
              <w:rPr>
                <w:sz w:val="19"/>
                <w:szCs w:val="19"/>
              </w:rPr>
              <w:t>timezone</w:t>
            </w:r>
            <w:proofErr w:type="spellEnd"/>
            <w:r>
              <w:rPr>
                <w:sz w:val="19"/>
                <w:szCs w:val="19"/>
              </w:rPr>
              <w:t xml:space="preserve"> Asia/Kolkata, so day totals follow Indian time.</w:t>
            </w:r>
          </w:p>
        </w:tc>
      </w:tr>
      <w:tr w:rsidR="00256A13" w14:paraId="1E50E696" w14:textId="77777777">
        <w:tc>
          <w:tcPr>
            <w:tcW w:w="33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B4D69E0" w14:textId="77777777" w:rsidR="00256A13" w:rsidRDefault="00000000">
            <w:pPr>
              <w:spacing w:after="20" w:line="252" w:lineRule="auto"/>
            </w:pPr>
            <w:r>
              <w:rPr>
                <w:sz w:val="19"/>
                <w:szCs w:val="19"/>
              </w:rPr>
              <w:t>Why does the transaction need a replica set?</w:t>
            </w:r>
          </w:p>
        </w:tc>
        <w:tc>
          <w:tcPr>
            <w:tcW w:w="64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13E39ED4" w14:textId="77777777" w:rsidR="00256A13" w:rsidRDefault="00000000">
            <w:pPr>
              <w:spacing w:after="20" w:line="252" w:lineRule="auto"/>
            </w:pPr>
            <w:r>
              <w:rPr>
                <w:sz w:val="19"/>
                <w:szCs w:val="19"/>
              </w:rPr>
              <w:t xml:space="preserve">MongoDB implements multi-document transactions on replica sets (using the </w:t>
            </w:r>
            <w:proofErr w:type="spellStart"/>
            <w:r>
              <w:rPr>
                <w:sz w:val="19"/>
                <w:szCs w:val="19"/>
              </w:rPr>
              <w:t>oplog</w:t>
            </w:r>
            <w:proofErr w:type="spellEnd"/>
            <w:r>
              <w:rPr>
                <w:sz w:val="19"/>
                <w:szCs w:val="19"/>
              </w:rPr>
              <w:t>). Atlas is a replica set; locally a one-node replica set is used.</w:t>
            </w:r>
          </w:p>
        </w:tc>
      </w:tr>
      <w:tr w:rsidR="00256A13" w14:paraId="499FD9F6" w14:textId="77777777">
        <w:tc>
          <w:tcPr>
            <w:tcW w:w="33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20AACB7B" w14:textId="77777777" w:rsidR="00256A13" w:rsidRDefault="00000000">
            <w:pPr>
              <w:spacing w:after="20" w:line="252" w:lineRule="auto"/>
            </w:pPr>
            <w:r>
              <w:rPr>
                <w:sz w:val="19"/>
                <w:szCs w:val="19"/>
              </w:rPr>
              <w:t>How would you support many users?</w:t>
            </w:r>
          </w:p>
        </w:tc>
        <w:tc>
          <w:tcPr>
            <w:tcW w:w="64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534CEFFF" w14:textId="77777777" w:rsidR="00256A13" w:rsidRDefault="00000000">
            <w:pPr>
              <w:spacing w:after="20" w:line="252" w:lineRule="auto"/>
            </w:pPr>
            <w:r>
              <w:rPr>
                <w:sz w:val="19"/>
                <w:szCs w:val="19"/>
              </w:rPr>
              <w:t xml:space="preserve">Add </w:t>
            </w:r>
            <w:proofErr w:type="spellStart"/>
            <w:r>
              <w:rPr>
                <w:rFonts w:ascii="Consolas" w:eastAsia="Consolas" w:hAnsi="Consolas" w:cs="Consolas"/>
                <w:color w:val="6A1A2B"/>
                <w:sz w:val="19"/>
                <w:szCs w:val="19"/>
              </w:rPr>
              <w:t>userId</w:t>
            </w:r>
            <w:proofErr w:type="spellEnd"/>
            <w:r>
              <w:rPr>
                <w:sz w:val="19"/>
                <w:szCs w:val="19"/>
              </w:rPr>
              <w:t xml:space="preserve"> to every document, put it first in every compound index, filter every query by it, and shard on </w:t>
            </w:r>
            <w:proofErr w:type="gramStart"/>
            <w:r>
              <w:rPr>
                <w:rFonts w:ascii="Consolas" w:eastAsia="Consolas" w:hAnsi="Consolas" w:cs="Consolas"/>
                <w:color w:val="6A1A2B"/>
                <w:sz w:val="19"/>
                <w:szCs w:val="19"/>
              </w:rPr>
              <w:t xml:space="preserve">{ </w:t>
            </w:r>
            <w:proofErr w:type="spellStart"/>
            <w:r>
              <w:rPr>
                <w:rFonts w:ascii="Consolas" w:eastAsia="Consolas" w:hAnsi="Consolas" w:cs="Consolas"/>
                <w:color w:val="6A1A2B"/>
                <w:sz w:val="19"/>
                <w:szCs w:val="19"/>
              </w:rPr>
              <w:t>userId</w:t>
            </w:r>
            <w:proofErr w:type="spellEnd"/>
            <w:proofErr w:type="gramEnd"/>
            <w:r>
              <w:rPr>
                <w:rFonts w:ascii="Consolas" w:eastAsia="Consolas" w:hAnsi="Consolas" w:cs="Consolas"/>
                <w:color w:val="6A1A2B"/>
                <w:sz w:val="19"/>
                <w:szCs w:val="19"/>
              </w:rPr>
              <w:t xml:space="preserve">, </w:t>
            </w:r>
            <w:proofErr w:type="spellStart"/>
            <w:proofErr w:type="gramStart"/>
            <w:r>
              <w:rPr>
                <w:rFonts w:ascii="Consolas" w:eastAsia="Consolas" w:hAnsi="Consolas" w:cs="Consolas"/>
                <w:color w:val="6A1A2B"/>
                <w:sz w:val="19"/>
                <w:szCs w:val="19"/>
              </w:rPr>
              <w:t>occurredAt</w:t>
            </w:r>
            <w:proofErr w:type="spellEnd"/>
            <w:r>
              <w:rPr>
                <w:rFonts w:ascii="Consolas" w:eastAsia="Consolas" w:hAnsi="Consolas" w:cs="Consolas"/>
                <w:color w:val="6A1A2B"/>
                <w:sz w:val="19"/>
                <w:szCs w:val="19"/>
              </w:rPr>
              <w:t xml:space="preserve"> }</w:t>
            </w:r>
            <w:proofErr w:type="gramEnd"/>
            <w:r>
              <w:rPr>
                <w:sz w:val="19"/>
                <w:szCs w:val="19"/>
              </w:rPr>
              <w:t xml:space="preserve"> if needed.</w:t>
            </w:r>
          </w:p>
        </w:tc>
      </w:tr>
    </w:tbl>
    <w:p w14:paraId="1479816B" w14:textId="77777777" w:rsidR="00256A13" w:rsidRDefault="00256A13">
      <w:pPr>
        <w:spacing w:after="120"/>
      </w:pPr>
    </w:p>
    <w:p w14:paraId="1466B18D" w14:textId="77777777" w:rsidR="00256A13" w:rsidRDefault="00000000">
      <w:pPr>
        <w:pStyle w:val="Heading2"/>
      </w:pPr>
      <w:bookmarkStart w:id="45" w:name="_Toc46"/>
      <w:r>
        <w:t>8.4 Limitations and future work</w:t>
      </w:r>
      <w:bookmarkEnd w:id="45"/>
    </w:p>
    <w:p w14:paraId="42B6333B" w14:textId="77777777" w:rsidR="00256A13" w:rsidRDefault="00000000">
      <w:pPr>
        <w:pStyle w:val="ListParagraph"/>
        <w:numPr>
          <w:ilvl w:val="0"/>
          <w:numId w:val="2"/>
        </w:numPr>
        <w:spacing w:after="80" w:line="276" w:lineRule="auto"/>
      </w:pPr>
      <w:r>
        <w:t xml:space="preserve">One account per deployment. Multi-user support needs </w:t>
      </w:r>
      <w:proofErr w:type="spellStart"/>
      <w:r>
        <w:rPr>
          <w:rFonts w:ascii="Consolas" w:eastAsia="Consolas" w:hAnsi="Consolas" w:cs="Consolas"/>
          <w:color w:val="6A1A2B"/>
          <w:sz w:val="19"/>
          <w:szCs w:val="19"/>
        </w:rPr>
        <w:t>userId</w:t>
      </w:r>
      <w:proofErr w:type="spellEnd"/>
      <w:r>
        <w:t xml:space="preserve"> scoping as described above.</w:t>
      </w:r>
    </w:p>
    <w:p w14:paraId="62D8436F" w14:textId="77777777" w:rsidR="00256A13" w:rsidRDefault="00000000">
      <w:pPr>
        <w:pStyle w:val="ListParagraph"/>
        <w:numPr>
          <w:ilvl w:val="0"/>
          <w:numId w:val="2"/>
        </w:numPr>
        <w:spacing w:after="80" w:line="276" w:lineRule="auto"/>
      </w:pPr>
      <w:r>
        <w:t>AI accuracy depends on the model chosen. A second worked example per message type and a comparison across models using the parse log would improve it.</w:t>
      </w:r>
    </w:p>
    <w:p w14:paraId="1D9FF3D6" w14:textId="77777777" w:rsidR="00256A13" w:rsidRDefault="00000000">
      <w:pPr>
        <w:pStyle w:val="ListParagraph"/>
        <w:numPr>
          <w:ilvl w:val="0"/>
          <w:numId w:val="2"/>
        </w:numPr>
        <w:spacing w:after="80" w:line="276" w:lineRule="auto"/>
      </w:pPr>
      <w:r>
        <w:t>PDF bills with a text layer could be read with a PDF text extractor; scanned PDFs still need a photo.</w:t>
      </w:r>
    </w:p>
    <w:p w14:paraId="1C5A0B8C" w14:textId="77777777" w:rsidR="00256A13" w:rsidRDefault="00000000">
      <w:pPr>
        <w:pStyle w:val="ListParagraph"/>
        <w:numPr>
          <w:ilvl w:val="0"/>
          <w:numId w:val="2"/>
        </w:numPr>
        <w:spacing w:after="80" w:line="276" w:lineRule="auto"/>
      </w:pPr>
      <w:r>
        <w:t>Monthly budgets with alerts, and change streams to push new entries to an open dashboard in real time.</w:t>
      </w:r>
    </w:p>
    <w:p w14:paraId="51F466DE" w14:textId="77777777" w:rsidR="00256A13" w:rsidRDefault="00000000">
      <w:pPr>
        <w:pStyle w:val="Heading1"/>
        <w:pageBreakBefore/>
      </w:pPr>
      <w:bookmarkStart w:id="47" w:name="_Toc48"/>
      <w:r>
        <w:t>Appendix A: Environment variables</w:t>
      </w:r>
      <w:bookmarkEnd w:id="47"/>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746"/>
      </w:tblGrid>
      <w:tr w:rsidR="00256A13" w14:paraId="3FE8F853" w14:textId="77777777">
        <w:trPr>
          <w:tblHeader/>
        </w:trPr>
        <w:tc>
          <w:tcPr>
            <w:tcW w:w="3000" w:type="dxa"/>
            <w:tcBorders>
              <w:top w:val="single" w:sz="4" w:space="0" w:color="D9CECD"/>
              <w:left w:val="single" w:sz="4" w:space="0" w:color="D9CECD"/>
              <w:bottom w:val="single" w:sz="4" w:space="0" w:color="D9CECD"/>
              <w:right w:val="single" w:sz="4" w:space="0" w:color="D9CECD"/>
            </w:tcBorders>
            <w:shd w:val="clear" w:color="auto" w:fill="F3E6E8"/>
            <w:tcMar>
              <w:top w:w="60" w:type="dxa"/>
              <w:left w:w="100" w:type="dxa"/>
              <w:bottom w:w="60" w:type="dxa"/>
              <w:right w:w="100" w:type="dxa"/>
            </w:tcMar>
          </w:tcPr>
          <w:p w14:paraId="281B3E19" w14:textId="77777777" w:rsidR="00256A13" w:rsidRDefault="00000000">
            <w:pPr>
              <w:spacing w:after="20" w:line="252" w:lineRule="auto"/>
            </w:pPr>
            <w:r>
              <w:rPr>
                <w:b/>
                <w:bCs/>
                <w:color w:val="6A1A2B"/>
                <w:sz w:val="19"/>
                <w:szCs w:val="19"/>
              </w:rPr>
              <w:t>Variable</w:t>
            </w:r>
          </w:p>
        </w:tc>
        <w:tc>
          <w:tcPr>
            <w:tcW w:w="6746" w:type="dxa"/>
            <w:tcBorders>
              <w:top w:val="single" w:sz="4" w:space="0" w:color="D9CECD"/>
              <w:left w:val="single" w:sz="4" w:space="0" w:color="D9CECD"/>
              <w:bottom w:val="single" w:sz="4" w:space="0" w:color="D9CECD"/>
              <w:right w:val="single" w:sz="4" w:space="0" w:color="D9CECD"/>
            </w:tcBorders>
            <w:shd w:val="clear" w:color="auto" w:fill="F3E6E8"/>
            <w:tcMar>
              <w:top w:w="60" w:type="dxa"/>
              <w:left w:w="100" w:type="dxa"/>
              <w:bottom w:w="60" w:type="dxa"/>
              <w:right w:w="100" w:type="dxa"/>
            </w:tcMar>
          </w:tcPr>
          <w:p w14:paraId="382A0AB1" w14:textId="77777777" w:rsidR="00256A13" w:rsidRDefault="00000000">
            <w:pPr>
              <w:spacing w:after="20" w:line="252" w:lineRule="auto"/>
            </w:pPr>
            <w:r>
              <w:rPr>
                <w:b/>
                <w:bCs/>
                <w:color w:val="6A1A2B"/>
                <w:sz w:val="19"/>
                <w:szCs w:val="19"/>
              </w:rPr>
              <w:t>Purpose</w:t>
            </w:r>
          </w:p>
        </w:tc>
      </w:tr>
      <w:tr w:rsidR="00256A13" w14:paraId="63055BBD" w14:textId="77777777">
        <w:tc>
          <w:tcPr>
            <w:tcW w:w="30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78B61B1" w14:textId="77777777" w:rsidR="00256A13" w:rsidRDefault="00000000">
            <w:pPr>
              <w:spacing w:after="20" w:line="252" w:lineRule="auto"/>
            </w:pPr>
            <w:r>
              <w:rPr>
                <w:sz w:val="19"/>
                <w:szCs w:val="19"/>
              </w:rPr>
              <w:t>MONGODB_URI</w:t>
            </w:r>
          </w:p>
        </w:tc>
        <w:tc>
          <w:tcPr>
            <w:tcW w:w="67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92F9F76" w14:textId="77777777" w:rsidR="00256A13" w:rsidRDefault="00000000">
            <w:pPr>
              <w:spacing w:after="20" w:line="252" w:lineRule="auto"/>
            </w:pPr>
            <w:r>
              <w:rPr>
                <w:sz w:val="19"/>
                <w:szCs w:val="19"/>
              </w:rPr>
              <w:t>Atlas connection string, or mongodb://127.0.0.1:27017/?replicaSet=rs0 for the local database</w:t>
            </w:r>
          </w:p>
        </w:tc>
      </w:tr>
      <w:tr w:rsidR="00256A13" w14:paraId="0C672988" w14:textId="77777777">
        <w:tc>
          <w:tcPr>
            <w:tcW w:w="30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5F9D54C0" w14:textId="77777777" w:rsidR="00256A13" w:rsidRDefault="00000000">
            <w:pPr>
              <w:spacing w:after="20" w:line="252" w:lineRule="auto"/>
            </w:pPr>
            <w:r>
              <w:rPr>
                <w:sz w:val="19"/>
                <w:szCs w:val="19"/>
              </w:rPr>
              <w:t>MONGODB_DB</w:t>
            </w:r>
          </w:p>
        </w:tc>
        <w:tc>
          <w:tcPr>
            <w:tcW w:w="67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31C92397" w14:textId="77777777" w:rsidR="00256A13" w:rsidRDefault="00000000">
            <w:pPr>
              <w:spacing w:after="20" w:line="252" w:lineRule="auto"/>
            </w:pPr>
            <w:r>
              <w:rPr>
                <w:sz w:val="19"/>
                <w:szCs w:val="19"/>
              </w:rPr>
              <w:t xml:space="preserve">Database name (default </w:t>
            </w:r>
            <w:proofErr w:type="spellStart"/>
            <w:r>
              <w:rPr>
                <w:sz w:val="19"/>
                <w:szCs w:val="19"/>
              </w:rPr>
              <w:t>finman</w:t>
            </w:r>
            <w:proofErr w:type="spellEnd"/>
            <w:r>
              <w:rPr>
                <w:sz w:val="19"/>
                <w:szCs w:val="19"/>
              </w:rPr>
              <w:t>)</w:t>
            </w:r>
          </w:p>
        </w:tc>
      </w:tr>
      <w:tr w:rsidR="00256A13" w14:paraId="193C1DFA" w14:textId="77777777">
        <w:tc>
          <w:tcPr>
            <w:tcW w:w="30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CB0F96E" w14:textId="77777777" w:rsidR="00256A13" w:rsidRDefault="00000000">
            <w:pPr>
              <w:spacing w:after="20" w:line="252" w:lineRule="auto"/>
            </w:pPr>
            <w:r>
              <w:rPr>
                <w:sz w:val="19"/>
                <w:szCs w:val="19"/>
              </w:rPr>
              <w:t>AI_BASE_URL, AI_API_KEY</w:t>
            </w:r>
          </w:p>
        </w:tc>
        <w:tc>
          <w:tcPr>
            <w:tcW w:w="67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5C5DE58C" w14:textId="77777777" w:rsidR="00256A13" w:rsidRDefault="00000000">
            <w:pPr>
              <w:spacing w:after="20" w:line="252" w:lineRule="auto"/>
            </w:pPr>
            <w:r>
              <w:rPr>
                <w:sz w:val="19"/>
                <w:szCs w:val="19"/>
              </w:rPr>
              <w:t>Address and key of an OpenAI-compatible chat API. Default: Groq (https://api.groq.com/openai/v1), free key from console.groq.com</w:t>
            </w:r>
          </w:p>
        </w:tc>
      </w:tr>
      <w:tr w:rsidR="00256A13" w14:paraId="7BEBB1CA" w14:textId="77777777">
        <w:tc>
          <w:tcPr>
            <w:tcW w:w="30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3256CBCC" w14:textId="77777777" w:rsidR="00256A13" w:rsidRDefault="00000000">
            <w:pPr>
              <w:spacing w:after="20" w:line="252" w:lineRule="auto"/>
            </w:pPr>
            <w:r>
              <w:rPr>
                <w:sz w:val="19"/>
                <w:szCs w:val="19"/>
              </w:rPr>
              <w:t>AI_MODEL</w:t>
            </w:r>
          </w:p>
        </w:tc>
        <w:tc>
          <w:tcPr>
            <w:tcW w:w="67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46D531FE" w14:textId="77777777" w:rsidR="00256A13" w:rsidRDefault="00000000">
            <w:pPr>
              <w:spacing w:after="20" w:line="252" w:lineRule="auto"/>
            </w:pPr>
            <w:r>
              <w:rPr>
                <w:sz w:val="19"/>
                <w:szCs w:val="19"/>
              </w:rPr>
              <w:t>Text model, e.g. qwen/qwen3.8-27b</w:t>
            </w:r>
          </w:p>
        </w:tc>
      </w:tr>
      <w:tr w:rsidR="00256A13" w14:paraId="479618A4" w14:textId="77777777">
        <w:tc>
          <w:tcPr>
            <w:tcW w:w="30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1C108E64" w14:textId="77777777" w:rsidR="00256A13" w:rsidRDefault="00000000">
            <w:pPr>
              <w:spacing w:after="20" w:line="252" w:lineRule="auto"/>
            </w:pPr>
            <w:r>
              <w:rPr>
                <w:sz w:val="19"/>
                <w:szCs w:val="19"/>
              </w:rPr>
              <w:t>AI_VISION_MODEL</w:t>
            </w:r>
          </w:p>
        </w:tc>
        <w:tc>
          <w:tcPr>
            <w:tcW w:w="67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42335D7B" w14:textId="77777777" w:rsidR="00256A13" w:rsidRDefault="00000000">
            <w:pPr>
              <w:spacing w:after="20" w:line="252" w:lineRule="auto"/>
            </w:pPr>
            <w:r>
              <w:rPr>
                <w:sz w:val="19"/>
                <w:szCs w:val="19"/>
              </w:rPr>
              <w:t>Vision model for bill photos, e.g. qwen/qwen3.8-27b</w:t>
            </w:r>
          </w:p>
        </w:tc>
      </w:tr>
      <w:tr w:rsidR="00256A13" w14:paraId="6C90067A" w14:textId="77777777">
        <w:tc>
          <w:tcPr>
            <w:tcW w:w="30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43C2710" w14:textId="77777777" w:rsidR="00256A13" w:rsidRDefault="00000000">
            <w:pPr>
              <w:spacing w:after="20" w:line="252" w:lineRule="auto"/>
            </w:pPr>
            <w:r>
              <w:rPr>
                <w:sz w:val="19"/>
                <w:szCs w:val="19"/>
              </w:rPr>
              <w:t>JWT_SECRET</w:t>
            </w:r>
          </w:p>
        </w:tc>
        <w:tc>
          <w:tcPr>
            <w:tcW w:w="67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72B388B2" w14:textId="77777777" w:rsidR="00256A13" w:rsidRDefault="00000000">
            <w:pPr>
              <w:spacing w:after="20" w:line="252" w:lineRule="auto"/>
            </w:pPr>
            <w:r>
              <w:rPr>
                <w:sz w:val="19"/>
                <w:szCs w:val="19"/>
              </w:rPr>
              <w:t>At least 32 random characters for signing session tokens</w:t>
            </w:r>
          </w:p>
        </w:tc>
      </w:tr>
      <w:tr w:rsidR="00256A13" w14:paraId="155236D8" w14:textId="77777777">
        <w:tc>
          <w:tcPr>
            <w:tcW w:w="30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C557339" w14:textId="77777777" w:rsidR="00256A13" w:rsidRDefault="00000000">
            <w:pPr>
              <w:spacing w:after="20" w:line="252" w:lineRule="auto"/>
            </w:pPr>
            <w:r>
              <w:rPr>
                <w:sz w:val="19"/>
                <w:szCs w:val="19"/>
              </w:rPr>
              <w:t>ADMIN_EMAIL, ADMIN_PASSWORD</w:t>
            </w:r>
          </w:p>
        </w:tc>
        <w:tc>
          <w:tcPr>
            <w:tcW w:w="67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25324A1E" w14:textId="77777777" w:rsidR="00256A13" w:rsidRDefault="00000000">
            <w:pPr>
              <w:spacing w:after="20" w:line="252" w:lineRule="auto"/>
            </w:pPr>
            <w:r>
              <w:rPr>
                <w:sz w:val="19"/>
                <w:szCs w:val="19"/>
              </w:rPr>
              <w:t>The login the seed script creates or updates</w:t>
            </w:r>
          </w:p>
        </w:tc>
      </w:tr>
      <w:tr w:rsidR="00256A13" w14:paraId="18F2BEC0" w14:textId="77777777">
        <w:tc>
          <w:tcPr>
            <w:tcW w:w="30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0E0EBD0F" w14:textId="77777777" w:rsidR="00256A13" w:rsidRDefault="00000000">
            <w:pPr>
              <w:spacing w:after="20" w:line="252" w:lineRule="auto"/>
            </w:pPr>
            <w:r>
              <w:rPr>
                <w:sz w:val="19"/>
                <w:szCs w:val="19"/>
              </w:rPr>
              <w:t>DEMO_EMAIL, DEMO_PASSWORD</w:t>
            </w:r>
          </w:p>
        </w:tc>
        <w:tc>
          <w:tcPr>
            <w:tcW w:w="67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677B1F4" w14:textId="77777777" w:rsidR="00256A13" w:rsidRDefault="00000000">
            <w:pPr>
              <w:spacing w:after="20" w:line="252" w:lineRule="auto"/>
            </w:pPr>
            <w:r>
              <w:rPr>
                <w:sz w:val="19"/>
                <w:szCs w:val="19"/>
              </w:rPr>
              <w:t>Optional second login for the demo (demo@gmail.com / demo123 on the demo machine only)</w:t>
            </w:r>
          </w:p>
        </w:tc>
      </w:tr>
      <w:tr w:rsidR="00256A13" w14:paraId="308E4CAC" w14:textId="77777777">
        <w:tc>
          <w:tcPr>
            <w:tcW w:w="30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338C8ED0" w14:textId="77777777" w:rsidR="00256A13" w:rsidRDefault="00000000">
            <w:pPr>
              <w:spacing w:after="20" w:line="252" w:lineRule="auto"/>
            </w:pPr>
            <w:r>
              <w:rPr>
                <w:sz w:val="19"/>
                <w:szCs w:val="19"/>
              </w:rPr>
              <w:t>CORS_ORIGIN</w:t>
            </w:r>
          </w:p>
        </w:tc>
        <w:tc>
          <w:tcPr>
            <w:tcW w:w="67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324F8AD8" w14:textId="77777777" w:rsidR="00256A13" w:rsidRDefault="00000000">
            <w:pPr>
              <w:spacing w:after="20" w:line="252" w:lineRule="auto"/>
            </w:pPr>
            <w:r>
              <w:rPr>
                <w:sz w:val="19"/>
                <w:szCs w:val="19"/>
              </w:rPr>
              <w:t>Frontend origin when not using the Vite proxy</w:t>
            </w:r>
          </w:p>
        </w:tc>
      </w:tr>
    </w:tbl>
    <w:p w14:paraId="5E2031E8" w14:textId="77777777" w:rsidR="00256A13" w:rsidRDefault="00256A13">
      <w:pPr>
        <w:spacing w:after="120"/>
      </w:pPr>
    </w:p>
    <w:p w14:paraId="14277FCE" w14:textId="77777777" w:rsidR="00256A13" w:rsidRDefault="00000000">
      <w:pPr>
        <w:pStyle w:val="Heading1"/>
      </w:pPr>
      <w:bookmarkStart w:id="48" w:name="_Toc49"/>
      <w:r>
        <w:t>Appendix B: Project structure</w:t>
      </w:r>
      <w:bookmarkEnd w:id="48"/>
    </w:p>
    <w:p w14:paraId="4A5EB23D" w14:textId="77777777" w:rsidR="00256A13" w:rsidRDefault="00000000">
      <w:pPr>
        <w:shd w:val="clear" w:color="auto" w:fill="F5F2F1"/>
        <w:spacing w:before="80"/>
        <w:ind w:left="120" w:right="120"/>
      </w:pPr>
      <w:proofErr w:type="spellStart"/>
      <w:r>
        <w:rPr>
          <w:rFonts w:ascii="Consolas" w:eastAsia="Consolas" w:hAnsi="Consolas" w:cs="Consolas"/>
          <w:sz w:val="17"/>
          <w:szCs w:val="17"/>
        </w:rPr>
        <w:t>finman</w:t>
      </w:r>
      <w:proofErr w:type="spellEnd"/>
      <w:r>
        <w:rPr>
          <w:rFonts w:ascii="Consolas" w:eastAsia="Consolas" w:hAnsi="Consolas" w:cs="Consolas"/>
          <w:sz w:val="17"/>
          <w:szCs w:val="17"/>
        </w:rPr>
        <w:t>/</w:t>
      </w:r>
    </w:p>
    <w:p w14:paraId="2DE8B50A" w14:textId="77777777" w:rsidR="00256A13" w:rsidRDefault="00000000">
      <w:pPr>
        <w:shd w:val="clear" w:color="auto" w:fill="F5F2F1"/>
        <w:ind w:left="120" w:right="120"/>
      </w:pPr>
      <w:r>
        <w:rPr>
          <w:rFonts w:ascii="Consolas" w:eastAsia="Consolas" w:hAnsi="Consolas" w:cs="Consolas"/>
          <w:sz w:val="17"/>
          <w:szCs w:val="17"/>
        </w:rPr>
        <w:t>├─ backend/</w:t>
      </w:r>
      <w:proofErr w:type="spellStart"/>
      <w:r>
        <w:rPr>
          <w:rFonts w:ascii="Consolas" w:eastAsia="Consolas" w:hAnsi="Consolas" w:cs="Consolas"/>
          <w:sz w:val="17"/>
          <w:szCs w:val="17"/>
        </w:rPr>
        <w:t>src</w:t>
      </w:r>
      <w:proofErr w:type="spellEnd"/>
      <w:r>
        <w:rPr>
          <w:rFonts w:ascii="Consolas" w:eastAsia="Consolas" w:hAnsi="Consolas" w:cs="Consolas"/>
          <w:sz w:val="17"/>
          <w:szCs w:val="17"/>
        </w:rPr>
        <w:t>/</w:t>
      </w:r>
    </w:p>
    <w:p w14:paraId="5376032B" w14:textId="77777777" w:rsidR="00256A13" w:rsidRDefault="00000000">
      <w:pPr>
        <w:shd w:val="clear" w:color="auto" w:fill="F5F2F1"/>
        <w:ind w:left="120" w:right="120"/>
      </w:pP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app.ts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server.ts</w:t>
      </w:r>
      <w:proofErr w:type="spellEnd"/>
      <w:r>
        <w:rPr>
          <w:rFonts w:ascii="Consolas" w:eastAsia="Consolas" w:hAnsi="Consolas" w:cs="Consolas"/>
          <w:sz w:val="17"/>
          <w:szCs w:val="17"/>
        </w:rPr>
        <w:t xml:space="preserve">         Express app and start-up</w:t>
      </w:r>
    </w:p>
    <w:p w14:paraId="71646DD9" w14:textId="77777777" w:rsidR="00256A13" w:rsidRDefault="00000000">
      <w:pPr>
        <w:shd w:val="clear" w:color="auto" w:fill="F5F2F1"/>
        <w:ind w:left="120" w:right="120"/>
      </w:pPr>
      <w:proofErr w:type="gramStart"/>
      <w:r>
        <w:rPr>
          <w:rFonts w:ascii="Consolas" w:eastAsia="Consolas" w:hAnsi="Consolas" w:cs="Consolas"/>
          <w:sz w:val="17"/>
          <w:szCs w:val="17"/>
        </w:rPr>
        <w:t>│  ├</w:t>
      </w:r>
      <w:proofErr w:type="gramEnd"/>
      <w:r>
        <w:rPr>
          <w:rFonts w:ascii="Consolas" w:eastAsia="Consolas" w:hAnsi="Consolas" w:cs="Consolas"/>
          <w:sz w:val="17"/>
          <w:szCs w:val="17"/>
        </w:rPr>
        <w:t>─ config/                   env validation, MongoDB connection</w:t>
      </w:r>
    </w:p>
    <w:p w14:paraId="34D706E2" w14:textId="77777777" w:rsidR="00256A13" w:rsidRDefault="00000000">
      <w:pPr>
        <w:shd w:val="clear" w:color="auto" w:fill="F5F2F1"/>
        <w:ind w:left="120" w:right="120"/>
      </w:pP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models/                   Transaction, Category, User, </w:t>
      </w:r>
      <w:proofErr w:type="spellStart"/>
      <w:r>
        <w:rPr>
          <w:rFonts w:ascii="Consolas" w:eastAsia="Consolas" w:hAnsi="Consolas" w:cs="Consolas"/>
          <w:sz w:val="17"/>
          <w:szCs w:val="17"/>
        </w:rPr>
        <w:t>ParseLog</w:t>
      </w:r>
      <w:proofErr w:type="spellEnd"/>
    </w:p>
    <w:p w14:paraId="382FD90E" w14:textId="77777777" w:rsidR="00256A13" w:rsidRDefault="00000000">
      <w:pPr>
        <w:shd w:val="clear" w:color="auto" w:fill="F5F2F1"/>
        <w:ind w:left="120" w:right="120"/>
      </w:pP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routes/, </w:t>
      </w:r>
      <w:proofErr w:type="gramStart"/>
      <w:r>
        <w:rPr>
          <w:rFonts w:ascii="Consolas" w:eastAsia="Consolas" w:hAnsi="Consolas" w:cs="Consolas"/>
          <w:sz w:val="17"/>
          <w:szCs w:val="17"/>
        </w:rPr>
        <w:t>controllers</w:t>
      </w:r>
      <w:proofErr w:type="gramEnd"/>
      <w:r>
        <w:rPr>
          <w:rFonts w:ascii="Consolas" w:eastAsia="Consolas" w:hAnsi="Consolas" w:cs="Consolas"/>
          <w:sz w:val="17"/>
          <w:szCs w:val="17"/>
        </w:rPr>
        <w:t>/     HTTP layer</w:t>
      </w:r>
    </w:p>
    <w:p w14:paraId="1EA6B678" w14:textId="77777777" w:rsidR="00256A13" w:rsidRDefault="00000000">
      <w:pPr>
        <w:shd w:val="clear" w:color="auto" w:fill="F5F2F1"/>
        <w:ind w:left="120" w:right="120"/>
      </w:pP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services/                 </w:t>
      </w:r>
      <w:proofErr w:type="spellStart"/>
      <w:r>
        <w:rPr>
          <w:rFonts w:ascii="Consolas" w:eastAsia="Consolas" w:hAnsi="Consolas" w:cs="Consolas"/>
          <w:sz w:val="17"/>
          <w:szCs w:val="17"/>
        </w:rPr>
        <w:t>aiParser</w:t>
      </w:r>
      <w:proofErr w:type="spellEnd"/>
      <w:r>
        <w:rPr>
          <w:rFonts w:ascii="Consolas" w:eastAsia="Consolas" w:hAnsi="Consolas" w:cs="Consolas"/>
          <w:sz w:val="17"/>
          <w:szCs w:val="17"/>
        </w:rPr>
        <w:t>, analytics, auth, csv</w:t>
      </w:r>
    </w:p>
    <w:p w14:paraId="7CB2DEE6" w14:textId="77777777" w:rsidR="00256A13" w:rsidRDefault="00000000">
      <w:pPr>
        <w:shd w:val="clear" w:color="auto" w:fill="F5F2F1"/>
        <w:ind w:left="120" w:right="120"/>
      </w:pPr>
      <w:proofErr w:type="gramStart"/>
      <w:r>
        <w:rPr>
          <w:rFonts w:ascii="Consolas" w:eastAsia="Consolas" w:hAnsi="Consolas" w:cs="Consolas"/>
          <w:sz w:val="17"/>
          <w:szCs w:val="17"/>
        </w:rPr>
        <w:t>│  ├</w:t>
      </w:r>
      <w:proofErr w:type="gramEnd"/>
      <w:r>
        <w:rPr>
          <w:rFonts w:ascii="Consolas" w:eastAsia="Consolas" w:hAnsi="Consolas" w:cs="Consolas"/>
          <w:sz w:val="17"/>
          <w:szCs w:val="17"/>
        </w:rPr>
        <w:t>─ middleware/               auth guard, error handler</w:t>
      </w:r>
    </w:p>
    <w:p w14:paraId="751E1E6E" w14:textId="77777777" w:rsidR="00256A13" w:rsidRDefault="00000000">
      <w:pPr>
        <w:shd w:val="clear" w:color="auto" w:fill="F5F2F1"/>
        <w:ind w:left="120" w:right="120"/>
      </w:pP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validation/               </w:t>
      </w:r>
      <w:proofErr w:type="spellStart"/>
      <w:r>
        <w:rPr>
          <w:rFonts w:ascii="Consolas" w:eastAsia="Consolas" w:hAnsi="Consolas" w:cs="Consolas"/>
          <w:sz w:val="17"/>
          <w:szCs w:val="17"/>
        </w:rPr>
        <w:t>zod</w:t>
      </w:r>
      <w:proofErr w:type="spellEnd"/>
      <w:r>
        <w:rPr>
          <w:rFonts w:ascii="Consolas" w:eastAsia="Consolas" w:hAnsi="Consolas" w:cs="Consolas"/>
          <w:sz w:val="17"/>
          <w:szCs w:val="17"/>
        </w:rPr>
        <w:t xml:space="preserve"> schemas</w:t>
      </w:r>
    </w:p>
    <w:p w14:paraId="1F824BFD" w14:textId="77777777" w:rsidR="00256A13" w:rsidRDefault="00000000">
      <w:pPr>
        <w:shd w:val="clear" w:color="auto" w:fill="F5F2F1"/>
        <w:ind w:left="120" w:right="120"/>
      </w:pP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scripts/                  seed, </w:t>
      </w:r>
      <w:proofErr w:type="spellStart"/>
      <w:r>
        <w:rPr>
          <w:rFonts w:ascii="Consolas" w:eastAsia="Consolas" w:hAnsi="Consolas" w:cs="Consolas"/>
          <w:sz w:val="17"/>
          <w:szCs w:val="17"/>
        </w:rPr>
        <w:t>localdb</w:t>
      </w:r>
      <w:proofErr w:type="spellEnd"/>
      <w:r>
        <w:rPr>
          <w:rFonts w:ascii="Consolas" w:eastAsia="Consolas" w:hAnsi="Consolas" w:cs="Consolas"/>
          <w:sz w:val="17"/>
          <w:szCs w:val="17"/>
        </w:rPr>
        <w:t>, explain</w:t>
      </w:r>
    </w:p>
    <w:p w14:paraId="64A9DD48" w14:textId="77777777" w:rsidR="00256A13" w:rsidRDefault="00000000">
      <w:pPr>
        <w:shd w:val="clear" w:color="auto" w:fill="F5F2F1"/>
        <w:ind w:left="120" w:right="120"/>
      </w:pP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tests/                    </w:t>
      </w:r>
      <w:proofErr w:type="spellStart"/>
      <w:r>
        <w:rPr>
          <w:rFonts w:ascii="Consolas" w:eastAsia="Consolas" w:hAnsi="Consolas" w:cs="Consolas"/>
          <w:sz w:val="17"/>
          <w:szCs w:val="17"/>
        </w:rPr>
        <w:t>core.test.ts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api.test.ts</w:t>
      </w:r>
      <w:proofErr w:type="spellEnd"/>
    </w:p>
    <w:p w14:paraId="639B1215" w14:textId="77777777" w:rsidR="00256A13" w:rsidRDefault="00000000">
      <w:pPr>
        <w:shd w:val="clear" w:color="auto" w:fill="F5F2F1"/>
        <w:ind w:left="120" w:right="120"/>
      </w:pPr>
      <w:r>
        <w:rPr>
          <w:rFonts w:ascii="Consolas" w:eastAsia="Consolas" w:hAnsi="Consolas" w:cs="Consolas"/>
          <w:sz w:val="17"/>
          <w:szCs w:val="17"/>
        </w:rPr>
        <w:t>├─ frontend/</w:t>
      </w:r>
      <w:proofErr w:type="spellStart"/>
      <w:r>
        <w:rPr>
          <w:rFonts w:ascii="Consolas" w:eastAsia="Consolas" w:hAnsi="Consolas" w:cs="Consolas"/>
          <w:sz w:val="17"/>
          <w:szCs w:val="17"/>
        </w:rPr>
        <w:t>src</w:t>
      </w:r>
      <w:proofErr w:type="spellEnd"/>
      <w:r>
        <w:rPr>
          <w:rFonts w:ascii="Consolas" w:eastAsia="Consolas" w:hAnsi="Consolas" w:cs="Consolas"/>
          <w:sz w:val="17"/>
          <w:szCs w:val="17"/>
        </w:rPr>
        <w:t>/</w:t>
      </w:r>
    </w:p>
    <w:p w14:paraId="4F11A44B" w14:textId="77777777" w:rsidR="00256A13" w:rsidRDefault="00000000">
      <w:pPr>
        <w:shd w:val="clear" w:color="auto" w:fill="F5F2F1"/>
        <w:ind w:left="120" w:right="120"/>
      </w:pP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pages/                    Dashboard, </w:t>
      </w:r>
      <w:proofErr w:type="spellStart"/>
      <w:r>
        <w:rPr>
          <w:rFonts w:ascii="Consolas" w:eastAsia="Consolas" w:hAnsi="Consolas" w:cs="Consolas"/>
          <w:sz w:val="17"/>
          <w:szCs w:val="17"/>
        </w:rPr>
        <w:t>AddEntry</w:t>
      </w:r>
      <w:proofErr w:type="spellEnd"/>
      <w:r>
        <w:rPr>
          <w:rFonts w:ascii="Consolas" w:eastAsia="Consolas" w:hAnsi="Consolas" w:cs="Consolas"/>
          <w:sz w:val="17"/>
          <w:szCs w:val="17"/>
        </w:rPr>
        <w:t xml:space="preserve">, History, </w:t>
      </w:r>
      <w:proofErr w:type="spellStart"/>
      <w:r>
        <w:rPr>
          <w:rFonts w:ascii="Consolas" w:eastAsia="Consolas" w:hAnsi="Consolas" w:cs="Consolas"/>
          <w:sz w:val="17"/>
          <w:szCs w:val="17"/>
        </w:rPr>
        <w:t>EditEntry</w:t>
      </w:r>
      <w:proofErr w:type="spellEnd"/>
      <w:r>
        <w:rPr>
          <w:rFonts w:ascii="Consolas" w:eastAsia="Consolas" w:hAnsi="Consolas" w:cs="Consolas"/>
          <w:sz w:val="17"/>
          <w:szCs w:val="17"/>
        </w:rPr>
        <w:t>, Categories, Login</w:t>
      </w:r>
    </w:p>
    <w:p w14:paraId="72D8A3F7" w14:textId="77777777" w:rsidR="00256A13" w:rsidRDefault="00000000">
      <w:pPr>
        <w:shd w:val="clear" w:color="auto" w:fill="F5F2F1"/>
        <w:ind w:left="120" w:right="120"/>
      </w:pP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components/               </w:t>
      </w:r>
      <w:proofErr w:type="spellStart"/>
      <w:r>
        <w:rPr>
          <w:rFonts w:ascii="Consolas" w:eastAsia="Consolas" w:hAnsi="Consolas" w:cs="Consolas"/>
          <w:sz w:val="17"/>
          <w:szCs w:val="17"/>
        </w:rPr>
        <w:t>EntryForm</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ParseInput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TransactionList</w:t>
      </w:r>
      <w:proofErr w:type="spellEnd"/>
      <w:r>
        <w:rPr>
          <w:rFonts w:ascii="Consolas" w:eastAsia="Consolas" w:hAnsi="Consolas" w:cs="Consolas"/>
          <w:sz w:val="17"/>
          <w:szCs w:val="17"/>
        </w:rPr>
        <w:t>, charts/, ...</w:t>
      </w:r>
    </w:p>
    <w:p w14:paraId="7C1728F2" w14:textId="77777777" w:rsidR="00256A13" w:rsidRDefault="00000000">
      <w:pPr>
        <w:shd w:val="clear" w:color="auto" w:fill="F5F2F1"/>
        <w:ind w:left="120" w:right="120"/>
      </w:pP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api.ts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types.ts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format.ts</w:t>
      </w:r>
      <w:proofErr w:type="spellEnd"/>
      <w:r>
        <w:rPr>
          <w:rFonts w:ascii="Consolas" w:eastAsia="Consolas" w:hAnsi="Consolas" w:cs="Consolas"/>
          <w:sz w:val="17"/>
          <w:szCs w:val="17"/>
        </w:rPr>
        <w:t>, index.css</w:t>
      </w:r>
    </w:p>
    <w:p w14:paraId="1F8AD39D" w14:textId="77777777" w:rsidR="00256A13" w:rsidRDefault="00000000">
      <w:pPr>
        <w:shd w:val="clear" w:color="auto" w:fill="F5F2F1"/>
        <w:ind w:left="120" w:right="120"/>
      </w:pPr>
      <w:r>
        <w:rPr>
          <w:rFonts w:ascii="Consolas" w:eastAsia="Consolas" w:hAnsi="Consolas" w:cs="Consolas"/>
          <w:sz w:val="17"/>
          <w:szCs w:val="17"/>
        </w:rPr>
        <w:t>├─ samples/sms.txt              synthetic test messages</w:t>
      </w:r>
    </w:p>
    <w:p w14:paraId="2BE4DFB7" w14:textId="77777777" w:rsidR="00256A13" w:rsidRDefault="00000000">
      <w:pPr>
        <w:shd w:val="clear" w:color="auto" w:fill="F5F2F1"/>
        <w:ind w:left="120" w:right="120"/>
      </w:pPr>
      <w:r>
        <w:rPr>
          <w:rFonts w:ascii="Consolas" w:eastAsia="Consolas" w:hAnsi="Consolas" w:cs="Consolas"/>
          <w:sz w:val="17"/>
          <w:szCs w:val="17"/>
        </w:rPr>
        <w:t>├─ docs/                        this report, screenshots, test and explain output</w:t>
      </w:r>
    </w:p>
    <w:p w14:paraId="0667335F" w14:textId="77777777" w:rsidR="00256A13" w:rsidRDefault="00000000">
      <w:pPr>
        <w:shd w:val="clear" w:color="auto" w:fill="F5F2F1"/>
        <w:spacing w:after="200"/>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api.http</w:t>
      </w:r>
      <w:proofErr w:type="spellEnd"/>
      <w:proofErr w:type="gramEnd"/>
      <w:r>
        <w:rPr>
          <w:rFonts w:ascii="Consolas" w:eastAsia="Consolas" w:hAnsi="Consolas" w:cs="Consolas"/>
          <w:sz w:val="17"/>
          <w:szCs w:val="17"/>
        </w:rPr>
        <w:t xml:space="preserve">                     REST Client requests</w:t>
      </w:r>
    </w:p>
    <w:sectPr w:rsidR="00256A13">
      <w:headerReference w:type="default" r:id="rId22"/>
      <w:footerReference w:type="default" r:id="rId23"/>
      <w:pgSz w:w="11906" w:h="16838"/>
      <w:pgMar w:top="1080" w:right="1080" w:bottom="108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72779" w14:textId="77777777" w:rsidR="001525B3" w:rsidRDefault="001525B3">
      <w:r>
        <w:separator/>
      </w:r>
    </w:p>
  </w:endnote>
  <w:endnote w:type="continuationSeparator" w:id="0">
    <w:p w14:paraId="1F638E4E" w14:textId="77777777" w:rsidR="001525B3" w:rsidRDefault="001525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A6B34" w14:textId="77777777" w:rsidR="00256A13" w:rsidRDefault="00000000">
    <w:pPr>
      <w:jc w:val="center"/>
    </w:pPr>
    <w:r>
      <w:rPr>
        <w:color w:val="5D5053"/>
        <w:sz w:val="18"/>
        <w:szCs w:val="18"/>
      </w:rPr>
      <w:fldChar w:fldCharType="begin"/>
    </w:r>
    <w:r>
      <w:rPr>
        <w:color w:val="5D5053"/>
        <w:sz w:val="18"/>
        <w:szCs w:val="18"/>
      </w:rPr>
      <w:instrText>PAGE</w:instrText>
    </w:r>
    <w:r>
      <w:rPr>
        <w:color w:val="5D5053"/>
        <w:sz w:val="18"/>
        <w:szCs w:val="18"/>
      </w:rPr>
      <w:fldChar w:fldCharType="separate"/>
    </w:r>
    <w:r w:rsidR="00E5763C">
      <w:rPr>
        <w:noProof/>
        <w:color w:val="5D5053"/>
        <w:sz w:val="18"/>
        <w:szCs w:val="18"/>
      </w:rPr>
      <w:t>2</w:t>
    </w:r>
    <w:r>
      <w:rPr>
        <w:color w:val="5D5053"/>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74C21" w14:textId="77777777" w:rsidR="001525B3" w:rsidRDefault="001525B3">
      <w:r>
        <w:separator/>
      </w:r>
    </w:p>
  </w:footnote>
  <w:footnote w:type="continuationSeparator" w:id="0">
    <w:p w14:paraId="6D4B6619" w14:textId="77777777" w:rsidR="001525B3" w:rsidRDefault="001525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B5234" w14:textId="77777777" w:rsidR="00256A13" w:rsidRDefault="00000000">
    <w:pPr>
      <w:jc w:val="right"/>
    </w:pPr>
    <w:proofErr w:type="spellStart"/>
    <w:r>
      <w:rPr>
        <w:color w:val="5D5053"/>
        <w:sz w:val="17"/>
        <w:szCs w:val="17"/>
      </w:rPr>
      <w:t>FinMan</w:t>
    </w:r>
    <w:proofErr w:type="spellEnd"/>
    <w:r>
      <w:rPr>
        <w:color w:val="5D5053"/>
        <w:sz w:val="17"/>
        <w:szCs w:val="17"/>
      </w:rPr>
      <w:t xml:space="preserve"> · NoSQL Database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F4354"/>
    <w:multiLevelType w:val="hybridMultilevel"/>
    <w:tmpl w:val="3F5E49DA"/>
    <w:lvl w:ilvl="0" w:tplc="9BEE60D6">
      <w:start w:val="1"/>
      <w:numFmt w:val="decimal"/>
      <w:lvlText w:val="%1."/>
      <w:lvlJc w:val="left"/>
      <w:pPr>
        <w:ind w:left="540" w:hanging="300"/>
      </w:pPr>
    </w:lvl>
    <w:lvl w:ilvl="1" w:tplc="482E920C">
      <w:numFmt w:val="decimal"/>
      <w:lvlText w:val=""/>
      <w:lvlJc w:val="left"/>
    </w:lvl>
    <w:lvl w:ilvl="2" w:tplc="8432D832">
      <w:numFmt w:val="decimal"/>
      <w:lvlText w:val=""/>
      <w:lvlJc w:val="left"/>
    </w:lvl>
    <w:lvl w:ilvl="3" w:tplc="90685F4E">
      <w:numFmt w:val="decimal"/>
      <w:lvlText w:val=""/>
      <w:lvlJc w:val="left"/>
    </w:lvl>
    <w:lvl w:ilvl="4" w:tplc="892E0AB6">
      <w:numFmt w:val="decimal"/>
      <w:lvlText w:val=""/>
      <w:lvlJc w:val="left"/>
    </w:lvl>
    <w:lvl w:ilvl="5" w:tplc="48B4A1A8">
      <w:numFmt w:val="decimal"/>
      <w:lvlText w:val=""/>
      <w:lvlJc w:val="left"/>
    </w:lvl>
    <w:lvl w:ilvl="6" w:tplc="483A5408">
      <w:numFmt w:val="decimal"/>
      <w:lvlText w:val=""/>
      <w:lvlJc w:val="left"/>
    </w:lvl>
    <w:lvl w:ilvl="7" w:tplc="3BCEDD80">
      <w:numFmt w:val="decimal"/>
      <w:lvlText w:val=""/>
      <w:lvlJc w:val="left"/>
    </w:lvl>
    <w:lvl w:ilvl="8" w:tplc="00C87634">
      <w:numFmt w:val="decimal"/>
      <w:lvlText w:val=""/>
      <w:lvlJc w:val="left"/>
    </w:lvl>
  </w:abstractNum>
  <w:abstractNum w:abstractNumId="1" w15:restartNumberingAfterBreak="0">
    <w:nsid w:val="23121BA3"/>
    <w:multiLevelType w:val="hybridMultilevel"/>
    <w:tmpl w:val="C7B617B2"/>
    <w:lvl w:ilvl="0" w:tplc="5DF4B8DC" w:tentative="1">
      <w:start w:val="1"/>
      <w:numFmt w:val="decimal"/>
      <w:lvlText w:val="%1."/>
      <w:lvlJc w:val="left"/>
      <w:pPr>
        <w:ind w:left="540" w:hanging="300"/>
      </w:pPr>
    </w:lvl>
    <w:lvl w:ilvl="1" w:tplc="463E454C">
      <w:numFmt w:val="decimal"/>
      <w:lvlText w:val=""/>
      <w:lvlJc w:val="left"/>
    </w:lvl>
    <w:lvl w:ilvl="2" w:tplc="F602488A">
      <w:numFmt w:val="decimal"/>
      <w:lvlText w:val=""/>
      <w:lvlJc w:val="left"/>
    </w:lvl>
    <w:lvl w:ilvl="3" w:tplc="5046063A">
      <w:numFmt w:val="decimal"/>
      <w:lvlText w:val=""/>
      <w:lvlJc w:val="left"/>
    </w:lvl>
    <w:lvl w:ilvl="4" w:tplc="5BB00B08">
      <w:numFmt w:val="decimal"/>
      <w:lvlText w:val=""/>
      <w:lvlJc w:val="left"/>
    </w:lvl>
    <w:lvl w:ilvl="5" w:tplc="A05EDACA">
      <w:numFmt w:val="decimal"/>
      <w:lvlText w:val=""/>
      <w:lvlJc w:val="left"/>
    </w:lvl>
    <w:lvl w:ilvl="6" w:tplc="1A7EC778">
      <w:numFmt w:val="decimal"/>
      <w:lvlText w:val=""/>
      <w:lvlJc w:val="left"/>
    </w:lvl>
    <w:lvl w:ilvl="7" w:tplc="B944E8C2">
      <w:numFmt w:val="decimal"/>
      <w:lvlText w:val=""/>
      <w:lvlJc w:val="left"/>
    </w:lvl>
    <w:lvl w:ilvl="8" w:tplc="F94A317C">
      <w:numFmt w:val="decimal"/>
      <w:lvlText w:val=""/>
      <w:lvlJc w:val="left"/>
    </w:lvl>
  </w:abstractNum>
  <w:abstractNum w:abstractNumId="2" w15:restartNumberingAfterBreak="0">
    <w:nsid w:val="2A617877"/>
    <w:multiLevelType w:val="hybridMultilevel"/>
    <w:tmpl w:val="89B2DDF8"/>
    <w:lvl w:ilvl="0" w:tplc="3612D274">
      <w:start w:val="1"/>
      <w:numFmt w:val="decimal"/>
      <w:lvlText w:val="%1."/>
      <w:lvlJc w:val="left"/>
      <w:pPr>
        <w:ind w:left="540" w:hanging="300"/>
      </w:pPr>
    </w:lvl>
    <w:lvl w:ilvl="1" w:tplc="262A9E18">
      <w:numFmt w:val="decimal"/>
      <w:lvlText w:val=""/>
      <w:lvlJc w:val="left"/>
    </w:lvl>
    <w:lvl w:ilvl="2" w:tplc="67B6181A">
      <w:numFmt w:val="decimal"/>
      <w:lvlText w:val=""/>
      <w:lvlJc w:val="left"/>
    </w:lvl>
    <w:lvl w:ilvl="3" w:tplc="0D721848">
      <w:numFmt w:val="decimal"/>
      <w:lvlText w:val=""/>
      <w:lvlJc w:val="left"/>
    </w:lvl>
    <w:lvl w:ilvl="4" w:tplc="0084220C">
      <w:numFmt w:val="decimal"/>
      <w:lvlText w:val=""/>
      <w:lvlJc w:val="left"/>
    </w:lvl>
    <w:lvl w:ilvl="5" w:tplc="A524F13E">
      <w:numFmt w:val="decimal"/>
      <w:lvlText w:val=""/>
      <w:lvlJc w:val="left"/>
    </w:lvl>
    <w:lvl w:ilvl="6" w:tplc="60F0709A">
      <w:numFmt w:val="decimal"/>
      <w:lvlText w:val=""/>
      <w:lvlJc w:val="left"/>
    </w:lvl>
    <w:lvl w:ilvl="7" w:tplc="293AEE9C">
      <w:numFmt w:val="decimal"/>
      <w:lvlText w:val=""/>
      <w:lvlJc w:val="left"/>
    </w:lvl>
    <w:lvl w:ilvl="8" w:tplc="A0A0CAEC">
      <w:numFmt w:val="decimal"/>
      <w:lvlText w:val=""/>
      <w:lvlJc w:val="left"/>
    </w:lvl>
  </w:abstractNum>
  <w:abstractNum w:abstractNumId="3" w15:restartNumberingAfterBreak="0">
    <w:nsid w:val="67E47609"/>
    <w:multiLevelType w:val="hybridMultilevel"/>
    <w:tmpl w:val="2FB6E2B4"/>
    <w:lvl w:ilvl="0" w:tplc="9976CCA8" w:tentative="1">
      <w:start w:val="1"/>
      <w:numFmt w:val="bullet"/>
      <w:lvlText w:val="●"/>
      <w:lvlJc w:val="left"/>
      <w:pPr>
        <w:ind w:left="720" w:hanging="360"/>
      </w:pPr>
    </w:lvl>
    <w:lvl w:ilvl="1" w:tplc="E5E6477E" w:tentative="1">
      <w:start w:val="1"/>
      <w:numFmt w:val="bullet"/>
      <w:lvlText w:val="○"/>
      <w:lvlJc w:val="left"/>
      <w:pPr>
        <w:ind w:left="1440" w:hanging="360"/>
      </w:pPr>
    </w:lvl>
    <w:lvl w:ilvl="2" w:tplc="3A1C8EF4" w:tentative="1">
      <w:start w:val="1"/>
      <w:numFmt w:val="bullet"/>
      <w:lvlText w:val="■"/>
      <w:lvlJc w:val="left"/>
      <w:pPr>
        <w:ind w:left="2160" w:hanging="360"/>
      </w:pPr>
    </w:lvl>
    <w:lvl w:ilvl="3" w:tplc="A462D332" w:tentative="1">
      <w:start w:val="1"/>
      <w:numFmt w:val="bullet"/>
      <w:lvlText w:val="●"/>
      <w:lvlJc w:val="left"/>
      <w:pPr>
        <w:ind w:left="2880" w:hanging="360"/>
      </w:pPr>
    </w:lvl>
    <w:lvl w:ilvl="4" w:tplc="B90EC584" w:tentative="1">
      <w:start w:val="1"/>
      <w:numFmt w:val="bullet"/>
      <w:lvlText w:val="○"/>
      <w:lvlJc w:val="left"/>
      <w:pPr>
        <w:ind w:left="3600" w:hanging="360"/>
      </w:pPr>
    </w:lvl>
    <w:lvl w:ilvl="5" w:tplc="F4449F7C" w:tentative="1">
      <w:start w:val="1"/>
      <w:numFmt w:val="bullet"/>
      <w:lvlText w:val="■"/>
      <w:lvlJc w:val="left"/>
      <w:pPr>
        <w:ind w:left="4320" w:hanging="360"/>
      </w:pPr>
    </w:lvl>
    <w:lvl w:ilvl="6" w:tplc="0122E3D4" w:tentative="1">
      <w:start w:val="1"/>
      <w:numFmt w:val="bullet"/>
      <w:lvlText w:val="●"/>
      <w:lvlJc w:val="left"/>
      <w:pPr>
        <w:ind w:left="5040" w:hanging="360"/>
      </w:pPr>
    </w:lvl>
    <w:lvl w:ilvl="7" w:tplc="C9FEBCD2" w:tentative="1">
      <w:start w:val="1"/>
      <w:numFmt w:val="bullet"/>
      <w:lvlText w:val="●"/>
      <w:lvlJc w:val="left"/>
      <w:pPr>
        <w:ind w:left="5760" w:hanging="360"/>
      </w:pPr>
    </w:lvl>
    <w:lvl w:ilvl="8" w:tplc="3C6EC6E0" w:tentative="1">
      <w:start w:val="1"/>
      <w:numFmt w:val="bullet"/>
      <w:lvlText w:val="●"/>
      <w:lvlJc w:val="left"/>
      <w:pPr>
        <w:ind w:left="6480" w:hanging="360"/>
      </w:pPr>
    </w:lvl>
  </w:abstractNum>
  <w:abstractNum w:abstractNumId="4" w15:restartNumberingAfterBreak="0">
    <w:nsid w:val="6E737237"/>
    <w:multiLevelType w:val="hybridMultilevel"/>
    <w:tmpl w:val="04B0316E"/>
    <w:lvl w:ilvl="0" w:tplc="A8DCA594">
      <w:start w:val="1"/>
      <w:numFmt w:val="bullet"/>
      <w:lvlText w:val="•"/>
      <w:lvlJc w:val="left"/>
      <w:pPr>
        <w:ind w:left="540" w:hanging="260"/>
      </w:pPr>
    </w:lvl>
    <w:lvl w:ilvl="1" w:tplc="A1106870">
      <w:numFmt w:val="decimal"/>
      <w:lvlText w:val=""/>
      <w:lvlJc w:val="left"/>
    </w:lvl>
    <w:lvl w:ilvl="2" w:tplc="0F06B24E">
      <w:numFmt w:val="decimal"/>
      <w:lvlText w:val=""/>
      <w:lvlJc w:val="left"/>
    </w:lvl>
    <w:lvl w:ilvl="3" w:tplc="CBAC433E">
      <w:numFmt w:val="decimal"/>
      <w:lvlText w:val=""/>
      <w:lvlJc w:val="left"/>
    </w:lvl>
    <w:lvl w:ilvl="4" w:tplc="EFC2A2C4">
      <w:numFmt w:val="decimal"/>
      <w:lvlText w:val=""/>
      <w:lvlJc w:val="left"/>
    </w:lvl>
    <w:lvl w:ilvl="5" w:tplc="B9E29124">
      <w:numFmt w:val="decimal"/>
      <w:lvlText w:val=""/>
      <w:lvlJc w:val="left"/>
    </w:lvl>
    <w:lvl w:ilvl="6" w:tplc="9FE21494">
      <w:numFmt w:val="decimal"/>
      <w:lvlText w:val=""/>
      <w:lvlJc w:val="left"/>
    </w:lvl>
    <w:lvl w:ilvl="7" w:tplc="CB0E7028">
      <w:numFmt w:val="decimal"/>
      <w:lvlText w:val=""/>
      <w:lvlJc w:val="left"/>
    </w:lvl>
    <w:lvl w:ilvl="8" w:tplc="0CFEBD1E">
      <w:numFmt w:val="decimal"/>
      <w:lvlText w:val=""/>
      <w:lvlJc w:val="left"/>
    </w:lvl>
  </w:abstractNum>
  <w:abstractNum w:abstractNumId="5" w15:restartNumberingAfterBreak="0">
    <w:nsid w:val="747E510D"/>
    <w:multiLevelType w:val="hybridMultilevel"/>
    <w:tmpl w:val="69C062E4"/>
    <w:lvl w:ilvl="0" w:tplc="54E8C188">
      <w:start w:val="1"/>
      <w:numFmt w:val="decimal"/>
      <w:lvlText w:val="%1."/>
      <w:lvlJc w:val="left"/>
      <w:pPr>
        <w:ind w:left="540" w:hanging="300"/>
      </w:pPr>
    </w:lvl>
    <w:lvl w:ilvl="1" w:tplc="06264D42">
      <w:numFmt w:val="decimal"/>
      <w:lvlText w:val=""/>
      <w:lvlJc w:val="left"/>
    </w:lvl>
    <w:lvl w:ilvl="2" w:tplc="4A0E4A10">
      <w:numFmt w:val="decimal"/>
      <w:lvlText w:val=""/>
      <w:lvlJc w:val="left"/>
    </w:lvl>
    <w:lvl w:ilvl="3" w:tplc="CF8A73DE">
      <w:numFmt w:val="decimal"/>
      <w:lvlText w:val=""/>
      <w:lvlJc w:val="left"/>
    </w:lvl>
    <w:lvl w:ilvl="4" w:tplc="8B022EF8">
      <w:numFmt w:val="decimal"/>
      <w:lvlText w:val=""/>
      <w:lvlJc w:val="left"/>
    </w:lvl>
    <w:lvl w:ilvl="5" w:tplc="2E4ED778">
      <w:numFmt w:val="decimal"/>
      <w:lvlText w:val=""/>
      <w:lvlJc w:val="left"/>
    </w:lvl>
    <w:lvl w:ilvl="6" w:tplc="98825F38">
      <w:numFmt w:val="decimal"/>
      <w:lvlText w:val=""/>
      <w:lvlJc w:val="left"/>
    </w:lvl>
    <w:lvl w:ilvl="7" w:tplc="59128A86">
      <w:numFmt w:val="decimal"/>
      <w:lvlText w:val=""/>
      <w:lvlJc w:val="left"/>
    </w:lvl>
    <w:lvl w:ilvl="8" w:tplc="A36631FE">
      <w:numFmt w:val="decimal"/>
      <w:lvlText w:val=""/>
      <w:lvlJc w:val="left"/>
    </w:lvl>
  </w:abstractNum>
  <w:abstractNum w:abstractNumId="6" w15:restartNumberingAfterBreak="0">
    <w:nsid w:val="7FD67E59"/>
    <w:multiLevelType w:val="hybridMultilevel"/>
    <w:tmpl w:val="E18C6A26"/>
    <w:lvl w:ilvl="0" w:tplc="B6545B92">
      <w:start w:val="1"/>
      <w:numFmt w:val="decimal"/>
      <w:lvlText w:val="%1."/>
      <w:lvlJc w:val="left"/>
      <w:pPr>
        <w:ind w:left="540" w:hanging="300"/>
      </w:pPr>
    </w:lvl>
    <w:lvl w:ilvl="1" w:tplc="6A163F18">
      <w:numFmt w:val="decimal"/>
      <w:lvlText w:val=""/>
      <w:lvlJc w:val="left"/>
    </w:lvl>
    <w:lvl w:ilvl="2" w:tplc="DC569090">
      <w:numFmt w:val="decimal"/>
      <w:lvlText w:val=""/>
      <w:lvlJc w:val="left"/>
    </w:lvl>
    <w:lvl w:ilvl="3" w:tplc="498E4AE8">
      <w:numFmt w:val="decimal"/>
      <w:lvlText w:val=""/>
      <w:lvlJc w:val="left"/>
    </w:lvl>
    <w:lvl w:ilvl="4" w:tplc="1C4008BA">
      <w:numFmt w:val="decimal"/>
      <w:lvlText w:val=""/>
      <w:lvlJc w:val="left"/>
    </w:lvl>
    <w:lvl w:ilvl="5" w:tplc="246E07D2">
      <w:numFmt w:val="decimal"/>
      <w:lvlText w:val=""/>
      <w:lvlJc w:val="left"/>
    </w:lvl>
    <w:lvl w:ilvl="6" w:tplc="5D82B1C6">
      <w:numFmt w:val="decimal"/>
      <w:lvlText w:val=""/>
      <w:lvlJc w:val="left"/>
    </w:lvl>
    <w:lvl w:ilvl="7" w:tplc="6F68772C">
      <w:numFmt w:val="decimal"/>
      <w:lvlText w:val=""/>
      <w:lvlJc w:val="left"/>
    </w:lvl>
    <w:lvl w:ilvl="8" w:tplc="50122BE2">
      <w:numFmt w:val="decimal"/>
      <w:lvlText w:val=""/>
      <w:lvlJc w:val="left"/>
    </w:lvl>
  </w:abstractNum>
  <w:num w:numId="1" w16cid:durableId="112359413">
    <w:abstractNumId w:val="3"/>
    <w:lvlOverride w:ilvl="0">
      <w:startOverride w:val="1"/>
    </w:lvlOverride>
  </w:num>
  <w:num w:numId="2" w16cid:durableId="2026205063">
    <w:abstractNumId w:val="4"/>
    <w:lvlOverride w:ilvl="0">
      <w:startOverride w:val="1"/>
    </w:lvlOverride>
  </w:num>
  <w:num w:numId="3" w16cid:durableId="922684403">
    <w:abstractNumId w:val="2"/>
    <w:lvlOverride w:ilvl="0">
      <w:startOverride w:val="1"/>
    </w:lvlOverride>
  </w:num>
  <w:num w:numId="4" w16cid:durableId="1114903648">
    <w:abstractNumId w:val="0"/>
    <w:lvlOverride w:ilvl="0">
      <w:startOverride w:val="1"/>
    </w:lvlOverride>
  </w:num>
  <w:num w:numId="5" w16cid:durableId="1414817371">
    <w:abstractNumId w:val="5"/>
    <w:lvlOverride w:ilvl="0">
      <w:startOverride w:val="1"/>
    </w:lvlOverride>
  </w:num>
  <w:num w:numId="6" w16cid:durableId="1806047875">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6A13"/>
    <w:rsid w:val="001525B3"/>
    <w:rsid w:val="00256A13"/>
    <w:rsid w:val="00A557AF"/>
    <w:rsid w:val="00E576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FA54A"/>
  <w15:docId w15:val="{271302E5-06C3-48A3-BD7A-39A9E8390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C1214"/>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20" w:after="240"/>
      <w:outlineLvl w:val="0"/>
    </w:pPr>
    <w:rPr>
      <w:b/>
      <w:bCs/>
      <w:color w:val="6A1A2B"/>
      <w:sz w:val="34"/>
      <w:szCs w:val="34"/>
    </w:rPr>
  </w:style>
  <w:style w:type="paragraph" w:styleId="Heading2">
    <w:name w:val="heading 2"/>
    <w:basedOn w:val="Normal"/>
    <w:next w:val="Normal"/>
    <w:uiPriority w:val="9"/>
    <w:unhideWhenUsed/>
    <w:qFormat/>
    <w:pPr>
      <w:spacing w:before="320" w:after="140"/>
      <w:outlineLvl w:val="1"/>
    </w:pPr>
    <w:rPr>
      <w:b/>
      <w:bCs/>
      <w:sz w:val="26"/>
      <w:szCs w:val="26"/>
    </w:rPr>
  </w:style>
  <w:style w:type="paragraph" w:styleId="Heading3">
    <w:name w:val="heading 3"/>
    <w:basedOn w:val="Normal"/>
    <w:next w:val="Normal"/>
    <w:uiPriority w:val="9"/>
    <w:unhideWhenUsed/>
    <w:qFormat/>
    <w:pPr>
      <w:spacing w:before="220" w:after="100"/>
      <w:outlineLvl w:val="2"/>
    </w:pPr>
    <w:rPr>
      <w:b/>
      <w:bCs/>
      <w:color w:val="6A1A2B"/>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27</Pages>
  <Words>5514</Words>
  <Characters>31432</Characters>
  <Application>Microsoft Office Word</Application>
  <DocSecurity>0</DocSecurity>
  <Lines>261</Lines>
  <Paragraphs>73</Paragraphs>
  <ScaleCrop>false</ScaleCrop>
  <Company/>
  <LinksUpToDate>false</LinksUpToDate>
  <CharactersWithSpaces>36873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FinMan project report</dc:title>
  <dc:creator>Ujjawal Chaudhary</dc:creator>
  <cp:lastModifiedBy>Ujjawal Chaudhary</cp:lastModifiedBy>
  <cp:revision>2</cp:revision>
  <dcterms:created xsi:type="dcterms:W3CDTF">2026-10-14T06:04:00Z</dcterms:created>
  <dcterms:modified xsi:type="dcterms:W3CDTF">2026-10-18T11:30:00Z</dcterms:modified>
</cp:coreProperties>
</file>