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module carries_c4(pp,gg,cin,carry);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[7:0]pp,gg;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cin;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carry;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assign#2 carry=gg[0] | cin&amp;pp[0];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