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1F839" w14:textId="38FA1B57" w:rsidR="00A131B1" w:rsidRPr="00A131B1" w:rsidRDefault="00A131B1" w:rsidP="00A13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Phase 1:</w:t>
      </w:r>
      <w:r w:rsidRPr="00A131B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</w:t>
      </w: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Requirement Gathering</w:t>
      </w:r>
    </w:p>
    <w:p w14:paraId="1916922D" w14:textId="77777777" w:rsidR="00D47F32" w:rsidRDefault="00A131B1" w:rsidP="00A131B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Input </w:t>
      </w:r>
      <w:r w:rsidR="00D47F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of</w:t>
      </w: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Stakeholder: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The goal is a tool for </w:t>
      </w:r>
      <w:r w:rsidRPr="00A131B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individuals and teams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define habits/goals (such as “Exercise daily”, “Read weekly”) and track progress with ease, visibility, and motivation.</w:t>
      </w:r>
    </w:p>
    <w:p w14:paraId="013C62DA" w14:textId="0B1AAAC9" w:rsidR="00A131B1" w:rsidRPr="00A131B1" w:rsidRDefault="00A131B1" w:rsidP="00A131B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Critical requirements:</w:t>
      </w:r>
    </w:p>
    <w:p w14:paraId="04A8E4E5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habit creation (fields: Name, Category, Goal, Points).</w:t>
      </w:r>
    </w:p>
    <w:p w14:paraId="5E61D24C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Habit logging with completion date and notes.</w:t>
      </w:r>
    </w:p>
    <w:p w14:paraId="69CDA048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Statistics: streaks, totals (7/30 days), last completion, points.</w:t>
      </w:r>
    </w:p>
    <w:p w14:paraId="108ACF9D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Preventing duplicate logs for same habit/date.</w:t>
      </w:r>
    </w:p>
    <w:p w14:paraId="384B6B44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Reminders for missed habits; congratulatory messages for milestones.</w:t>
      </w:r>
    </w:p>
    <w:p w14:paraId="405ED024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 accessibility and quick actions for rapid logging.</w:t>
      </w:r>
    </w:p>
    <w:p w14:paraId="1063D703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Multi-user support (if scaling for organizations) for managers to review team wellness and engagement.</w:t>
      </w:r>
    </w:p>
    <w:p w14:paraId="613C5113" w14:textId="4CDB11A3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Security: each user sees only their own data unless managing a team.</w:t>
      </w:r>
    </w:p>
    <w:p w14:paraId="61FF2E93" w14:textId="77777777" w:rsidR="00A131B1" w:rsidRPr="00A131B1" w:rsidRDefault="00A131B1" w:rsidP="00A131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Formalized user stories:</w:t>
      </w:r>
    </w:p>
    <w:p w14:paraId="15AAB417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“As an individual, I want to easily log habit completions and view my </w:t>
      </w:r>
      <w:proofErr w:type="gramStart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streaks</w:t>
      </w:r>
      <w:proofErr w:type="gramEnd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 I stay motivated.”</w:t>
      </w:r>
    </w:p>
    <w:p w14:paraId="50CBA567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“As a manager, I want to see team habit statistics for group wellness programs.”</w:t>
      </w:r>
    </w:p>
    <w:p w14:paraId="2F955276" w14:textId="77777777" w:rsidR="00A131B1" w:rsidRPr="00A131B1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“As a user, I want reminders if I miss a habit several days in a row.”</w:t>
      </w:r>
    </w:p>
    <w:p w14:paraId="629E9315" w14:textId="77777777" w:rsidR="00D47F32" w:rsidRPr="00D47F32" w:rsidRDefault="00A131B1" w:rsidP="00A131B1">
      <w:pPr>
        <w:numPr>
          <w:ilvl w:val="1"/>
          <w:numId w:val="1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“As an admin, I want automated roll-ups and process enforcement for data integrity.”</w:t>
      </w:r>
    </w:p>
    <w:p w14:paraId="42179F61" w14:textId="6B8EDC19" w:rsidR="00A131B1" w:rsidRPr="00A131B1" w:rsidRDefault="00A131B1" w:rsidP="00D47F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Stakeholder Analysis</w:t>
      </w:r>
    </w:p>
    <w:p w14:paraId="1F4A2063" w14:textId="77777777" w:rsidR="00A131B1" w:rsidRPr="00A131B1" w:rsidRDefault="00A131B1" w:rsidP="00A131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Lead &amp; End User: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Guide requirements and priorities—wanting an app that is simple yet powerful, with meaningful visuals and actionable feedback.</w:t>
      </w:r>
    </w:p>
    <w:p w14:paraId="79C928C3" w14:textId="77777777" w:rsidR="00A131B1" w:rsidRPr="00A131B1" w:rsidRDefault="00A131B1" w:rsidP="00A131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IT/Admin Team: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Ensures technical stability, data privacy, user access (sharing rules, security).</w:t>
      </w:r>
    </w:p>
    <w:p w14:paraId="352DC6E3" w14:textId="77777777" w:rsidR="00A131B1" w:rsidRPr="00A131B1" w:rsidRDefault="00A131B1" w:rsidP="00A131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Managers: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Interested in aggregate reports, engagement trends across users/groups.</w:t>
      </w:r>
    </w:p>
    <w:p w14:paraId="3833CAA8" w14:textId="77777777" w:rsidR="00A131B1" w:rsidRPr="00A131B1" w:rsidRDefault="00A131B1" w:rsidP="00A131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Salesforce Developers: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Responsible for object configuration, automation (triggers, flows), and LWC development.</w:t>
      </w:r>
    </w:p>
    <w:p w14:paraId="35F260DB" w14:textId="77777777" w:rsidR="00A131B1" w:rsidRPr="00A131B1" w:rsidRDefault="00A131B1" w:rsidP="00A131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Champion Users: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Early adopters that provide feedback on usability and feature gaps.</w:t>
      </w:r>
    </w:p>
    <w:p w14:paraId="6A7D9A8B" w14:textId="77777777" w:rsidR="00A131B1" w:rsidRPr="00A131B1" w:rsidRDefault="00A131B1" w:rsidP="00A131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Business Process Mapping: Habit &amp; Goals Tracker</w:t>
      </w:r>
    </w:p>
    <w:p w14:paraId="6F9EB9F5" w14:textId="77777777" w:rsidR="00A131B1" w:rsidRPr="00A131B1" w:rsidRDefault="00A131B1" w:rsidP="00A131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Process Steps</w:t>
      </w:r>
    </w:p>
    <w:p w14:paraId="3750E8AF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Creates New Habit</w:t>
      </w:r>
    </w:p>
    <w:p w14:paraId="35FB6501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Enters Habit Name, Category (e.g., Health, Learning), Daily Goal, Points per Completion.</w:t>
      </w:r>
    </w:p>
    <w:p w14:paraId="085EB2A1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Saves Habit record.</w:t>
      </w:r>
    </w:p>
    <w:p w14:paraId="33F7871B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Logs Habit Completion</w:t>
      </w:r>
    </w:p>
    <w:p w14:paraId="3A06EEA0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Selects Habit from list.</w:t>
      </w:r>
    </w:p>
    <w:p w14:paraId="36FD4578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Enters Completion Date and optional Notes.</w:t>
      </w:r>
    </w:p>
    <w:p w14:paraId="2D5EE22A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Submits </w:t>
      </w:r>
      <w:proofErr w:type="spellStart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HabitLog</w:t>
      </w:r>
      <w:proofErr w:type="spellEnd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record.</w:t>
      </w:r>
    </w:p>
    <w:p w14:paraId="2C17295F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System Validates &amp; Updates Stats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(via Apex Trigger / Process)</w:t>
      </w:r>
    </w:p>
    <w:p w14:paraId="0F9AD943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Checks for duplicate logs for same habit and date to enforce uniqueness.</w:t>
      </w:r>
    </w:p>
    <w:p w14:paraId="428D9836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Updates parent Habit fields (e.g., increments total completions, recalculates current streak, updates Last Done Date).</w:t>
      </w:r>
    </w:p>
    <w:p w14:paraId="4D152449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Awards points based on completion.</w:t>
      </w:r>
    </w:p>
    <w:p w14:paraId="3F1DE81A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System Sends Notifications</w:t>
      </w:r>
    </w:p>
    <w:p w14:paraId="795DF047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a habit is missed for X days (configurable), sends reminder email or Chatter notification.</w:t>
      </w:r>
    </w:p>
    <w:p w14:paraId="23D7D4E5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Upon reaching milestones (e.g., 7-day streak), sends congratulatory messages.</w:t>
      </w:r>
    </w:p>
    <w:p w14:paraId="2A0F2DD5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Users and Managers View Dashboards</w:t>
      </w:r>
    </w:p>
    <w:p w14:paraId="235E19A6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Displays habit list with categories, streaks, totals for last 7/30 days.</w:t>
      </w:r>
    </w:p>
    <w:p w14:paraId="6C0AC3E7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Displays charts (bar, timeline) showing progress and points earned.</w:t>
      </w:r>
    </w:p>
    <w:p w14:paraId="740A6382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Managers can view aggregated data for their team or group.</w:t>
      </w:r>
    </w:p>
    <w:p w14:paraId="4D987653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Admins Audit &amp; Monitor</w:t>
      </w:r>
    </w:p>
    <w:p w14:paraId="6D0030FB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Audit habit logs for anomalies or data issues.</w:t>
      </w:r>
    </w:p>
    <w:p w14:paraId="3B63FD6D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Identify inactive habits and optionally flag or archive them.</w:t>
      </w:r>
    </w:p>
    <w:p w14:paraId="05FE1C56" w14:textId="77777777" w:rsidR="00A131B1" w:rsidRPr="00A131B1" w:rsidRDefault="00A131B1" w:rsidP="00A131B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Manage user access and sharing rules for data confidentiality.</w:t>
      </w:r>
    </w:p>
    <w:p w14:paraId="0091CBA3" w14:textId="77777777" w:rsidR="00A131B1" w:rsidRPr="00A131B1" w:rsidRDefault="00A131B1" w:rsidP="00A131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End of Process</w:t>
      </w:r>
    </w:p>
    <w:p w14:paraId="743DEF1F" w14:textId="77777777" w:rsidR="00A131B1" w:rsidRPr="00A131B1" w:rsidRDefault="00A131B1" w:rsidP="00A131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Flowchart Visualization (Linear with feedback loops)</w:t>
      </w:r>
    </w:p>
    <w:p w14:paraId="070B8056" w14:textId="77777777" w:rsidR="00A131B1" w:rsidRPr="00A131B1" w:rsidRDefault="00A131B1" w:rsidP="00A13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 → [Create Habit] → [Log Completion] → [Validate &amp; Update Stats] →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 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 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 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→ [Send Notifications] → [View Dashboard/Reports] → [Admin Audit] → End</w:t>
      </w:r>
    </w:p>
    <w:p w14:paraId="5F471CDC" w14:textId="77777777" w:rsidR="00A131B1" w:rsidRPr="00A131B1" w:rsidRDefault="00A131B1" w:rsidP="00A131B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Feedback loops:</w:t>
      </w:r>
    </w:p>
    <w:p w14:paraId="462B17E9" w14:textId="77777777" w:rsidR="00A131B1" w:rsidRPr="00A131B1" w:rsidRDefault="00A131B1" w:rsidP="00A131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Notifications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back to Users to encourage logging.</w:t>
      </w:r>
    </w:p>
    <w:p w14:paraId="7E412660" w14:textId="77777777" w:rsidR="00A131B1" w:rsidRPr="00A131B1" w:rsidRDefault="00A131B1" w:rsidP="00A131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Dashboard</w:t>
      </w: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User or Manager for ongoing engagement.</w:t>
      </w:r>
    </w:p>
    <w:p w14:paraId="246A1DD3" w14:textId="77777777" w:rsidR="00A131B1" w:rsidRPr="00A131B1" w:rsidRDefault="00A131B1" w:rsidP="00A131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 audit may trigger data corrections or user communication.</w:t>
      </w:r>
    </w:p>
    <w:p w14:paraId="1606DF54" w14:textId="77777777" w:rsidR="00A131B1" w:rsidRPr="00A131B1" w:rsidRDefault="00000000" w:rsidP="00A131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624BC5E">
          <v:rect id="_x0000_i1025" style="width:0;height:1.5pt" o:hralign="center" o:hrstd="t" o:hr="t" fillcolor="#a0a0a0" stroked="f"/>
        </w:pict>
      </w:r>
    </w:p>
    <w:p w14:paraId="20B24B6C" w14:textId="77777777" w:rsidR="00A131B1" w:rsidRPr="00A131B1" w:rsidRDefault="00A131B1" w:rsidP="00A13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detailed process and flowchart offer a clear guide for system design, development, and testing phases, ensuring all user interactions and backend automations are properly orchestrated.</w:t>
      </w:r>
    </w:p>
    <w:p w14:paraId="02A006D7" w14:textId="77777777" w:rsidR="00A131B1" w:rsidRPr="00A131B1" w:rsidRDefault="00A131B1" w:rsidP="00A131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Industry-specific Use Case Analysis</w:t>
      </w:r>
    </w:p>
    <w:p w14:paraId="50331E14" w14:textId="77777777" w:rsidR="00A131B1" w:rsidRPr="00A131B1" w:rsidRDefault="00A131B1" w:rsidP="00A131B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Industry Needs:</w:t>
      </w:r>
    </w:p>
    <w:p w14:paraId="5415B30B" w14:textId="77777777" w:rsidR="00A131B1" w:rsidRPr="00A131B1" w:rsidRDefault="00A131B1" w:rsidP="00A131B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Personal productivity: health, learning, wellness, </w:t>
      </w:r>
      <w:proofErr w:type="spellStart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behaviors</w:t>
      </w:r>
      <w:proofErr w:type="spellEnd"/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F828C4E" w14:textId="77777777" w:rsidR="00A131B1" w:rsidRPr="00A131B1" w:rsidRDefault="00A131B1" w:rsidP="00A131B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Enterprise wellness: tracking participation in group goals, campaigns, rewards.</w:t>
      </w:r>
    </w:p>
    <w:p w14:paraId="2E4D67FA" w14:textId="77777777" w:rsidR="00A131B1" w:rsidRPr="00A131B1" w:rsidRDefault="00A131B1" w:rsidP="00A131B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 features: custom habits, analytics, gamification, reminders, mobile optimization.</w:t>
      </w:r>
    </w:p>
    <w:p w14:paraId="6BCD36EF" w14:textId="77777777" w:rsidR="00D47F32" w:rsidRPr="00D47F32" w:rsidRDefault="00A131B1" w:rsidP="00A131B1">
      <w:pPr>
        <w:numPr>
          <w:ilvl w:val="1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Market gaps: Most Salesforce productivity and status tracker apps focus on business processes; few support flexible, personalized habit tracking with points, streaks, and engagement visualization.</w:t>
      </w:r>
    </w:p>
    <w:p w14:paraId="4835EC95" w14:textId="25FCBC36" w:rsidR="00A131B1" w:rsidRPr="00A131B1" w:rsidRDefault="00A131B1" w:rsidP="00D47F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AppExchange Exploration</w:t>
      </w:r>
    </w:p>
    <w:p w14:paraId="57C1E758" w14:textId="77777777" w:rsidR="00A131B1" w:rsidRPr="00A131B1" w:rsidRDefault="00A131B1" w:rsidP="00A131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Research Summary:</w:t>
      </w:r>
    </w:p>
    <w:p w14:paraId="44D5054B" w14:textId="77777777" w:rsidR="00A131B1" w:rsidRPr="00A131B1" w:rsidRDefault="00A131B1" w:rsidP="00A131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Popular productivity apps (Rollup Helper, Status Tracker, Adoption Tracker) address data roll-ups, sales process milestones, and engagement analytics—but not habit-centric workflows.</w:t>
      </w:r>
    </w:p>
    <w:p w14:paraId="3B38DE6C" w14:textId="77777777" w:rsidR="00A131B1" w:rsidRPr="00A131B1" w:rsidRDefault="00A131B1" w:rsidP="00A131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 direct AppExchange solution for “personal or team habit tracking with customizable logic, gamification, or mobile-first rapid logging”.</w:t>
      </w:r>
    </w:p>
    <w:p w14:paraId="0FB9965A" w14:textId="29B63253" w:rsidR="00A131B1" w:rsidRPr="00A131B1" w:rsidRDefault="00A131B1" w:rsidP="00A131B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project fills a distinct gap: user-defined habits, rich visual statistics, rewards/notifications—all integrated into Salesforce Lightning UI.</w:t>
      </w:r>
      <w:r w:rsidR="00D47F32" w:rsidRPr="00A13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DC9A840" w14:textId="77777777" w:rsidR="00A131B1" w:rsidRPr="00A131B1" w:rsidRDefault="00000000" w:rsidP="00A131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D7BE63C">
          <v:rect id="_x0000_i1026" style="width:0;height:1.5pt" o:hralign="center" o:hrstd="t" o:hr="t" fillcolor="#a0a0a0" stroked="f"/>
        </w:pict>
      </w:r>
    </w:p>
    <w:p w14:paraId="610DCF1B" w14:textId="77777777" w:rsidR="002034F6" w:rsidRDefault="002034F6" w:rsidP="002034F6">
      <w:pPr>
        <w:pStyle w:val="Default"/>
      </w:pPr>
    </w:p>
    <w:p w14:paraId="69CF175F" w14:textId="77777777" w:rsidR="002034F6" w:rsidRPr="002034F6" w:rsidRDefault="002034F6" w:rsidP="002034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t xml:space="preserve"> </w:t>
      </w:r>
      <w:r w:rsidRPr="002034F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Phase 2: Org Setup &amp; Configuration </w:t>
      </w:r>
    </w:p>
    <w:p w14:paraId="330FC2F0" w14:textId="51A8128A" w:rsidR="002034F6" w:rsidRPr="003D7B3D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3D7B3D">
        <w:rPr>
          <w:rFonts w:ascii="Times New Roman" w:hAnsi="Times New Roman" w:cs="Times New Roman"/>
          <w:b/>
          <w:bCs/>
          <w:sz w:val="28"/>
          <w:szCs w:val="28"/>
        </w:rPr>
        <w:t>Salesforce Ed</w:t>
      </w:r>
      <w:r w:rsidRPr="003D7B3D">
        <w:rPr>
          <w:rFonts w:ascii="Times New Roman" w:hAnsi="Times New Roman" w:cs="Times New Roman"/>
          <w:b/>
          <w:bCs/>
          <w:sz w:val="28"/>
          <w:szCs w:val="28"/>
        </w:rPr>
        <w:t>iti</w:t>
      </w:r>
      <w:r w:rsidRPr="003D7B3D">
        <w:rPr>
          <w:rFonts w:ascii="Times New Roman" w:hAnsi="Times New Roman" w:cs="Times New Roman"/>
          <w:b/>
          <w:bCs/>
          <w:sz w:val="28"/>
          <w:szCs w:val="28"/>
        </w:rPr>
        <w:t>on</w:t>
      </w:r>
      <w:r w:rsidR="003D7B3D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48C08C2D" w14:textId="3F39CC9A" w:rsidR="002034F6" w:rsidRPr="003D7B3D" w:rsidRDefault="003D7B3D" w:rsidP="003D7B3D">
      <w:pPr>
        <w:pStyle w:val="Default"/>
        <w:spacing w:after="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2034F6" w:rsidRPr="003D7B3D">
        <w:rPr>
          <w:rFonts w:ascii="Times New Roman" w:hAnsi="Times New Roman" w:cs="Times New Roman"/>
          <w:sz w:val="28"/>
          <w:szCs w:val="28"/>
        </w:rPr>
        <w:t>Use</w:t>
      </w:r>
      <w:r w:rsidR="002034F6" w:rsidRPr="003D7B3D">
        <w:rPr>
          <w:rFonts w:ascii="Times New Roman" w:hAnsi="Times New Roman" w:cs="Times New Roman"/>
          <w:sz w:val="28"/>
          <w:szCs w:val="28"/>
        </w:rPr>
        <w:t>d</w:t>
      </w:r>
      <w:r w:rsidR="002034F6" w:rsidRPr="003D7B3D">
        <w:rPr>
          <w:rFonts w:ascii="Times New Roman" w:hAnsi="Times New Roman" w:cs="Times New Roman"/>
          <w:sz w:val="28"/>
          <w:szCs w:val="28"/>
        </w:rPr>
        <w:t xml:space="preserve"> Developer Edi</w:t>
      </w:r>
      <w:r w:rsidR="002034F6" w:rsidRPr="003D7B3D">
        <w:rPr>
          <w:rFonts w:ascii="Times New Roman" w:eastAsia="Calibri" w:hAnsi="Times New Roman" w:cs="Times New Roman"/>
          <w:sz w:val="28"/>
          <w:szCs w:val="28"/>
        </w:rPr>
        <w:t>ti</w:t>
      </w:r>
      <w:r w:rsidR="002034F6" w:rsidRPr="003D7B3D">
        <w:rPr>
          <w:rFonts w:ascii="Times New Roman" w:hAnsi="Times New Roman" w:cs="Times New Roman"/>
          <w:sz w:val="28"/>
          <w:szCs w:val="28"/>
        </w:rPr>
        <w:t xml:space="preserve">on (Free Dev Org) for design, </w:t>
      </w:r>
      <w:r w:rsidR="002034F6" w:rsidRPr="003D7B3D">
        <w:rPr>
          <w:rFonts w:ascii="Times New Roman" w:hAnsi="Times New Roman" w:cs="Times New Roman"/>
          <w:sz w:val="28"/>
          <w:szCs w:val="28"/>
        </w:rPr>
        <w:t>testi</w:t>
      </w:r>
      <w:r w:rsidR="002034F6" w:rsidRPr="003D7B3D">
        <w:rPr>
          <w:rFonts w:ascii="Times New Roman" w:hAnsi="Times New Roman" w:cs="Times New Roman"/>
          <w:sz w:val="28"/>
          <w:szCs w:val="28"/>
        </w:rPr>
        <w:t>ng, and prototyping.</w:t>
      </w:r>
    </w:p>
    <w:p w14:paraId="51C39A28" w14:textId="77777777" w:rsidR="002034F6" w:rsidRPr="003D7B3D" w:rsidRDefault="002034F6" w:rsidP="003D7B3D">
      <w:pPr>
        <w:pStyle w:val="Default"/>
        <w:spacing w:after="58"/>
        <w:rPr>
          <w:rFonts w:ascii="Times New Roman" w:hAnsi="Times New Roman" w:cs="Times New Roman"/>
          <w:sz w:val="28"/>
          <w:szCs w:val="28"/>
        </w:rPr>
      </w:pPr>
    </w:p>
    <w:p w14:paraId="1DCE6D12" w14:textId="58CC1773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Company Profile Setup </w:t>
      </w:r>
    </w:p>
    <w:p w14:paraId="3881336B" w14:textId="63DB6900" w:rsidR="007F49F6" w:rsidRDefault="007F49F6" w:rsidP="007F49F6">
      <w:pPr>
        <w:pStyle w:val="NormalWeb"/>
        <w:numPr>
          <w:ilvl w:val="0"/>
          <w:numId w:val="20"/>
        </w:numPr>
      </w:pPr>
      <w:r>
        <w:t>T</w:t>
      </w:r>
      <w:r>
        <w:rPr>
          <w:rStyle w:val="Strong"/>
          <w:rFonts w:eastAsiaTheme="majorEastAsia"/>
        </w:rPr>
        <w:t>ask:</w:t>
      </w:r>
      <w:r>
        <w:t xml:space="preserve"> Enter organizational details.</w:t>
      </w:r>
    </w:p>
    <w:p w14:paraId="4F9E62E4" w14:textId="73581517" w:rsidR="007F49F6" w:rsidRDefault="007F49F6" w:rsidP="007F49F6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Action:</w:t>
      </w:r>
    </w:p>
    <w:p w14:paraId="0A44A890" w14:textId="77777777" w:rsidR="007F49F6" w:rsidRDefault="007F49F6" w:rsidP="007F49F6">
      <w:pPr>
        <w:pStyle w:val="NormalWeb"/>
        <w:numPr>
          <w:ilvl w:val="0"/>
          <w:numId w:val="29"/>
        </w:numPr>
      </w:pPr>
      <w:r>
        <w:t xml:space="preserve">Setup → </w:t>
      </w:r>
      <w:r>
        <w:rPr>
          <w:rStyle w:val="Strong"/>
          <w:rFonts w:eastAsiaTheme="majorEastAsia"/>
        </w:rPr>
        <w:t>Company Information</w:t>
      </w:r>
      <w:r>
        <w:t xml:space="preserve"> → Fill in company name, address, phone, currency locale.</w:t>
      </w:r>
    </w:p>
    <w:p w14:paraId="070346BA" w14:textId="77777777" w:rsidR="007F49F6" w:rsidRDefault="007F49F6" w:rsidP="007F49F6">
      <w:pPr>
        <w:pStyle w:val="NormalWeb"/>
        <w:numPr>
          <w:ilvl w:val="0"/>
          <w:numId w:val="29"/>
        </w:numPr>
      </w:pPr>
      <w:r>
        <w:t>Configure default currency (INR/USD).</w:t>
      </w:r>
    </w:p>
    <w:p w14:paraId="23BCF9B5" w14:textId="152E095F" w:rsidR="007F49F6" w:rsidRDefault="007F49F6" w:rsidP="007F49F6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Why:</w:t>
      </w:r>
      <w:r>
        <w:t xml:space="preserve"> Ensures consistent branding and localization.</w:t>
      </w:r>
    </w:p>
    <w:p w14:paraId="51749294" w14:textId="77777777" w:rsidR="007F49F6" w:rsidRPr="007F49F6" w:rsidRDefault="007F49F6" w:rsidP="007F49F6">
      <w:pPr>
        <w:pStyle w:val="Default"/>
        <w:spacing w:after="58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C5223" w14:textId="222A3849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sz w:val="28"/>
          <w:szCs w:val="28"/>
        </w:rPr>
      </w:pPr>
      <w:r w:rsidRPr="007F4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1F3D7" wp14:editId="3C4AA370">
            <wp:extent cx="5731510" cy="2253615"/>
            <wp:effectExtent l="0" t="0" r="2540" b="0"/>
            <wp:docPr id="3698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2316" w14:textId="77777777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sz w:val="28"/>
          <w:szCs w:val="28"/>
        </w:rPr>
      </w:pPr>
    </w:p>
    <w:p w14:paraId="60CB1F2A" w14:textId="77777777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sz w:val="28"/>
          <w:szCs w:val="28"/>
        </w:rPr>
      </w:pPr>
    </w:p>
    <w:p w14:paraId="60F240F5" w14:textId="77777777" w:rsidR="007F49F6" w:rsidRPr="003D7B3D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sz w:val="28"/>
          <w:szCs w:val="28"/>
        </w:rPr>
      </w:pPr>
    </w:p>
    <w:p w14:paraId="133B1366" w14:textId="28AC7F87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Business Hours &amp; Holidays </w:t>
      </w:r>
    </w:p>
    <w:p w14:paraId="52C0FA77" w14:textId="09799092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>A. Business Hours Setup</w:t>
      </w:r>
    </w:p>
    <w:p w14:paraId="10503124" w14:textId="43CA9A47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color w:val="3C3D3E"/>
          <w:sz w:val="22"/>
          <w:szCs w:val="22"/>
        </w:rPr>
      </w:pPr>
      <w:r>
        <w:rPr>
          <w:rFonts w:ascii="Times New Roman" w:hAnsi="Times New Roman" w:cs="Times New Roman"/>
          <w:color w:val="3C3D3E"/>
          <w:sz w:val="22"/>
          <w:szCs w:val="22"/>
        </w:rPr>
        <w:t xml:space="preserve">- </w:t>
      </w:r>
      <w:r w:rsidRPr="007F49F6">
        <w:rPr>
          <w:rFonts w:ascii="Times New Roman" w:hAnsi="Times New Roman" w:cs="Times New Roman"/>
          <w:color w:val="3C3D3E"/>
          <w:sz w:val="22"/>
          <w:szCs w:val="22"/>
        </w:rPr>
        <w:t>T</w:t>
      </w:r>
      <w:r w:rsidRPr="007F49F6">
        <w:rPr>
          <w:rFonts w:ascii="Times New Roman" w:hAnsi="Times New Roman" w:cs="Times New Roman"/>
          <w:color w:val="3C3D3E"/>
          <w:sz w:val="22"/>
          <w:szCs w:val="22"/>
        </w:rPr>
        <w:t>he days and hours that your support team is available. These hours, when associated with escalation rules, determine the times at which cases can escalate.</w:t>
      </w:r>
    </w:p>
    <w:p w14:paraId="795B9149" w14:textId="23B2A382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color w:val="3C3D3E"/>
          <w:sz w:val="22"/>
          <w:szCs w:val="22"/>
        </w:rPr>
      </w:pPr>
      <w:r>
        <w:rPr>
          <w:rFonts w:ascii="Times New Roman" w:hAnsi="Times New Roman" w:cs="Times New Roman"/>
          <w:color w:val="3C3D3E"/>
          <w:sz w:val="22"/>
          <w:szCs w:val="22"/>
        </w:rPr>
        <w:t>- Kept it default</w:t>
      </w:r>
    </w:p>
    <w:p w14:paraId="4237428B" w14:textId="2417FF93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2"/>
          <w:szCs w:val="22"/>
        </w:rPr>
      </w:pPr>
      <w:r w:rsidRPr="007F49F6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47B47568" wp14:editId="5FED74B0">
            <wp:extent cx="5731510" cy="2334895"/>
            <wp:effectExtent l="0" t="0" r="2540" b="8255"/>
            <wp:docPr id="169049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93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7A2D" w14:textId="0BB0B480" w:rsid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>B. Holidays Setup</w:t>
      </w:r>
    </w:p>
    <w:p w14:paraId="37EAACBD" w14:textId="1E651CDD" w:rsidR="007F49F6" w:rsidRPr="007161C5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color w:val="3C3D3E"/>
          <w:sz w:val="20"/>
          <w:szCs w:val="20"/>
        </w:rPr>
      </w:pPr>
      <w:r w:rsidRPr="007161C5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7161C5" w:rsidRPr="007161C5">
        <w:rPr>
          <w:rFonts w:ascii="Times New Roman" w:hAnsi="Times New Roman" w:cs="Times New Roman"/>
          <w:color w:val="3C3D3E"/>
          <w:sz w:val="20"/>
          <w:szCs w:val="20"/>
        </w:rPr>
        <w:t>Holidays are dates and times at which business hours are suspended. Business hours are the days and hours that your support team is available.</w:t>
      </w:r>
    </w:p>
    <w:p w14:paraId="4FA7168D" w14:textId="249BE9AE" w:rsidR="007161C5" w:rsidRDefault="007161C5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077E7" wp14:editId="3421AA70">
            <wp:extent cx="5731510" cy="4199890"/>
            <wp:effectExtent l="0" t="0" r="2540" b="0"/>
            <wp:docPr id="14278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2F5" w14:textId="77777777" w:rsidR="007161C5" w:rsidRPr="007161C5" w:rsidRDefault="007161C5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86656" w14:textId="77777777" w:rsidR="007F49F6" w:rsidRPr="007F49F6" w:rsidRDefault="007F49F6" w:rsidP="007F49F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5C63EAF2" w14:textId="7CA53555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Fiscal Year Settings </w:t>
      </w:r>
    </w:p>
    <w:p w14:paraId="6F05484F" w14:textId="0127DB06" w:rsidR="007161C5" w:rsidRPr="007161C5" w:rsidRDefault="007161C5" w:rsidP="007161C5">
      <w:pPr>
        <w:pStyle w:val="Default"/>
        <w:spacing w:after="58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7161C5">
        <w:rPr>
          <w:rFonts w:ascii="Times New Roman" w:hAnsi="Times New Roman" w:cs="Times New Roman"/>
          <w:sz w:val="28"/>
          <w:szCs w:val="28"/>
        </w:rPr>
        <w:t>A standard fiscal year (January to December) is used to support revenue tracking, maintenance planning, and operational reporting.</w:t>
      </w:r>
    </w:p>
    <w:p w14:paraId="35A081FA" w14:textId="40D3B4FF" w:rsidR="007161C5" w:rsidRPr="007F49F6" w:rsidRDefault="007161C5" w:rsidP="007161C5">
      <w:pPr>
        <w:pStyle w:val="Default"/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Pr="007161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D3839D" wp14:editId="5CDE275C">
            <wp:extent cx="5731510" cy="3046730"/>
            <wp:effectExtent l="0" t="0" r="2540" b="1270"/>
            <wp:docPr id="83705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8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3D47" w14:textId="68FBEF2B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User Setup &amp; Licenses </w:t>
      </w:r>
    </w:p>
    <w:p w14:paraId="04C65C00" w14:textId="77777777" w:rsidR="00571CCB" w:rsidRPr="00571CCB" w:rsidRDefault="00571CCB" w:rsidP="00571CCB">
      <w:pPr>
        <w:pStyle w:val="NormalWeb"/>
        <w:rPr>
          <w:rFonts w:hAnsi="Symbol"/>
          <w:b/>
          <w:bCs/>
        </w:rPr>
      </w:pPr>
      <w:r w:rsidRPr="00571CCB">
        <w:rPr>
          <w:rFonts w:hAnsi="Symbol"/>
          <w:b/>
          <w:bCs/>
        </w:rPr>
        <w:t>User 1: Admin User (you)</w:t>
      </w:r>
    </w:p>
    <w:p w14:paraId="48C423E5" w14:textId="3636B368" w:rsidR="00571CCB" w:rsidRPr="00571CCB" w:rsidRDefault="00571CCB" w:rsidP="00571CCB">
      <w:pPr>
        <w:pStyle w:val="NormalWeb"/>
        <w:numPr>
          <w:ilvl w:val="0"/>
          <w:numId w:val="39"/>
        </w:numPr>
        <w:rPr>
          <w:rFonts w:hAnsi="Symbol"/>
        </w:rPr>
      </w:pPr>
      <w:r w:rsidRPr="00571CCB">
        <w:rPr>
          <w:rFonts w:hAnsi="Symbol"/>
        </w:rPr>
        <w:t xml:space="preserve">First Name: </w:t>
      </w:r>
      <w:r>
        <w:rPr>
          <w:rFonts w:hAnsi="Symbol"/>
        </w:rPr>
        <w:t>UJJWAL</w:t>
      </w:r>
    </w:p>
    <w:p w14:paraId="27A1F55D" w14:textId="5E84B148" w:rsidR="00571CCB" w:rsidRPr="00571CCB" w:rsidRDefault="00571CCB" w:rsidP="00571CCB">
      <w:pPr>
        <w:pStyle w:val="NormalWeb"/>
        <w:numPr>
          <w:ilvl w:val="0"/>
          <w:numId w:val="39"/>
        </w:numPr>
        <w:rPr>
          <w:rFonts w:hAnsi="Symbol"/>
        </w:rPr>
      </w:pPr>
      <w:r w:rsidRPr="00571CCB">
        <w:rPr>
          <w:rFonts w:hAnsi="Symbol"/>
        </w:rPr>
        <w:t xml:space="preserve">Last Name: </w:t>
      </w:r>
      <w:r>
        <w:rPr>
          <w:rFonts w:hAnsi="Symbol"/>
        </w:rPr>
        <w:t>TIWARI</w:t>
      </w:r>
    </w:p>
    <w:p w14:paraId="10B78447" w14:textId="77777777" w:rsidR="00571CCB" w:rsidRPr="00571CCB" w:rsidRDefault="00571CCB" w:rsidP="00571CCB">
      <w:pPr>
        <w:pStyle w:val="NormalWeb"/>
        <w:numPr>
          <w:ilvl w:val="0"/>
          <w:numId w:val="39"/>
        </w:numPr>
        <w:rPr>
          <w:rFonts w:hAnsi="Symbol"/>
        </w:rPr>
      </w:pPr>
      <w:r w:rsidRPr="00571CCB">
        <w:rPr>
          <w:rFonts w:hAnsi="Symbol"/>
        </w:rPr>
        <w:t>User License: Salesforce</w:t>
      </w:r>
    </w:p>
    <w:p w14:paraId="6B5A42E0" w14:textId="77777777" w:rsidR="00571CCB" w:rsidRPr="00571CCB" w:rsidRDefault="00571CCB" w:rsidP="00571CCB">
      <w:pPr>
        <w:pStyle w:val="NormalWeb"/>
        <w:numPr>
          <w:ilvl w:val="0"/>
          <w:numId w:val="39"/>
        </w:numPr>
        <w:rPr>
          <w:rFonts w:hAnsi="Symbol"/>
        </w:rPr>
      </w:pPr>
      <w:r w:rsidRPr="00571CCB">
        <w:rPr>
          <w:rFonts w:hAnsi="Symbol"/>
        </w:rPr>
        <w:t xml:space="preserve">Profile: </w:t>
      </w:r>
      <w:r w:rsidRPr="00571CCB">
        <w:rPr>
          <w:rFonts w:hAnsi="Symbol"/>
          <w:b/>
          <w:bCs/>
        </w:rPr>
        <w:t>System Administrator</w:t>
      </w:r>
    </w:p>
    <w:p w14:paraId="00C4763A" w14:textId="0E4E81B3" w:rsidR="00571CCB" w:rsidRPr="00571CCB" w:rsidRDefault="00571CCB" w:rsidP="00571CCB">
      <w:pPr>
        <w:pStyle w:val="NormalWeb"/>
        <w:numPr>
          <w:ilvl w:val="0"/>
          <w:numId w:val="39"/>
        </w:numPr>
        <w:rPr>
          <w:rFonts w:hAnsi="Symbol"/>
        </w:rPr>
      </w:pPr>
      <w:r w:rsidRPr="00571CCB">
        <w:rPr>
          <w:rFonts w:hAnsi="Symbol"/>
        </w:rPr>
        <w:t xml:space="preserve">Role: </w:t>
      </w:r>
      <w:r w:rsidRPr="00571CCB">
        <w:rPr>
          <w:rFonts w:hAnsi="Symbol"/>
          <w:b/>
          <w:bCs/>
        </w:rPr>
        <w:t>Admin</w:t>
      </w:r>
      <w:r w:rsidRPr="00571CCB">
        <w:rPr>
          <w:rFonts w:hAnsi="Symbol"/>
        </w:rPr>
        <w:t xml:space="preserve"> </w:t>
      </w:r>
    </w:p>
    <w:p w14:paraId="04DC75B9" w14:textId="77777777" w:rsidR="00571CCB" w:rsidRPr="00571CCB" w:rsidRDefault="00571CCB" w:rsidP="00571CCB">
      <w:pPr>
        <w:pStyle w:val="NormalWeb"/>
        <w:rPr>
          <w:rFonts w:hAnsi="Symbol"/>
          <w:b/>
          <w:bCs/>
        </w:rPr>
      </w:pPr>
      <w:r w:rsidRPr="00571CCB">
        <w:rPr>
          <w:rFonts w:hAnsi="Symbol"/>
          <w:b/>
          <w:bCs/>
        </w:rPr>
        <w:t>User 2: Manager User</w:t>
      </w:r>
    </w:p>
    <w:p w14:paraId="189CDA94" w14:textId="77777777" w:rsidR="00571CCB" w:rsidRPr="00571CCB" w:rsidRDefault="00571CCB" w:rsidP="00571CCB">
      <w:pPr>
        <w:pStyle w:val="NormalWeb"/>
        <w:numPr>
          <w:ilvl w:val="0"/>
          <w:numId w:val="40"/>
        </w:numPr>
        <w:rPr>
          <w:rFonts w:hAnsi="Symbol"/>
        </w:rPr>
      </w:pPr>
      <w:r w:rsidRPr="00571CCB">
        <w:rPr>
          <w:rFonts w:hAnsi="Symbol"/>
        </w:rPr>
        <w:t>First Name: Manager</w:t>
      </w:r>
    </w:p>
    <w:p w14:paraId="547A2539" w14:textId="77777777" w:rsidR="00571CCB" w:rsidRPr="00571CCB" w:rsidRDefault="00571CCB" w:rsidP="00571CCB">
      <w:pPr>
        <w:pStyle w:val="NormalWeb"/>
        <w:numPr>
          <w:ilvl w:val="0"/>
          <w:numId w:val="40"/>
        </w:numPr>
        <w:rPr>
          <w:rFonts w:hAnsi="Symbol"/>
        </w:rPr>
      </w:pPr>
      <w:r w:rsidRPr="00571CCB">
        <w:rPr>
          <w:rFonts w:hAnsi="Symbol"/>
        </w:rPr>
        <w:t>Last Name: User</w:t>
      </w:r>
    </w:p>
    <w:p w14:paraId="58CA70D7" w14:textId="77777777" w:rsidR="00571CCB" w:rsidRPr="00571CCB" w:rsidRDefault="00571CCB" w:rsidP="00571CCB">
      <w:pPr>
        <w:pStyle w:val="NormalWeb"/>
        <w:numPr>
          <w:ilvl w:val="0"/>
          <w:numId w:val="40"/>
        </w:numPr>
        <w:rPr>
          <w:rFonts w:hAnsi="Symbol"/>
        </w:rPr>
      </w:pPr>
      <w:r w:rsidRPr="00571CCB">
        <w:rPr>
          <w:rFonts w:hAnsi="Symbol"/>
        </w:rPr>
        <w:t>User License: Salesforce</w:t>
      </w:r>
    </w:p>
    <w:p w14:paraId="6957BE92" w14:textId="77777777" w:rsidR="00571CCB" w:rsidRPr="00571CCB" w:rsidRDefault="00571CCB" w:rsidP="00571CCB">
      <w:pPr>
        <w:pStyle w:val="NormalWeb"/>
        <w:numPr>
          <w:ilvl w:val="0"/>
          <w:numId w:val="40"/>
        </w:numPr>
        <w:rPr>
          <w:rFonts w:hAnsi="Symbol"/>
        </w:rPr>
      </w:pPr>
      <w:r w:rsidRPr="00571CCB">
        <w:rPr>
          <w:rFonts w:hAnsi="Symbol"/>
        </w:rPr>
        <w:t xml:space="preserve">Profile: </w:t>
      </w:r>
      <w:r w:rsidRPr="00571CCB">
        <w:rPr>
          <w:rFonts w:hAnsi="Symbol"/>
          <w:b/>
          <w:bCs/>
        </w:rPr>
        <w:t>Manager Profile</w:t>
      </w:r>
      <w:r w:rsidRPr="00571CCB">
        <w:rPr>
          <w:rFonts w:hAnsi="Symbol"/>
        </w:rPr>
        <w:t xml:space="preserve"> (the one you cloned/customized earlier)</w:t>
      </w:r>
    </w:p>
    <w:p w14:paraId="6636D867" w14:textId="77777777" w:rsidR="00571CCB" w:rsidRPr="00571CCB" w:rsidRDefault="00571CCB" w:rsidP="00571CCB">
      <w:pPr>
        <w:pStyle w:val="NormalWeb"/>
        <w:numPr>
          <w:ilvl w:val="0"/>
          <w:numId w:val="40"/>
        </w:numPr>
        <w:rPr>
          <w:rFonts w:hAnsi="Symbol"/>
        </w:rPr>
      </w:pPr>
      <w:r w:rsidRPr="00571CCB">
        <w:rPr>
          <w:rFonts w:hAnsi="Symbol"/>
        </w:rPr>
        <w:t xml:space="preserve">Role: </w:t>
      </w:r>
      <w:r w:rsidRPr="00571CCB">
        <w:rPr>
          <w:rFonts w:hAnsi="Symbol"/>
          <w:b/>
          <w:bCs/>
        </w:rPr>
        <w:t>Manager</w:t>
      </w:r>
      <w:r w:rsidRPr="00571CCB">
        <w:rPr>
          <w:rFonts w:hAnsi="Symbol"/>
        </w:rPr>
        <w:t xml:space="preserve"> (your custom role)</w:t>
      </w:r>
    </w:p>
    <w:p w14:paraId="206FDF09" w14:textId="77777777" w:rsidR="0068381C" w:rsidRDefault="0068381C" w:rsidP="0068381C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Normal End User:</w:t>
      </w:r>
      <w:r>
        <w:t xml:space="preserve"> Can create and view only their own habits/logs.</w:t>
      </w:r>
    </w:p>
    <w:p w14:paraId="7ECC2A91" w14:textId="77777777" w:rsidR="0068381C" w:rsidRDefault="0068381C" w:rsidP="0068381C">
      <w:pPr>
        <w:pStyle w:val="NormalWeb"/>
        <w:numPr>
          <w:ilvl w:val="0"/>
          <w:numId w:val="32"/>
        </w:numPr>
      </w:pPr>
      <w:r>
        <w:t>Profile: Custom End User Profile</w:t>
      </w:r>
    </w:p>
    <w:p w14:paraId="7989F5C2" w14:textId="77777777" w:rsidR="0068381C" w:rsidRDefault="0068381C" w:rsidP="0068381C">
      <w:pPr>
        <w:pStyle w:val="NormalWeb"/>
        <w:numPr>
          <w:ilvl w:val="0"/>
          <w:numId w:val="32"/>
        </w:numPr>
      </w:pPr>
      <w:r>
        <w:t>Role: End User (lowest level)</w:t>
      </w:r>
    </w:p>
    <w:p w14:paraId="3A726725" w14:textId="77777777" w:rsidR="0068381C" w:rsidRPr="007F49F6" w:rsidRDefault="0068381C" w:rsidP="0068381C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08DD5" w14:textId="2413370A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Profiles </w:t>
      </w:r>
    </w:p>
    <w:p w14:paraId="3DFDF3C9" w14:textId="77777777" w:rsidR="00460115" w:rsidRDefault="00460115" w:rsidP="00460115">
      <w:pPr>
        <w:pStyle w:val="Default"/>
        <w:spacing w:after="58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CBB59" w14:textId="15BAB3C4" w:rsidR="00460115" w:rsidRDefault="00460115" w:rsidP="00460115">
      <w:pPr>
        <w:pStyle w:val="Default"/>
        <w:spacing w:after="58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4601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29C549" wp14:editId="6925309B">
            <wp:extent cx="1898953" cy="2331720"/>
            <wp:effectExtent l="0" t="0" r="6350" b="0"/>
            <wp:docPr id="149859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90262" name=""/>
                    <pic:cNvPicPr/>
                  </pic:nvPicPr>
                  <pic:blipFill rotWithShape="1">
                    <a:blip r:embed="rId9"/>
                    <a:srcRect r="10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687" cy="23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672D" w:rsidRPr="007567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8F284A" wp14:editId="0A3BA3CA">
            <wp:extent cx="2196084" cy="2057400"/>
            <wp:effectExtent l="0" t="0" r="0" b="0"/>
            <wp:docPr id="107184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4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424" cy="20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A33A" w14:textId="523051F0" w:rsidR="00460115" w:rsidRPr="007F49F6" w:rsidRDefault="00460115" w:rsidP="00460115">
      <w:pPr>
        <w:pStyle w:val="Default"/>
        <w:spacing w:after="58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460115">
        <w:rPr>
          <w:rFonts w:ascii="Times New Roman" w:hAnsi="Times New Roman" w:cs="Times New Roman"/>
          <w:b/>
          <w:bCs/>
          <w:sz w:val="28"/>
          <w:szCs w:val="28"/>
        </w:rPr>
        <w:t>“Profile Permissions Pending”</w:t>
      </w:r>
    </w:p>
    <w:p w14:paraId="5D7DF155" w14:textId="10333C20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Roles </w:t>
      </w:r>
    </w:p>
    <w:p w14:paraId="336DAB68" w14:textId="14230A62" w:rsidR="00270766" w:rsidRDefault="00270766" w:rsidP="00270766">
      <w:pPr>
        <w:pStyle w:val="Default"/>
        <w:spacing w:after="58"/>
        <w:ind w:left="180"/>
        <w:rPr>
          <w:rFonts w:ascii="Times New Roman" w:hAnsi="Times New Roman" w:cs="Times New Roman"/>
        </w:rPr>
      </w:pPr>
      <w:r w:rsidRPr="00270766">
        <w:rPr>
          <w:rStyle w:val="Strong"/>
          <w:rFonts w:ascii="Times New Roman" w:hAnsi="Times New Roman" w:cs="Times New Roman"/>
        </w:rPr>
        <w:t>Goal:</w:t>
      </w:r>
      <w:r w:rsidRPr="00270766">
        <w:rPr>
          <w:rFonts w:ascii="Times New Roman" w:hAnsi="Times New Roman" w:cs="Times New Roman"/>
        </w:rPr>
        <w:t xml:space="preserve"> Build a role hierarchy in Salesforce so users see only the data they’re supposed to, while managers/admins can see team or organization-level data. This ensures proper </w:t>
      </w:r>
      <w:r w:rsidRPr="00270766">
        <w:rPr>
          <w:rStyle w:val="Strong"/>
          <w:rFonts w:ascii="Times New Roman" w:hAnsi="Times New Roman" w:cs="Times New Roman"/>
        </w:rPr>
        <w:t>record visibility</w:t>
      </w:r>
      <w:r w:rsidRPr="00270766">
        <w:rPr>
          <w:rFonts w:ascii="Times New Roman" w:hAnsi="Times New Roman" w:cs="Times New Roman"/>
        </w:rPr>
        <w:t xml:space="preserve"> for multi-user habit tracking.</w:t>
      </w:r>
    </w:p>
    <w:p w14:paraId="13BC79FF" w14:textId="77777777" w:rsidR="00270766" w:rsidRPr="00270766" w:rsidRDefault="00270766" w:rsidP="00270766">
      <w:pPr>
        <w:pStyle w:val="Default"/>
        <w:spacing w:after="58"/>
        <w:ind w:left="180"/>
        <w:rPr>
          <w:rFonts w:ascii="Times New Roman" w:hAnsi="Times New Roman" w:cs="Times New Roman"/>
          <w:b/>
          <w:bCs/>
          <w:sz w:val="28"/>
          <w:szCs w:val="28"/>
        </w:rPr>
      </w:pPr>
      <w:r w:rsidRPr="00270766">
        <w:rPr>
          <w:rFonts w:ascii="Times New Roman" w:hAnsi="Times New Roman" w:cs="Times New Roman"/>
          <w:b/>
          <w:bCs/>
          <w:sz w:val="28"/>
          <w:szCs w:val="28"/>
        </w:rPr>
        <w:t>Admin (top)</w:t>
      </w:r>
    </w:p>
    <w:p w14:paraId="40A0F0B9" w14:textId="77777777" w:rsidR="00270766" w:rsidRPr="00270766" w:rsidRDefault="00270766" w:rsidP="00270766">
      <w:pPr>
        <w:pStyle w:val="Default"/>
        <w:spacing w:after="58"/>
        <w:ind w:left="180"/>
        <w:rPr>
          <w:rFonts w:ascii="Times New Roman" w:hAnsi="Times New Roman" w:cs="Times New Roman"/>
          <w:b/>
          <w:bCs/>
          <w:sz w:val="28"/>
          <w:szCs w:val="28"/>
        </w:rPr>
      </w:pPr>
      <w:r w:rsidRPr="00270766">
        <w:rPr>
          <w:rFonts w:ascii="Times New Roman" w:hAnsi="Times New Roman" w:cs="Times New Roman"/>
          <w:b/>
          <w:bCs/>
          <w:sz w:val="28"/>
          <w:szCs w:val="28"/>
        </w:rPr>
        <w:t xml:space="preserve">   └── Manager</w:t>
      </w:r>
    </w:p>
    <w:p w14:paraId="44D87B9E" w14:textId="793FAED0" w:rsidR="00270766" w:rsidRPr="00270766" w:rsidRDefault="00270766" w:rsidP="00270766">
      <w:pPr>
        <w:pStyle w:val="Default"/>
        <w:spacing w:after="58"/>
        <w:ind w:left="180"/>
        <w:rPr>
          <w:rFonts w:ascii="Times New Roman" w:hAnsi="Times New Roman" w:cs="Times New Roman"/>
          <w:b/>
          <w:bCs/>
          <w:sz w:val="28"/>
          <w:szCs w:val="28"/>
        </w:rPr>
      </w:pPr>
      <w:r w:rsidRPr="00270766">
        <w:rPr>
          <w:rFonts w:ascii="Times New Roman" w:hAnsi="Times New Roman" w:cs="Times New Roman"/>
          <w:b/>
          <w:bCs/>
          <w:sz w:val="28"/>
          <w:szCs w:val="28"/>
        </w:rPr>
        <w:t xml:space="preserve">         └── End User</w:t>
      </w:r>
    </w:p>
    <w:p w14:paraId="2C628FCB" w14:textId="77777777" w:rsidR="00270766" w:rsidRDefault="00270766" w:rsidP="00270766">
      <w:pPr>
        <w:pStyle w:val="Default"/>
        <w:spacing w:after="58"/>
        <w:ind w:left="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160C3" w14:textId="2DF3F8C5" w:rsidR="00270766" w:rsidRDefault="00270766" w:rsidP="00270766">
      <w:pPr>
        <w:pStyle w:val="Default"/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2707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A5DCB4" wp14:editId="6F552521">
            <wp:extent cx="2722418" cy="2442515"/>
            <wp:effectExtent l="0" t="0" r="1905" b="0"/>
            <wp:docPr id="2164733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3310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483" cy="24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7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581CEE" wp14:editId="40ADA92E">
            <wp:extent cx="2812473" cy="2458187"/>
            <wp:effectExtent l="0" t="0" r="6985" b="0"/>
            <wp:docPr id="1758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539" cy="24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7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188EFB" wp14:editId="2C0D02C9">
            <wp:extent cx="2710531" cy="2355273"/>
            <wp:effectExtent l="0" t="0" r="0" b="6985"/>
            <wp:docPr id="20824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72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153" cy="23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7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9B6726" wp14:editId="3B2DB9CC">
            <wp:extent cx="2493818" cy="2023844"/>
            <wp:effectExtent l="0" t="0" r="1905" b="0"/>
            <wp:docPr id="1479234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343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965" cy="20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DA72" w14:textId="77777777" w:rsidR="00270766" w:rsidRPr="007F49F6" w:rsidRDefault="00270766" w:rsidP="00270766">
      <w:pPr>
        <w:pStyle w:val="Default"/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020A5" w14:textId="189641AA" w:rsidR="002034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Permission Sets </w:t>
      </w:r>
    </w:p>
    <w:p w14:paraId="223DFA69" w14:textId="454E14DA" w:rsidR="00834EA3" w:rsidRPr="00834EA3" w:rsidRDefault="00834EA3" w:rsidP="00834EA3">
      <w:pPr>
        <w:pStyle w:val="Heading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834EA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  <w:t>8.</w:t>
      </w:r>
      <w:r w:rsidRPr="00834EA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  <w:t>1</w:t>
      </w:r>
      <w:r w:rsidRPr="00834EA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  <w:t>: Habit Tracker Extra Access</w:t>
      </w:r>
    </w:p>
    <w:p w14:paraId="3EBC594C" w14:textId="77777777" w:rsidR="00834EA3" w:rsidRPr="00834EA3" w:rsidRDefault="00834EA3" w:rsidP="00834E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Label: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r w:rsidRPr="00834EA3">
        <w:rPr>
          <w:rFonts w:ascii="Courier New" w:eastAsia="Times New Roman" w:hAnsi="Courier New" w:cs="Courier New"/>
          <w:kern w:val="0"/>
          <w:sz w:val="14"/>
          <w:szCs w:val="14"/>
          <w:lang w:eastAsia="en-IN"/>
          <w14:ligatures w14:val="none"/>
        </w:rPr>
        <w:t>Habit Tracker Extra Access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br/>
      </w: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API Name: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834EA3">
        <w:rPr>
          <w:rFonts w:ascii="Courier New" w:eastAsia="Times New Roman" w:hAnsi="Courier New" w:cs="Courier New"/>
          <w:kern w:val="0"/>
          <w:sz w:val="14"/>
          <w:szCs w:val="14"/>
          <w:lang w:eastAsia="en-IN"/>
          <w14:ligatures w14:val="none"/>
        </w:rPr>
        <w:t>Habit_Tracker_Extra_Access</w:t>
      </w:r>
      <w:proofErr w:type="spellEnd"/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br/>
      </w: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User License: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Leave as </w:t>
      </w:r>
      <w:r w:rsidRPr="00834EA3">
        <w:rPr>
          <w:rFonts w:ascii="Courier New" w:eastAsia="Times New Roman" w:hAnsi="Courier New" w:cs="Courier New"/>
          <w:kern w:val="0"/>
          <w:sz w:val="14"/>
          <w:szCs w:val="14"/>
          <w:lang w:eastAsia="en-IN"/>
          <w14:ligatures w14:val="none"/>
        </w:rPr>
        <w:t>None</w:t>
      </w:r>
    </w:p>
    <w:p w14:paraId="5ABA9991" w14:textId="77777777" w:rsidR="00834EA3" w:rsidRPr="00834EA3" w:rsidRDefault="00834EA3" w:rsidP="00834E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834EA3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➡️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Inside the Permission Set → </w:t>
      </w: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System Permissions → Edit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→ enable only:</w:t>
      </w:r>
    </w:p>
    <w:p w14:paraId="43A22B2A" w14:textId="77777777" w:rsidR="00834EA3" w:rsidRPr="00834EA3" w:rsidRDefault="00834EA3" w:rsidP="00834EA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834EA3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✅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API Enabled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→ required for integration/API testing.</w:t>
      </w:r>
    </w:p>
    <w:p w14:paraId="3F5EBBC8" w14:textId="77777777" w:rsidR="00834EA3" w:rsidRPr="00834EA3" w:rsidRDefault="00834EA3" w:rsidP="00834EA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834EA3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✅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r w:rsidRPr="00834EA3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View Reports in Public Folders</w:t>
      </w:r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→ allows Managers/End Users to run and see reports you build for Habit &amp; </w:t>
      </w:r>
      <w:proofErr w:type="spellStart"/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HabitLog</w:t>
      </w:r>
      <w:proofErr w:type="spellEnd"/>
      <w:r w:rsidRPr="00834EA3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.</w:t>
      </w:r>
    </w:p>
    <w:p w14:paraId="198A4E00" w14:textId="3056B31C" w:rsidR="00834EA3" w:rsidRDefault="00834EA3" w:rsidP="00834EA3">
      <w:pPr>
        <w:pStyle w:val="Default"/>
        <w:spacing w:after="58"/>
        <w:ind w:left="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4DED2" w14:textId="50642A7A" w:rsidR="00270766" w:rsidRDefault="0078421F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78421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BE6283" wp14:editId="5FD017B4">
            <wp:extent cx="2362200" cy="2547229"/>
            <wp:effectExtent l="0" t="0" r="0" b="5715"/>
            <wp:docPr id="131996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62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8690" cy="25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027" w14:textId="2E9BECB8" w:rsidR="00AD0471" w:rsidRPr="00AD0471" w:rsidRDefault="00AD0471" w:rsidP="00AD04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</w:t>
      </w:r>
      <w:r w:rsidRPr="00AD04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 Habit Report Access</w:t>
      </w:r>
    </w:p>
    <w:p w14:paraId="22DACB44" w14:textId="77777777" w:rsidR="00AD0471" w:rsidRPr="00AD0471" w:rsidRDefault="00AD0471" w:rsidP="00AD047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Label: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D0471">
        <w:rPr>
          <w:rFonts w:ascii="Courier New" w:eastAsia="Times New Roman" w:hAnsi="Courier New" w:cs="Courier New"/>
          <w:kern w:val="0"/>
          <w:sz w:val="20"/>
          <w:lang w:eastAsia="en-IN"/>
          <w14:ligatures w14:val="none"/>
        </w:rPr>
        <w:t>Habit Report Access</w:t>
      </w:r>
    </w:p>
    <w:p w14:paraId="3EB4B40A" w14:textId="77777777" w:rsidR="00AD0471" w:rsidRPr="00AD0471" w:rsidRDefault="00AD0471" w:rsidP="00AD047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 Name: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D0471">
        <w:rPr>
          <w:rFonts w:ascii="Courier New" w:eastAsia="Times New Roman" w:hAnsi="Courier New" w:cs="Courier New"/>
          <w:kern w:val="0"/>
          <w:sz w:val="20"/>
          <w:lang w:eastAsia="en-IN"/>
          <w14:ligatures w14:val="none"/>
        </w:rPr>
        <w:t>Habit_Report_Access</w:t>
      </w:r>
      <w:proofErr w:type="spellEnd"/>
    </w:p>
    <w:p w14:paraId="356BB049" w14:textId="77777777" w:rsidR="00AD0471" w:rsidRPr="00AD0471" w:rsidRDefault="00AD0471" w:rsidP="00AD047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License: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Leave as </w:t>
      </w:r>
      <w:r w:rsidRPr="00AD0471">
        <w:rPr>
          <w:rFonts w:ascii="Courier New" w:eastAsia="Times New Roman" w:hAnsi="Courier New" w:cs="Courier New"/>
          <w:kern w:val="0"/>
          <w:sz w:val="20"/>
          <w:lang w:eastAsia="en-IN"/>
          <w14:ligatures w14:val="none"/>
        </w:rPr>
        <w:t>None</w:t>
      </w:r>
    </w:p>
    <w:p w14:paraId="7F56B363" w14:textId="77777777" w:rsidR="00AD0471" w:rsidRPr="00AD0471" w:rsidRDefault="00AD0471" w:rsidP="00AD047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</w:t>
      </w:r>
    </w:p>
    <w:p w14:paraId="3C2CD91F" w14:textId="77777777" w:rsidR="00AD0471" w:rsidRPr="00AD0471" w:rsidRDefault="00AD0471" w:rsidP="00AD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➡️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Inside Permission Set → </w:t>
      </w:r>
      <w:r w:rsidRPr="00AD04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System Permissions → Edit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F92535B" w14:textId="77777777" w:rsidR="00AD0471" w:rsidRPr="00AD0471" w:rsidRDefault="00AD0471" w:rsidP="00AD047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 Reports</w:t>
      </w:r>
    </w:p>
    <w:p w14:paraId="4B947C69" w14:textId="77777777" w:rsidR="00AD0471" w:rsidRPr="00AD0471" w:rsidRDefault="00AD0471" w:rsidP="00AD047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Export Reports</w:t>
      </w:r>
    </w:p>
    <w:p w14:paraId="1A75A462" w14:textId="77777777" w:rsidR="00AD0471" w:rsidRPr="00AD0471" w:rsidRDefault="00AD0471" w:rsidP="00AD047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View Reports in Public Folders</w:t>
      </w:r>
    </w:p>
    <w:p w14:paraId="2E300E15" w14:textId="77777777" w:rsidR="00AD0471" w:rsidRPr="00AD0471" w:rsidRDefault="00AD0471" w:rsidP="00AD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AD04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Save</w:t>
      </w:r>
      <w:r w:rsidRPr="00AD047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47816AB" w14:textId="77777777" w:rsidR="00AD0471" w:rsidRDefault="00AD0471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B0D37" w14:textId="1CFDB68F" w:rsidR="00AD0471" w:rsidRDefault="00AD0471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D04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514EEF" wp14:editId="02EDD28D">
            <wp:extent cx="5731510" cy="3454400"/>
            <wp:effectExtent l="0" t="0" r="2540" b="0"/>
            <wp:docPr id="12655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93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4312" w14:textId="5D6A9EB9" w:rsidR="004A606E" w:rsidRPr="004A606E" w:rsidRDefault="004A606E" w:rsidP="004A60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8.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 Create “Admin Integration Access” Permission Set</w:t>
      </w:r>
    </w:p>
    <w:p w14:paraId="0EEBD12D" w14:textId="77777777" w:rsidR="004A606E" w:rsidRPr="004A606E" w:rsidRDefault="004A606E" w:rsidP="004A6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From Permission Sets → click 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New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.</w:t>
      </w:r>
    </w:p>
    <w:p w14:paraId="07C45157" w14:textId="77777777" w:rsidR="004A606E" w:rsidRPr="004A606E" w:rsidRDefault="004A606E" w:rsidP="004A6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Label: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r w:rsidRPr="004A606E">
        <w:rPr>
          <w:rFonts w:ascii="Courier New" w:eastAsia="Times New Roman" w:hAnsi="Courier New" w:cs="Courier New"/>
          <w:kern w:val="0"/>
          <w:sz w:val="14"/>
          <w:szCs w:val="14"/>
          <w:lang w:eastAsia="en-IN"/>
          <w14:ligatures w14:val="none"/>
        </w:rPr>
        <w:t>Admin Integration Access</w:t>
      </w:r>
    </w:p>
    <w:p w14:paraId="11712D9B" w14:textId="77777777" w:rsidR="004A606E" w:rsidRPr="004A606E" w:rsidRDefault="004A606E" w:rsidP="004A6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API Name: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A606E">
        <w:rPr>
          <w:rFonts w:ascii="Courier New" w:eastAsia="Times New Roman" w:hAnsi="Courier New" w:cs="Courier New"/>
          <w:kern w:val="0"/>
          <w:sz w:val="14"/>
          <w:szCs w:val="14"/>
          <w:lang w:eastAsia="en-IN"/>
          <w14:ligatures w14:val="none"/>
        </w:rPr>
        <w:t>Admin_Integration_Access</w:t>
      </w:r>
      <w:proofErr w:type="spellEnd"/>
    </w:p>
    <w:p w14:paraId="3DEF5339" w14:textId="77777777" w:rsidR="004A606E" w:rsidRPr="004A606E" w:rsidRDefault="004A606E" w:rsidP="004A6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User License: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Leave as 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None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.</w:t>
      </w:r>
    </w:p>
    <w:p w14:paraId="2158893A" w14:textId="77777777" w:rsidR="004A606E" w:rsidRPr="004A606E" w:rsidRDefault="004A606E" w:rsidP="004A6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Click 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Save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.</w:t>
      </w:r>
    </w:p>
    <w:p w14:paraId="5C952F8A" w14:textId="77777777" w:rsidR="004A606E" w:rsidRPr="004A606E" w:rsidRDefault="004A606E" w:rsidP="004A6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➡️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Inside this Permission Set:</w:t>
      </w:r>
    </w:p>
    <w:p w14:paraId="624DA72F" w14:textId="77777777" w:rsidR="004A606E" w:rsidRPr="004A606E" w:rsidRDefault="004A606E" w:rsidP="004A6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Go to </w:t>
      </w:r>
      <w:r w:rsidRPr="004A606E">
        <w:rPr>
          <w:rFonts w:ascii="Times New Roman" w:eastAsia="Times New Roman" w:hAnsi="Times New Roman" w:cs="Times New Roman"/>
          <w:b/>
          <w:bCs/>
          <w:kern w:val="0"/>
          <w:sz w:val="18"/>
          <w:szCs w:val="18"/>
          <w:lang w:eastAsia="en-IN"/>
          <w14:ligatures w14:val="none"/>
        </w:rPr>
        <w:t>System Permissions → Edit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.</w:t>
      </w:r>
    </w:p>
    <w:p w14:paraId="58139F0C" w14:textId="77777777" w:rsidR="004A606E" w:rsidRPr="004A606E" w:rsidRDefault="004A606E" w:rsidP="004A6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Check:</w:t>
      </w:r>
    </w:p>
    <w:p w14:paraId="03C97B8F" w14:textId="77777777" w:rsidR="004A606E" w:rsidRPr="004A606E" w:rsidRDefault="004A606E" w:rsidP="004A606E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✅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API Enabled</w:t>
      </w:r>
    </w:p>
    <w:p w14:paraId="6395DB83" w14:textId="77777777" w:rsidR="004A606E" w:rsidRPr="004A606E" w:rsidRDefault="004A606E" w:rsidP="004A606E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Segoe UI Emoji" w:eastAsia="Times New Roman" w:hAnsi="Segoe UI Emoji" w:cs="Segoe UI Emoji"/>
          <w:kern w:val="0"/>
          <w:sz w:val="18"/>
          <w:szCs w:val="18"/>
          <w:lang w:eastAsia="en-IN"/>
          <w14:ligatures w14:val="none"/>
        </w:rPr>
        <w:t>✅</w:t>
      </w: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 xml:space="preserve"> Modify All Data</w:t>
      </w:r>
    </w:p>
    <w:p w14:paraId="20E4D3BE" w14:textId="77777777" w:rsidR="004A606E" w:rsidRPr="004A606E" w:rsidRDefault="004A606E" w:rsidP="004A6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</w:pPr>
      <w:r w:rsidRPr="004A606E">
        <w:rPr>
          <w:rFonts w:ascii="Times New Roman" w:eastAsia="Times New Roman" w:hAnsi="Times New Roman" w:cs="Times New Roman"/>
          <w:kern w:val="0"/>
          <w:sz w:val="18"/>
          <w:szCs w:val="18"/>
          <w:lang w:eastAsia="en-IN"/>
          <w14:ligatures w14:val="none"/>
        </w:rPr>
        <w:t>Save.</w:t>
      </w:r>
    </w:p>
    <w:p w14:paraId="57F2F825" w14:textId="77777777" w:rsidR="004A606E" w:rsidRPr="004A606E" w:rsidRDefault="004A606E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0"/>
          <w:szCs w:val="20"/>
        </w:rPr>
      </w:pPr>
    </w:p>
    <w:p w14:paraId="37C32BCE" w14:textId="06C3E5B8" w:rsidR="00834EA3" w:rsidRDefault="00CF07E6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CF07E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508389" wp14:editId="18533DAC">
            <wp:extent cx="5731510" cy="3470910"/>
            <wp:effectExtent l="0" t="0" r="2540" b="0"/>
            <wp:docPr id="2212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9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987D" w14:textId="6CDC7325" w:rsidR="00C81D88" w:rsidRPr="00C81D88" w:rsidRDefault="00C81D88" w:rsidP="00C81D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81D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8.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4</w:t>
      </w:r>
      <w:r w:rsidRPr="00C81D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 (Optional) Create “Temporary Feature Access”</w:t>
      </w:r>
    </w:p>
    <w:p w14:paraId="4C57EA9F" w14:textId="77777777" w:rsidR="00C81D88" w:rsidRPr="00C81D88" w:rsidRDefault="00C81D88" w:rsidP="00C81D8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Permission Sets → </w:t>
      </w:r>
      <w:r w:rsidRPr="00C81D88">
        <w:rPr>
          <w:rFonts w:ascii="Times New Roman" w:eastAsia="Times New Roman" w:hAnsi="Times New Roman" w:cs="Times New Roman"/>
          <w:b/>
          <w:bCs/>
          <w:kern w:val="0"/>
          <w:sz w:val="20"/>
          <w:lang w:eastAsia="en-IN"/>
          <w14:ligatures w14:val="none"/>
        </w:rPr>
        <w:t>New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>.</w:t>
      </w:r>
    </w:p>
    <w:p w14:paraId="63D0AF39" w14:textId="77777777" w:rsidR="00C81D88" w:rsidRPr="00C81D88" w:rsidRDefault="00C81D88" w:rsidP="00C81D8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C81D88">
        <w:rPr>
          <w:rFonts w:ascii="Times New Roman" w:eastAsia="Times New Roman" w:hAnsi="Times New Roman" w:cs="Times New Roman"/>
          <w:b/>
          <w:bCs/>
          <w:kern w:val="0"/>
          <w:sz w:val="20"/>
          <w:lang w:eastAsia="en-IN"/>
          <w14:ligatures w14:val="none"/>
        </w:rPr>
        <w:t>Label: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 </w:t>
      </w:r>
      <w:r w:rsidRPr="00C81D88">
        <w:rPr>
          <w:rFonts w:ascii="Courier New" w:eastAsia="Times New Roman" w:hAnsi="Courier New" w:cs="Courier New"/>
          <w:kern w:val="0"/>
          <w:sz w:val="16"/>
          <w:szCs w:val="16"/>
          <w:lang w:eastAsia="en-IN"/>
          <w14:ligatures w14:val="none"/>
        </w:rPr>
        <w:t>Temporary Feature Access</w:t>
      </w:r>
    </w:p>
    <w:p w14:paraId="57DF1943" w14:textId="77777777" w:rsidR="00C81D88" w:rsidRPr="00C81D88" w:rsidRDefault="00C81D88" w:rsidP="00C81D8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C81D88">
        <w:rPr>
          <w:rFonts w:ascii="Times New Roman" w:eastAsia="Times New Roman" w:hAnsi="Times New Roman" w:cs="Times New Roman"/>
          <w:b/>
          <w:bCs/>
          <w:kern w:val="0"/>
          <w:sz w:val="20"/>
          <w:lang w:eastAsia="en-IN"/>
          <w14:ligatures w14:val="none"/>
        </w:rPr>
        <w:t>User License: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 Leave as </w:t>
      </w:r>
      <w:r w:rsidRPr="00C81D88">
        <w:rPr>
          <w:rFonts w:ascii="Times New Roman" w:eastAsia="Times New Roman" w:hAnsi="Times New Roman" w:cs="Times New Roman"/>
          <w:b/>
          <w:bCs/>
          <w:kern w:val="0"/>
          <w:sz w:val="20"/>
          <w:lang w:eastAsia="en-IN"/>
          <w14:ligatures w14:val="none"/>
        </w:rPr>
        <w:t>None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>.</w:t>
      </w:r>
    </w:p>
    <w:p w14:paraId="24D90D56" w14:textId="77777777" w:rsidR="00C81D88" w:rsidRPr="00C81D88" w:rsidRDefault="00C81D88" w:rsidP="00C81D8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>Save.</w:t>
      </w:r>
    </w:p>
    <w:p w14:paraId="35E16898" w14:textId="2D2771B5" w:rsidR="00C81D88" w:rsidRDefault="00C81D88" w:rsidP="00C81D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C81D88">
        <w:rPr>
          <w:rFonts w:ascii="Segoe UI Emoji" w:eastAsia="Times New Roman" w:hAnsi="Segoe UI Emoji" w:cs="Segoe UI Emoji"/>
          <w:kern w:val="0"/>
          <w:sz w:val="20"/>
          <w:lang w:eastAsia="en-IN"/>
          <w14:ligatures w14:val="none"/>
        </w:rPr>
        <w:t>➡️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 Later, when </w:t>
      </w:r>
      <w:r w:rsidR="00BE055C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we 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add </w:t>
      </w:r>
      <w:r w:rsidRPr="00C81D88">
        <w:rPr>
          <w:rFonts w:ascii="Times New Roman" w:eastAsia="Times New Roman" w:hAnsi="Times New Roman" w:cs="Times New Roman"/>
          <w:b/>
          <w:bCs/>
          <w:kern w:val="0"/>
          <w:sz w:val="20"/>
          <w:lang w:eastAsia="en-IN"/>
          <w14:ligatures w14:val="none"/>
        </w:rPr>
        <w:t>Custom Permissions</w:t>
      </w:r>
      <w:r w:rsidRPr="00C81D88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t xml:space="preserve"> (for AI suggestions, notifications, etc.), add them here.</w:t>
      </w:r>
    </w:p>
    <w:p w14:paraId="44E4D65A" w14:textId="72407E33" w:rsidR="00BE055C" w:rsidRPr="00C81D88" w:rsidRDefault="00BE055C" w:rsidP="00C81D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</w:pPr>
      <w:r w:rsidRPr="00BE055C">
        <w:rPr>
          <w:rFonts w:ascii="Times New Roman" w:eastAsia="Times New Roman" w:hAnsi="Times New Roman" w:cs="Times New Roman"/>
          <w:kern w:val="0"/>
          <w:sz w:val="20"/>
          <w:lang w:eastAsia="en-IN"/>
          <w14:ligatures w14:val="none"/>
        </w:rPr>
        <w:drawing>
          <wp:inline distT="0" distB="0" distL="0" distR="0" wp14:anchorId="2F364E55" wp14:editId="5DD51DA9">
            <wp:extent cx="4080783" cy="3471333"/>
            <wp:effectExtent l="0" t="0" r="0" b="0"/>
            <wp:docPr id="160199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96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7921" cy="34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ED3" w14:textId="77777777" w:rsidR="00C81D88" w:rsidRPr="00C81D88" w:rsidRDefault="00C81D88" w:rsidP="00270766">
      <w:pPr>
        <w:pStyle w:val="Default"/>
        <w:spacing w:after="58"/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711140D1" w14:textId="5761C669" w:rsidR="002034F6" w:rsidRPr="007F49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OWD </w:t>
      </w:r>
    </w:p>
    <w:p w14:paraId="3DF07AD3" w14:textId="5D059810" w:rsidR="002034F6" w:rsidRPr="007F49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Sharing Rules </w:t>
      </w:r>
    </w:p>
    <w:p w14:paraId="4DA4D5E1" w14:textId="3AA7898F" w:rsidR="002034F6" w:rsidRPr="007F49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Login Access Policies </w:t>
      </w:r>
    </w:p>
    <w:p w14:paraId="47AE01CA" w14:textId="4855146E" w:rsidR="002034F6" w:rsidRPr="007F49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Dev Org Setup </w:t>
      </w:r>
    </w:p>
    <w:p w14:paraId="79876F2E" w14:textId="02FDA5DE" w:rsidR="002034F6" w:rsidRPr="007F49F6" w:rsidRDefault="002034F6" w:rsidP="003D7B3D">
      <w:pPr>
        <w:pStyle w:val="Default"/>
        <w:numPr>
          <w:ilvl w:val="2"/>
          <w:numId w:val="27"/>
        </w:numPr>
        <w:spacing w:after="58"/>
        <w:rPr>
          <w:rFonts w:ascii="Times New Roman" w:hAnsi="Times New Roman" w:cs="Times New Roman"/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 xml:space="preserve">Sandbox Usage </w:t>
      </w:r>
    </w:p>
    <w:p w14:paraId="5BC13EE1" w14:textId="57D0EA52" w:rsidR="002034F6" w:rsidRPr="007F49F6" w:rsidRDefault="002034F6" w:rsidP="003D7B3D">
      <w:pPr>
        <w:pStyle w:val="Default"/>
        <w:numPr>
          <w:ilvl w:val="2"/>
          <w:numId w:val="27"/>
        </w:numPr>
        <w:rPr>
          <w:b/>
          <w:bCs/>
          <w:sz w:val="28"/>
          <w:szCs w:val="28"/>
        </w:rPr>
      </w:pPr>
      <w:r w:rsidRPr="007F49F6">
        <w:rPr>
          <w:rFonts w:ascii="Times New Roman" w:hAnsi="Times New Roman" w:cs="Times New Roman"/>
          <w:b/>
          <w:bCs/>
          <w:sz w:val="28"/>
          <w:szCs w:val="28"/>
        </w:rPr>
        <w:t>Deployment Basics</w:t>
      </w:r>
      <w:r w:rsidRPr="007F49F6">
        <w:rPr>
          <w:b/>
          <w:bCs/>
          <w:sz w:val="28"/>
          <w:szCs w:val="28"/>
        </w:rPr>
        <w:t xml:space="preserve"> </w:t>
      </w:r>
    </w:p>
    <w:p w14:paraId="1D43C675" w14:textId="77777777" w:rsidR="001832F8" w:rsidRPr="007F49F6" w:rsidRDefault="001832F8">
      <w:pPr>
        <w:rPr>
          <w:b/>
          <w:bCs/>
        </w:rPr>
      </w:pPr>
    </w:p>
    <w:sectPr w:rsidR="001832F8" w:rsidRPr="007F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31FF77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1F4BC5"/>
    <w:multiLevelType w:val="multilevel"/>
    <w:tmpl w:val="2D0A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A3769D"/>
    <w:multiLevelType w:val="multilevel"/>
    <w:tmpl w:val="6068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DD35A0"/>
    <w:multiLevelType w:val="multilevel"/>
    <w:tmpl w:val="EB6C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430A95"/>
    <w:multiLevelType w:val="multilevel"/>
    <w:tmpl w:val="2C00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244DD6"/>
    <w:multiLevelType w:val="multilevel"/>
    <w:tmpl w:val="A942E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37B36"/>
    <w:multiLevelType w:val="multilevel"/>
    <w:tmpl w:val="521C4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37709E"/>
    <w:multiLevelType w:val="multilevel"/>
    <w:tmpl w:val="4F70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22015C"/>
    <w:multiLevelType w:val="hybridMultilevel"/>
    <w:tmpl w:val="6F2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10EEBE1C">
      <w:start w:val="1"/>
      <w:numFmt w:val="decimal"/>
      <w:lvlText w:val="%3."/>
      <w:lvlJc w:val="right"/>
      <w:pPr>
        <w:ind w:left="180" w:hanging="180"/>
      </w:pPr>
      <w:rPr>
        <w:rFonts w:ascii="Times New Roman" w:eastAsiaTheme="minorHAnsi" w:hAnsi="Times New Roman"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91036"/>
    <w:multiLevelType w:val="multilevel"/>
    <w:tmpl w:val="4F8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F55D9"/>
    <w:multiLevelType w:val="multilevel"/>
    <w:tmpl w:val="76E0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08561E"/>
    <w:multiLevelType w:val="multilevel"/>
    <w:tmpl w:val="2AB6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FA4EE4"/>
    <w:multiLevelType w:val="multilevel"/>
    <w:tmpl w:val="806084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216CA7"/>
    <w:multiLevelType w:val="multilevel"/>
    <w:tmpl w:val="2346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B87834"/>
    <w:multiLevelType w:val="multilevel"/>
    <w:tmpl w:val="8E8C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D63E82"/>
    <w:multiLevelType w:val="multilevel"/>
    <w:tmpl w:val="98A21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AF241F"/>
    <w:multiLevelType w:val="multilevel"/>
    <w:tmpl w:val="C662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E379AF"/>
    <w:multiLevelType w:val="hybridMultilevel"/>
    <w:tmpl w:val="DDBC2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0C2C6D"/>
    <w:multiLevelType w:val="multilevel"/>
    <w:tmpl w:val="38EA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9020F3"/>
    <w:multiLevelType w:val="hybridMultilevel"/>
    <w:tmpl w:val="78A4BA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F5765"/>
    <w:multiLevelType w:val="multilevel"/>
    <w:tmpl w:val="FEA22CF8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2C1820"/>
    <w:multiLevelType w:val="multilevel"/>
    <w:tmpl w:val="71F8D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0D46795"/>
    <w:multiLevelType w:val="multilevel"/>
    <w:tmpl w:val="102C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5E286A"/>
    <w:multiLevelType w:val="multilevel"/>
    <w:tmpl w:val="64BA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F450E9"/>
    <w:multiLevelType w:val="multilevel"/>
    <w:tmpl w:val="76DE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1F3F5D"/>
    <w:multiLevelType w:val="multilevel"/>
    <w:tmpl w:val="41C6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60626F"/>
    <w:multiLevelType w:val="multilevel"/>
    <w:tmpl w:val="2584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2777501"/>
    <w:multiLevelType w:val="hybridMultilevel"/>
    <w:tmpl w:val="E4E239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18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A108C3"/>
    <w:multiLevelType w:val="multilevel"/>
    <w:tmpl w:val="9D36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E74CB"/>
    <w:multiLevelType w:val="multilevel"/>
    <w:tmpl w:val="9E48A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2172D4"/>
    <w:multiLevelType w:val="multilevel"/>
    <w:tmpl w:val="08DA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060148"/>
    <w:multiLevelType w:val="multilevel"/>
    <w:tmpl w:val="BA481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884726"/>
    <w:multiLevelType w:val="multilevel"/>
    <w:tmpl w:val="83F6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C0832F6"/>
    <w:multiLevelType w:val="multilevel"/>
    <w:tmpl w:val="9926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8505EA"/>
    <w:multiLevelType w:val="multilevel"/>
    <w:tmpl w:val="FEF2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5E4D96"/>
    <w:multiLevelType w:val="multilevel"/>
    <w:tmpl w:val="4EF4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9671B6"/>
    <w:multiLevelType w:val="multilevel"/>
    <w:tmpl w:val="400E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500689">
    <w:abstractNumId w:val="4"/>
  </w:num>
  <w:num w:numId="2" w16cid:durableId="1152211056">
    <w:abstractNumId w:val="1"/>
  </w:num>
  <w:num w:numId="3" w16cid:durableId="1094666500">
    <w:abstractNumId w:val="6"/>
  </w:num>
  <w:num w:numId="4" w16cid:durableId="133163672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718633750">
    <w:abstractNumId w:val="13"/>
  </w:num>
  <w:num w:numId="6" w16cid:durableId="873885210">
    <w:abstractNumId w:val="26"/>
  </w:num>
  <w:num w:numId="7" w16cid:durableId="457529008">
    <w:abstractNumId w:val="11"/>
  </w:num>
  <w:num w:numId="8" w16cid:durableId="1419667771">
    <w:abstractNumId w:val="32"/>
  </w:num>
  <w:num w:numId="9" w16cid:durableId="11107572">
    <w:abstractNumId w:val="25"/>
  </w:num>
  <w:num w:numId="10" w16cid:durableId="1136489603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2084527920">
    <w:abstractNumId w:val="21"/>
  </w:num>
  <w:num w:numId="12" w16cid:durableId="309290811">
    <w:abstractNumId w:val="2"/>
  </w:num>
  <w:num w:numId="13" w16cid:durableId="921334126">
    <w:abstractNumId w:val="5"/>
  </w:num>
  <w:num w:numId="14" w16cid:durableId="518658982">
    <w:abstractNumId w:val="30"/>
  </w:num>
  <w:num w:numId="15" w16cid:durableId="1734110985">
    <w:abstractNumId w:val="34"/>
  </w:num>
  <w:num w:numId="16" w16cid:durableId="2058966717">
    <w:abstractNumId w:val="7"/>
  </w:num>
  <w:num w:numId="17" w16cid:durableId="497383720">
    <w:abstractNumId w:val="28"/>
  </w:num>
  <w:num w:numId="18" w16cid:durableId="967668704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1102914825">
    <w:abstractNumId w:val="10"/>
  </w:num>
  <w:num w:numId="20" w16cid:durableId="1449813364">
    <w:abstractNumId w:val="9"/>
  </w:num>
  <w:num w:numId="21" w16cid:durableId="292250640">
    <w:abstractNumId w:val="29"/>
  </w:num>
  <w:num w:numId="22" w16cid:durableId="1747413021">
    <w:abstractNumId w:val="15"/>
  </w:num>
  <w:num w:numId="23" w16cid:durableId="152264262">
    <w:abstractNumId w:val="33"/>
  </w:num>
  <w:num w:numId="24" w16cid:durableId="1156146512">
    <w:abstractNumId w:val="0"/>
  </w:num>
  <w:num w:numId="25" w16cid:durableId="1326468652">
    <w:abstractNumId w:val="19"/>
  </w:num>
  <w:num w:numId="26" w16cid:durableId="1616670996">
    <w:abstractNumId w:val="27"/>
  </w:num>
  <w:num w:numId="27" w16cid:durableId="713575539">
    <w:abstractNumId w:val="8"/>
  </w:num>
  <w:num w:numId="28" w16cid:durableId="107749021">
    <w:abstractNumId w:val="3"/>
  </w:num>
  <w:num w:numId="29" w16cid:durableId="1620256574">
    <w:abstractNumId w:val="17"/>
  </w:num>
  <w:num w:numId="30" w16cid:durableId="1101415602">
    <w:abstractNumId w:val="35"/>
  </w:num>
  <w:num w:numId="31" w16cid:durableId="1131284557">
    <w:abstractNumId w:val="16"/>
  </w:num>
  <w:num w:numId="32" w16cid:durableId="2090611747">
    <w:abstractNumId w:val="24"/>
  </w:num>
  <w:num w:numId="33" w16cid:durableId="176386753">
    <w:abstractNumId w:val="23"/>
  </w:num>
  <w:num w:numId="34" w16cid:durableId="746154045">
    <w:abstractNumId w:val="14"/>
  </w:num>
  <w:num w:numId="35" w16cid:durableId="1450929794">
    <w:abstractNumId w:val="18"/>
  </w:num>
  <w:num w:numId="36" w16cid:durableId="204682310">
    <w:abstractNumId w:val="31"/>
  </w:num>
  <w:num w:numId="37" w16cid:durableId="236012769">
    <w:abstractNumId w:val="12"/>
  </w:num>
  <w:num w:numId="38" w16cid:durableId="871385984">
    <w:abstractNumId w:val="22"/>
  </w:num>
  <w:num w:numId="39" w16cid:durableId="1025252722">
    <w:abstractNumId w:val="36"/>
  </w:num>
  <w:num w:numId="40" w16cid:durableId="15129125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99"/>
    <w:rsid w:val="001832F8"/>
    <w:rsid w:val="0019513B"/>
    <w:rsid w:val="002034F6"/>
    <w:rsid w:val="00270766"/>
    <w:rsid w:val="003D7B3D"/>
    <w:rsid w:val="00460115"/>
    <w:rsid w:val="004A606E"/>
    <w:rsid w:val="00571CCB"/>
    <w:rsid w:val="005B513C"/>
    <w:rsid w:val="005E38C7"/>
    <w:rsid w:val="0068381C"/>
    <w:rsid w:val="007161C5"/>
    <w:rsid w:val="00716A99"/>
    <w:rsid w:val="0075672D"/>
    <w:rsid w:val="0078421F"/>
    <w:rsid w:val="007F49F6"/>
    <w:rsid w:val="00834EA3"/>
    <w:rsid w:val="00A131B1"/>
    <w:rsid w:val="00A938AD"/>
    <w:rsid w:val="00AA6E1B"/>
    <w:rsid w:val="00AD0471"/>
    <w:rsid w:val="00BE055C"/>
    <w:rsid w:val="00C81D88"/>
    <w:rsid w:val="00CD2DCE"/>
    <w:rsid w:val="00CF07E6"/>
    <w:rsid w:val="00D4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C927"/>
  <w15:chartTrackingRefBased/>
  <w15:docId w15:val="{E3131313-85E9-4E95-A956-1324B883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A9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A9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A9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A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A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16A9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16A9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16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A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A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A9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2034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F4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F49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11</Pages>
  <Words>1126</Words>
  <Characters>6424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“As an admin, I want automated roll-ups and process enforcement for data integri</vt:lpstr>
      <vt:lpstr>    Stakeholder Analysis</vt:lpstr>
      <vt:lpstr>    Business Process Mapping: Habit &amp; Goals Tracker</vt:lpstr>
      <vt:lpstr>    Process Steps</vt:lpstr>
      <vt:lpstr>    Flowchart Visualization (Linear with feedback loops)</vt:lpstr>
      <vt:lpstr>    Industry-specific Use Case Analysis</vt:lpstr>
      <vt:lpstr>    Market gaps: Most Salesforce productivity and status tracker apps focus on busin</vt:lpstr>
      <vt:lpstr>    AppExchange Exploration</vt:lpstr>
      <vt:lpstr>    Phase 2: Org Setup &amp; Configuration </vt:lpstr>
      <vt:lpstr>    8.1: Habit Tracker Extra Access</vt:lpstr>
      <vt:lpstr>        8.2: Habit Report Access</vt:lpstr>
      <vt:lpstr>    8.3: Create “Admin Integration Access” Permission Set</vt:lpstr>
      <vt:lpstr>    8.4: (Optional) Create “Temporary Feature Access”</vt:lpstr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Tiwari</dc:creator>
  <cp:keywords/>
  <dc:description/>
  <cp:lastModifiedBy>Ujjwal Tiwari</cp:lastModifiedBy>
  <cp:revision>2</cp:revision>
  <dcterms:created xsi:type="dcterms:W3CDTF">2025-09-17T11:06:00Z</dcterms:created>
  <dcterms:modified xsi:type="dcterms:W3CDTF">2025-09-25T14:55:00Z</dcterms:modified>
</cp:coreProperties>
</file>