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F8FE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t> Non conservative form Validation data</w:t>
      </w:r>
    </w:p>
    <w:p w14:paraId="343AD30F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FB56C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t>Flow field variables after 1 timestep</w:t>
      </w:r>
    </w:p>
    <w:p w14:paraId="089FDB50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RhoInitial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1,0.955,0.927,0.900,0.872,0.844,0.817,0.789,0.760,0.731,0.701,0.670,0.637,0.603,0.567,0.531,0.494,0.459,0.425,0.392,0.361,0.330,0.301,0.271,0.242,0.213,0.184,0.154,0.125,0.095,0.066]</w:t>
      </w:r>
    </w:p>
    <w:p w14:paraId="77AD2ED3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Tinitial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1,0.972,0.950,0.929,0.908,0.886,0.865,0.843,0.822,0.800,0.778,0.755,0.731,0.707,0.682,0.656,0.631,0.605,0.581,0.556,0.533,0.510,0.487,0.465,0.443,0.421,0.398,0.376,0.354,0.332,0.309]</w:t>
      </w:r>
    </w:p>
    <w:p w14:paraId="49EA5FA5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Vinitial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0.111,0.212,0.312,0.411,0.508,0.603,0.695,0.784,0.870,0.954,1.035,1.113,1.188,1.260,1.328,1.394,1.455,1.514,1.568,1.619,1.666,1.709,1.748,1.782,1.813,1.838,1.858,1.874,1.884,1.890,1.895]</w:t>
      </w:r>
    </w:p>
    <w:p w14:paraId="3F6414AF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  </w:t>
      </w:r>
    </w:p>
    <w:p w14:paraId="7D7A4BF2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</w:t>
      </w: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t>Flow field variables after 1400 timestep</w:t>
      </w:r>
    </w:p>
    <w:p w14:paraId="57C082F7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  </w:t>
      </w:r>
    </w:p>
    <w:p w14:paraId="0F6D27E8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Rhofinal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1,0.998,0.997,0.994,0.992,0.987,0.982,0.974,0.963,0.947,0.924,0.892,0.849,0.792,0.721,0.639,0.551,0.465,0.386,0.318,0.262,0.216,0.179,0.150,0.126,0.107,0.092,0.079,0.069,0.061,0.053];</w:t>
      </w:r>
    </w:p>
    <w:p w14:paraId="69A0B184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Tfinal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1,0.999,0.999,0.998,0.997,0.995,0.993,0.989,0.985,0.978,0.969,0.956,0.937,0.911,0.878,0.836,0.789,0.737,0.684,0.633,0.585,0.541,0.502,0.467,0.436,0.408,0.384,0.362,0.342,0.325,0.308]</w:t>
      </w:r>
    </w:p>
    <w:p w14:paraId="54C704AC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Vfinal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0.099,0.112,0.125,0.143,0.162,0.187,0.215,0.251,0.294,0.346,0.409,0.485,0.575,0.678,0.793,0.914,1.037,1.155,1.263,1.361,1.446,1.519,1.582,1.636,1.683,1.723,1.759,1.789,1.817,1.839,1.862]</w:t>
      </w:r>
    </w:p>
    <w:p w14:paraId="720B0DA7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 xml:space="preserve">       </w:t>
      </w:r>
    </w:p>
    <w:p w14:paraId="2D17B156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AF8DA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Note:</w:t>
      </w:r>
    </w:p>
    <w:p w14:paraId="3729770C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the above values for checking the accuracy of your code</w:t>
      </w:r>
    </w:p>
    <w:p w14:paraId="4CC8D583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B3D2D6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You can use standard comparison techniques to compare your values with the above values</w:t>
      </w:r>
    </w:p>
    <w:p w14:paraId="7B61A411" w14:textId="2CA6E33D" w:rsidR="00013A9C" w:rsidRDefault="00013A9C"/>
    <w:p w14:paraId="19685FCC" w14:textId="542FD745" w:rsidR="0012199E" w:rsidRDefault="0012199E"/>
    <w:p w14:paraId="23B5CD82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316A6CD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2BB1A1E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085A780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F260777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6DBF7C5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DDFC7B2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9DE74F5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FD888C3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ADA15A9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78E0C5B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1803969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1E4922C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2DACA6D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AA9A1CE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E3D43DC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E656700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D2F2166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8E7E24D" w14:textId="77777777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F45BBD1" w14:textId="24213480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Conservative form Validation data</w:t>
      </w:r>
    </w:p>
    <w:p w14:paraId="314345DA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B78A9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</w:t>
      </w: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t>Flow field variables after 1 timestep</w:t>
      </w:r>
    </w:p>
    <w:p w14:paraId="0AB0DBA4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RhoInitial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1,1,1,1,1,0.999,0.963,0.927,0.891,0.854,0.818,0.781,0.744,0.707,0.670,0.633,0.594,0.555,0.517,0.478,0.440,0.401,0.362,0.324,0.285,0.246,0.208,0.169,0.131,0.093,0.063]</w:t>
      </w:r>
    </w:p>
    <w:p w14:paraId="3DE6D9F3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Tinitial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1,1,1,1,1,1,0.983,0.967,0.950,0.934,0.917,0.900,0.883,0.866,0.849,0.833,0.800,0.766,0.731,0.695,0.660,0.625,0.590,0.554,0.519,0.484,0.448,0.412,0.375,0.324,0.200]</w:t>
      </w:r>
    </w:p>
    <w:p w14:paraId="5C442208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Vinitial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0.099,0.111,0.125,0.141,0.160,0.187,0.228,0.271,0.325,0.389,0.467,0.557,0.656,0.759,0.854,0.930,0.979,0.992,0.975,0.939,0.893,0.848,0.809,0.781,0.766,0.768,0.791,0.846,0.949,1.133,1.438]</w:t>
      </w:r>
    </w:p>
    <w:p w14:paraId="3CDA762E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 xml:space="preserve">        </w:t>
      </w:r>
    </w:p>
    <w:p w14:paraId="23F4A46B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47150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</w:t>
      </w:r>
      <w:r w:rsidRPr="0012199E">
        <w:rPr>
          <w:rFonts w:ascii="Arial" w:eastAsia="Times New Roman" w:hAnsi="Arial" w:cs="Arial"/>
          <w:b/>
          <w:bCs/>
          <w:color w:val="000000"/>
          <w:lang w:eastAsia="en-IN"/>
        </w:rPr>
        <w:t>Flow field variables after 1400 timestep</w:t>
      </w:r>
    </w:p>
    <w:p w14:paraId="718BFF19" w14:textId="77777777" w:rsidR="0012199E" w:rsidRPr="0012199E" w:rsidRDefault="0012199E" w:rsidP="00121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657CC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Rhofinal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1,0.999,0.997,0.995,0.992,0.988,0.982,0.974,0.962,0.946,0.923,0.891,0.847,0.789,0.718,0.648,0.548,0.462,0.384,0.316,0.260,0.214,0.177,0.148,0.124,0.106,0.090,0.078,0.068,0.060,0.052]</w:t>
      </w:r>
    </w:p>
    <w:p w14:paraId="2E22EE60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Tfinal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1,0.999,0.999,0.998,0.997,0.995,0.993,0.989,0.985,0.978,0.969,0.955,0.935,0.909,0.874,0.839,0.783,0.731,0.679,0.628,0.581,0.538,0.500,0.466,0.436,0.409,0.384,0.363,0.344,0.327,0.310]</w:t>
      </w:r>
    </w:p>
    <w:p w14:paraId="0D1F945F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color w:val="000000"/>
          <w:lang w:eastAsia="en-IN"/>
        </w:rPr>
        <w:t>        Vfinal</w:t>
      </w:r>
      <w:proofErr w:type="gramStart"/>
      <w:r w:rsidRPr="0012199E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12199E">
        <w:rPr>
          <w:rFonts w:ascii="Arial" w:eastAsia="Times New Roman" w:hAnsi="Arial" w:cs="Arial"/>
          <w:color w:val="000000"/>
          <w:lang w:eastAsia="en-IN"/>
        </w:rPr>
        <w:t>0.098,0.110,0.124,0.141,0.161,0.184,0.213,0.249,0.292,0.344,0.408,0.485,0.577,0.682,0.798,0.904,1.046,1.164,1.272,1.368,1.452,1.524,1.586,1.639,1.685,1.725,1.760,1.790,1.817,1.840,1.863]</w:t>
      </w:r>
    </w:p>
    <w:p w14:paraId="0F8BBC88" w14:textId="77777777" w:rsidR="0012199E" w:rsidRPr="0012199E" w:rsidRDefault="0012199E" w:rsidP="00121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CC73D6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Note:</w:t>
      </w:r>
    </w:p>
    <w:p w14:paraId="0484CF0F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the above values for checking the accuracy of your code</w:t>
      </w:r>
    </w:p>
    <w:p w14:paraId="76081EBB" w14:textId="77777777" w:rsidR="0012199E" w:rsidRPr="0012199E" w:rsidRDefault="0012199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FD330" w14:textId="5C9F5715" w:rsidR="0012199E" w:rsidRDefault="0012199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1219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You can use standard comparison techniques to compare your values with the above values</w:t>
      </w:r>
    </w:p>
    <w:p w14:paraId="67DCB0F2" w14:textId="187D1878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1220844B" w14:textId="047FFCC7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D11155E" w14:textId="536D7E08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A88CC4E" w14:textId="5D12862E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AB2753E" w14:textId="1B489FE5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4C2ADBE6" w14:textId="2342D9E1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6AD3F9D" w14:textId="4F6E50B0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61A43EE" w14:textId="48ACF30D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DF521A6" w14:textId="3018B4AC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ED7FC62" w14:textId="7EFA0387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86660A1" w14:textId="6A95F3CD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15B6EE38" w14:textId="25DD9FA8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4242A42E" w14:textId="11A162BD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7755A0F5" w14:textId="2B0CCEF7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56CAC3A" w14:textId="55180662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15B9CB39" w14:textId="13B61995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4C0034BB" w14:textId="3EF3CE57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2A3FA25E" w14:textId="77777777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F799E85" w14:textId="37C32AEF" w:rsidR="004D678E" w:rsidRDefault="004D678E" w:rsidP="00121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359"/>
        <w:gridCol w:w="1837"/>
        <w:gridCol w:w="1425"/>
        <w:gridCol w:w="1416"/>
      </w:tblGrid>
      <w:tr w:rsidR="004D678E" w14:paraId="07E49317" w14:textId="77777777" w:rsidTr="00701936">
        <w:tc>
          <w:tcPr>
            <w:tcW w:w="0" w:type="auto"/>
          </w:tcPr>
          <w:p w14:paraId="5D9035A1" w14:textId="77777777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6650FC" w14:textId="511A4207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Density Ratio</w:t>
            </w:r>
          </w:p>
        </w:tc>
        <w:tc>
          <w:tcPr>
            <w:tcW w:w="0" w:type="auto"/>
          </w:tcPr>
          <w:p w14:paraId="703D91CF" w14:textId="08F113ED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Temperature Ratio</w:t>
            </w:r>
          </w:p>
        </w:tc>
        <w:tc>
          <w:tcPr>
            <w:tcW w:w="0" w:type="auto"/>
          </w:tcPr>
          <w:p w14:paraId="7AF55EE4" w14:textId="77777777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Pressure Ratio</w:t>
            </w:r>
          </w:p>
          <w:p w14:paraId="050FB03C" w14:textId="63C440C3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5E89D3A" w14:textId="6DFAFC64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 Number</w:t>
            </w:r>
          </w:p>
        </w:tc>
      </w:tr>
      <w:tr w:rsidR="004D678E" w14:paraId="51C1F231" w14:textId="77777777" w:rsidTr="00701936">
        <w:tc>
          <w:tcPr>
            <w:tcW w:w="0" w:type="auto"/>
          </w:tcPr>
          <w:p w14:paraId="66EB84BD" w14:textId="6B845722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Exact Analytical Solution</w:t>
            </w:r>
          </w:p>
        </w:tc>
        <w:tc>
          <w:tcPr>
            <w:tcW w:w="0" w:type="auto"/>
          </w:tcPr>
          <w:p w14:paraId="74502704" w14:textId="67E4BBAE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0.634</w:t>
            </w:r>
          </w:p>
        </w:tc>
        <w:tc>
          <w:tcPr>
            <w:tcW w:w="0" w:type="auto"/>
          </w:tcPr>
          <w:p w14:paraId="41F5B4EC" w14:textId="319730B3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0.833</w:t>
            </w:r>
          </w:p>
        </w:tc>
        <w:tc>
          <w:tcPr>
            <w:tcW w:w="0" w:type="auto"/>
          </w:tcPr>
          <w:p w14:paraId="0A2A8DF1" w14:textId="19A7825E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0.528</w:t>
            </w:r>
          </w:p>
        </w:tc>
        <w:tc>
          <w:tcPr>
            <w:tcW w:w="0" w:type="auto"/>
          </w:tcPr>
          <w:p w14:paraId="1D93FF9D" w14:textId="7615A1D9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</w:tr>
      <w:tr w:rsidR="004D678E" w14:paraId="572A44AB" w14:textId="77777777" w:rsidTr="00701936">
        <w:tc>
          <w:tcPr>
            <w:tcW w:w="0" w:type="auto"/>
          </w:tcPr>
          <w:p w14:paraId="18751892" w14:textId="3CA203AF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Non-Conservative Form (30 Points)</w:t>
            </w:r>
          </w:p>
        </w:tc>
        <w:tc>
          <w:tcPr>
            <w:tcW w:w="0" w:type="auto"/>
          </w:tcPr>
          <w:p w14:paraId="5F3C598D" w14:textId="04A20D58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0.639</w:t>
            </w:r>
          </w:p>
        </w:tc>
        <w:tc>
          <w:tcPr>
            <w:tcW w:w="0" w:type="auto"/>
          </w:tcPr>
          <w:p w14:paraId="29445F20" w14:textId="1DB67AB5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0.836</w:t>
            </w:r>
          </w:p>
        </w:tc>
        <w:tc>
          <w:tcPr>
            <w:tcW w:w="0" w:type="auto"/>
          </w:tcPr>
          <w:p w14:paraId="3F020D7D" w14:textId="34A0787A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0.534</w:t>
            </w:r>
          </w:p>
        </w:tc>
        <w:tc>
          <w:tcPr>
            <w:tcW w:w="0" w:type="auto"/>
          </w:tcPr>
          <w:p w14:paraId="4CCC5D76" w14:textId="43F2504F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0.999</w:t>
            </w:r>
          </w:p>
        </w:tc>
      </w:tr>
      <w:tr w:rsidR="004D678E" w14:paraId="1846780C" w14:textId="77777777" w:rsidTr="00701936">
        <w:tc>
          <w:tcPr>
            <w:tcW w:w="0" w:type="auto"/>
          </w:tcPr>
          <w:p w14:paraId="0B9934EF" w14:textId="0BC63755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Non-Conservative Form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Points)</w:t>
            </w:r>
          </w:p>
        </w:tc>
        <w:tc>
          <w:tcPr>
            <w:tcW w:w="0" w:type="auto"/>
          </w:tcPr>
          <w:p w14:paraId="0F905C04" w14:textId="6A34576F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0.638</w:t>
            </w:r>
          </w:p>
        </w:tc>
        <w:tc>
          <w:tcPr>
            <w:tcW w:w="0" w:type="auto"/>
          </w:tcPr>
          <w:p w14:paraId="3026B8DB" w14:textId="6850E2CF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0.835</w:t>
            </w:r>
          </w:p>
        </w:tc>
        <w:tc>
          <w:tcPr>
            <w:tcW w:w="0" w:type="auto"/>
          </w:tcPr>
          <w:p w14:paraId="588E7443" w14:textId="13C98B9D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0.533</w:t>
            </w:r>
          </w:p>
        </w:tc>
        <w:tc>
          <w:tcPr>
            <w:tcW w:w="0" w:type="auto"/>
          </w:tcPr>
          <w:p w14:paraId="6C0F0BD9" w14:textId="30773DF3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</w:t>
            </w:r>
          </w:p>
        </w:tc>
      </w:tr>
      <w:tr w:rsidR="004D678E" w14:paraId="76186751" w14:textId="77777777" w:rsidTr="00701936">
        <w:tc>
          <w:tcPr>
            <w:tcW w:w="0" w:type="auto"/>
          </w:tcPr>
          <w:p w14:paraId="627833B5" w14:textId="0C334873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Conservative Form (30 Points)</w:t>
            </w:r>
          </w:p>
        </w:tc>
        <w:tc>
          <w:tcPr>
            <w:tcW w:w="0" w:type="auto"/>
          </w:tcPr>
          <w:p w14:paraId="38648E4E" w14:textId="793E74EA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0.650</w:t>
            </w:r>
          </w:p>
        </w:tc>
        <w:tc>
          <w:tcPr>
            <w:tcW w:w="0" w:type="auto"/>
          </w:tcPr>
          <w:p w14:paraId="04B4213A" w14:textId="7C94A143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0.840</w:t>
            </w:r>
          </w:p>
        </w:tc>
        <w:tc>
          <w:tcPr>
            <w:tcW w:w="0" w:type="auto"/>
          </w:tcPr>
          <w:p w14:paraId="0D6B6E36" w14:textId="6406AFFC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0.546</w:t>
            </w:r>
          </w:p>
        </w:tc>
        <w:tc>
          <w:tcPr>
            <w:tcW w:w="0" w:type="auto"/>
          </w:tcPr>
          <w:p w14:paraId="6D6FD3AC" w14:textId="60A2C79A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0.982</w:t>
            </w:r>
          </w:p>
        </w:tc>
      </w:tr>
      <w:tr w:rsidR="004D678E" w14:paraId="034E4E7D" w14:textId="77777777" w:rsidTr="00701936">
        <w:tc>
          <w:tcPr>
            <w:tcW w:w="0" w:type="auto"/>
          </w:tcPr>
          <w:p w14:paraId="214075C1" w14:textId="7047FCD8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Conservative Form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Points)</w:t>
            </w:r>
          </w:p>
        </w:tc>
        <w:tc>
          <w:tcPr>
            <w:tcW w:w="0" w:type="auto"/>
          </w:tcPr>
          <w:p w14:paraId="40F2332C" w14:textId="28FDDC5D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0.638</w:t>
            </w:r>
          </w:p>
        </w:tc>
        <w:tc>
          <w:tcPr>
            <w:tcW w:w="0" w:type="auto"/>
          </w:tcPr>
          <w:p w14:paraId="26A1F275" w14:textId="424EE27C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0.835</w:t>
            </w:r>
          </w:p>
        </w:tc>
        <w:tc>
          <w:tcPr>
            <w:tcW w:w="0" w:type="auto"/>
          </w:tcPr>
          <w:p w14:paraId="2DDF3351" w14:textId="491B48F9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0.533</w:t>
            </w:r>
          </w:p>
        </w:tc>
        <w:tc>
          <w:tcPr>
            <w:tcW w:w="0" w:type="auto"/>
          </w:tcPr>
          <w:p w14:paraId="66C088D5" w14:textId="784C592F" w:rsidR="004D678E" w:rsidRDefault="004D678E" w:rsidP="001219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0.999</w:t>
            </w:r>
          </w:p>
        </w:tc>
      </w:tr>
    </w:tbl>
    <w:p w14:paraId="5552EBC3" w14:textId="77777777" w:rsidR="004D678E" w:rsidRPr="0012199E" w:rsidRDefault="004D678E" w:rsidP="00121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25AD1" w14:textId="77777777" w:rsidR="0012199E" w:rsidRDefault="0012199E">
      <w:bookmarkStart w:id="0" w:name="_GoBack"/>
      <w:bookmarkEnd w:id="0"/>
    </w:p>
    <w:sectPr w:rsidR="0012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22"/>
    <w:rsid w:val="00013A9C"/>
    <w:rsid w:val="0012199E"/>
    <w:rsid w:val="004D678E"/>
    <w:rsid w:val="00701936"/>
    <w:rsid w:val="0097439F"/>
    <w:rsid w:val="00D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4A30"/>
  <w15:chartTrackingRefBased/>
  <w15:docId w15:val="{3B9AB562-8012-4AF8-8857-A94256B7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D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kanth</dc:creator>
  <cp:keywords/>
  <dc:description/>
  <cp:lastModifiedBy>Ujjwal kanth</cp:lastModifiedBy>
  <cp:revision>5</cp:revision>
  <dcterms:created xsi:type="dcterms:W3CDTF">2019-08-19T12:31:00Z</dcterms:created>
  <dcterms:modified xsi:type="dcterms:W3CDTF">2019-09-17T20:59:00Z</dcterms:modified>
</cp:coreProperties>
</file>