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D24D" w14:textId="496A3B7E" w:rsidR="00872BF4" w:rsidRDefault="00995F5E">
      <w:pPr>
        <w:rPr>
          <w:rFonts w:ascii="Times New Roman" w:hAnsi="Times New Roman" w:cs="Times New Roman"/>
          <w:sz w:val="24"/>
          <w:szCs w:val="24"/>
          <w:lang w:val="en-US"/>
        </w:rPr>
      </w:pPr>
      <w:r>
        <w:rPr>
          <w:rFonts w:ascii="Times New Roman" w:hAnsi="Times New Roman" w:cs="Times New Roman"/>
          <w:sz w:val="24"/>
          <w:szCs w:val="24"/>
          <w:lang w:val="en-US"/>
        </w:rPr>
        <w:t xml:space="preserve">People have various interpretations </w:t>
      </w:r>
      <w:r w:rsidR="00E941EC">
        <w:rPr>
          <w:rFonts w:ascii="Times New Roman" w:hAnsi="Times New Roman" w:cs="Times New Roman"/>
          <w:sz w:val="24"/>
          <w:szCs w:val="24"/>
          <w:lang w:val="en-US"/>
        </w:rPr>
        <w:t>of</w:t>
      </w:r>
      <w:r>
        <w:rPr>
          <w:rFonts w:ascii="Times New Roman" w:hAnsi="Times New Roman" w:cs="Times New Roman"/>
          <w:sz w:val="24"/>
          <w:szCs w:val="24"/>
          <w:lang w:val="en-US"/>
        </w:rPr>
        <w:t xml:space="preserve"> what humanism entails. Humanism is also the subject of discussions </w:t>
      </w:r>
      <w:r w:rsidR="00E941EC">
        <w:rPr>
          <w:rFonts w:ascii="Times New Roman" w:hAnsi="Times New Roman" w:cs="Times New Roman"/>
          <w:sz w:val="24"/>
          <w:szCs w:val="24"/>
          <w:lang w:val="en-US"/>
        </w:rPr>
        <w:t xml:space="preserve">and gaining more attention lately. From its role as a philosophy to progressive worldview, humanism’s essence remains elusive. This essay will explore the gathering points </w:t>
      </w:r>
      <w:r w:rsidR="00947BB2">
        <w:rPr>
          <w:rFonts w:ascii="Times New Roman" w:hAnsi="Times New Roman" w:cs="Times New Roman"/>
          <w:sz w:val="24"/>
          <w:szCs w:val="24"/>
          <w:lang w:val="en-US"/>
        </w:rPr>
        <w:t xml:space="preserve">responsibility and critical thinking </w:t>
      </w:r>
      <w:r w:rsidR="00E941EC">
        <w:rPr>
          <w:rFonts w:ascii="Times New Roman" w:hAnsi="Times New Roman" w:cs="Times New Roman"/>
          <w:sz w:val="24"/>
          <w:szCs w:val="24"/>
          <w:lang w:val="en-US"/>
        </w:rPr>
        <w:t>of humanism and how it affects both individuals and society. By examining the points, one can gain insights into how humanism can lead to positive changes in society.</w:t>
      </w:r>
    </w:p>
    <w:p w14:paraId="59C7381A" w14:textId="627A1676" w:rsidR="00E941EC" w:rsidRDefault="00B12352">
      <w:pPr>
        <w:rPr>
          <w:rFonts w:ascii="Times New Roman" w:hAnsi="Times New Roman" w:cs="Times New Roman"/>
          <w:sz w:val="24"/>
          <w:szCs w:val="24"/>
          <w:lang w:val="en-US"/>
        </w:rPr>
      </w:pPr>
      <w:r>
        <w:rPr>
          <w:rFonts w:ascii="Times New Roman" w:hAnsi="Times New Roman" w:cs="Times New Roman"/>
          <w:sz w:val="24"/>
          <w:szCs w:val="24"/>
          <w:lang w:val="en-US"/>
        </w:rPr>
        <w:t xml:space="preserve">Everyday each one of us makes choices that are both significant and trivial. </w:t>
      </w:r>
      <w:r w:rsidR="00875EFD">
        <w:rPr>
          <w:rFonts w:ascii="Times New Roman" w:hAnsi="Times New Roman" w:cs="Times New Roman"/>
          <w:sz w:val="24"/>
          <w:szCs w:val="24"/>
          <w:lang w:val="en-US"/>
        </w:rPr>
        <w:t>And</w:t>
      </w:r>
      <w:r>
        <w:rPr>
          <w:rFonts w:ascii="Times New Roman" w:hAnsi="Times New Roman" w:cs="Times New Roman"/>
          <w:sz w:val="24"/>
          <w:szCs w:val="24"/>
          <w:lang w:val="en-US"/>
        </w:rPr>
        <w:t xml:space="preserve"> those choices have cause consequences not only for us, but also for the world and people around us (Wintermute, 2019, para.16). </w:t>
      </w:r>
      <w:r w:rsidR="00947BB2">
        <w:rPr>
          <w:rFonts w:ascii="Times New Roman" w:hAnsi="Times New Roman" w:cs="Times New Roman"/>
          <w:sz w:val="24"/>
          <w:szCs w:val="24"/>
          <w:lang w:val="en-US"/>
        </w:rPr>
        <w:t xml:space="preserve">It is acknowledged that we all exist in a society that comes with its own set of cultural values, expectations, code of conduct, and social norms. Nonetheless, despite these external influences, we retain the ability to decide what we believe is right or wrong. </w:t>
      </w:r>
      <w:r w:rsidR="00875EFD">
        <w:rPr>
          <w:rFonts w:ascii="Times New Roman" w:hAnsi="Times New Roman" w:cs="Times New Roman"/>
          <w:sz w:val="24"/>
          <w:szCs w:val="24"/>
          <w:lang w:val="en-US"/>
        </w:rPr>
        <w:t>In the same way, individual responsibility is a cornerstone of ethical decision-making. Embracing this notion of responsibility, humanism seeks to foster a culture of empathy and cooperation. Responsibility serves as a moral compass, guiding us to consider the consequences of our choices.</w:t>
      </w:r>
    </w:p>
    <w:p w14:paraId="2E2F91BA" w14:textId="6F17E0A3" w:rsidR="00F0708B" w:rsidRDefault="00F0708B">
      <w:pPr>
        <w:rPr>
          <w:rFonts w:ascii="Times New Roman" w:hAnsi="Times New Roman" w:cs="Times New Roman"/>
          <w:sz w:val="24"/>
          <w:szCs w:val="24"/>
          <w:lang w:val="en-US"/>
        </w:rPr>
      </w:pPr>
      <w:r>
        <w:rPr>
          <w:rFonts w:ascii="Times New Roman" w:hAnsi="Times New Roman" w:cs="Times New Roman"/>
          <w:sz w:val="24"/>
          <w:szCs w:val="24"/>
          <w:lang w:val="en-US"/>
        </w:rPr>
        <w:t xml:space="preserve">Similarly, critical thinking is an essential aspect of humanism. In today’s information age we are constantly exposed to barrage of data, opinions, and news from various sources. Therefore, without critical thinking, it can be challenging for us to discern accurate information from the misinformation. Moreover, critical thinking plays a vital role in promoting empathy and multiculturism. When people engage in critical analysis, they become more open-minded and responsive to diverse perspectives. </w:t>
      </w:r>
      <w:r w:rsidR="003E5C89">
        <w:rPr>
          <w:rFonts w:ascii="Times New Roman" w:hAnsi="Times New Roman" w:cs="Times New Roman"/>
          <w:sz w:val="24"/>
          <w:szCs w:val="24"/>
          <w:lang w:val="en-US"/>
        </w:rPr>
        <w:t>C</w:t>
      </w:r>
      <w:r w:rsidR="003E5C89" w:rsidRPr="003E5C89">
        <w:rPr>
          <w:rFonts w:ascii="Times New Roman" w:hAnsi="Times New Roman" w:cs="Times New Roman"/>
          <w:sz w:val="24"/>
          <w:szCs w:val="24"/>
          <w:lang w:val="en-US"/>
        </w:rPr>
        <w:t>ritical thinking is a cornerstone of humanism, facilitating responsible and thoughtful engagement with the world around us</w:t>
      </w:r>
      <w:r w:rsidR="003E5C89">
        <w:rPr>
          <w:rFonts w:ascii="Times New Roman" w:hAnsi="Times New Roman" w:cs="Times New Roman"/>
          <w:sz w:val="24"/>
          <w:szCs w:val="24"/>
          <w:lang w:val="en-US"/>
        </w:rPr>
        <w:t>.</w:t>
      </w:r>
    </w:p>
    <w:p w14:paraId="6A5C5A87" w14:textId="518A5CB2" w:rsidR="003E5C89" w:rsidRDefault="003E5C89">
      <w:pPr>
        <w:rPr>
          <w:rFonts w:ascii="Times New Roman" w:hAnsi="Times New Roman" w:cs="Times New Roman"/>
          <w:sz w:val="24"/>
          <w:szCs w:val="24"/>
          <w:lang w:val="en-US"/>
        </w:rPr>
      </w:pPr>
      <w:r>
        <w:rPr>
          <w:rFonts w:ascii="Times New Roman" w:hAnsi="Times New Roman" w:cs="Times New Roman"/>
          <w:sz w:val="24"/>
          <w:szCs w:val="24"/>
          <w:lang w:val="en-US"/>
        </w:rPr>
        <w:t>In conclusion, humanism is a complex and multifaced subject which has been gaining attention</w:t>
      </w:r>
      <w:r>
        <w:rPr>
          <w:rFonts w:ascii="Times New Roman" w:hAnsi="Times New Roman" w:cs="Times New Roman"/>
          <w:sz w:val="24"/>
          <w:szCs w:val="24"/>
          <w:lang w:val="en-US"/>
        </w:rPr>
        <w:br/>
        <w:t>where responsibility and critical thinking are focal points. As we strive to create a better world,  by embracing responsibility and critical thinking, humanism can provide a wider framework for personal and societal progress.</w:t>
      </w:r>
    </w:p>
    <w:p w14:paraId="2615F94A" w14:textId="77777777" w:rsidR="00875EFD" w:rsidRDefault="00875EFD">
      <w:pPr>
        <w:rPr>
          <w:rFonts w:ascii="Times New Roman" w:hAnsi="Times New Roman" w:cs="Times New Roman"/>
          <w:sz w:val="24"/>
          <w:szCs w:val="24"/>
          <w:lang w:val="en-US"/>
        </w:rPr>
      </w:pPr>
    </w:p>
    <w:p w14:paraId="7B227AD4" w14:textId="77777777" w:rsidR="00E941EC" w:rsidRPr="00995F5E" w:rsidRDefault="00E941EC">
      <w:pPr>
        <w:rPr>
          <w:rFonts w:ascii="Times New Roman" w:hAnsi="Times New Roman" w:cs="Times New Roman"/>
          <w:sz w:val="24"/>
          <w:szCs w:val="24"/>
          <w:lang w:val="en-US"/>
        </w:rPr>
      </w:pPr>
    </w:p>
    <w:sectPr w:rsidR="00E941EC" w:rsidRPr="00995F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5E"/>
    <w:rsid w:val="003E5C89"/>
    <w:rsid w:val="00872BF4"/>
    <w:rsid w:val="00875EFD"/>
    <w:rsid w:val="00947BB2"/>
    <w:rsid w:val="00995F5E"/>
    <w:rsid w:val="00B12352"/>
    <w:rsid w:val="00C47711"/>
    <w:rsid w:val="00E941EC"/>
    <w:rsid w:val="00F070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E7F0"/>
  <w15:chartTrackingRefBased/>
  <w15:docId w15:val="{B39B63CD-2814-4646-AD08-E0B37D4F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1</cp:revision>
  <dcterms:created xsi:type="dcterms:W3CDTF">2023-08-03T18:21:00Z</dcterms:created>
  <dcterms:modified xsi:type="dcterms:W3CDTF">2023-08-03T19:31:00Z</dcterms:modified>
</cp:coreProperties>
</file>