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Executive Summary</w:t>
      </w:r>
    </w:p>
    <w:p>
      <w:r>
        <w:t>This document outlines the business requirements for "SwiftRoute," an intelligent route optimization and delivery management platform proposed by SwiftServe Logistics. The primary objective is to address the growing inefficiency of current manual routing methods as operations scale. SwiftRoute aims to dynamically calculate optimal delivery routes, provide real-time fleet management capabilities, and offer customers live updates and tracking. This project will deliver significant efficiency gains, enhance customer satisfaction, and provide the robust, scalable infrastructure needed for SwiftServe Logistics' planned expansion.</w:t>
      </w:r>
    </w:p>
    <w:p>
      <w:pPr>
        <w:pStyle w:val="Heading2"/>
      </w:pPr>
      <w:r>
        <w:t>Project Objectives</w:t>
      </w:r>
    </w:p>
    <w:p>
      <w:pPr>
        <w:pStyle w:val="ListBullet"/>
        <w:ind w:left="0"/>
      </w:pPr>
      <w:r>
        <w:t>To implement an intelligent route optimization system capable of dynamically calculating the most efficient delivery routes, factoring in real-time traffic, weather, road closures, vehicle capacity, delivery time windows, and driver availability, within 6-8 months.</w:t>
      </w:r>
    </w:p>
    <w:p>
      <w:pPr>
        <w:pStyle w:val="ListBullet"/>
        <w:ind w:left="0"/>
      </w:pPr>
      <w:r>
        <w:t>To establish real-time fleet management capabilities, including driver assignment, real-time vehicle tracking on a map interface, and mid-journey re-routing, to improve dispatch efficiency.</w:t>
      </w:r>
    </w:p>
    <w:p>
      <w:pPr>
        <w:pStyle w:val="ListBullet"/>
        <w:ind w:left="0"/>
      </w:pPr>
      <w:r>
        <w:t>To enhance customer experience by providing a web-based portal allowing live tracking of delivery vehicles, updated ETAs, driver information, and status notifications (dispatch, out for delivery, delivered).</w:t>
      </w:r>
    </w:p>
    <w:p>
      <w:pPr>
        <w:pStyle w:val="ListBullet"/>
        <w:ind w:left="0"/>
      </w:pPr>
      <w:r>
        <w:t>To develop a driver-facing mobile application for receiving routes, navigation instructions, updating delivery statuses, and capturing proof of delivery (photos/signatures).</w:t>
      </w:r>
    </w:p>
    <w:p>
      <w:pPr>
        <w:pStyle w:val="ListBullet"/>
        <w:ind w:left="0"/>
      </w:pPr>
      <w:r>
        <w:t>To seamlessly integrate SwiftRoute with SwiftServe Logistics' existing proprietary order management system (OMS) for order intake and status updates, improving operational workflow.</w:t>
      </w:r>
    </w:p>
    <w:p>
      <w:pPr>
        <w:pStyle w:val="ListBullet"/>
        <w:ind w:left="0"/>
      </w:pPr>
      <w:r>
        <w:t>To design and build a scalable platform architecture capable of handling increasing volumes of deliveries and a larger fleet without performance degradation, supporting future business expansion.</w:t>
      </w:r>
    </w:p>
    <w:p>
      <w:pPr>
        <w:pStyle w:val="Heading2"/>
      </w:pPr>
      <w:r>
        <w:t>Needs Statement</w:t>
      </w:r>
    </w:p>
    <w:p>
      <w:r>
        <w:t>SwiftServe Logistics' current manual routing processes are becoming increasingly inefficient and unsustainable as the company's operations continue to scale. This inefficiency leads to suboptimal delivery routes, higher operational costs, delayed deliveries, and a lack of real-time visibility for both internal management and customers. There is a critical need for an automated, intelligent system that can dynamically optimize routes, provide real-time fleet visibility and management, and offer transparent customer updates to maintain service quality and enable future growth.</w:t>
      </w:r>
    </w:p>
    <w:p>
      <w:pPr>
        <w:pStyle w:val="Heading2"/>
      </w:pPr>
      <w:r>
        <w:t>Project Scope</w:t>
      </w:r>
    </w:p>
    <w:p>
      <w:r>
        <w:t>In-Scope:</w:t>
      </w:r>
      <w:r>
        <w:br/>
        <w:t>*   Development of intelligent route optimization algorithms with dynamic adjustments based on live data (traffic, weather, road closures, driver reports).</w:t>
        <w:br/>
        <w:t>*   Real-time vehicle tracking functionality with a map interface for dispatchers.</w:t>
        <w:br/>
        <w:t>*   Driver assignment and real-time re-routing capabilities for dispatchers.</w:t>
        <w:br/>
        <w:t>*   Development of a driver-facing mobile application for route execution, navigation, status updates, and proof of delivery capture (photos/signatures).</w:t>
        <w:br/>
        <w:t>*   Development of a web-based customer portal for live delivery tracking, updated ETAs, driver information, and contact options.</w:t>
        <w:br/>
        <w:t>*   Implementation of customer notifications for dispatch, out for delivery, and delivered status.</w:t>
        <w:br/>
        <w:t>*   Integration with SwiftServe Logistics' existing proprietary order management system (OMS) to pull in delivery orders and push back status updates using provided API documentation.</w:t>
        <w:br/>
        <w:t>*   Design and implementation of a robust, scalable architecture leveraging cloud-native solutions.</w:t>
      </w:r>
    </w:p>
    <w:p>
      <w:r>
        <w:t>Out-of-Scope:</w:t>
      </w:r>
      <w:r>
        <w:br/>
        <w:t>*   Development of customer-facing mobile applications (planned for a later phase).</w:t>
        <w:br/>
        <w:t>*   Integration of vehicle maintenance scheduling features (considered a bonus, not a priority for the initial phase).</w:t>
      </w:r>
    </w:p>
    <w:p>
      <w:pPr>
        <w:pStyle w:val="Heading2"/>
      </w:pPr>
      <w:r>
        <w:t>Requirements</w:t>
      </w:r>
    </w:p>
    <w:p>
      <w:r>
        <w:t>Business Requirements:</w:t>
      </w:r>
      <w:r>
        <w:br/>
        <w:t>*   BR1: The system must reduce operational inefficiencies associated with manual routing as operations scale.</w:t>
        <w:br/>
        <w:t>*   BR2: The system must enable SwiftServe Logistics to maintain and improve service quality amidst business expansion.</w:t>
        <w:br/>
        <w:t>*   BR3: The system must enhance customer satisfaction through improved transparency and delivery experience.</w:t>
        <w:br/>
        <w:t>*   BR4: The system must facilitate efficient dispatching and fleet management.</w:t>
      </w:r>
    </w:p>
    <w:p>
      <w:r>
        <w:t>Functional Requirements:</w:t>
      </w:r>
      <w:r>
        <w:br/>
        <w:t>*   FR1: The system shall dynamically calculate the most efficient delivery routes.</w:t>
        <w:br/>
        <w:t>*   FR2: The system shall ingest live data from various sources (e.g., traffic APIs, weather services, driver reports) to inform route calculations.</w:t>
        <w:br/>
        <w:t>*   FR3: The system shall adjust routes on the fly based on real-time data.</w:t>
        <w:br/>
        <w:t>*   FR4: The system shall factor in vehicle capacity when optimizing routes.</w:t>
        <w:br/>
        <w:t>*   FR5: The system shall factor in delivery time windows when optimizing routes.</w:t>
        <w:br/>
        <w:t>*   FR6: The system shall factor in driver availability when optimizing routes.</w:t>
        <w:br/>
        <w:t>*   FR7: The system shall allow dispatchers to assign drivers to routes.</w:t>
        <w:br/>
        <w:t>*   FR8: The system shall provide real-time tracking of all vehicles on a map interface for dispatchers.</w:t>
        <w:br/>
        <w:t>*   FR9: The system shall enable dispatchers to re-route drivers mid-journey.</w:t>
        <w:br/>
        <w:t>*   FR10: The system shall provide a web-based customer portal for live delivery tracking.</w:t>
        <w:br/>
        <w:t>*   FR11: The customer portal shall display the delivery vehicle's location on a map.</w:t>
        <w:br/>
        <w:t>*   FR12: The customer portal shall display an updated Estimated Time of Arrival (ETA).</w:t>
        <w:br/>
        <w:t>*   FR13: The customer portal shall display the driver's name.</w:t>
        <w:br/>
        <w:t>*   FR14: The customer portal shall provide a contact option for the driver.</w:t>
        <w:br/>
        <w:t>*   FR15: The system shall send notifications to customers for "dispatch," "out for delivery," and "delivered" statuses.</w:t>
        <w:br/>
        <w:t>*   FR16: The driver mobile application shall display assigned routes and navigation instructions.</w:t>
        <w:br/>
        <w:t>*   FR17: The driver mobile application shall allow drivers to update delivery statuses.</w:t>
        <w:br/>
        <w:t>*   FR18: The driver mobile application shall enable capture of proof of delivery (photos or signatures).</w:t>
        <w:br/>
        <w:t>*   FR19: The driver mobile application shall facilitate communication between drivers and dispatch.</w:t>
        <w:br/>
        <w:t>*   FR20: The system shall seamlessly integrate with the existing SwiftServe Logistics order management system (OMS) to pull in delivery orders.</w:t>
        <w:br/>
        <w:t>*   FR21: The system shall seamlessly integrate with the existing SwiftServe Logistics OMS to push back status updates.</w:t>
      </w:r>
    </w:p>
    <w:p>
      <w:r>
        <w:t>Non-Functional Requirements:</w:t>
      </w:r>
      <w:r>
        <w:br/>
        <w:t xml:space="preserve">*   NFR1: </w:t>
      </w:r>
      <w:r>
        <w:t>Performance:</w:t>
      </w:r>
      <w:r>
        <w:t xml:space="preserve"> The route optimization algorithm must calculate and adjust routes efficiently to support real-time operations.</w:t>
        <w:br/>
        <w:t xml:space="preserve">*   NFR2: </w:t>
      </w:r>
      <w:r>
        <w:t>Scalability:</w:t>
      </w:r>
      <w:r>
        <w:t xml:space="preserve"> The platform architecture must be robust enough to handle increasing volumes of deliveries and a larger fleet without performance degradation.</w:t>
        <w:br/>
        <w:t xml:space="preserve">*   NFR3: </w:t>
      </w:r>
      <w:r>
        <w:t>Usability:</w:t>
      </w:r>
      <w:r>
        <w:t xml:space="preserve"> The dispatcher interface, driver mobile app, and customer portal must be intuitive and user-friendly.</w:t>
        <w:br/>
        <w:t xml:space="preserve">*   NFR4: </w:t>
      </w:r>
      <w:r>
        <w:t>Reliability:</w:t>
      </w:r>
      <w:r>
        <w:t xml:space="preserve"> The system must be highly available to ensure continuous real-time tracking and delivery operations.</w:t>
        <w:br/>
        <w:t xml:space="preserve">*   NFR5: </w:t>
      </w:r>
      <w:r>
        <w:t>Security:</w:t>
      </w:r>
      <w:r>
        <w:t xml:space="preserve"> Data related to routes, drivers, customers, and orders must be securely managed and protected.</w:t>
        <w:br/>
        <w:t xml:space="preserve">*   NFR6: </w:t>
      </w:r>
      <w:r>
        <w:t>Integration:</w:t>
      </w:r>
      <w:r>
        <w:t xml:space="preserve"> The system must seamlessly integrate with existing SwiftServe Logistics systems (OMS) via provided APIs.</w:t>
        <w:br/>
        <w:t xml:space="preserve">*   NFR7: </w:t>
      </w:r>
      <w:r>
        <w:t>Maintainability:</w:t>
      </w:r>
      <w:r>
        <w:t xml:space="preserve"> The system should be designed for ease of maintenance and future enhancements.</w:t>
      </w:r>
    </w:p>
    <w:p>
      <w:pPr>
        <w:pStyle w:val="Heading2"/>
      </w:pPr>
      <w:r>
        <w:t>Project Constraints</w:t>
      </w:r>
    </w:p>
    <w:p>
      <w:pPr>
        <w:pStyle w:val="ListBullet"/>
        <w:ind w:left="0"/>
      </w:pPr>
      <w:r>
        <w:t>Timeline:</w:t>
      </w:r>
      <w:r>
        <w:t xml:space="preserve"> The project aims to launch the Minimum Viable Product (MVP) within six to eight months.</w:t>
      </w:r>
    </w:p>
    <w:p>
      <w:pPr>
        <w:pStyle w:val="ListBullet"/>
        <w:ind w:left="0"/>
      </w:pPr>
      <w:r>
        <w:t>Budget:</w:t>
      </w:r>
      <w:r>
        <w:t xml:space="preserve"> An initial budget for the MVP phase is in the range of ₹50-70 lakhs, with some flexibility if features justify it.</w:t>
      </w:r>
    </w:p>
    <w:p>
      <w:pPr>
        <w:pStyle w:val="ListBullet"/>
        <w:ind w:left="0"/>
      </w:pPr>
      <w:r>
        <w:t>Existing Systems:</w:t>
      </w:r>
      <w:r>
        <w:t xml:space="preserve"> The project must integrate with SwiftServe Logistics' proprietary order management system (OMS).</w:t>
      </w:r>
    </w:p>
    <w:p>
      <w:pPr>
        <w:pStyle w:val="ListBullet"/>
        <w:ind w:left="0"/>
      </w:pPr>
      <w:r>
        <w:t>Technology:</w:t>
      </w:r>
      <w:r>
        <w:t xml:space="preserve"> The system design should prioritize scalability, potentially leveraging cloud-native solutions.</w:t>
      </w:r>
    </w:p>
    <w:p>
      <w:pPr>
        <w:pStyle w:val="Heading2"/>
      </w:pPr>
      <w:r>
        <w:t>Key Stakeholders</w:t>
      </w:r>
    </w:p>
    <w:tbl>
      <w:tblPr>
        <w:tblStyle w:val="TableGrid"/>
        <w:tblW w:type="auto" w:w="0"/>
        <w:tblLook w:firstColumn="1" w:firstRow="1" w:lastColumn="0" w:lastRow="0" w:noHBand="0" w:noVBand="1" w:val="04A0"/>
      </w:tblPr>
      <w:tblGrid>
        <w:gridCol w:w="2880"/>
        <w:gridCol w:w="2880"/>
        <w:gridCol w:w="2880"/>
      </w:tblGrid>
      <w:tr>
        <w:tc>
          <w:tcPr>
            <w:tcW w:type="dxa" w:w="2880"/>
          </w:tcPr>
          <w:p>
            <w:r>
              <w:t>Stakeholder Role</w:t>
            </w:r>
          </w:p>
        </w:tc>
        <w:tc>
          <w:tcPr>
            <w:tcW w:type="dxa" w:w="2880"/>
          </w:tcPr>
          <w:p>
            <w:r>
              <w:t>Name/Department</w:t>
            </w:r>
          </w:p>
        </w:tc>
        <w:tc>
          <w:tcPr>
            <w:tcW w:type="dxa" w:w="2880"/>
          </w:tcPr>
          <w:p>
            <w:r>
              <w:t>Key Responsibilities/Interest</w:t>
            </w:r>
          </w:p>
        </w:tc>
      </w:tr>
      <w:tr>
        <w:tc>
          <w:tcPr>
            <w:tcW w:type="dxa" w:w="2880"/>
          </w:tcPr>
          <w:p>
            <w:r>
              <w:t>Client CEO</w:t>
            </w:r>
          </w:p>
        </w:tc>
        <w:tc>
          <w:tcPr>
            <w:tcW w:type="dxa" w:w="2880"/>
          </w:tcPr>
          <w:p>
            <w:r>
              <w:t>Ms. Anya Sharma, SwiftServe Logistics</w:t>
            </w:r>
          </w:p>
        </w:tc>
        <w:tc>
          <w:tcPr>
            <w:tcW w:type="dxa" w:w="2880"/>
          </w:tcPr>
          <w:p>
            <w:r>
              <w:t>Project Sponsor, defines strategic vision, business needs, approves budget and scope</w:t>
            </w:r>
          </w:p>
        </w:tc>
      </w:tr>
      <w:tr>
        <w:tc>
          <w:tcPr>
            <w:tcW w:type="dxa" w:w="2880"/>
          </w:tcPr>
          <w:p>
            <w:r>
              <w:t>Lead Developer</w:t>
            </w:r>
          </w:p>
        </w:tc>
        <w:tc>
          <w:tcPr>
            <w:tcW w:type="dxa" w:w="2880"/>
          </w:tcPr>
          <w:p>
            <w:r>
              <w:t>Mr. Rahul Gupta, Innovate Solutions</w:t>
            </w:r>
          </w:p>
        </w:tc>
        <w:tc>
          <w:tcPr>
            <w:tcW w:type="dxa" w:w="2880"/>
          </w:tcPr>
          <w:p>
            <w:r>
              <w:t>Technical Lead, responsible for solution design and development</w:t>
            </w:r>
          </w:p>
        </w:tc>
      </w:tr>
      <w:tr>
        <w:tc>
          <w:tcPr>
            <w:tcW w:type="dxa" w:w="2880"/>
          </w:tcPr>
          <w:p>
            <w:r>
              <w:t>Drivers</w:t>
            </w:r>
          </w:p>
        </w:tc>
        <w:tc>
          <w:tcPr>
            <w:tcW w:type="dxa" w:w="2880"/>
          </w:tcPr>
          <w:p>
            <w:r>
              <w:t>SwiftServe Logistics Drivers</w:t>
            </w:r>
          </w:p>
        </w:tc>
        <w:tc>
          <w:tcPr>
            <w:tcW w:type="dxa" w:w="2880"/>
          </w:tcPr>
          <w:p>
            <w:r>
              <w:t>End-users of the mobile application, provide real-time data</w:t>
            </w:r>
          </w:p>
        </w:tc>
      </w:tr>
      <w:tr>
        <w:tc>
          <w:tcPr>
            <w:tcW w:type="dxa" w:w="2880"/>
          </w:tcPr>
          <w:p>
            <w:r>
              <w:t>Customers</w:t>
            </w:r>
          </w:p>
        </w:tc>
        <w:tc>
          <w:tcPr>
            <w:tcW w:type="dxa" w:w="2880"/>
          </w:tcPr>
          <w:p>
            <w:r>
              <w:t>SwiftServe Logistics Customers</w:t>
            </w:r>
          </w:p>
        </w:tc>
        <w:tc>
          <w:tcPr>
            <w:tcW w:type="dxa" w:w="2880"/>
          </w:tcPr>
          <w:p>
            <w:r>
              <w:t>End-users of the web portal, receive updates</w:t>
            </w:r>
          </w:p>
        </w:tc>
      </w:tr>
      <w:tr>
        <w:tc>
          <w:tcPr>
            <w:tcW w:type="dxa" w:w="2880"/>
          </w:tcPr>
          <w:p>
            <w:r>
              <w:t>Dispatchers</w:t>
            </w:r>
          </w:p>
        </w:tc>
        <w:tc>
          <w:tcPr>
            <w:tcW w:type="dxa" w:w="2880"/>
          </w:tcPr>
          <w:p>
            <w:r>
              <w:t>SwiftServe Logistics Operations Team</w:t>
            </w:r>
          </w:p>
        </w:tc>
        <w:tc>
          <w:tcPr>
            <w:tcW w:type="dxa" w:w="2880"/>
          </w:tcPr>
          <w:p>
            <w:r>
              <w:t>End-users of the fleet management and re-routing features</w:t>
            </w:r>
          </w:p>
        </w:tc>
      </w:tr>
      <w:tr>
        <w:tc>
          <w:tcPr>
            <w:tcW w:type="dxa" w:w="2880"/>
          </w:tcPr>
          <w:p>
            <w:r>
              <w:t>IT Department</w:t>
            </w:r>
          </w:p>
        </w:tc>
        <w:tc>
          <w:tcPr>
            <w:tcW w:type="dxa" w:w="2880"/>
          </w:tcPr>
          <w:p>
            <w:r>
              <w:t>SwiftServe Logistics</w:t>
            </w:r>
          </w:p>
        </w:tc>
        <w:tc>
          <w:tcPr>
            <w:tcW w:type="dxa" w:w="2880"/>
          </w:tcPr>
          <w:p>
            <w:r>
              <w:t>Support existing OMS, facilitate integration, ensure system compatibility</w:t>
            </w:r>
          </w:p>
        </w:tc>
      </w:tr>
    </w:tbl>
    <w:p>
      <w:pPr>
        <w:pStyle w:val="Heading2"/>
      </w:pPr>
      <w:r>
        <w:t>Schedule</w:t>
      </w:r>
    </w:p>
    <w:p>
      <w:pPr>
        <w:pStyle w:val="ListBullet"/>
        <w:ind w:left="0"/>
      </w:pPr>
      <w:r>
        <w:t>Proposal Delivery:</w:t>
      </w:r>
      <w:r>
        <w:t xml:space="preserve"> Innovate Solutions will provide a detailed project proposal within one week of the meeting (from July 8, 2025).</w:t>
      </w:r>
    </w:p>
    <w:p>
      <w:pPr>
        <w:pStyle w:val="ListBullet"/>
        <w:ind w:left="0"/>
      </w:pPr>
      <w:r>
        <w:t>MVP Launch Target:</w:t>
      </w:r>
      <w:r>
        <w:t xml:space="preserve"> Within six to eight months from project initiation.</w:t>
      </w:r>
    </w:p>
    <w:p>
      <w:pPr>
        <w:pStyle w:val="ListBullet"/>
        <w:ind w:left="0"/>
      </w:pPr>
      <w:r>
        <w:t>Phased Approach:</w:t>
      </w:r>
      <w:r>
        <w:t xml:space="preserve"> The project will follow a phased approach with defined development milestones (to be detailed in the proposal).</w:t>
      </w:r>
    </w:p>
    <w:p>
      <w:pPr>
        <w:pStyle w:val="Heading2"/>
      </w:pPr>
      <w:r>
        <w:t>Glossary</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API</w:t>
            </w:r>
          </w:p>
        </w:tc>
        <w:tc>
          <w:tcPr>
            <w:tcW w:type="dxa" w:w="4320"/>
          </w:tcPr>
          <w:p>
            <w:r>
              <w:t>Application Programming Interface; a set of rules and protocols for building and interacting with software applications.</w:t>
            </w:r>
          </w:p>
        </w:tc>
      </w:tr>
      <w:tr>
        <w:tc>
          <w:tcPr>
            <w:tcW w:type="dxa" w:w="4320"/>
          </w:tcPr>
          <w:p>
            <w:r>
              <w:t>BRD</w:t>
            </w:r>
          </w:p>
        </w:tc>
        <w:tc>
          <w:tcPr>
            <w:tcW w:type="dxa" w:w="4320"/>
          </w:tcPr>
          <w:p>
            <w:r>
              <w:t>Business Requirements Document; a formal document outlining the needs and objectives for a new project or system.</w:t>
            </w:r>
          </w:p>
        </w:tc>
      </w:tr>
      <w:tr>
        <w:tc>
          <w:tcPr>
            <w:tcW w:type="dxa" w:w="4320"/>
          </w:tcPr>
          <w:p>
            <w:r>
              <w:t>ETA</w:t>
            </w:r>
          </w:p>
        </w:tc>
        <w:tc>
          <w:tcPr>
            <w:tcW w:type="dxa" w:w="4320"/>
          </w:tcPr>
          <w:p>
            <w:r>
              <w:t>Estimated Time of Arrival; the approximate time a vehicle or delivery is expected to reach its destination.</w:t>
            </w:r>
          </w:p>
        </w:tc>
      </w:tr>
      <w:tr>
        <w:tc>
          <w:tcPr>
            <w:tcW w:type="dxa" w:w="4320"/>
          </w:tcPr>
          <w:p>
            <w:r>
              <w:t>Innovate Solutions</w:t>
            </w:r>
          </w:p>
        </w:tc>
        <w:tc>
          <w:tcPr>
            <w:tcW w:type="dxa" w:w="4320"/>
          </w:tcPr>
          <w:p>
            <w:r>
              <w:t>The development company responsible for building SwiftRoute.</w:t>
            </w:r>
          </w:p>
        </w:tc>
      </w:tr>
      <w:tr>
        <w:tc>
          <w:tcPr>
            <w:tcW w:type="dxa" w:w="4320"/>
          </w:tcPr>
          <w:p>
            <w:r>
              <w:t>MVP</w:t>
            </w:r>
          </w:p>
        </w:tc>
        <w:tc>
          <w:tcPr>
            <w:tcW w:type="dxa" w:w="4320"/>
          </w:tcPr>
          <w:p>
            <w:r>
              <w:t>Minimum Viable Product; the version of a new product which allows a team to collect the maximum amount of validated learning with the least effort.</w:t>
            </w:r>
          </w:p>
        </w:tc>
      </w:tr>
      <w:tr>
        <w:tc>
          <w:tcPr>
            <w:tcW w:type="dxa" w:w="4320"/>
          </w:tcPr>
          <w:p>
            <w:r>
              <w:t>OMS</w:t>
            </w:r>
          </w:p>
        </w:tc>
        <w:tc>
          <w:tcPr>
            <w:tcW w:type="dxa" w:w="4320"/>
          </w:tcPr>
          <w:p>
            <w:r>
              <w:t>Order Management System; a system used by SwiftServe Logistics to manage delivery orders.</w:t>
            </w:r>
          </w:p>
        </w:tc>
      </w:tr>
      <w:tr>
        <w:tc>
          <w:tcPr>
            <w:tcW w:type="dxa" w:w="4320"/>
          </w:tcPr>
          <w:p>
            <w:r>
              <w:t>SwiftRoute</w:t>
            </w:r>
          </w:p>
        </w:tc>
        <w:tc>
          <w:tcPr>
            <w:tcW w:type="dxa" w:w="4320"/>
          </w:tcPr>
          <w:p>
            <w:r>
              <w:t>The working name for the intelligent route optimization and delivery management platform.</w:t>
            </w:r>
          </w:p>
        </w:tc>
      </w:tr>
      <w:tr>
        <w:tc>
          <w:tcPr>
            <w:tcW w:type="dxa" w:w="4320"/>
          </w:tcPr>
          <w:p>
            <w:r>
              <w:t>SwiftServe Logistics</w:t>
            </w:r>
          </w:p>
        </w:tc>
        <w:tc>
          <w:tcPr>
            <w:tcW w:type="dxa" w:w="4320"/>
          </w:tcPr>
          <w:p>
            <w:r>
              <w:t>The client company seeking to develop the SwiftRoute platform.</w:t>
            </w:r>
          </w:p>
        </w:tc>
      </w:tr>
      <w:tr>
        <w:tc>
          <w:tcPr>
            <w:tcW w:type="dxa" w:w="4320"/>
          </w:tcPr>
          <w:p>
            <w:r>
              <w:t>₹ (Lakhs)</w:t>
            </w:r>
          </w:p>
        </w:tc>
        <w:tc>
          <w:tcPr>
            <w:tcW w:type="dxa" w:w="4320"/>
          </w:tcPr>
          <w:p>
            <w:r>
              <w:t>Indian Rupee (INR); a unit in the Indian numbering system equal to one hundred thousand (100,000).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