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Project Overview: SwiftRoute Initiative</w:t>
      </w:r>
    </w:p>
    <w:p>
      <w:r>
        <w:t xml:space="preserve">This document summarizes a project discussion between </w:t>
      </w:r>
      <w:r>
        <w:t>Anya Sharma, CEO of Swift Serve Logistics</w:t>
      </w:r>
      <w:r>
        <w:t xml:space="preserve">, and </w:t>
      </w:r>
      <w:r>
        <w:t>Rahul Gupta, Lead Developer at Innovate Solutions</w:t>
      </w:r>
      <w:r>
        <w:t xml:space="preserve">, regarding the proposed </w:t>
      </w:r>
      <w:r>
        <w:t>"SwiftRoute"</w:t>
      </w:r>
      <w:r>
        <w:t xml:space="preserve"> product.</w:t>
      </w:r>
    </w:p>
    <w:p>
      <w:r>
        <w:t>SwiftRoute is envisioned as an intelligent route optimization and delivery management platform.</w:t>
      </w:r>
    </w:p>
    <w:p>
      <w:pPr>
        <w:pStyle w:val="Heading2"/>
      </w:pPr>
      <w:r>
        <w:t>Core MVP Functionalities</w:t>
      </w:r>
    </w:p>
    <w:p>
      <w:pPr>
        <w:pStyle w:val="ListBullet"/>
        <w:ind w:left="0"/>
      </w:pPr>
      <w:r>
        <w:t>Dynamic Real-time Route Optimization:</w:t>
      </w:r>
      <w:r>
        <w:t xml:space="preserve"> The system is designed to ingest live data (traffic, weather, road closures, driver reports) to dynamically calculate the most efficient delivery routes, factoring in vehicle capacity, delivery time windows, and driver availability.</w:t>
      </w:r>
    </w:p>
    <w:p>
      <w:pPr>
        <w:pStyle w:val="ListBullet"/>
        <w:ind w:left="0"/>
      </w:pPr>
      <w:r>
        <w:t>Fleet Management:</w:t>
      </w:r>
      <w:r>
        <w:t xml:space="preserve"> This encompasses assigning drivers and real-time vehicle tracking on a map interface, enabling dispatchers to reroute drivers mid-journey as needed (e.g., for urgent deliveries or unforeseen delays).</w:t>
      </w:r>
    </w:p>
    <w:p>
      <w:pPr>
        <w:pStyle w:val="ListBullet"/>
        <w:ind w:left="0"/>
      </w:pPr>
      <w:r>
        <w:t>Driver Mobile Application:</w:t>
      </w:r>
      <w:r>
        <w:t xml:space="preserve"> A critical component from project inception, enabling drivers to receive routes, navigation instructions, update delivery statuses, capture proof of delivery (photos/signatures), and facilitate communication with dispatch.</w:t>
      </w:r>
    </w:p>
    <w:p>
      <w:pPr>
        <w:pStyle w:val="ListBullet"/>
        <w:ind w:left="0"/>
      </w:pPr>
      <w:r>
        <w:t>Customer Web Portal:</w:t>
      </w:r>
      <w:r>
        <w:t xml:space="preserve"> Providing functionalities for live tracking of delivery vehicles on a map, offering updated Estimated Times of Arrival (ETAs), driver names, contact options, and notifications for various delivery statuses (dispatched, out for delivery, delivered).</w:t>
      </w:r>
    </w:p>
    <w:p>
      <w:r>
        <w:t>The platform must seamlessly integrate with Swift Serve Logistics' existing proprietary in-house order management system to facilitate order intake and status updates.</w:t>
      </w:r>
    </w:p>
    <w:p>
      <w:r>
        <w:t>Swift Serve Logistics targets an MVP launch within 6-8 months, with a preliminary budget allocation of 50-70 lakhs. Scalability is a critical consideration for the platform's architecture, driven by anticipated business expansion.</w:t>
      </w:r>
    </w:p>
    <w:p>
      <w:r>
        <w:t>Innovate Solutions will proceed with the preparation of a detailed proposal, outlining the project scope, a more precise timeline, and a comprehensive breakdown of costs, with a target delivery within the next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