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120"/>
        <w:jc w:val="left"/>
      </w:pPr>
      <w:r>
        <w:rPr>
          <w:rFonts w:ascii="Arial" w:cs="Arial" w:eastAsia="Arial" w:hAnsi="Arial"/>
          <w:b/>
          <w:bCs/>
          <w:color w:val="3C3489"/>
          <w:sz w:val="72"/>
          <w:szCs w:val="72"/>
        </w:rPr>
        <w:t xml:space="preserve">devctx</w:t>
      </w:r>
    </w:p>
    <w:p>
      <w:pPr>
        <w:spacing w:before="0" w:after="480"/>
        <w:jc w:val="left"/>
      </w:pPr>
      <w:r>
        <w:rPr>
          <w:rFonts w:ascii="Arial" w:cs="Arial" w:eastAsia="Arial" w:hAnsi="Arial"/>
          <w:color w:val="5A5A5A"/>
          <w:sz w:val="36"/>
          <w:szCs w:val="36"/>
        </w:rPr>
        <w:t xml:space="preserve">Developer Context Engine</w:t>
      </w:r>
    </w:p>
    <w:p>
      <w:pPr>
        <w:pBdr>
          <w:top w:val="single" w:color="534AB7" w:sz="12" w:space="1"/>
        </w:pBdr>
        <w:spacing w:before="0" w:after="80"/>
        <w:jc w:val="left"/>
      </w:pPr>
    </w:p>
    <w:p>
      <w:pPr>
        <w:spacing w:before="160" w:after="0"/>
      </w:pPr>
    </w:p>
    <w:p>
      <w:pPr>
        <w:spacing w:before="0" w:after="80"/>
        <w:jc w:val="left"/>
      </w:pPr>
      <w:r>
        <w:rPr>
          <w:rFonts w:ascii="Arial" w:cs="Arial" w:eastAsia="Arial" w:hAnsi="Arial"/>
          <w:b/>
          <w:bCs/>
          <w:color w:val="2D2D2D"/>
          <w:sz w:val="26"/>
          <w:szCs w:val="26"/>
        </w:rPr>
        <w:t xml:space="preserve">Product Requirements Document  +  Technical Reference Document</w:t>
      </w:r>
    </w:p>
    <w:p>
      <w:pPr>
        <w:spacing w:before="0" w:after="480"/>
        <w:jc w:val="left"/>
      </w:pPr>
      <w:r>
        <w:rPr>
          <w:rFonts w:ascii="Arial" w:cs="Arial" w:eastAsia="Arial" w:hAnsi="Arial"/>
          <w:color w:val="5A5A5A"/>
          <w:sz w:val="22"/>
          <w:szCs w:val="22"/>
        </w:rPr>
        <w:t xml:space="preserve">Final Version  ·  v1.0</w:t>
      </w:r>
    </w:p>
    <w:p>
      <w:pPr>
        <w:spacing w:before="480" w:after="0"/>
      </w:pPr>
    </w:p>
    <w:p>
      <w:pPr>
        <w:spacing w:before="60" w:after="60"/>
      </w:pPr>
      <w:r>
        <w:rPr>
          <w:rFonts w:ascii="Arial" w:cs="Arial" w:eastAsia="Arial" w:hAnsi="Arial"/>
          <w:b/>
          <w:bCs/>
          <w:color w:val="5A5A5A"/>
          <w:sz w:val="22"/>
          <w:szCs w:val="22"/>
        </w:rPr>
        <w:t xml:space="preserve">Status:  </w:t>
      </w:r>
      <w:r>
        <w:rPr>
          <w:rFonts w:ascii="Arial" w:cs="Arial" w:eastAsia="Arial" w:hAnsi="Arial"/>
          <w:color w:val="2D2D2D"/>
          <w:sz w:val="22"/>
          <w:szCs w:val="22"/>
        </w:rPr>
        <w:t xml:space="preserve">Final — ready to build</w:t>
      </w:r>
    </w:p>
    <w:p>
      <w:pPr>
        <w:spacing w:before="60" w:after="60"/>
      </w:pPr>
      <w:r>
        <w:rPr>
          <w:rFonts w:ascii="Arial" w:cs="Arial" w:eastAsia="Arial" w:hAnsi="Arial"/>
          <w:b/>
          <w:bCs/>
          <w:color w:val="5A5A5A"/>
          <w:sz w:val="22"/>
          <w:szCs w:val="22"/>
        </w:rPr>
        <w:t xml:space="preserve">Document type:  </w:t>
      </w:r>
      <w:r>
        <w:rPr>
          <w:rFonts w:ascii="Arial" w:cs="Arial" w:eastAsia="Arial" w:hAnsi="Arial"/>
          <w:color w:val="2D2D2D"/>
          <w:sz w:val="22"/>
          <w:szCs w:val="22"/>
        </w:rPr>
        <w:t xml:space="preserve">Combined PRD + TRD</w:t>
      </w:r>
    </w:p>
    <w:p>
      <w:pPr>
        <w:spacing w:before="60" w:after="60"/>
      </w:pPr>
      <w:r>
        <w:rPr>
          <w:rFonts w:ascii="Arial" w:cs="Arial" w:eastAsia="Arial" w:hAnsi="Arial"/>
          <w:b/>
          <w:bCs/>
          <w:color w:val="5A5A5A"/>
          <w:sz w:val="22"/>
          <w:szCs w:val="22"/>
        </w:rPr>
        <w:t xml:space="preserve">Product:  </w:t>
      </w:r>
      <w:r>
        <w:rPr>
          <w:rFonts w:ascii="Arial" w:cs="Arial" w:eastAsia="Arial" w:hAnsi="Arial"/>
          <w:color w:val="2D2D2D"/>
          <w:sz w:val="22"/>
          <w:szCs w:val="22"/>
        </w:rPr>
        <w:t xml:space="preserve">devctx — passive, always-on developer memory system</w:t>
      </w:r>
    </w:p>
    <w:p>
      <w:pPr>
        <w:spacing w:before="60" w:after="60"/>
      </w:pPr>
      <w:r>
        <w:rPr>
          <w:rFonts w:ascii="Arial" w:cs="Arial" w:eastAsia="Arial" w:hAnsi="Arial"/>
          <w:b/>
          <w:bCs/>
          <w:color w:val="5A5A5A"/>
          <w:sz w:val="22"/>
          <w:szCs w:val="22"/>
        </w:rPr>
        <w:t xml:space="preserve">Scope:  </w:t>
      </w:r>
      <w:r>
        <w:rPr>
          <w:rFonts w:ascii="Arial" w:cs="Arial" w:eastAsia="Arial" w:hAnsi="Arial"/>
          <w:color w:val="2D2D2D"/>
          <w:sz w:val="22"/>
          <w:szCs w:val="22"/>
        </w:rPr>
        <w:t xml:space="preserve">VS Code extension + MCP server + local storage engine</w:t>
      </w:r>
    </w:p>
    <w:p>
      <w:pPr>
        <w:spacing w:before="240" w:after="0"/>
      </w:pPr>
    </w:p>
    <w:p>
      <w:pPr>
        <w:pBdr>
          <w:top w:val="single" w:color="DDDDDD" w:sz="4" w:space="1"/>
        </w:pBdr>
        <w:spacing w:before="480" w:after="0"/>
      </w:pPr>
      <w:r>
        <w:rPr>
          <w:rFonts w:ascii="Arial" w:cs="Arial" w:eastAsia="Arial" w:hAnsi="Arial"/>
          <w:color w:val="5A5A5A"/>
          <w:sz w:val="18"/>
          <w:szCs w:val="18"/>
        </w:rPr>
        <w:t xml:space="preserve">CONFIDENTIAL</w:t>
      </w:r>
    </w:p>
    <w:p>
      <w:r>
        <w:br w:type="page"/>
      </w:r>
    </w:p>
    <w:p>
      <w:pPr>
        <w:spacing w:before="240" w:after="240"/>
        <w:jc w:val="center"/>
      </w:pPr>
      <w:r>
        <w:rPr>
          <w:rFonts w:ascii="Arial" w:cs="Arial" w:eastAsia="Arial" w:hAnsi="Arial"/>
          <w:b/>
          <w:bCs/>
          <w:caps/>
          <w:color w:val="5A5A5A"/>
          <w:sz w:val="20"/>
          <w:szCs w:val="20"/>
        </w:rPr>
        <w:t xml:space="preserve">PART 1</w:t>
      </w:r>
    </w:p>
    <w:p>
      <w:pPr>
        <w:spacing w:before="0" w:after="80"/>
        <w:jc w:val="center"/>
      </w:pPr>
      <w:r>
        <w:rPr>
          <w:rFonts w:ascii="Arial" w:cs="Arial" w:eastAsia="Arial" w:hAnsi="Arial"/>
          <w:b/>
          <w:bCs/>
          <w:color w:val="1A1A1A"/>
          <w:sz w:val="40"/>
          <w:szCs w:val="40"/>
        </w:rPr>
        <w:t xml:space="preserve">Product Requirements Document</w:t>
      </w:r>
    </w:p>
    <w:p>
      <w:pPr>
        <w:spacing w:before="0" w:after="480"/>
        <w:jc w:val="center"/>
      </w:pPr>
      <w:r>
        <w:rPr>
          <w:rFonts w:ascii="Arial" w:cs="Arial" w:eastAsia="Arial" w:hAnsi="Arial"/>
          <w:color w:val="5A5A5A"/>
          <w:sz w:val="24"/>
          <w:szCs w:val="24"/>
        </w:rPr>
        <w:t xml:space="preserve">What we're building, why, and what it must do</w:t>
      </w:r>
    </w:p>
    <w:p>
      <w:pPr>
        <w:pBdr>
          <w:bottom w:val="single" w:color="DDDDDD" w:sz="2" w:space="1"/>
        </w:pBdr>
        <w:spacing w:before="240" w:after="240"/>
      </w:pPr>
    </w:p>
    <w:p>
      <w:pPr>
        <w:pStyle w:val="Heading1"/>
        <w:pBdr>
          <w:bottom w:val="single" w:color="534AB7" w:sz="8" w:space="6"/>
        </w:pBdr>
        <w:spacing w:before="480" w:after="160"/>
      </w:pPr>
      <w:r>
        <w:rPr>
          <w:rFonts w:ascii="Arial" w:cs="Arial" w:eastAsia="Arial" w:hAnsi="Arial"/>
          <w:b/>
          <w:bCs/>
          <w:color w:val="1A1A1A"/>
          <w:sz w:val="36"/>
          <w:szCs w:val="36"/>
        </w:rPr>
        <w:t xml:space="preserve">1. Executive Summary</w:t>
      </w:r>
    </w:p>
    <w:p>
      <w:pPr>
        <w:spacing w:before="80" w:after="120" w:line="320"/>
      </w:pPr>
      <w:r>
        <w:rPr>
          <w:rFonts w:ascii="Arial" w:cs="Arial" w:eastAsia="Arial" w:hAnsi="Arial"/>
          <w:color w:val="2D2D2D"/>
          <w:sz w:val="22"/>
          <w:szCs w:val="22"/>
        </w:rPr>
        <w:t xml:space="preserve">devctx is a zero-friction, always-on memory system for software developers. It continuously maintains the current working state of a codebase and injects the exact relevant context when the developer resumes — across tools, sessions, and time.</w:t>
      </w:r>
    </w:p>
    <w:p>
      <w:pPr>
        <w:spacing w:before="160" w:after="80"/>
      </w:pPr>
    </w:p>
    <w:p>
      <w:pPr>
        <w:spacing w:before="80" w:after="120" w:line="320"/>
      </w:pPr>
      <w:r>
        <w:rPr>
          <w:rFonts w:ascii="Arial" w:cs="Arial" w:eastAsia="Arial" w:hAnsi="Arial"/>
          <w:color w:val="2D2D2D"/>
          <w:sz w:val="22"/>
          <w:szCs w:val="22"/>
        </w:rPr>
        <w:t xml:space="preserve">The core insight: developers lose enormous time reconstructing mental context when they resume work. No existing tool solves this. IDEs are stateless. AI assistants recompute from scratch each session. Git history is noise, not signal.</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CEBEB" w:val="clear"/>
            <w:tcMar>
              <w:top w:type="dxa" w:w="120"/>
              <w:left w:type="dxa" w:w="140"/>
              <w:bottom w:type="dxa" w:w="120"/>
              <w:right w:type="dxa" w:w="0"/>
            </w:tcMar>
          </w:tcPr>
          <w:p>
            <w:r>
              <w:rPr>
                <w:rFonts w:ascii="Arial" w:cs="Arial" w:eastAsia="Arial" w:hAnsi="Arial"/>
                <w:b/>
                <w:bCs/>
                <w:color w:val="A32D2D"/>
                <w:sz w:val="20"/>
                <w:szCs w:val="20"/>
              </w:rPr>
              <w:t xml:space="preserve">Problem</w:t>
            </w:r>
          </w:p>
        </w:tc>
        <w:tc>
          <w:tcPr>
            <w:tcW w:type="dxa" w:w="9080"/>
            <w:tcBorders>
              <w:top w:val="none" w:color="FFFFFF" w:sz="0"/>
              <w:left w:val="none" w:color="FFFFFF" w:sz="0"/>
              <w:bottom w:val="none" w:color="FFFFFF" w:sz="0"/>
              <w:right w:val="none" w:color="FFFFFF" w:sz="0"/>
            </w:tcBorders>
            <w:shd w:fill="FCEBEB" w:val="clear"/>
            <w:tcMar>
              <w:top w:type="dxa" w:w="120"/>
              <w:left w:type="dxa" w:w="160"/>
              <w:bottom w:type="dxa" w:w="120"/>
              <w:right w:type="dxa" w:w="160"/>
            </w:tcMar>
          </w:tcPr>
          <w:p>
            <w:r>
              <w:rPr>
                <w:rFonts w:ascii="Arial" w:cs="Arial" w:eastAsia="Arial" w:hAnsi="Arial"/>
                <w:color w:val="2D2D2D"/>
                <w:sz w:val="20"/>
                <w:szCs w:val="20"/>
              </w:rPr>
              <w:t xml:space="preserve">A developer returning after 3 days, switching tools, or context-switching between features has no way to recover their working state without re-reading code, git logs, or memory. This costs 15–30 minutes per context switch.</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1F5EE" w:val="clear"/>
            <w:tcMar>
              <w:top w:type="dxa" w:w="120"/>
              <w:left w:type="dxa" w:w="140"/>
              <w:bottom w:type="dxa" w:w="120"/>
              <w:right w:type="dxa" w:w="0"/>
            </w:tcMar>
          </w:tcPr>
          <w:p>
            <w:r>
              <w:rPr>
                <w:rFonts w:ascii="Arial" w:cs="Arial" w:eastAsia="Arial" w:hAnsi="Arial"/>
                <w:b/>
                <w:bCs/>
                <w:color w:val="085041"/>
                <w:sz w:val="20"/>
                <w:szCs w:val="20"/>
              </w:rPr>
              <w:t xml:space="preserve">Solution</w:t>
            </w:r>
          </w:p>
        </w:tc>
        <w:tc>
          <w:tcPr>
            <w:tcW w:type="dxa" w:w="908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color w:val="2D2D2D"/>
                <w:sz w:val="20"/>
                <w:szCs w:val="20"/>
              </w:rPr>
              <w:t xml:space="preserve">devctx silently observes file edits, groups them into module-level working sessions, infers task intent using a three-layer inference engine, and surfaces a compressed 8-line context summary at exactly the moment the developer needs it — with zero commands, prompts, or clicks.</w:t>
            </w:r>
          </w:p>
        </w:tc>
      </w:tr>
    </w:tbl>
    <w:p>
      <w:pPr>
        <w:spacing w:before="160" w:after="80"/>
      </w:pPr>
    </w:p>
    <w:p>
      <w:pPr>
        <w:spacing w:before="80" w:after="120" w:line="320"/>
      </w:pPr>
      <w:r>
        <w:rPr>
          <w:rFonts w:ascii="Arial" w:cs="Arial" w:eastAsia="Arial" w:hAnsi="Arial"/>
          <w:color w:val="2D2D2D"/>
          <w:sz w:val="22"/>
          <w:szCs w:val="22"/>
        </w:rPr>
        <w:t xml:space="preserve">devctx is not a summary generator, a log viewer, or an AI chatbot. It is a continuously maintained state machine that converges toward the current truth of what a developer is working on and why.</w:t>
      </w:r>
    </w:p>
    <w:p>
      <w:pPr>
        <w:pStyle w:val="Heading1"/>
        <w:pBdr>
          <w:bottom w:val="single" w:color="534AB7" w:sz="8" w:space="6"/>
        </w:pBdr>
        <w:spacing w:before="480" w:after="160"/>
      </w:pPr>
      <w:r>
        <w:rPr>
          <w:rFonts w:ascii="Arial" w:cs="Arial" w:eastAsia="Arial" w:hAnsi="Arial"/>
          <w:b/>
          <w:bCs/>
          <w:color w:val="1A1A1A"/>
          <w:sz w:val="36"/>
          <w:szCs w:val="36"/>
        </w:rPr>
        <w:t xml:space="preserve">2. Problem Statement</w:t>
      </w:r>
    </w:p>
    <w:p>
      <w:pPr>
        <w:pStyle w:val="Heading2"/>
        <w:spacing w:before="360" w:after="120"/>
      </w:pPr>
      <w:r>
        <w:rPr>
          <w:rFonts w:ascii="Arial" w:cs="Arial" w:eastAsia="Arial" w:hAnsi="Arial"/>
          <w:b/>
          <w:bCs/>
          <w:color w:val="3C3489"/>
          <w:sz w:val="28"/>
          <w:szCs w:val="28"/>
        </w:rPr>
        <w:t xml:space="preserve">2.1 The pain</w:t>
      </w:r>
    </w:p>
    <w:p>
      <w:pPr>
        <w:spacing w:before="80" w:after="120" w:line="320"/>
      </w:pPr>
      <w:r>
        <w:rPr>
          <w:rFonts w:ascii="Arial" w:cs="Arial" w:eastAsia="Arial" w:hAnsi="Arial"/>
          <w:color w:val="2D2D2D"/>
          <w:sz w:val="22"/>
          <w:szCs w:val="22"/>
        </w:rPr>
        <w:t xml:space="preserve">Every developer experiences context loss. It compounds with:</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Multiple modules in a single codebase — switching between payments and auth means losing the mental state of each</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Multi-day work — returning after a weekend means 20+ minutes of re-reading before productive work resumes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Tool switching — moving from Cursor to VS Code, or from one machine to another, drops all in-session AI context</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Interruptions — a meeting, a bug fix, a Slack thread — any break degrades context</w:t>
      </w:r>
    </w:p>
    <w:p>
      <w:pPr>
        <w:spacing w:before="160" w:after="80"/>
      </w:pPr>
    </w:p>
    <w:p>
      <w:pPr>
        <w:pStyle w:val="Heading2"/>
        <w:spacing w:before="360" w:after="120"/>
      </w:pPr>
      <w:r>
        <w:rPr>
          <w:rFonts w:ascii="Arial" w:cs="Arial" w:eastAsia="Arial" w:hAnsi="Arial"/>
          <w:b/>
          <w:bCs/>
          <w:color w:val="3C3489"/>
          <w:sz w:val="28"/>
          <w:szCs w:val="28"/>
        </w:rPr>
        <w:t xml:space="preserve">2.2 Why existing tools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Tool</w:t>
            </w:r>
          </w:p>
        </w:tc>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Why it fails</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IDE summaries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Stateless — recomputes every prompt, no persistence</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Git history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Noise signal — commits don't capture intent or failures</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AI chat history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Session-scoped — reset per conversation</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Notes / wikis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Manual — requires discipline, never maintained</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Copilot context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File-scoped — no cross-session working state</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.cursorrules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Static — developer-written, never updated automatically</w:t>
            </w:r>
          </w:p>
        </w:tc>
      </w:tr>
    </w:tbl>
    <w:p>
      <w:pPr>
        <w:spacing w:before="160" w:after="80"/>
      </w:pPr>
    </w:p>
    <w:p>
      <w:pPr>
        <w:pStyle w:val="Heading2"/>
        <w:spacing w:before="360" w:after="120"/>
      </w:pPr>
      <w:r>
        <w:rPr>
          <w:rFonts w:ascii="Arial" w:cs="Arial" w:eastAsia="Arial" w:hAnsi="Arial"/>
          <w:b/>
          <w:bCs/>
          <w:color w:val="3C3489"/>
          <w:sz w:val="28"/>
          <w:szCs w:val="28"/>
        </w:rPr>
        <w:t xml:space="preserve">2.3 The specific gap</w:t>
      </w:r>
    </w:p>
    <w:p>
      <w:pPr>
        <w:spacing w:before="80" w:after="120" w:line="320"/>
      </w:pPr>
      <w:r>
        <w:rPr>
          <w:rFonts w:ascii="Arial" w:cs="Arial" w:eastAsia="Arial" w:hAnsi="Arial"/>
          <w:color w:val="2D2D2D"/>
          <w:sz w:val="22"/>
          <w:szCs w:val="22"/>
        </w:rPr>
        <w:t xml:space="preserve">No tool today maintains a living, module-level working state that: persists across sessions, updates automatically from behaviour, injects into AI tools at the right moment, and works regardless of which tool the developer is using.</w:t>
      </w:r>
    </w:p>
    <w:p>
      <w:pPr>
        <w:pStyle w:val="Heading1"/>
        <w:pBdr>
          <w:bottom w:val="single" w:color="534AB7" w:sz="8" w:space="6"/>
        </w:pBdr>
        <w:spacing w:before="480" w:after="160"/>
      </w:pPr>
      <w:r>
        <w:rPr>
          <w:rFonts w:ascii="Arial" w:cs="Arial" w:eastAsia="Arial" w:hAnsi="Arial"/>
          <w:b/>
          <w:bCs/>
          <w:color w:val="1A1A1A"/>
          <w:sz w:val="36"/>
          <w:szCs w:val="36"/>
        </w:rPr>
        <w:t xml:space="preserve">3. Product Vision</w:t>
      </w:r>
    </w:p>
    <w:p>
      <w:pPr>
        <w:pBdr>
          <w:left w:val="single" w:color="534AB7" w:sz="16" w:space="16"/>
        </w:pBdr>
        <w:spacing w:before="120" w:after="120"/>
        <w:ind w:left="560" w:right="560"/>
      </w:pPr>
      <w:r>
        <w:rPr>
          <w:rFonts w:ascii="Arial" w:cs="Arial" w:eastAsia="Arial" w:hAnsi="Arial"/>
          <w:i/>
          <w:iCs/>
          <w:color w:val="3C3489"/>
          <w:sz w:val="24"/>
          <w:szCs w:val="24"/>
        </w:rPr>
        <w:t xml:space="preserve">A passive, continuously learning memory system that maintains and injects the exact working state of a developer's code — so they never have to reconstruct context again.</w:t>
      </w:r>
    </w:p>
    <w:p>
      <w:pPr>
        <w:spacing w:before="160" w:after="80"/>
      </w:pPr>
    </w:p>
    <w:p>
      <w:pPr>
        <w:spacing w:before="80" w:after="120" w:line="320"/>
      </w:pPr>
      <w:r>
        <w:rPr>
          <w:rFonts w:ascii="Arial" w:cs="Arial" w:eastAsia="Arial" w:hAnsi="Arial"/>
          <w:color w:val="2D2D2D"/>
          <w:sz w:val="22"/>
          <w:szCs w:val="22"/>
        </w:rPr>
        <w:t xml:space="preserve">The product must feel inevitable to use. Not optional. Not helpful sometimes. Inevitable — because the cost of not having it becomes clear the first time context is restored perfectly after a three-day gap.</w:t>
      </w:r>
    </w:p>
    <w:p>
      <w:pPr>
        <w:spacing w:before="160" w:after="80"/>
      </w:pPr>
    </w:p>
    <w:p>
      <w:pPr>
        <w:pStyle w:val="Heading2"/>
        <w:spacing w:before="360" w:after="120"/>
      </w:pPr>
      <w:r>
        <w:rPr>
          <w:rFonts w:ascii="Arial" w:cs="Arial" w:eastAsia="Arial" w:hAnsi="Arial"/>
          <w:b/>
          <w:bCs/>
          <w:color w:val="3C3489"/>
          <w:sz w:val="28"/>
          <w:szCs w:val="28"/>
        </w:rPr>
        <w:t xml:space="preserve">3.1 Design principles</w:t>
      </w:r>
    </w:p>
    <w:p>
      <w:pPr>
        <w:pStyle w:val="ListParagraph"/>
        <w:numPr>
          <w:ilvl w:val="0"/>
          <w:numId w:val="3"/>
        </w:numPr>
        <w:spacing w:before="80" w:after="80" w:line="300"/>
      </w:pPr>
      <w:r>
        <w:rPr>
          <w:rFonts w:ascii="Arial" w:cs="Arial" w:eastAsia="Arial" w:hAnsi="Arial"/>
          <w:color w:val="2D2D2D"/>
          <w:sz w:val="22"/>
          <w:szCs w:val="22"/>
        </w:rPr>
        <w:t xml:space="preserve">Zero user effort. No commands, no prompts, no maintenance. The system must work entirely passively.</w:t>
      </w:r>
    </w:p>
    <w:p>
      <w:pPr>
        <w:pStyle w:val="ListParagraph"/>
        <w:numPr>
          <w:ilvl w:val="0"/>
          <w:numId w:val="3"/>
        </w:numPr>
        <w:spacing w:before="80" w:after="80" w:line="300"/>
      </w:pPr>
      <w:r>
        <w:rPr>
          <w:rFonts w:ascii="Arial" w:cs="Arial" w:eastAsia="Arial" w:hAnsi="Arial"/>
          <w:color w:val="2D2D2D"/>
          <w:sz w:val="22"/>
          <w:szCs w:val="22"/>
        </w:rPr>
        <w:t xml:space="preserve">Always correct enough. Output is conservative — emit less rather than emit noise. A wrong context is worse than no context.</w:t>
      </w:r>
    </w:p>
    <w:p>
      <w:pPr>
        <w:pStyle w:val="ListParagraph"/>
        <w:numPr>
          <w:ilvl w:val="0"/>
          <w:numId w:val="3"/>
        </w:numPr>
        <w:spacing w:before="80" w:after="80" w:line="300"/>
      </w:pPr>
      <w:r>
        <w:rPr>
          <w:rFonts w:ascii="Arial" w:cs="Arial" w:eastAsia="Arial" w:hAnsi="Arial"/>
          <w:color w:val="2D2D2D"/>
          <w:sz w:val="22"/>
          <w:szCs w:val="22"/>
        </w:rPr>
        <w:t xml:space="preserve">Fast enough to feel instant. Retrieval must complete in under 50ms. The user must never wait for context.</w:t>
      </w:r>
    </w:p>
    <w:p>
      <w:pPr>
        <w:pStyle w:val="ListParagraph"/>
        <w:numPr>
          <w:ilvl w:val="0"/>
          <w:numId w:val="3"/>
        </w:numPr>
        <w:spacing w:before="80" w:after="80" w:line="300"/>
      </w:pPr>
      <w:r>
        <w:rPr>
          <w:rFonts w:ascii="Arial" w:cs="Arial" w:eastAsia="Arial" w:hAnsi="Arial"/>
          <w:color w:val="2D2D2D"/>
          <w:sz w:val="22"/>
          <w:szCs w:val="22"/>
        </w:rPr>
        <w:t xml:space="preserve">Small output, high signal. Context output is capped at 8–10 lines. No padding. No repetition.</w:t>
      </w:r>
    </w:p>
    <w:p>
      <w:pPr>
        <w:pStyle w:val="ListParagraph"/>
        <w:numPr>
          <w:ilvl w:val="0"/>
          <w:numId w:val="3"/>
        </w:numPr>
        <w:spacing w:before="80" w:after="80" w:line="300"/>
      </w:pPr>
      <w:r>
        <w:rPr>
          <w:rFonts w:ascii="Arial" w:cs="Arial" w:eastAsia="Arial" w:hAnsi="Arial"/>
          <w:color w:val="2D2D2D"/>
          <w:sz w:val="22"/>
          <w:szCs w:val="22"/>
        </w:rPr>
        <w:t xml:space="preserve">Tool-independent. Works regardless of which AI assistant or editor the developer uses today or in the future.</w:t>
      </w:r>
    </w:p>
    <w:p>
      <w:pPr>
        <w:pStyle w:val="ListParagraph"/>
        <w:numPr>
          <w:ilvl w:val="0"/>
          <w:numId w:val="3"/>
        </w:numPr>
        <w:spacing w:before="80" w:after="80" w:line="300"/>
      </w:pPr>
      <w:r>
        <w:rPr>
          <w:rFonts w:ascii="Arial" w:cs="Arial" w:eastAsia="Arial" w:hAnsi="Arial"/>
          <w:color w:val="2D2D2D"/>
          <w:sz w:val="22"/>
          <w:szCs w:val="22"/>
        </w:rPr>
        <w:t xml:space="preserve">Trustworthy first. Accurate and verifiable state is the product. Impressive-but-wrong state kills the product.</w:t>
      </w:r>
    </w:p>
    <w:p>
      <w:pPr>
        <w:pStyle w:val="Heading1"/>
        <w:pBdr>
          <w:bottom w:val="single" w:color="534AB7" w:sz="8" w:space="6"/>
        </w:pBdr>
        <w:spacing w:before="480" w:after="160"/>
      </w:pPr>
      <w:r>
        <w:rPr>
          <w:rFonts w:ascii="Arial" w:cs="Arial" w:eastAsia="Arial" w:hAnsi="Arial"/>
          <w:b/>
          <w:bCs/>
          <w:color w:val="1A1A1A"/>
          <w:sz w:val="36"/>
          <w:szCs w:val="36"/>
        </w:rPr>
        <w:t xml:space="preserve">4. Target Users</w:t>
      </w:r>
    </w:p>
    <w:p>
      <w:pPr>
        <w:pStyle w:val="Heading2"/>
        <w:spacing w:before="360" w:after="120"/>
      </w:pPr>
      <w:r>
        <w:rPr>
          <w:rFonts w:ascii="Arial" w:cs="Arial" w:eastAsia="Arial" w:hAnsi="Arial"/>
          <w:b/>
          <w:bCs/>
          <w:color w:val="3C3489"/>
          <w:sz w:val="28"/>
          <w:szCs w:val="28"/>
        </w:rPr>
        <w:t xml:space="preserve">4.1 Primary user</w:t>
      </w:r>
    </w:p>
    <w:p>
      <w:pPr>
        <w:spacing w:before="80" w:after="120" w:line="320"/>
      </w:pPr>
      <w:r>
        <w:rPr>
          <w:rFonts w:ascii="Arial" w:cs="Arial" w:eastAsia="Arial" w:hAnsi="Arial"/>
          <w:color w:val="2D2D2D"/>
          <w:sz w:val="22"/>
          <w:szCs w:val="22"/>
        </w:rPr>
        <w:t xml:space="preserve">A professional software developer working on a moderately complex codebase — 5+ modules, active development, uses an AI assistant daily. Works alone or in a small team. Experiences context loss at least once per day.</w:t>
      </w:r>
    </w:p>
    <w:p>
      <w:pPr>
        <w:spacing w:before="160" w:after="80"/>
      </w:pPr>
    </w:p>
    <w:p>
      <w:pPr>
        <w:pStyle w:val="Heading2"/>
        <w:spacing w:before="360" w:after="120"/>
      </w:pPr>
      <w:r>
        <w:rPr>
          <w:rFonts w:ascii="Arial" w:cs="Arial" w:eastAsia="Arial" w:hAnsi="Arial"/>
          <w:b/>
          <w:bCs/>
          <w:color w:val="3C3489"/>
          <w:sz w:val="28"/>
          <w:szCs w:val="28"/>
        </w:rPr>
        <w:t xml:space="preserve">4.2 Secondary users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Engineering teams of 2–8 developers sharing modules — devctx must handle multi-author state without conflicts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Developers who switch frequently between tools — Cursor, VS Code, Neovim, JetBrains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Consultants and contractors who resume codebases after gaps of days or weeks</w:t>
      </w:r>
    </w:p>
    <w:p>
      <w:pPr>
        <w:spacing w:before="160" w:after="80"/>
      </w:pPr>
    </w:p>
    <w:p>
      <w:pPr>
        <w:pStyle w:val="Heading2"/>
        <w:spacing w:before="360" w:after="120"/>
      </w:pPr>
      <w:r>
        <w:rPr>
          <w:rFonts w:ascii="Arial" w:cs="Arial" w:eastAsia="Arial" w:hAnsi="Arial"/>
          <w:b/>
          <w:bCs/>
          <w:color w:val="3C3489"/>
          <w:sz w:val="28"/>
          <w:szCs w:val="28"/>
        </w:rPr>
        <w:t xml:space="preserve">4.3 Non-users (explicitly excluded)</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Developers who work in a single file or single session — no context loss, no value</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Teams requiring centralised knowledge management — devctx is local-first, not a wiki</w:t>
      </w:r>
    </w:p>
    <w:p>
      <w:pPr>
        <w:pStyle w:val="Heading1"/>
        <w:pBdr>
          <w:bottom w:val="single" w:color="534AB7" w:sz="8" w:space="6"/>
        </w:pBdr>
        <w:spacing w:before="480" w:after="160"/>
      </w:pPr>
      <w:r>
        <w:rPr>
          <w:rFonts w:ascii="Arial" w:cs="Arial" w:eastAsia="Arial" w:hAnsi="Arial"/>
          <w:b/>
          <w:bCs/>
          <w:color w:val="1A1A1A"/>
          <w:sz w:val="36"/>
          <w:szCs w:val="36"/>
        </w:rPr>
        <w:t xml:space="preserve">5. Product Scope — v1.0</w:t>
      </w:r>
    </w:p>
    <w:p>
      <w:pPr>
        <w:pStyle w:val="Heading2"/>
        <w:spacing w:before="360" w:after="120"/>
      </w:pPr>
      <w:r>
        <w:rPr>
          <w:rFonts w:ascii="Arial" w:cs="Arial" w:eastAsia="Arial" w:hAnsi="Arial"/>
          <w:b/>
          <w:bCs/>
          <w:color w:val="3C3489"/>
          <w:sz w:val="28"/>
          <w:szCs w:val="28"/>
        </w:rPr>
        <w:t xml:space="preserve">5.1 In scope</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VS Code extension — primary delivery vehicle</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MCP server — for Claude, Cursor, and any MCP-compatible AI tool</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Local file-based storage — .devctx/ directory, encrypted decisions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Three-layer inference engine — rules, patterns, LLM refinement</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Three-tier injection — MCP auto-inject, ghost text, .cursorrules file write</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State diff engine — surfaces what changed since last session</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Correction API — developer can correct a wrong state in one command</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Multi-author merge — basic team support</w:t>
      </w:r>
    </w:p>
    <w:p>
      <w:pPr>
        <w:spacing w:before="160" w:after="80"/>
      </w:pPr>
    </w:p>
    <w:p>
      <w:pPr>
        <w:pStyle w:val="Heading2"/>
        <w:spacing w:before="360" w:after="120"/>
      </w:pPr>
      <w:r>
        <w:rPr>
          <w:rFonts w:ascii="Arial" w:cs="Arial" w:eastAsia="Arial" w:hAnsi="Arial"/>
          <w:b/>
          <w:bCs/>
          <w:color w:val="3C3489"/>
          <w:sz w:val="28"/>
          <w:szCs w:val="28"/>
        </w:rPr>
        <w:t xml:space="preserve">5.2 Out of scope — v1.0</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Cloud sync or remote storage</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Web dashboard or GUI</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JetBrains, Neovim, or other editor extensions — designed for later via adapter pattern</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Natural language query of history</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Full RAG / semantic search over entire repository</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Billing, accounts, or SaaS infrastructure</w:t>
      </w:r>
    </w:p>
    <w:p>
      <w:pPr>
        <w:pStyle w:val="Heading1"/>
        <w:pBdr>
          <w:bottom w:val="single" w:color="534AB7" w:sz="8" w:space="6"/>
        </w:pBdr>
        <w:spacing w:before="480" w:after="160"/>
      </w:pPr>
      <w:r>
        <w:rPr>
          <w:rFonts w:ascii="Arial" w:cs="Arial" w:eastAsia="Arial" w:hAnsi="Arial"/>
          <w:b/>
          <w:bCs/>
          <w:color w:val="1A1A1A"/>
          <w:sz w:val="36"/>
          <w:szCs w:val="36"/>
        </w:rPr>
        <w:t xml:space="preserve">6. Core Features &amp; Requirements</w:t>
      </w:r>
    </w:p>
    <w:p>
      <w:pPr>
        <w:pStyle w:val="Heading2"/>
        <w:spacing w:before="360" w:after="120"/>
      </w:pPr>
      <w:r>
        <w:rPr>
          <w:rFonts w:ascii="Arial" w:cs="Arial" w:eastAsia="Arial" w:hAnsi="Arial"/>
          <w:b/>
          <w:bCs/>
          <w:color w:val="3C3489"/>
          <w:sz w:val="28"/>
          <w:szCs w:val="28"/>
        </w:rPr>
        <w:t xml:space="preserve">6.1 Capture Engine</w:t>
      </w:r>
    </w:p>
    <w:p>
      <w:pPr>
        <w:spacing w:before="80" w:after="120" w:line="320"/>
      </w:pPr>
      <w:r>
        <w:rPr>
          <w:rFonts w:ascii="Arial" w:cs="Arial" w:eastAsia="Arial" w:hAnsi="Arial"/>
          <w:color w:val="2D2D2D"/>
          <w:sz w:val="22"/>
          <w:szCs w:val="22"/>
        </w:rPr>
        <w:t xml:space="preserve">Silently observes developer activity and produces structured signals.</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Requirement</w:t>
            </w:r>
          </w:p>
        </w:tc>
        <w:tc>
          <w:tcPr>
            <w:tcW w:type="dxa" w:w="340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Behaviour</w:t>
            </w:r>
          </w:p>
        </w:tc>
        <w:tc>
          <w:tcPr>
            <w:tcW w:type="dxa" w:w="336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Constraint</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File edit capture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Record file path, timestamp, line delta on every save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Debounce: batch events in 5-second windows</w:t>
            </w:r>
          </w:p>
        </w:tc>
      </w:tr>
      <w:tr>
        <w:trPr>
          <w:tblHeader w:val="false"/>
        </w:trPr>
        <w:tc>
          <w:tcPr>
            <w:tcW w:type="dxa" w:w="26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Focus change capture</w:t>
            </w:r>
          </w:p>
        </w:tc>
        <w:tc>
          <w:tcPr>
            <w:tcW w:type="dxa" w:w="34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Record active file switch events</w:t>
            </w:r>
          </w:p>
        </w:tc>
        <w:tc>
          <w:tcPr>
            <w:tcW w:type="dxa" w:w="33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Lightweight — no file reads on focus</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Session grouping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Group activity into micro-sessions of 10–20 min of inactivity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Inactivity gap &gt; 20 min = new session</w:t>
            </w:r>
          </w:p>
        </w:tc>
      </w:tr>
      <w:tr>
        <w:trPr>
          <w:tblHeader w:val="false"/>
        </w:trPr>
        <w:tc>
          <w:tcPr>
            <w:tcW w:type="dxa" w:w="26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Git integration</w:t>
            </w:r>
          </w:p>
        </w:tc>
        <w:tc>
          <w:tcPr>
            <w:tcW w:type="dxa" w:w="34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Consume commit messages as signal booster if git is available</w:t>
            </w:r>
          </w:p>
        </w:tc>
        <w:tc>
          <w:tcPr>
            <w:tcW w:type="dxa" w:w="33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Git is never a dependency — system works without it</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Signal output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Produce structured Signal object: {module, files, timestamp, diff?}</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Never store raw signals — pass to State Engine</w:t>
            </w:r>
          </w:p>
        </w:tc>
      </w:tr>
    </w:tbl>
    <w:p>
      <w:pPr>
        <w:spacing w:before="160" w:after="80"/>
      </w:pPr>
    </w:p>
    <w:p>
      <w:pPr>
        <w:pStyle w:val="Heading2"/>
        <w:spacing w:before="360" w:after="120"/>
      </w:pPr>
      <w:r>
        <w:rPr>
          <w:rFonts w:ascii="Arial" w:cs="Arial" w:eastAsia="Arial" w:hAnsi="Arial"/>
          <w:b/>
          <w:bCs/>
          <w:color w:val="3C3489"/>
          <w:sz w:val="28"/>
          <w:szCs w:val="28"/>
        </w:rPr>
        <w:t xml:space="preserve">6.2 State Engine</w:t>
      </w:r>
    </w:p>
    <w:p>
      <w:pPr>
        <w:spacing w:before="80" w:after="120" w:line="320"/>
      </w:pPr>
      <w:r>
        <w:rPr>
          <w:rFonts w:ascii="Arial" w:cs="Arial" w:eastAsia="Arial" w:hAnsi="Arial"/>
          <w:color w:val="2D2D2D"/>
          <w:sz w:val="22"/>
          <w:szCs w:val="22"/>
        </w:rPr>
        <w:t xml:space="preserve">The core intelligence. Maintains one ModuleState per identified module. Must converge to a clean, minimal truth. Never grows unbounded.</w:t>
      </w:r>
    </w:p>
    <w:p>
      <w:pPr>
        <w:spacing w:before="160" w:after="80"/>
      </w:pPr>
    </w:p>
    <w:p>
      <w:pPr>
        <w:pStyle w:val="Heading3"/>
        <w:spacing w:before="240" w:after="80"/>
      </w:pPr>
      <w:r>
        <w:rPr>
          <w:rFonts w:ascii="Arial" w:cs="Arial" w:eastAsia="Arial" w:hAnsi="Arial"/>
          <w:b/>
          <w:bCs/>
          <w:color w:val="2D2D2D"/>
          <w:sz w:val="24"/>
          <w:szCs w:val="24"/>
        </w:rPr>
        <w:t xml:space="preserve">6.2.1 Three-layer inference</w:t>
      </w:r>
    </w:p>
    <w:p>
      <w:pPr>
        <w:spacing w:before="80" w:after="120" w:line="320"/>
      </w:pPr>
      <w:r>
        <w:rPr>
          <w:rFonts w:ascii="Arial" w:cs="Arial" w:eastAsia="Arial" w:hAnsi="Arial"/>
          <w:color w:val="2D2D2D"/>
          <w:sz w:val="22"/>
          <w:szCs w:val="22"/>
        </w:rPr>
        <w:t xml:space="preserve">Inference runs cheapest-first. Each layer augments the previous — never overwrites facts already established with high confidence.</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1F5EE" w:val="clear"/>
            <w:tcMar>
              <w:top w:type="dxa" w:w="120"/>
              <w:left w:type="dxa" w:w="140"/>
              <w:bottom w:type="dxa" w:w="120"/>
              <w:right w:type="dxa" w:w="0"/>
            </w:tcMar>
          </w:tcPr>
          <w:p>
            <w:r>
              <w:rPr>
                <w:rFonts w:ascii="Arial" w:cs="Arial" w:eastAsia="Arial" w:hAnsi="Arial"/>
                <w:b/>
                <w:bCs/>
                <w:color w:val="085041"/>
                <w:sz w:val="20"/>
                <w:szCs w:val="20"/>
              </w:rPr>
              <w:t xml:space="preserve">Layer 1 — Deterministic rules (always runs)</w:t>
            </w:r>
          </w:p>
        </w:tc>
        <w:tc>
          <w:tcPr>
            <w:tcW w:type="dxa" w:w="908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color w:val="2D2D2D"/>
                <w:sz w:val="20"/>
                <w:szCs w:val="20"/>
              </w:rPr>
              <w:t xml:space="preserve">Folder clustering determines module. Edit velocity (bursts vs steady) determines task activity. Test file activity (*.test.ts, *.spec.*) flags debugging mode. Git conflict markers flag merge work. These rules are always correct.</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EDFE" w:val="clear"/>
            <w:tcMar>
              <w:top w:type="dxa" w:w="120"/>
              <w:left w:type="dxa" w:w="140"/>
              <w:bottom w:type="dxa" w:w="120"/>
              <w:right w:type="dxa" w:w="0"/>
            </w:tcMar>
          </w:tcPr>
          <w:p>
            <w:r>
              <w:rPr>
                <w:rFonts w:ascii="Arial" w:cs="Arial" w:eastAsia="Arial" w:hAnsi="Arial"/>
                <w:b/>
                <w:bCs/>
                <w:color w:val="3C3489"/>
                <w:sz w:val="20"/>
                <w:szCs w:val="20"/>
              </w:rPr>
              <w:t xml:space="preserve">Layer 2 — Pattern matching (heuristics, no model)</w:t>
            </w:r>
          </w:p>
        </w:tc>
        <w:tc>
          <w:tcPr>
            <w:tcW w:type="dxa" w:w="9080"/>
            <w:tcBorders>
              <w:top w:val="none" w:color="FFFFFF" w:sz="0"/>
              <w:left w:val="none" w:color="FFFFFF" w:sz="0"/>
              <w:bottom w:val="none" w:color="FFFFFF" w:sz="0"/>
              <w:right w:val="none" w:color="FFFFFF" w:sz="0"/>
            </w:tcBorders>
            <w:shd w:fill="EEEDFE" w:val="clear"/>
            <w:tcMar>
              <w:top w:type="dxa" w:w="120"/>
              <w:left w:type="dxa" w:w="160"/>
              <w:bottom w:type="dxa" w:w="120"/>
              <w:right w:type="dxa" w:w="160"/>
            </w:tcMar>
          </w:tcPr>
          <w:p>
            <w:r>
              <w:rPr>
                <w:rFonts w:ascii="Arial" w:cs="Arial" w:eastAsia="Arial" w:hAnsi="Arial"/>
                <w:color w:val="2D2D2D"/>
                <w:sz w:val="20"/>
                <w:szCs w:val="20"/>
              </w:rPr>
              <w:t xml:space="preserve">Import delta detection: new dependency added = new approach being explored. Symbol rename detection: db* renamed to orm* = migration in progress. Dead code growth: lines commented out = approach abandoned. Config file churn: repeated edits to env/config = environment issue.</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AEEDA" w:val="clear"/>
            <w:tcMar>
              <w:top w:type="dxa" w:w="120"/>
              <w:left w:type="dxa" w:w="140"/>
              <w:bottom w:type="dxa" w:w="120"/>
              <w:right w:type="dxa" w:w="0"/>
            </w:tcMar>
          </w:tcPr>
          <w:p>
            <w:r>
              <w:rPr>
                <w:rFonts w:ascii="Arial" w:cs="Arial" w:eastAsia="Arial" w:hAnsi="Arial"/>
                <w:b/>
                <w:bCs/>
                <w:color w:val="854F0B"/>
                <w:sz w:val="20"/>
                <w:szCs w:val="20"/>
              </w:rPr>
              <w:t xml:space="preserve">Layer 3 — LLM refinement (async, capped)</w:t>
            </w:r>
          </w:p>
        </w:tc>
        <w:tc>
          <w:tcPr>
            <w:tcW w:type="dxa" w:w="9080"/>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color w:val="2D2D2D"/>
                <w:sz w:val="20"/>
                <w:szCs w:val="20"/>
              </w:rPr>
              <w:t xml:space="preserve">Runs at most once per 10-minute window per module. Input: current ModuleState + recent file diffs. Task: compress decisions, merge duplicates, infer intent from code semantics. Hard rule: the model may only rephrase or compress — it may never introduce facts not already present in the signal. Output confidence score. If confidence &lt; 0.5, emit nothing from this layer.</w:t>
            </w:r>
          </w:p>
        </w:tc>
      </w:tr>
    </w:tbl>
    <w:p>
      <w:pPr>
        <w:spacing w:before="160" w:after="80"/>
      </w:pPr>
    </w:p>
    <w:p>
      <w:pPr>
        <w:pStyle w:val="Heading3"/>
        <w:spacing w:before="240" w:after="80"/>
      </w:pPr>
      <w:r>
        <w:rPr>
          <w:rFonts w:ascii="Arial" w:cs="Arial" w:eastAsia="Arial" w:hAnsi="Arial"/>
          <w:b/>
          <w:bCs/>
          <w:color w:val="2D2D2D"/>
          <w:sz w:val="24"/>
          <w:szCs w:val="24"/>
        </w:rPr>
        <w:t xml:space="preserve">6.2.2 State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type ModuleState = {</w:t>
            </w:r>
          </w:p>
          <w:p>
            <w:pPr>
              <w:spacing w:before="20" w:after="20"/>
            </w:pPr>
            <w:r>
              <w:rPr>
                <w:rFonts w:ascii="Courier New" w:cs="Courier New" w:eastAsia="Courier New" w:hAnsi="Courier New"/>
                <w:color w:val="A9B1D6"/>
                <w:sz w:val="18"/>
                <w:szCs w:val="18"/>
              </w:rPr>
              <w:t xml:space="preserve">  module:         string          // folder-derived module name</w:t>
            </w:r>
          </w:p>
          <w:p>
            <w:pPr>
              <w:spacing w:before="20" w:after="20"/>
            </w:pPr>
            <w:r>
              <w:rPr>
                <w:rFonts w:ascii="Courier New" w:cs="Courier New" w:eastAsia="Courier New" w:hAnsi="Courier New"/>
                <w:color w:val="A9B1D6"/>
                <w:sz w:val="18"/>
                <w:szCs w:val="18"/>
              </w:rPr>
              <w:t xml:space="preserve">  currentTask:    string          // inferred or corrected task description</w:t>
            </w:r>
          </w:p>
          <w:p>
            <w:pPr>
              <w:spacing w:before="20" w:after="20"/>
            </w:pPr>
            <w:r>
              <w:rPr>
                <w:rFonts w:ascii="Courier New" w:cs="Courier New" w:eastAsia="Courier New" w:hAnsi="Courier New"/>
                <w:color w:val="A9B1D6"/>
                <w:sz w:val="18"/>
                <w:szCs w:val="18"/>
              </w:rPr>
              <w:t xml:space="preserve">  decisions:      string[]        // key choices made (compressed, max 5)</w:t>
            </w:r>
          </w:p>
          <w:p>
            <w:pPr>
              <w:spacing w:before="20" w:after="20"/>
            </w:pPr>
            <w:r>
              <w:rPr>
                <w:rFonts w:ascii="Courier New" w:cs="Courier New" w:eastAsia="Courier New" w:hAnsi="Courier New"/>
                <w:color w:val="A9B1D6"/>
                <w:sz w:val="18"/>
                <w:szCs w:val="18"/>
              </w:rPr>
              <w:t xml:space="preserve">  failedAttempts: string[]        // approaches abandoned (max 3)</w:t>
            </w:r>
          </w:p>
          <w:p>
            <w:pPr>
              <w:spacing w:before="20" w:after="20"/>
            </w:pPr>
            <w:r>
              <w:rPr>
                <w:rFonts w:ascii="Courier New" w:cs="Courier New" w:eastAsia="Courier New" w:hAnsi="Courier New"/>
                <w:color w:val="A9B1D6"/>
                <w:sz w:val="18"/>
                <w:szCs w:val="18"/>
              </w:rPr>
              <w:t xml:space="preserve">  currentState:   string          // where the code is right now</w:t>
            </w:r>
          </w:p>
          <w:p>
            <w:pPr>
              <w:spacing w:before="20" w:after="20"/>
            </w:pPr>
            <w:r>
              <w:rPr>
                <w:rFonts w:ascii="Courier New" w:cs="Courier New" w:eastAsia="Courier New" w:hAnsi="Courier New"/>
                <w:color w:val="A9B1D6"/>
                <w:sz w:val="18"/>
                <w:szCs w:val="18"/>
              </w:rPr>
              <w:t xml:space="preserve">  nextSteps:      string[]        // inferred next actions (max 3)</w:t>
            </w:r>
          </w:p>
          <w:p>
            <w:pPr>
              <w:spacing w:before="20" w:after="20"/>
            </w:pPr>
            <w:r>
              <w:rPr>
                <w:rFonts w:ascii="Courier New" w:cs="Courier New" w:eastAsia="Courier New" w:hAnsi="Courier New"/>
                <w:color w:val="A9B1D6"/>
                <w:sz w:val="18"/>
                <w:szCs w:val="18"/>
              </w:rPr>
              <w:t xml:space="preserve">  touchedFiles:   Set&lt;string&gt;     // union of all files in this session</w:t>
            </w:r>
          </w:p>
          <w:p>
            <w:pPr>
              <w:spacing w:before="20" w:after="20"/>
            </w:pPr>
            <w:r>
              <w:rPr>
                <w:rFonts w:ascii="Courier New" w:cs="Courier New" w:eastAsia="Courier New" w:hAnsi="Courier New"/>
                <w:color w:val="A9B1D6"/>
                <w:sz w:val="18"/>
                <w:szCs w:val="18"/>
              </w:rPr>
              <w:t xml:space="preserve">  lastUpdated:    number          // unix timestamp</w:t>
            </w:r>
          </w:p>
          <w:p>
            <w:pPr>
              <w:spacing w:before="20" w:after="20"/>
            </w:pPr>
            <w:r>
              <w:rPr>
                <w:rFonts w:ascii="Courier New" w:cs="Courier New" w:eastAsia="Courier New" w:hAnsi="Courier New"/>
                <w:color w:val="A9B1D6"/>
                <w:sz w:val="18"/>
                <w:szCs w:val="18"/>
              </w:rPr>
              <w:t xml:space="preserve">  confidence:     number          // 0.0 – 1.0</w:t>
            </w:r>
          </w:p>
          <w:p>
            <w:pPr>
              <w:spacing w:before="20" w:after="20"/>
            </w:pPr>
            <w:r>
              <w:rPr>
                <w:rFonts w:ascii="Courier New" w:cs="Courier New" w:eastAsia="Courier New" w:hAnsi="Courier New"/>
                <w:color w:val="A9B1D6"/>
                <w:sz w:val="18"/>
                <w:szCs w:val="18"/>
              </w:rPr>
              <w:t xml:space="preserve">  author:         string          // machine/user identifier for multi-dev merge</w:t>
            </w:r>
          </w:p>
          <w:p>
            <w:pPr>
              <w:spacing w:before="20" w:after="20"/>
            </w:pPr>
            <w:r>
              <w:rPr>
                <w:rFonts w:ascii="Courier New" w:cs="Courier New" w:eastAsia="Courier New" w:hAnsi="Courier New"/>
                <w:color w:val="A9B1D6"/>
                <w:sz w:val="18"/>
                <w:szCs w:val="18"/>
              </w:rPr>
              <w:t xml:space="preserve">}</w:t>
            </w:r>
          </w:p>
        </w:tc>
      </w:tr>
    </w:tbl>
    <w:p>
      <w:pPr>
        <w:spacing w:before="160" w:after="80"/>
      </w:pPr>
    </w:p>
    <w:p>
      <w:pPr>
        <w:pStyle w:val="Heading3"/>
        <w:spacing w:before="240" w:after="80"/>
      </w:pPr>
      <w:r>
        <w:rPr>
          <w:rFonts w:ascii="Arial" w:cs="Arial" w:eastAsia="Arial" w:hAnsi="Arial"/>
          <w:b/>
          <w:bCs/>
          <w:color w:val="2D2D2D"/>
          <w:sz w:val="24"/>
          <w:szCs w:val="24"/>
        </w:rPr>
        <w:t xml:space="preserve">6.2.3 Hard rules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Never store raw history as user-facing truth</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Never grow unbounded — prune old snapshots, merge redundant decisions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Always converge — each update must produce equal or less output than the previous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Prefer conservative updates — when uncertain, reduce output rather than guess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Author tag on every write — required for multi-dev merge</w:t>
      </w:r>
    </w:p>
    <w:p>
      <w:pPr>
        <w:spacing w:before="160" w:after="80"/>
      </w:pPr>
    </w:p>
    <w:p>
      <w:pPr>
        <w:pStyle w:val="Heading2"/>
        <w:spacing w:before="360" w:after="120"/>
      </w:pPr>
      <w:r>
        <w:rPr>
          <w:rFonts w:ascii="Arial" w:cs="Arial" w:eastAsia="Arial" w:hAnsi="Arial"/>
          <w:b/>
          <w:bCs/>
          <w:color w:val="3C3489"/>
          <w:sz w:val="28"/>
          <w:szCs w:val="28"/>
        </w:rPr>
        <w:t xml:space="preserve">6.3 Retrieval Engine</w:t>
      </w:r>
    </w:p>
    <w:p>
      <w:pPr>
        <w:spacing w:before="80" w:after="120" w:line="320"/>
      </w:pPr>
      <w:r>
        <w:rPr>
          <w:rFonts w:ascii="Arial" w:cs="Arial" w:eastAsia="Arial" w:hAnsi="Arial"/>
          <w:color w:val="2D2D2D"/>
          <w:sz w:val="22"/>
          <w:szCs w:val="22"/>
        </w:rPr>
        <w:t xml:space="preserve">Always fast. Must complete in under 50ms. O(1) lookup — no scanning.</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Step</w:t>
            </w:r>
          </w:p>
        </w:tc>
        <w:tc>
          <w:tcPr>
            <w:tcW w:type="dxa" w:w="340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336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Rule</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Context detection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Map open file to module via index.json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Fallback: use most recently active module</w:t>
            </w:r>
          </w:p>
        </w:tc>
      </w:tr>
      <w:tr>
        <w:trPr>
          <w:tblHeader w:val="false"/>
        </w:trPr>
        <w:tc>
          <w:tcPr>
            <w:tcW w:type="dxa" w:w="26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State load</w:t>
            </w:r>
          </w:p>
        </w:tc>
        <w:tc>
          <w:tcPr>
            <w:tcW w:type="dxa" w:w="34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Read modules/{module}.json from disk</w:t>
            </w:r>
          </w:p>
        </w:tc>
        <w:tc>
          <w:tcPr>
            <w:tcW w:type="dxa" w:w="33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Single file read maximum per request</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Relevance scoring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Score = 0.5 × file overlap + 0.3 × recency + 0.2 × semantic</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Semantic similarity is optional — skip if no vector store</w:t>
            </w:r>
          </w:p>
        </w:tc>
      </w:tr>
      <w:tr>
        <w:trPr>
          <w:tblHeader w:val="false"/>
        </w:trPr>
        <w:tc>
          <w:tcPr>
            <w:tcW w:type="dxa" w:w="26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Compression</w:t>
            </w:r>
          </w:p>
        </w:tc>
        <w:tc>
          <w:tcPr>
            <w:tcW w:type="dxa" w:w="34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Format state into 8–10 line output</w:t>
            </w:r>
          </w:p>
        </w:tc>
        <w:tc>
          <w:tcPr>
            <w:tcW w:type="dxa" w:w="33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No loops, no heavy logic — pure string formatting</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Confidence gate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If confidence &lt; 0.5, return minimal context only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Minimal = module name + touched files only</w:t>
            </w:r>
          </w:p>
        </w:tc>
      </w:tr>
    </w:tbl>
    <w:p>
      <w:pPr>
        <w:spacing w:before="160" w:after="80"/>
      </w:pPr>
    </w:p>
    <w:p>
      <w:pPr>
        <w:spacing w:before="80" w:after="120" w:line="320"/>
      </w:pPr>
      <w:r>
        <w:rPr>
          <w:rFonts w:ascii="Arial" w:cs="Arial" w:eastAsia="Arial" w:hAnsi="Arial"/>
          <w:color w:val="2D2D2D"/>
          <w:sz w:val="22"/>
          <w:szCs w:val="22"/>
        </w:rPr>
        <w:t xml:space="preserve">Compressed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Working on: Payment service refactor</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Decisions:</w:t>
            </w:r>
          </w:p>
          <w:p>
            <w:pPr>
              <w:spacing w:before="20" w:after="20"/>
            </w:pPr>
            <w:r>
              <w:rPr>
                <w:rFonts w:ascii="Courier New" w:cs="Courier New" w:eastAsia="Courier New" w:hAnsi="Courier New"/>
                <w:color w:val="A9B1D6"/>
                <w:sz w:val="18"/>
                <w:szCs w:val="18"/>
              </w:rPr>
              <w:t xml:space="preserve">- Switched SQL queries to ORM (TypeORM)</w:t>
            </w:r>
          </w:p>
          <w:p>
            <w:pPr>
              <w:spacing w:before="20" w:after="20"/>
            </w:pPr>
            <w:r>
              <w:rPr>
                <w:rFonts w:ascii="Courier New" w:cs="Courier New" w:eastAsia="Courier New" w:hAnsi="Courier New"/>
                <w:color w:val="A9B1D6"/>
                <w:sz w:val="18"/>
                <w:szCs w:val="18"/>
              </w:rPr>
              <w:t xml:space="preserve">- Dropped Redis caching layer — added too much complexity</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Current state:</w:t>
            </w:r>
          </w:p>
          <w:p>
            <w:pPr>
              <w:spacing w:before="20" w:after="20"/>
            </w:pPr>
            <w:r>
              <w:rPr>
                <w:rFonts w:ascii="Courier New" w:cs="Courier New" w:eastAsia="Courier New" w:hAnsi="Courier New"/>
                <w:color w:val="A9B1D6"/>
                <w:sz w:val="18"/>
                <w:szCs w:val="18"/>
              </w:rPr>
              <w:t xml:space="preserve">Service layer refactored. Tests failing (schema mismatch on User entity).</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Next:</w:t>
            </w:r>
          </w:p>
          <w:p>
            <w:pPr>
              <w:spacing w:before="20" w:after="20"/>
            </w:pPr>
            <w:r>
              <w:rPr>
                <w:rFonts w:ascii="Courier New" w:cs="Courier New" w:eastAsia="Courier New" w:hAnsi="Courier New"/>
                <w:color w:val="A9B1D6"/>
                <w:sz w:val="18"/>
                <w:szCs w:val="18"/>
              </w:rPr>
              <w:t xml:space="preserve">Fix test mocks in payment.service.test.ts</w:t>
            </w:r>
          </w:p>
        </w:tc>
      </w:tr>
    </w:tbl>
    <w:p>
      <w:pPr>
        <w:spacing w:before="160" w:after="80"/>
      </w:pPr>
    </w:p>
    <w:p>
      <w:pPr>
        <w:pStyle w:val="Heading2"/>
        <w:spacing w:before="360" w:after="120"/>
      </w:pPr>
      <w:r>
        <w:rPr>
          <w:rFonts w:ascii="Arial" w:cs="Arial" w:eastAsia="Arial" w:hAnsi="Arial"/>
          <w:b/>
          <w:bCs/>
          <w:color w:val="3C3489"/>
          <w:sz w:val="28"/>
          <w:szCs w:val="28"/>
        </w:rPr>
        <w:t xml:space="preserve">6.4 Injection Engine</w:t>
      </w:r>
    </w:p>
    <w:p>
      <w:pPr>
        <w:spacing w:before="80" w:after="120" w:line="320"/>
      </w:pPr>
      <w:r>
        <w:rPr>
          <w:rFonts w:ascii="Arial" w:cs="Arial" w:eastAsia="Arial" w:hAnsi="Arial"/>
          <w:color w:val="2D2D2D"/>
          <w:sz w:val="22"/>
          <w:szCs w:val="22"/>
        </w:rPr>
        <w:t xml:space="preserve">Context delivery — three tiers in priority order. The system always attempts Tier 1 first and falls back automatically.</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Tier</w:t>
            </w:r>
          </w:p>
        </w:tc>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Mechanism</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Tier 1 — MCP auto-inject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Expose devctx_get tool via MCP server. Claude and Cursor call it automatically when context is relevant. User sees: nothing. Context arrives in AI system prompt.</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Tier 2 — VS Code ghost text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On file focus, display compressed context as a CodeLens line above the active class or function. Keypress copies to clipboard for paste into any AI chat. Dismisses automatically after 30 seconds.</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Tier 3 — Rules file write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On every state update, write compressed context to .devctx/prompt.md AND .cursorrules. Cursor, Windsurf, and any tool that auto-reads these files receives context with zero configuration.</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1F5EE" w:val="clear"/>
            <w:tcMar>
              <w:top w:type="dxa" w:w="120"/>
              <w:left w:type="dxa" w:w="140"/>
              <w:bottom w:type="dxa" w:w="120"/>
              <w:right w:type="dxa" w:w="0"/>
            </w:tcMar>
          </w:tcPr>
          <w:p>
            <w:r>
              <w:rPr>
                <w:rFonts w:ascii="Arial" w:cs="Arial" w:eastAsia="Arial" w:hAnsi="Arial"/>
                <w:b/>
                <w:bCs/>
                <w:color w:val="085041"/>
                <w:sz w:val="20"/>
                <w:szCs w:val="20"/>
              </w:rPr>
              <w:t xml:space="preserve">Key constraint</w:t>
            </w:r>
          </w:p>
        </w:tc>
        <w:tc>
          <w:tcPr>
            <w:tcW w:type="dxa" w:w="908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color w:val="2D2D2D"/>
                <w:sz w:val="20"/>
                <w:szCs w:val="20"/>
              </w:rPr>
              <w:t xml:space="preserve">Tier 2 and Tier 3 are not fallbacks — they are parallel writes. The system always maintains .cursorrules. This ensures universal compatibility from day one, regardless of which tool the developer uses.</w:t>
            </w:r>
          </w:p>
        </w:tc>
      </w:tr>
    </w:tbl>
    <w:p>
      <w:pPr>
        <w:spacing w:before="160" w:after="80"/>
      </w:pPr>
    </w:p>
    <w:p>
      <w:pPr>
        <w:pStyle w:val="Heading2"/>
        <w:spacing w:before="360" w:after="120"/>
      </w:pPr>
      <w:r>
        <w:rPr>
          <w:rFonts w:ascii="Arial" w:cs="Arial" w:eastAsia="Arial" w:hAnsi="Arial"/>
          <w:b/>
          <w:bCs/>
          <w:color w:val="3C3489"/>
          <w:sz w:val="28"/>
          <w:szCs w:val="28"/>
        </w:rPr>
        <w:t xml:space="preserve">6.5 State Diff Engine</w:t>
      </w:r>
    </w:p>
    <w:p>
      <w:pPr>
        <w:spacing w:before="80" w:after="120" w:line="320"/>
      </w:pPr>
      <w:r>
        <w:rPr>
          <w:rFonts w:ascii="Arial" w:cs="Arial" w:eastAsia="Arial" w:hAnsi="Arial"/>
          <w:color w:val="2D2D2D"/>
          <w:sz w:val="22"/>
          <w:szCs w:val="22"/>
        </w:rPr>
        <w:t xml:space="preserve">Triggered by: inactivity longer than session threshold, branch switch, project switch, or explicit devctx diff command.</w:t>
      </w:r>
    </w:p>
    <w:p>
      <w:pPr>
        <w:spacing w:before="160" w:after="80"/>
      </w:pPr>
    </w:p>
    <w:p>
      <w:pPr>
        <w:spacing w:before="80" w:after="120" w:line="320"/>
      </w:pPr>
      <w:r>
        <w:rPr>
          <w:rFonts w:ascii="Arial" w:cs="Arial" w:eastAsia="Arial" w:hAnsi="Arial"/>
          <w:color w:val="2D2D2D"/>
          <w:sz w:val="22"/>
          <w:szCs w:val="22"/>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Since your last session (3 days ago):</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Completed: ORM migration in payment.service.ts</w:t>
            </w:r>
          </w:p>
          <w:p>
            <w:pPr>
              <w:spacing w:before="20" w:after="20"/>
            </w:pPr>
            <w:r>
              <w:rPr>
                <w:rFonts w:ascii="Courier New" w:cs="Courier New" w:eastAsia="Courier New" w:hAnsi="Courier New"/>
                <w:color w:val="A9B1D6"/>
                <w:sz w:val="18"/>
                <w:szCs w:val="18"/>
              </w:rPr>
              <w:t xml:space="preserve">- Dropped: Redis caching approach</w:t>
            </w:r>
          </w:p>
          <w:p>
            <w:pPr>
              <w:spacing w:before="20" w:after="20"/>
            </w:pPr>
            <w:r>
              <w:rPr>
                <w:rFonts w:ascii="Courier New" w:cs="Courier New" w:eastAsia="Courier New" w:hAnsi="Courier New"/>
                <w:color w:val="A9B1D6"/>
                <w:sz w:val="18"/>
                <w:szCs w:val="18"/>
              </w:rPr>
              <w:t xml:space="preserve">- Deferred: Logging refactor (noted as future work)</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Current focus:</w:t>
            </w:r>
          </w:p>
          <w:p>
            <w:pPr>
              <w:spacing w:before="20" w:after="20"/>
            </w:pPr>
            <w:r>
              <w:rPr>
                <w:rFonts w:ascii="Courier New" w:cs="Courier New" w:eastAsia="Courier New" w:hAnsi="Courier New"/>
                <w:color w:val="A9B1D6"/>
                <w:sz w:val="18"/>
                <w:szCs w:val="18"/>
              </w:rPr>
              <w:t xml:space="preserve">Fix failing tests in payment.service.test.ts</w:t>
            </w:r>
          </w:p>
        </w:tc>
      </w:tr>
    </w:tbl>
    <w:p>
      <w:pPr>
        <w:spacing w:before="160" w:after="80"/>
      </w:pPr>
    </w:p>
    <w:p>
      <w:pPr>
        <w:spacing w:before="80" w:after="120" w:line="320"/>
      </w:pPr>
      <w:r>
        <w:rPr>
          <w:rFonts w:ascii="Arial" w:cs="Arial" w:eastAsia="Arial" w:hAnsi="Arial"/>
          <w:color w:val="2D2D2D"/>
          <w:sz w:val="22"/>
          <w:szCs w:val="22"/>
        </w:rPr>
        <w:t xml:space="preserve">Implementation: compare previous ModuleState snapshot against current. Detect additions to decisions[], removals from failedAttempts[], changes to currentTask. Emit only deltas — not the full current state.</w:t>
      </w:r>
    </w:p>
    <w:p>
      <w:pPr>
        <w:spacing w:before="160" w:after="80"/>
      </w:pPr>
    </w:p>
    <w:p>
      <w:pPr>
        <w:pStyle w:val="Heading2"/>
        <w:spacing w:before="360" w:after="120"/>
      </w:pPr>
      <w:r>
        <w:rPr>
          <w:rFonts w:ascii="Arial" w:cs="Arial" w:eastAsia="Arial" w:hAnsi="Arial"/>
          <w:b/>
          <w:bCs/>
          <w:color w:val="3C3489"/>
          <w:sz w:val="28"/>
          <w:szCs w:val="28"/>
        </w:rPr>
        <w:t xml:space="preserve">6.6 Correction API</w:t>
      </w:r>
    </w:p>
    <w:p>
      <w:pPr>
        <w:spacing w:before="80" w:after="120" w:line="320"/>
      </w:pPr>
      <w:r>
        <w:rPr>
          <w:rFonts w:ascii="Arial" w:cs="Arial" w:eastAsia="Arial" w:hAnsi="Arial"/>
          <w:color w:val="2D2D2D"/>
          <w:sz w:val="22"/>
          <w:szCs w:val="22"/>
        </w:rPr>
        <w:t xml:space="preserve">The trust safety net. Allows a developer to override a wrong inference in one command.</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devctx correct "refactoring auth service — not payments"</w:t>
            </w:r>
          </w:p>
          <w:p>
            <w:pPr>
              <w:spacing w:before="20" w:after="20"/>
            </w:pPr>
            <w:r>
              <w:rPr>
                <w:rFonts w:ascii="Courier New" w:cs="Courier New" w:eastAsia="Courier New" w:hAnsi="Courier New"/>
                <w:color w:val="A9B1D6"/>
                <w:sz w:val="18"/>
                <w:szCs w:val="18"/>
              </w:rPr>
              <w:t xml:space="preserve">devctx correct --module auth "task is JWT migration, not RBAC"</w:t>
            </w:r>
          </w:p>
          <w:p>
            <w:pPr>
              <w:spacing w:before="20" w:after="20"/>
            </w:pPr>
            <w:r>
              <w:rPr>
                <w:rFonts w:ascii="Courier New" w:cs="Courier New" w:eastAsia="Courier New" w:hAnsi="Courier New"/>
                <w:color w:val="A9B1D6"/>
                <w:sz w:val="18"/>
                <w:szCs w:val="18"/>
              </w:rPr>
              <w:t xml:space="preserve">devctx status          // display current inferred state for review</w:t>
            </w:r>
          </w:p>
          <w:p>
            <w:pPr>
              <w:spacing w:before="20" w:after="20"/>
            </w:pPr>
            <w:r>
              <w:rPr>
                <w:rFonts w:ascii="Courier New" w:cs="Courier New" w:eastAsia="Courier New" w:hAnsi="Courier New"/>
                <w:color w:val="A9B1D6"/>
                <w:sz w:val="18"/>
                <w:szCs w:val="18"/>
              </w:rPr>
              <w:t xml:space="preserve">devctx reset --module payments  // clear state for a module</w:t>
            </w:r>
          </w:p>
        </w:tc>
      </w:tr>
    </w:tbl>
    <w:p>
      <w:pPr>
        <w:spacing w:before="160" w:after="80"/>
      </w:pPr>
    </w:p>
    <w:p>
      <w:pPr>
        <w:spacing w:before="80" w:after="120" w:line="320"/>
      </w:pPr>
      <w:r>
        <w:rPr>
          <w:rFonts w:ascii="Arial" w:cs="Arial" w:eastAsia="Arial" w:hAnsi="Arial"/>
          <w:color w:val="2D2D2D"/>
          <w:sz w:val="22"/>
          <w:szCs w:val="22"/>
        </w:rPr>
        <w:t xml:space="preserve">Correction behaviour: overwrites currentTask and currentState fields. Sets confidence to 1.0. Tags the update as human-authored. LLM refinement will not overwrite a human-authored field until confidence drops below 0.3 through subsequent inactivity.</w:t>
      </w:r>
    </w:p>
    <w:p>
      <w:pPr>
        <w:pStyle w:val="Heading1"/>
        <w:pBdr>
          <w:bottom w:val="single" w:color="534AB7" w:sz="8" w:space="6"/>
        </w:pBdr>
        <w:spacing w:before="480" w:after="160"/>
      </w:pPr>
      <w:r>
        <w:rPr>
          <w:rFonts w:ascii="Arial" w:cs="Arial" w:eastAsia="Arial" w:hAnsi="Arial"/>
          <w:b/>
          <w:bCs/>
          <w:color w:val="1A1A1A"/>
          <w:sz w:val="36"/>
          <w:szCs w:val="36"/>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Requirement</w:t>
            </w:r>
          </w:p>
        </w:tc>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Target</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Retrieval latency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&lt; 50ms p95 — measured from file focus event to context ready</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Capture overhead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&lt; 1% CPU impact on editor — all capture is debounced and async</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Storage footprint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&lt; 5MB per project — auto-prune snapshots older than 30 days</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Extension startup</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&lt; 200ms activation time — lazy-load everything except event listeners</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Offline operation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100% functionality with no internet connection — Layer 3 LLM is optional</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State correctness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Human corrections must persist for minimum 7 days without degradation</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Crash safety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Any crash must leave storage in valid state — writes are atomic</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Privacy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Inferred decisions encrypted at rest — file paths stored plaintext</w:t>
            </w:r>
          </w:p>
        </w:tc>
      </w:tr>
    </w:tbl>
    <w:p>
      <w:pPr>
        <w:pStyle w:val="Heading1"/>
        <w:pBdr>
          <w:bottom w:val="single" w:color="534AB7" w:sz="8" w:space="6"/>
        </w:pBdr>
        <w:spacing w:before="480" w:after="160"/>
      </w:pPr>
      <w:r>
        <w:rPr>
          <w:rFonts w:ascii="Arial" w:cs="Arial" w:eastAsia="Arial" w:hAnsi="Arial"/>
          <w:b/>
          <w:bCs/>
          <w:color w:val="1A1A1A"/>
          <w:sz w:val="36"/>
          <w:szCs w:val="36"/>
        </w:rPr>
        <w:t xml:space="preserve">8. Privacy &amp; Safety Model</w:t>
      </w:r>
    </w:p>
    <w:p>
      <w:pPr>
        <w:pStyle w:val="Heading2"/>
        <w:spacing w:before="360" w:after="120"/>
      </w:pPr>
      <w:r>
        <w:rPr>
          <w:rFonts w:ascii="Arial" w:cs="Arial" w:eastAsia="Arial" w:hAnsi="Arial"/>
          <w:b/>
          <w:bCs/>
          <w:color w:val="3C3489"/>
          <w:sz w:val="28"/>
          <w:szCs w:val="28"/>
        </w:rPr>
        <w:t xml:space="preserve">8.1 Data sensitivity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Data type</w:t>
            </w:r>
          </w:p>
        </w:tc>
        <w:tc>
          <w:tcPr>
            <w:tcW w:type="dxa" w:w="340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Storage</w:t>
            </w:r>
          </w:p>
        </w:tc>
        <w:tc>
          <w:tcPr>
            <w:tcW w:type="dxa" w:w="336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Gitignore default</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File paths and module names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Plaintext in index.json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No — safe to commit</w:t>
            </w:r>
          </w:p>
        </w:tc>
      </w:tr>
      <w:tr>
        <w:trPr>
          <w:tblHeader w:val="false"/>
        </w:trPr>
        <w:tc>
          <w:tcPr>
            <w:tcW w:type="dxa" w:w="26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Inferred decisions and task text</w:t>
            </w:r>
          </w:p>
        </w:tc>
        <w:tc>
          <w:tcPr>
            <w:tcW w:type="dxa" w:w="34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AES-256 encrypted, local key</w:t>
            </w:r>
          </w:p>
        </w:tc>
        <w:tc>
          <w:tcPr>
            <w:tcW w:type="dxa" w:w="33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Yes — .devctx/modules/</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Snapshots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Encrypted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Yes — .devctx/snapshots/</w:t>
            </w:r>
          </w:p>
        </w:tc>
      </w:tr>
      <w:tr>
        <w:trPr>
          <w:tblHeader w:val="false"/>
        </w:trPr>
        <w:tc>
          <w:tcPr>
            <w:tcW w:type="dxa" w:w="26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Layer 3 LLM prompts</w:t>
            </w:r>
          </w:p>
        </w:tc>
        <w:tc>
          <w:tcPr>
            <w:tcW w:type="dxa" w:w="34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Never persisted</w:t>
            </w:r>
          </w:p>
        </w:tc>
        <w:tc>
          <w:tcPr>
            <w:tcW w:type="dxa" w:w="33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N/A — in-memory only</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.cursorrules write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Plaintext — user-controlled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User decision</w:t>
            </w:r>
          </w:p>
        </w:tc>
      </w:tr>
    </w:tbl>
    <w:p>
      <w:pPr>
        <w:spacing w:before="160" w:after="80"/>
      </w:pPr>
    </w:p>
    <w:p>
      <w:pPr>
        <w:pStyle w:val="Heading2"/>
        <w:spacing w:before="360" w:after="120"/>
      </w:pPr>
      <w:r>
        <w:rPr>
          <w:rFonts w:ascii="Arial" w:cs="Arial" w:eastAsia="Arial" w:hAnsi="Arial"/>
          <w:b/>
          <w:bCs/>
          <w:color w:val="3C3489"/>
          <w:sz w:val="28"/>
          <w:szCs w:val="28"/>
        </w:rPr>
        <w:t xml:space="preserve">8.2 .devctxignore</w:t>
      </w:r>
    </w:p>
    <w:p>
      <w:pPr>
        <w:spacing w:before="80" w:after="120" w:line="320"/>
      </w:pPr>
      <w:r>
        <w:rPr>
          <w:rFonts w:ascii="Arial" w:cs="Arial" w:eastAsia="Arial" w:hAnsi="Arial"/>
          <w:color w:val="2D2D2D"/>
          <w:sz w:val="22"/>
          <w:szCs w:val="22"/>
        </w:rPr>
        <w:t xml:space="preserve">Works identically to .gitignore. Patterns in .devctxignore exclude matching files from capture entirely — they will not appear in touchedFiles and will not influence inference. Default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.env*</w:t>
            </w:r>
          </w:p>
          <w:p>
            <w:pPr>
              <w:spacing w:before="20" w:after="20"/>
            </w:pPr>
            <w:r>
              <w:rPr>
                <w:rFonts w:ascii="Courier New" w:cs="Courier New" w:eastAsia="Courier New" w:hAnsi="Courier New"/>
                <w:color w:val="A9B1D6"/>
                <w:sz w:val="18"/>
                <w:szCs w:val="18"/>
              </w:rPr>
              <w:t xml:space="preserve">*.key</w:t>
            </w:r>
          </w:p>
          <w:p>
            <w:pPr>
              <w:spacing w:before="20" w:after="20"/>
            </w:pPr>
            <w:r>
              <w:rPr>
                <w:rFonts w:ascii="Courier New" w:cs="Courier New" w:eastAsia="Courier New" w:hAnsi="Courier New"/>
                <w:color w:val="A9B1D6"/>
                <w:sz w:val="18"/>
                <w:szCs w:val="18"/>
              </w:rPr>
              <w:t xml:space="preserve">*.pem</w:t>
            </w:r>
          </w:p>
          <w:p>
            <w:pPr>
              <w:spacing w:before="20" w:after="20"/>
            </w:pPr>
            <w:r>
              <w:rPr>
                <w:rFonts w:ascii="Courier New" w:cs="Courier New" w:eastAsia="Courier New" w:hAnsi="Courier New"/>
                <w:color w:val="A9B1D6"/>
                <w:sz w:val="18"/>
                <w:szCs w:val="18"/>
              </w:rPr>
              <w:t xml:space="preserve">secrets/</w:t>
            </w:r>
          </w:p>
          <w:p>
            <w:pPr>
              <w:spacing w:before="20" w:after="20"/>
            </w:pPr>
            <w:r>
              <w:rPr>
                <w:rFonts w:ascii="Courier New" w:cs="Courier New" w:eastAsia="Courier New" w:hAnsi="Courier New"/>
                <w:color w:val="A9B1D6"/>
                <w:sz w:val="18"/>
                <w:szCs w:val="18"/>
              </w:rPr>
              <w:t xml:space="preserve">credentials/</w:t>
            </w:r>
          </w:p>
        </w:tc>
      </w:tr>
    </w:tbl>
    <w:p>
      <w:pPr>
        <w:spacing w:before="160" w:after="80"/>
      </w:pPr>
    </w:p>
    <w:p>
      <w:pPr>
        <w:pStyle w:val="Heading2"/>
        <w:spacing w:before="360" w:after="120"/>
      </w:pPr>
      <w:r>
        <w:rPr>
          <w:rFonts w:ascii="Arial" w:cs="Arial" w:eastAsia="Arial" w:hAnsi="Arial"/>
          <w:b/>
          <w:bCs/>
          <w:color w:val="3C3489"/>
          <w:sz w:val="28"/>
          <w:szCs w:val="28"/>
        </w:rPr>
        <w:t xml:space="preserve">8.3 LLM data policy</w:t>
      </w:r>
    </w:p>
    <w:p>
      <w:pPr>
        <w:spacing w:before="80" w:after="120" w:line="320"/>
      </w:pPr>
      <w:r>
        <w:rPr>
          <w:rFonts w:ascii="Arial" w:cs="Arial" w:eastAsia="Arial" w:hAnsi="Arial"/>
          <w:color w:val="2D2D2D"/>
          <w:sz w:val="22"/>
          <w:szCs w:val="22"/>
        </w:rPr>
        <w:t xml:space="preserve">Layer 3 LLM calls send only: file diffs (not full file content), current ModuleState fields, and inferred task summary. File contents are never sent. API keys are user-supplied. No telemetry is collected.</w:t>
      </w:r>
    </w:p>
    <w:p>
      <w:pPr>
        <w:pStyle w:val="Heading1"/>
        <w:pBdr>
          <w:bottom w:val="single" w:color="534AB7" w:sz="8" w:space="6"/>
        </w:pBdr>
        <w:spacing w:before="480" w:after="160"/>
      </w:pPr>
      <w:r>
        <w:rPr>
          <w:rFonts w:ascii="Arial" w:cs="Arial" w:eastAsia="Arial" w:hAnsi="Arial"/>
          <w:b/>
          <w:bCs/>
          <w:color w:val="1A1A1A"/>
          <w:sz w:val="36"/>
          <w:szCs w:val="36"/>
        </w:rPr>
        <w:t xml:space="preserve">9. Multi-Developer Support</w:t>
      </w:r>
    </w:p>
    <w:p>
      <w:pPr>
        <w:spacing w:before="80" w:after="120" w:line="320"/>
      </w:pPr>
      <w:r>
        <w:rPr>
          <w:rFonts w:ascii="Arial" w:cs="Arial" w:eastAsia="Arial" w:hAnsi="Arial"/>
          <w:color w:val="2D2D2D"/>
          <w:sz w:val="22"/>
          <w:szCs w:val="22"/>
        </w:rPr>
        <w:t xml:space="preserve">devctx is designed primarily for solo developers but must support small teams without breaking.</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Scenario</w:t>
            </w:r>
          </w:p>
        </w:tc>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Behaviour</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Two devs, different modules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States are independent — no conflict possible</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Two devs, same module, no overlap</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States are merged by recency on retrieval — each dev sees their own perspective plus recent delta from the other</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Two devs, same files, recent overlap</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Merged state: decisions are unioned, confidence = min(both). Retrieval surfaces both authors' currentTask.</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Dev A corrects Dev B's inferred state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Correction is tagged with author. Other dev's correction takes precedence on their machine. No server required.</w:t>
            </w:r>
          </w:p>
        </w:tc>
      </w:tr>
    </w:tbl>
    <w:p>
      <w:pPr>
        <w:spacing w:before="160" w:after="80"/>
      </w:pPr>
    </w:p>
    <w:p>
      <w:pPr>
        <w:spacing w:before="80" w:after="120" w:line="320"/>
      </w:pPr>
      <w:r>
        <w:rPr>
          <w:rFonts w:ascii="Arial" w:cs="Arial" w:eastAsia="Arial" w:hAnsi="Arial"/>
          <w:color w:val="2D2D2D"/>
          <w:sz w:val="22"/>
          <w:szCs w:val="22"/>
        </w:rPr>
        <w:t xml:space="preserve">Multi-dev merge runs entirely locally by comparing author-tagged state files. There is no server, no sync service, and no conflict resolution UI in v1.0. The merge is conservative: when in doubt, emit less.</w:t>
      </w:r>
    </w:p>
    <w:p>
      <w:pPr>
        <w:pStyle w:val="Heading1"/>
        <w:pBdr>
          <w:bottom w:val="single" w:color="534AB7" w:sz="8" w:space="6"/>
        </w:pBdr>
        <w:spacing w:before="480" w:after="160"/>
      </w:pPr>
      <w:r>
        <w:rPr>
          <w:rFonts w:ascii="Arial" w:cs="Arial" w:eastAsia="Arial" w:hAnsi="Arial"/>
          <w:b/>
          <w:bCs/>
          <w:color w:val="1A1A1A"/>
          <w:sz w:val="36"/>
          <w:szCs w:val="36"/>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Target at 90 days post-launch</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Context accuracy (user-rated)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&gt; 80% of injected contexts rated as accurate or close</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Correction rate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&lt; 15% of sessions require a manual correction</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Daily active retention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&gt; 60% of installers use it daily after week 1</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Injection coverage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&gt; 90% of AI interactions receive context without user action</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Trust score (NPS proxy)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&gt; 40 NPS among daily users</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Uninstall reason: wrong context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&lt; 10% of uninstalls cite inaccurate context as reason</w:t>
            </w:r>
          </w:p>
        </w:tc>
      </w:tr>
    </w:tbl>
    <w:p>
      <w:r>
        <w:br w:type="page"/>
      </w:r>
    </w:p>
    <w:p>
      <w:pPr>
        <w:spacing w:before="240" w:after="240"/>
        <w:jc w:val="center"/>
      </w:pPr>
      <w:r>
        <w:rPr>
          <w:rFonts w:ascii="Arial" w:cs="Arial" w:eastAsia="Arial" w:hAnsi="Arial"/>
          <w:b/>
          <w:bCs/>
          <w:caps/>
          <w:color w:val="5A5A5A"/>
          <w:sz w:val="20"/>
          <w:szCs w:val="20"/>
        </w:rPr>
        <w:t xml:space="preserve">PART 2</w:t>
      </w:r>
    </w:p>
    <w:p>
      <w:pPr>
        <w:spacing w:before="0" w:after="80"/>
        <w:jc w:val="center"/>
      </w:pPr>
      <w:r>
        <w:rPr>
          <w:rFonts w:ascii="Arial" w:cs="Arial" w:eastAsia="Arial" w:hAnsi="Arial"/>
          <w:b/>
          <w:bCs/>
          <w:color w:val="1A1A1A"/>
          <w:sz w:val="40"/>
          <w:szCs w:val="40"/>
        </w:rPr>
        <w:t xml:space="preserve">Technical Reference Document</w:t>
      </w:r>
    </w:p>
    <w:p>
      <w:pPr>
        <w:spacing w:before="0" w:after="480"/>
        <w:jc w:val="center"/>
      </w:pPr>
      <w:r>
        <w:rPr>
          <w:rFonts w:ascii="Arial" w:cs="Arial" w:eastAsia="Arial" w:hAnsi="Arial"/>
          <w:color w:val="5A5A5A"/>
          <w:sz w:val="24"/>
          <w:szCs w:val="24"/>
        </w:rPr>
        <w:t xml:space="preserve">How to build it — architecture, data models, algorithms, and implementation rules</w:t>
      </w:r>
    </w:p>
    <w:p>
      <w:pPr>
        <w:pBdr>
          <w:bottom w:val="single" w:color="DDDDDD" w:sz="2" w:space="1"/>
        </w:pBdr>
        <w:spacing w:before="240" w:after="240"/>
      </w:pPr>
    </w:p>
    <w:p>
      <w:pPr>
        <w:pStyle w:val="Heading1"/>
        <w:pBdr>
          <w:bottom w:val="single" w:color="534AB7" w:sz="8" w:space="6"/>
        </w:pBdr>
        <w:spacing w:before="480" w:after="160"/>
      </w:pPr>
      <w:r>
        <w:rPr>
          <w:rFonts w:ascii="Arial" w:cs="Arial" w:eastAsia="Arial" w:hAnsi="Arial"/>
          <w:b/>
          <w:bCs/>
          <w:color w:val="1A1A1A"/>
          <w:sz w:val="36"/>
          <w:szCs w:val="36"/>
        </w:rPr>
        <w:t xml:space="preserve">11. System Architecture</w:t>
      </w:r>
    </w:p>
    <w:p>
      <w:pPr>
        <w:pStyle w:val="Heading2"/>
        <w:spacing w:before="360" w:after="120"/>
      </w:pPr>
      <w:r>
        <w:rPr>
          <w:rFonts w:ascii="Arial" w:cs="Arial" w:eastAsia="Arial" w:hAnsi="Arial"/>
          <w:b/>
          <w:bCs/>
          <w:color w:val="3C3489"/>
          <w:sz w:val="28"/>
          <w:szCs w:val="28"/>
        </w:rPr>
        <w:t xml:space="preserve">11.1 Architectural model</w:t>
      </w:r>
    </w:p>
    <w:p>
      <w:pPr>
        <w:spacing w:before="80" w:after="120" w:line="320"/>
      </w:pPr>
      <w:r>
        <w:rPr>
          <w:rFonts w:ascii="Arial" w:cs="Arial" w:eastAsia="Arial" w:hAnsi="Arial"/>
          <w:color w:val="2D2D2D"/>
          <w:sz w:val="22"/>
          <w:szCs w:val="22"/>
        </w:rPr>
        <w:t xml:space="preserve">devctx is a local-first, event-driven system with two strictly separated paths:</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Path</w:t>
            </w:r>
          </w:p>
        </w:tc>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Characteristics</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Fast path (foreground)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Synchronous. Handles retrieval and injection. Never blocked by inference. Target: &lt; 50ms.</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Slow path (background)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Asynchronous. Handles capture processing, state refinement, snapshot writes. Runs on worker thread.</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EEDFE" w:val="clear"/>
            <w:tcMar>
              <w:top w:type="dxa" w:w="120"/>
              <w:left w:type="dxa" w:w="140"/>
              <w:bottom w:type="dxa" w:w="120"/>
              <w:right w:type="dxa" w:w="0"/>
            </w:tcMar>
          </w:tcPr>
          <w:p>
            <w:r>
              <w:rPr>
                <w:rFonts w:ascii="Arial" w:cs="Arial" w:eastAsia="Arial" w:hAnsi="Arial"/>
                <w:b/>
                <w:bCs/>
                <w:color w:val="3C3489"/>
                <w:sz w:val="20"/>
                <w:szCs w:val="20"/>
              </w:rPr>
              <w:t xml:space="preserve">Core principle</w:t>
            </w:r>
          </w:p>
        </w:tc>
        <w:tc>
          <w:tcPr>
            <w:tcW w:type="dxa" w:w="9080"/>
            <w:tcBorders>
              <w:top w:val="none" w:color="FFFFFF" w:sz="0"/>
              <w:left w:val="none" w:color="FFFFFF" w:sz="0"/>
              <w:bottom w:val="none" w:color="FFFFFF" w:sz="0"/>
              <w:right w:val="none" w:color="FFFFFF" w:sz="0"/>
            </w:tcBorders>
            <w:shd w:fill="EEEDFE" w:val="clear"/>
            <w:tcMar>
              <w:top w:type="dxa" w:w="120"/>
              <w:left w:type="dxa" w:w="160"/>
              <w:bottom w:type="dxa" w:w="120"/>
              <w:right w:type="dxa" w:w="160"/>
            </w:tcMar>
          </w:tcPr>
          <w:p>
            <w:r>
              <w:rPr>
                <w:rFonts w:ascii="Arial" w:cs="Arial" w:eastAsia="Arial" w:hAnsi="Arial"/>
                <w:color w:val="2D2D2D"/>
                <w:sz w:val="20"/>
                <w:szCs w:val="20"/>
              </w:rPr>
              <w:t xml:space="preserve">Never block the user path with intelligence. Retrieval is always fast because it reads already-computed state. Intelligence happens in the background, converging toward better state over time.</w:t>
            </w:r>
          </w:p>
        </w:tc>
      </w:tr>
    </w:tbl>
    <w:p>
      <w:pPr>
        <w:spacing w:before="160" w:after="80"/>
      </w:pPr>
    </w:p>
    <w:p>
      <w:pPr>
        <w:pStyle w:val="Heading2"/>
        <w:spacing w:before="360" w:after="120"/>
      </w:pPr>
      <w:r>
        <w:rPr>
          <w:rFonts w:ascii="Arial" w:cs="Arial" w:eastAsia="Arial" w:hAnsi="Arial"/>
          <w:b/>
          <w:bCs/>
          <w:color w:val="3C3489"/>
          <w:sz w:val="28"/>
          <w:szCs w:val="28"/>
        </w:rPr>
        <w:t xml:space="preserve">11.2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src/</w:t>
            </w:r>
          </w:p>
          <w:p>
            <w:pPr>
              <w:spacing w:before="20" w:after="20"/>
            </w:pPr>
            <w:r>
              <w:rPr>
                <w:rFonts w:ascii="Courier New" w:cs="Courier New" w:eastAsia="Courier New" w:hAnsi="Courier New"/>
                <w:color w:val="A9B1D6"/>
                <w:sz w:val="18"/>
                <w:szCs w:val="18"/>
              </w:rPr>
              <w:t xml:space="preserve">  core/</w:t>
            </w:r>
          </w:p>
          <w:p>
            <w:pPr>
              <w:spacing w:before="20" w:after="20"/>
            </w:pPr>
            <w:r>
              <w:rPr>
                <w:rFonts w:ascii="Courier New" w:cs="Courier New" w:eastAsia="Courier New" w:hAnsi="Courier New"/>
                <w:color w:val="A9B1D6"/>
                <w:sz w:val="18"/>
                <w:szCs w:val="18"/>
              </w:rPr>
              <w:t xml:space="preserve">    capture/</w:t>
            </w:r>
          </w:p>
          <w:p>
            <w:pPr>
              <w:spacing w:before="20" w:after="20"/>
            </w:pPr>
            <w:r>
              <w:rPr>
                <w:rFonts w:ascii="Courier New" w:cs="Courier New" w:eastAsia="Courier New" w:hAnsi="Courier New"/>
                <w:color w:val="A9B1D6"/>
                <w:sz w:val="18"/>
                <w:szCs w:val="18"/>
              </w:rPr>
              <w:t xml:space="preserve">      CaptureManager.ts      // entry point for all editor events</w:t>
            </w:r>
          </w:p>
          <w:p>
            <w:pPr>
              <w:spacing w:before="20" w:after="20"/>
            </w:pPr>
            <w:r>
              <w:rPr>
                <w:rFonts w:ascii="Courier New" w:cs="Courier New" w:eastAsia="Courier New" w:hAnsi="Courier New"/>
                <w:color w:val="A9B1D6"/>
                <w:sz w:val="18"/>
                <w:szCs w:val="18"/>
              </w:rPr>
              <w:t xml:space="preserve">      SignalExtractor.ts     // groups events into Signal objects</w:t>
            </w:r>
          </w:p>
          <w:p>
            <w:pPr>
              <w:spacing w:before="20" w:after="20"/>
            </w:pPr>
            <w:r>
              <w:rPr>
                <w:rFonts w:ascii="Courier New" w:cs="Courier New" w:eastAsia="Courier New" w:hAnsi="Courier New"/>
                <w:color w:val="A9B1D6"/>
                <w:sz w:val="18"/>
                <w:szCs w:val="18"/>
              </w:rPr>
              <w:t xml:space="preserve">    state/</w:t>
            </w:r>
          </w:p>
          <w:p>
            <w:pPr>
              <w:spacing w:before="20" w:after="20"/>
            </w:pPr>
            <w:r>
              <w:rPr>
                <w:rFonts w:ascii="Courier New" w:cs="Courier New" w:eastAsia="Courier New" w:hAnsi="Courier New"/>
                <w:color w:val="A9B1D6"/>
                <w:sz w:val="18"/>
                <w:szCs w:val="18"/>
              </w:rPr>
              <w:t xml:space="preserve">      StateManager.ts        // orchestrates inference layers</w:t>
            </w:r>
          </w:p>
          <w:p>
            <w:pPr>
              <w:spacing w:before="20" w:after="20"/>
            </w:pPr>
            <w:r>
              <w:rPr>
                <w:rFonts w:ascii="Courier New" w:cs="Courier New" w:eastAsia="Courier New" w:hAnsi="Courier New"/>
                <w:color w:val="A9B1D6"/>
                <w:sz w:val="18"/>
                <w:szCs w:val="18"/>
              </w:rPr>
              <w:t xml:space="preserve">      StateReducer.ts        // deterministic layer 1+2 logic</w:t>
            </w:r>
          </w:p>
          <w:p>
            <w:pPr>
              <w:spacing w:before="20" w:after="20"/>
            </w:pPr>
            <w:r>
              <w:rPr>
                <w:rFonts w:ascii="Courier New" w:cs="Courier New" w:eastAsia="Courier New" w:hAnsi="Courier New"/>
                <w:color w:val="A9B1D6"/>
                <w:sz w:val="18"/>
                <w:szCs w:val="18"/>
              </w:rPr>
              <w:t xml:space="preserve">      StateStore.ts          // read/write ModuleState to disk</w:t>
            </w:r>
          </w:p>
          <w:p>
            <w:pPr>
              <w:spacing w:before="20" w:after="20"/>
            </w:pPr>
            <w:r>
              <w:rPr>
                <w:rFonts w:ascii="Courier New" w:cs="Courier New" w:eastAsia="Courier New" w:hAnsi="Courier New"/>
                <w:color w:val="A9B1D6"/>
                <w:sz w:val="18"/>
                <w:szCs w:val="18"/>
              </w:rPr>
              <w:t xml:space="preserve">      StateTypes.ts          // all TypeScript types</w:t>
            </w:r>
          </w:p>
          <w:p>
            <w:pPr>
              <w:spacing w:before="20" w:after="20"/>
            </w:pPr>
            <w:r>
              <w:rPr>
                <w:rFonts w:ascii="Courier New" w:cs="Courier New" w:eastAsia="Courier New" w:hAnsi="Courier New"/>
                <w:color w:val="A9B1D6"/>
                <w:sz w:val="18"/>
                <w:szCs w:val="18"/>
              </w:rPr>
              <w:t xml:space="preserve">      RefinementWorker.ts    // async layer 3 LLM refinement</w:t>
            </w:r>
          </w:p>
          <w:p>
            <w:pPr>
              <w:spacing w:before="20" w:after="20"/>
            </w:pPr>
            <w:r>
              <w:rPr>
                <w:rFonts w:ascii="Courier New" w:cs="Courier New" w:eastAsia="Courier New" w:hAnsi="Courier New"/>
                <w:color w:val="A9B1D6"/>
                <w:sz w:val="18"/>
                <w:szCs w:val="18"/>
              </w:rPr>
              <w:t xml:space="preserve">    retrieval/</w:t>
            </w:r>
          </w:p>
          <w:p>
            <w:pPr>
              <w:spacing w:before="20" w:after="20"/>
            </w:pPr>
            <w:r>
              <w:rPr>
                <w:rFonts w:ascii="Courier New" w:cs="Courier New" w:eastAsia="Courier New" w:hAnsi="Courier New"/>
                <w:color w:val="A9B1D6"/>
                <w:sz w:val="18"/>
                <w:szCs w:val="18"/>
              </w:rPr>
              <w:t xml:space="preserve">      RetrievalEngine.ts     // fast path: file → context</w:t>
            </w:r>
          </w:p>
          <w:p>
            <w:pPr>
              <w:spacing w:before="20" w:after="20"/>
            </w:pPr>
            <w:r>
              <w:rPr>
                <w:rFonts w:ascii="Courier New" w:cs="Courier New" w:eastAsia="Courier New" w:hAnsi="Courier New"/>
                <w:color w:val="A9B1D6"/>
                <w:sz w:val="18"/>
                <w:szCs w:val="18"/>
              </w:rPr>
              <w:t xml:space="preserve">      Compressor.ts          // formats ModuleState to 8-line output</w:t>
            </w:r>
          </w:p>
          <w:p>
            <w:pPr>
              <w:spacing w:before="20" w:after="20"/>
            </w:pPr>
            <w:r>
              <w:rPr>
                <w:rFonts w:ascii="Courier New" w:cs="Courier New" w:eastAsia="Courier New" w:hAnsi="Courier New"/>
                <w:color w:val="A9B1D6"/>
                <w:sz w:val="18"/>
                <w:szCs w:val="18"/>
              </w:rPr>
              <w:t xml:space="preserve">    injection/</w:t>
            </w:r>
          </w:p>
          <w:p>
            <w:pPr>
              <w:spacing w:before="20" w:after="20"/>
            </w:pPr>
            <w:r>
              <w:rPr>
                <w:rFonts w:ascii="Courier New" w:cs="Courier New" w:eastAsia="Courier New" w:hAnsi="Courier New"/>
                <w:color w:val="A9B1D6"/>
                <w:sz w:val="18"/>
                <w:szCs w:val="18"/>
              </w:rPr>
              <w:t xml:space="preserve">      MCPServer.ts           // exposes devctx_get tool</w:t>
            </w:r>
          </w:p>
          <w:p>
            <w:pPr>
              <w:spacing w:before="20" w:after="20"/>
            </w:pPr>
            <w:r>
              <w:rPr>
                <w:rFonts w:ascii="Courier New" w:cs="Courier New" w:eastAsia="Courier New" w:hAnsi="Courier New"/>
                <w:color w:val="A9B1D6"/>
                <w:sz w:val="18"/>
                <w:szCs w:val="18"/>
              </w:rPr>
              <w:t xml:space="preserve">      GhostTextProvider.ts   // VS Code CodeLens provider</w:t>
            </w:r>
          </w:p>
          <w:p>
            <w:pPr>
              <w:spacing w:before="20" w:after="20"/>
            </w:pPr>
            <w:r>
              <w:rPr>
                <w:rFonts w:ascii="Courier New" w:cs="Courier New" w:eastAsia="Courier New" w:hAnsi="Courier New"/>
                <w:color w:val="A9B1D6"/>
                <w:sz w:val="18"/>
                <w:szCs w:val="18"/>
              </w:rPr>
              <w:t xml:space="preserve">      RulesFileWriter.ts     // maintains .cursorrules + prompt.md</w:t>
            </w:r>
          </w:p>
          <w:p>
            <w:pPr>
              <w:spacing w:before="20" w:after="20"/>
            </w:pPr>
            <w:r>
              <w:rPr>
                <w:rFonts w:ascii="Courier New" w:cs="Courier New" w:eastAsia="Courier New" w:hAnsi="Courier New"/>
                <w:color w:val="A9B1D6"/>
                <w:sz w:val="18"/>
                <w:szCs w:val="18"/>
              </w:rPr>
              <w:t xml:space="preserve">    diff/</w:t>
            </w:r>
          </w:p>
          <w:p>
            <w:pPr>
              <w:spacing w:before="20" w:after="20"/>
            </w:pPr>
            <w:r>
              <w:rPr>
                <w:rFonts w:ascii="Courier New" w:cs="Courier New" w:eastAsia="Courier New" w:hAnsi="Courier New"/>
                <w:color w:val="A9B1D6"/>
                <w:sz w:val="18"/>
                <w:szCs w:val="18"/>
              </w:rPr>
              <w:t xml:space="preserve">      StateDiff.ts           // computes delta between snapshots</w:t>
            </w:r>
          </w:p>
          <w:p>
            <w:pPr>
              <w:spacing w:before="20" w:after="20"/>
            </w:pPr>
            <w:r>
              <w:rPr>
                <w:rFonts w:ascii="Courier New" w:cs="Courier New" w:eastAsia="Courier New" w:hAnsi="Courier New"/>
                <w:color w:val="A9B1D6"/>
                <w:sz w:val="18"/>
                <w:szCs w:val="18"/>
              </w:rPr>
              <w:t xml:space="preserve">  infra/</w:t>
            </w:r>
          </w:p>
          <w:p>
            <w:pPr>
              <w:spacing w:before="20" w:after="20"/>
            </w:pPr>
            <w:r>
              <w:rPr>
                <w:rFonts w:ascii="Courier New" w:cs="Courier New" w:eastAsia="Courier New" w:hAnsi="Courier New"/>
                <w:color w:val="A9B1D6"/>
                <w:sz w:val="18"/>
                <w:szCs w:val="18"/>
              </w:rPr>
              <w:t xml:space="preserve">    storage/</w:t>
            </w:r>
          </w:p>
          <w:p>
            <w:pPr>
              <w:spacing w:before="20" w:after="20"/>
            </w:pPr>
            <w:r>
              <w:rPr>
                <w:rFonts w:ascii="Courier New" w:cs="Courier New" w:eastAsia="Courier New" w:hAnsi="Courier New"/>
                <w:color w:val="A9B1D6"/>
                <w:sz w:val="18"/>
                <w:szCs w:val="18"/>
              </w:rPr>
              <w:t xml:space="preserve">      FileStore.ts           // atomic JSON read/write</w:t>
            </w:r>
          </w:p>
          <w:p>
            <w:pPr>
              <w:spacing w:before="20" w:after="20"/>
            </w:pPr>
            <w:r>
              <w:rPr>
                <w:rFonts w:ascii="Courier New" w:cs="Courier New" w:eastAsia="Courier New" w:hAnsi="Courier New"/>
                <w:color w:val="A9B1D6"/>
                <w:sz w:val="18"/>
                <w:szCs w:val="18"/>
              </w:rPr>
              <w:t xml:space="preserve">      SnapshotStore.ts       // versioned snapshot management</w:t>
            </w:r>
          </w:p>
          <w:p>
            <w:pPr>
              <w:spacing w:before="20" w:after="20"/>
            </w:pPr>
            <w:r>
              <w:rPr>
                <w:rFonts w:ascii="Courier New" w:cs="Courier New" w:eastAsia="Courier New" w:hAnsi="Courier New"/>
                <w:color w:val="A9B1D6"/>
                <w:sz w:val="18"/>
                <w:szCs w:val="18"/>
              </w:rPr>
              <w:t xml:space="preserve">      IndexStore.ts          // O(1) module lookup index</w:t>
            </w:r>
          </w:p>
          <w:p>
            <w:pPr>
              <w:spacing w:before="20" w:after="20"/>
            </w:pPr>
            <w:r>
              <w:rPr>
                <w:rFonts w:ascii="Courier New" w:cs="Courier New" w:eastAsia="Courier New" w:hAnsi="Courier New"/>
                <w:color w:val="A9B1D6"/>
                <w:sz w:val="18"/>
                <w:szCs w:val="18"/>
              </w:rPr>
              <w:t xml:space="preserve">      Crypto.ts              // AES-256 encrypt/decrypt for decisions</w:t>
            </w:r>
          </w:p>
          <w:p>
            <w:pPr>
              <w:spacing w:before="20" w:after="20"/>
            </w:pPr>
            <w:r>
              <w:rPr>
                <w:rFonts w:ascii="Courier New" w:cs="Courier New" w:eastAsia="Courier New" w:hAnsi="Courier New"/>
                <w:color w:val="A9B1D6"/>
                <w:sz w:val="18"/>
                <w:szCs w:val="18"/>
              </w:rPr>
              <w:t xml:space="preserve">    queue/</w:t>
            </w:r>
          </w:p>
          <w:p>
            <w:pPr>
              <w:spacing w:before="20" w:after="20"/>
            </w:pPr>
            <w:r>
              <w:rPr>
                <w:rFonts w:ascii="Courier New" w:cs="Courier New" w:eastAsia="Courier New" w:hAnsi="Courier New"/>
                <w:color w:val="A9B1D6"/>
                <w:sz w:val="18"/>
                <w:szCs w:val="18"/>
              </w:rPr>
              <w:t xml:space="preserve">      EventQueue.ts          // bounded FIFO queue for signals</w:t>
            </w:r>
          </w:p>
          <w:p>
            <w:pPr>
              <w:spacing w:before="20" w:after="20"/>
            </w:pPr>
            <w:r>
              <w:rPr>
                <w:rFonts w:ascii="Courier New" w:cs="Courier New" w:eastAsia="Courier New" w:hAnsi="Courier New"/>
                <w:color w:val="A9B1D6"/>
                <w:sz w:val="18"/>
                <w:szCs w:val="18"/>
              </w:rPr>
              <w:t xml:space="preserve">  extension/</w:t>
            </w:r>
          </w:p>
          <w:p>
            <w:pPr>
              <w:spacing w:before="20" w:after="20"/>
            </w:pPr>
            <w:r>
              <w:rPr>
                <w:rFonts w:ascii="Courier New" w:cs="Courier New" w:eastAsia="Courier New" w:hAnsi="Courier New"/>
                <w:color w:val="A9B1D6"/>
                <w:sz w:val="18"/>
                <w:szCs w:val="18"/>
              </w:rPr>
              <w:t xml:space="preserve">    extension.ts             // VS Code activation entry point</w:t>
            </w:r>
          </w:p>
          <w:p>
            <w:pPr>
              <w:spacing w:before="20" w:after="20"/>
            </w:pPr>
            <w:r>
              <w:rPr>
                <w:rFonts w:ascii="Courier New" w:cs="Courier New" w:eastAsia="Courier New" w:hAnsi="Courier New"/>
                <w:color w:val="A9B1D6"/>
                <w:sz w:val="18"/>
                <w:szCs w:val="18"/>
              </w:rPr>
              <w:t xml:space="preserve">    listeners/</w:t>
            </w:r>
          </w:p>
          <w:p>
            <w:pPr>
              <w:spacing w:before="20" w:after="20"/>
            </w:pPr>
            <w:r>
              <w:rPr>
                <w:rFonts w:ascii="Courier New" w:cs="Courier New" w:eastAsia="Courier New" w:hAnsi="Courier New"/>
                <w:color w:val="A9B1D6"/>
                <w:sz w:val="18"/>
                <w:szCs w:val="18"/>
              </w:rPr>
              <w:t xml:space="preserve">      FileListener.ts        // onDidSaveTextDocument</w:t>
            </w:r>
          </w:p>
          <w:p>
            <w:pPr>
              <w:spacing w:before="20" w:after="20"/>
            </w:pPr>
            <w:r>
              <w:rPr>
                <w:rFonts w:ascii="Courier New" w:cs="Courier New" w:eastAsia="Courier New" w:hAnsi="Courier New"/>
                <w:color w:val="A9B1D6"/>
                <w:sz w:val="18"/>
                <w:szCs w:val="18"/>
              </w:rPr>
              <w:t xml:space="preserve">      EditorListener.ts      // onDidChangeActiveTextEditor</w:t>
            </w:r>
          </w:p>
          <w:p>
            <w:pPr>
              <w:spacing w:before="20" w:after="20"/>
            </w:pPr>
            <w:r>
              <w:rPr>
                <w:rFonts w:ascii="Courier New" w:cs="Courier New" w:eastAsia="Courier New" w:hAnsi="Courier New"/>
                <w:color w:val="A9B1D6"/>
                <w:sz w:val="18"/>
                <w:szCs w:val="18"/>
              </w:rPr>
              <w:t xml:space="preserve">      GitListener.ts         // git post-commit hook (optional)</w:t>
            </w:r>
          </w:p>
        </w:tc>
      </w:tr>
    </w:tbl>
    <w:p>
      <w:pPr>
        <w:spacing w:before="160" w:after="80"/>
      </w:pPr>
    </w:p>
    <w:p>
      <w:pPr>
        <w:pStyle w:val="Heading2"/>
        <w:spacing w:before="360" w:after="120"/>
      </w:pPr>
      <w:r>
        <w:rPr>
          <w:rFonts w:ascii="Arial" w:cs="Arial" w:eastAsia="Arial" w:hAnsi="Arial"/>
          <w:b/>
          <w:bCs/>
          <w:color w:val="3C3489"/>
          <w:sz w:val="28"/>
          <w:szCs w:val="28"/>
        </w:rPr>
        <w:t xml:space="preserve">11.3 Data flow</w:t>
      </w:r>
    </w:p>
    <w:p>
      <w:pPr>
        <w:spacing w:before="80" w:after="120" w:line="320"/>
      </w:pPr>
      <w:r>
        <w:rPr>
          <w:rFonts w:ascii="Arial" w:cs="Arial" w:eastAsia="Arial" w:hAnsi="Arial"/>
          <w:color w:val="2D2D2D"/>
          <w:sz w:val="22"/>
          <w:szCs w:val="22"/>
        </w:rPr>
        <w:t xml:space="preserve">Fast path (file open to context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Editor: file focused</w:t>
            </w:r>
          </w:p>
          <w:p>
            <w:pPr>
              <w:spacing w:before="20" w:after="20"/>
            </w:pPr>
            <w:r>
              <w:rPr>
                <w:rFonts w:ascii="Courier New" w:cs="Courier New" w:eastAsia="Courier New" w:hAnsi="Courier New"/>
                <w:color w:val="A9B1D6"/>
                <w:sz w:val="18"/>
                <w:szCs w:val="18"/>
              </w:rPr>
              <w:t xml:space="preserve">  → RetrievalEngine.getContext(filePath)</w:t>
            </w:r>
          </w:p>
          <w:p>
            <w:pPr>
              <w:spacing w:before="20" w:after="20"/>
            </w:pPr>
            <w:r>
              <w:rPr>
                <w:rFonts w:ascii="Courier New" w:cs="Courier New" w:eastAsia="Courier New" w:hAnsi="Courier New"/>
                <w:color w:val="A9B1D6"/>
                <w:sz w:val="18"/>
                <w:szCs w:val="18"/>
              </w:rPr>
              <w:t xml:space="preserve">  → IndexStore.resolveModule(filePath)          // O(1)</w:t>
            </w:r>
          </w:p>
          <w:p>
            <w:pPr>
              <w:spacing w:before="20" w:after="20"/>
            </w:pPr>
            <w:r>
              <w:rPr>
                <w:rFonts w:ascii="Courier New" w:cs="Courier New" w:eastAsia="Courier New" w:hAnsi="Courier New"/>
                <w:color w:val="A9B1D6"/>
                <w:sz w:val="18"/>
                <w:szCs w:val="18"/>
              </w:rPr>
              <w:t xml:space="preserve">  → StateStore.get(module)                      // single file read</w:t>
            </w:r>
          </w:p>
          <w:p>
            <w:pPr>
              <w:spacing w:before="20" w:after="20"/>
            </w:pPr>
            <w:r>
              <w:rPr>
                <w:rFonts w:ascii="Courier New" w:cs="Courier New" w:eastAsia="Courier New" w:hAnsi="Courier New"/>
                <w:color w:val="A9B1D6"/>
                <w:sz w:val="18"/>
                <w:szCs w:val="18"/>
              </w:rPr>
              <w:t xml:space="preserve">  → Compressor.format(state)                    // string formatting only</w:t>
            </w:r>
          </w:p>
          <w:p>
            <w:pPr>
              <w:spacing w:before="20" w:after="20"/>
            </w:pPr>
            <w:r>
              <w:rPr>
                <w:rFonts w:ascii="Courier New" w:cs="Courier New" w:eastAsia="Courier New" w:hAnsi="Courier New"/>
                <w:color w:val="A9B1D6"/>
                <w:sz w:val="18"/>
                <w:szCs w:val="18"/>
              </w:rPr>
              <w:t xml:space="preserve">  → InjectionEngine.deliver(context)            // MCP / ghost text / rules file</w:t>
            </w:r>
          </w:p>
          <w:p>
            <w:pPr>
              <w:spacing w:before="20" w:after="20"/>
            </w:pPr>
            <w:r>
              <w:rPr>
                <w:rFonts w:ascii="Courier New" w:cs="Courier New" w:eastAsia="Courier New" w:hAnsi="Courier New"/>
                <w:color w:val="A9B1D6"/>
                <w:sz w:val="18"/>
                <w:szCs w:val="18"/>
              </w:rPr>
              <w:t xml:space="preserve">Total target: &lt; 50ms</w:t>
            </w:r>
          </w:p>
        </w:tc>
      </w:tr>
    </w:tbl>
    <w:p>
      <w:pPr>
        <w:spacing w:before="160" w:after="80"/>
      </w:pPr>
    </w:p>
    <w:p>
      <w:pPr>
        <w:spacing w:before="80" w:after="120" w:line="320"/>
      </w:pPr>
      <w:r>
        <w:rPr>
          <w:rFonts w:ascii="Arial" w:cs="Arial" w:eastAsia="Arial" w:hAnsi="Arial"/>
          <w:color w:val="2D2D2D"/>
          <w:sz w:val="22"/>
          <w:szCs w:val="22"/>
        </w:rPr>
        <w:t xml:space="preserve">Slow path (background state refinement):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Editor: file saved</w:t>
            </w:r>
          </w:p>
          <w:p>
            <w:pPr>
              <w:spacing w:before="20" w:after="20"/>
            </w:pPr>
            <w:r>
              <w:rPr>
                <w:rFonts w:ascii="Courier New" w:cs="Courier New" w:eastAsia="Courier New" w:hAnsi="Courier New"/>
                <w:color w:val="A9B1D6"/>
                <w:sz w:val="18"/>
                <w:szCs w:val="18"/>
              </w:rPr>
              <w:t xml:space="preserve">  → CaptureManager.onFileSave(path, diff)</w:t>
            </w:r>
          </w:p>
          <w:p>
            <w:pPr>
              <w:spacing w:before="20" w:after="20"/>
            </w:pPr>
            <w:r>
              <w:rPr>
                <w:rFonts w:ascii="Courier New" w:cs="Courier New" w:eastAsia="Courier New" w:hAnsi="Courier New"/>
                <w:color w:val="A9B1D6"/>
                <w:sz w:val="18"/>
                <w:szCs w:val="18"/>
              </w:rPr>
              <w:t xml:space="preserve">  → SignalExtractor.extract()                   // debounced, 5s window</w:t>
            </w:r>
          </w:p>
          <w:p>
            <w:pPr>
              <w:spacing w:before="20" w:after="20"/>
            </w:pPr>
            <w:r>
              <w:rPr>
                <w:rFonts w:ascii="Courier New" w:cs="Courier New" w:eastAsia="Courier New" w:hAnsi="Courier New"/>
                <w:color w:val="A9B1D6"/>
                <w:sz w:val="18"/>
                <w:szCs w:val="18"/>
              </w:rPr>
              <w:t xml:space="preserve">  → EventQueue.enqueue(signal)                  // non-blocking</w:t>
            </w:r>
          </w:p>
          <w:p>
            <w:pPr>
              <w:spacing w:before="20" w:after="20"/>
            </w:pPr>
            <w:r>
              <w:rPr>
                <w:rFonts w:ascii="Courier New" w:cs="Courier New" w:eastAsia="Courier New" w:hAnsi="Courier New"/>
                <w:color w:val="A9B1D6"/>
                <w:sz w:val="18"/>
                <w:szCs w:val="18"/>
              </w:rPr>
              <w:t xml:space="preserve">  [background worker]</w:t>
            </w:r>
          </w:p>
          <w:p>
            <w:pPr>
              <w:spacing w:before="20" w:after="20"/>
            </w:pPr>
            <w:r>
              <w:rPr>
                <w:rFonts w:ascii="Courier New" w:cs="Courier New" w:eastAsia="Courier New" w:hAnsi="Courier New"/>
                <w:color w:val="A9B1D6"/>
                <w:sz w:val="18"/>
                <w:szCs w:val="18"/>
              </w:rPr>
              <w:t xml:space="preserve">  → StateManager.update(signal)</w:t>
            </w:r>
          </w:p>
          <w:p>
            <w:pPr>
              <w:spacing w:before="20" w:after="20"/>
            </w:pPr>
            <w:r>
              <w:rPr>
                <w:rFonts w:ascii="Courier New" w:cs="Courier New" w:eastAsia="Courier New" w:hAnsi="Courier New"/>
                <w:color w:val="A9B1D6"/>
                <w:sz w:val="18"/>
                <w:szCs w:val="18"/>
              </w:rPr>
              <w:t xml:space="preserve">  → StateReducer.layer1(signal)                 // deterministic rules</w:t>
            </w:r>
          </w:p>
          <w:p>
            <w:pPr>
              <w:spacing w:before="20" w:after="20"/>
            </w:pPr>
            <w:r>
              <w:rPr>
                <w:rFonts w:ascii="Courier New" w:cs="Courier New" w:eastAsia="Courier New" w:hAnsi="Courier New"/>
                <w:color w:val="A9B1D6"/>
                <w:sz w:val="18"/>
                <w:szCs w:val="18"/>
              </w:rPr>
              <w:t xml:space="preserve">  → StateReducer.layer2(signal)                 // pattern matching</w:t>
            </w:r>
          </w:p>
          <w:p>
            <w:pPr>
              <w:spacing w:before="20" w:after="20"/>
            </w:pPr>
            <w:r>
              <w:rPr>
                <w:rFonts w:ascii="Courier New" w:cs="Courier New" w:eastAsia="Courier New" w:hAnsi="Courier New"/>
                <w:color w:val="A9B1D6"/>
                <w:sz w:val="18"/>
                <w:szCs w:val="18"/>
              </w:rPr>
              <w:t xml:space="preserve">  → StateStore.save(updatedState)               // atomic write</w:t>
            </w:r>
          </w:p>
          <w:p>
            <w:pPr>
              <w:spacing w:before="20" w:after="20"/>
            </w:pPr>
            <w:r>
              <w:rPr>
                <w:rFonts w:ascii="Courier New" w:cs="Courier New" w:eastAsia="Courier New" w:hAnsi="Courier New"/>
                <w:color w:val="A9B1D6"/>
                <w:sz w:val="18"/>
                <w:szCs w:val="18"/>
              </w:rPr>
              <w:t xml:space="preserve">  [if 10min window has elapsed for this module]</w:t>
            </w:r>
          </w:p>
          <w:p>
            <w:pPr>
              <w:spacing w:before="20" w:after="20"/>
            </w:pPr>
            <w:r>
              <w:rPr>
                <w:rFonts w:ascii="Courier New" w:cs="Courier New" w:eastAsia="Courier New" w:hAnsi="Courier New"/>
                <w:color w:val="A9B1D6"/>
                <w:sz w:val="18"/>
                <w:szCs w:val="18"/>
              </w:rPr>
              <w:t xml:space="preserve">  → RefinementWorker.refine(state)              // async LLM call</w:t>
            </w:r>
          </w:p>
          <w:p>
            <w:pPr>
              <w:spacing w:before="20" w:after="20"/>
            </w:pPr>
            <w:r>
              <w:rPr>
                <w:rFonts w:ascii="Courier New" w:cs="Courier New" w:eastAsia="Courier New" w:hAnsi="Courier New"/>
                <w:color w:val="A9B1D6"/>
                <w:sz w:val="18"/>
                <w:szCs w:val="18"/>
              </w:rPr>
              <w:t xml:space="preserve">  → StateStore.save(refinedState)               // atomic write</w:t>
            </w:r>
          </w:p>
          <w:p>
            <w:pPr>
              <w:spacing w:before="20" w:after="20"/>
            </w:pPr>
            <w:r>
              <w:rPr>
                <w:rFonts w:ascii="Courier New" w:cs="Courier New" w:eastAsia="Courier New" w:hAnsi="Courier New"/>
                <w:color w:val="A9B1D6"/>
                <w:sz w:val="18"/>
                <w:szCs w:val="18"/>
              </w:rPr>
              <w:t xml:space="preserve">  → SnapshotStore.snapshot(module, state)       // if state changed materially</w:t>
            </w:r>
          </w:p>
        </w:tc>
      </w:tr>
    </w:tbl>
    <w:p>
      <w:pPr>
        <w:pStyle w:val="Heading1"/>
        <w:pBdr>
          <w:bottom w:val="single" w:color="534AB7" w:sz="8" w:space="6"/>
        </w:pBdr>
        <w:spacing w:before="480" w:after="160"/>
      </w:pPr>
      <w:r>
        <w:rPr>
          <w:rFonts w:ascii="Arial" w:cs="Arial" w:eastAsia="Arial" w:hAnsi="Arial"/>
          <w:b/>
          <w:bCs/>
          <w:color w:val="1A1A1A"/>
          <w:sz w:val="36"/>
          <w:szCs w:val="36"/>
        </w:rPr>
        <w:t xml:space="preserve">12. Data Models</w:t>
      </w:r>
    </w:p>
    <w:p>
      <w:pPr>
        <w:pStyle w:val="Heading2"/>
        <w:spacing w:before="360" w:after="120"/>
      </w:pPr>
      <w:r>
        <w:rPr>
          <w:rFonts w:ascii="Arial" w:cs="Arial" w:eastAsia="Arial" w:hAnsi="Arial"/>
          <w:b/>
          <w:bCs/>
          <w:color w:val="3C3489"/>
          <w:sz w:val="28"/>
          <w:szCs w:val="28"/>
        </w:rPr>
        <w:t xml:space="preserve">12.1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type Signal = {</w:t>
            </w:r>
          </w:p>
          <w:p>
            <w:pPr>
              <w:spacing w:before="20" w:after="20"/>
            </w:pPr>
            <w:r>
              <w:rPr>
                <w:rFonts w:ascii="Courier New" w:cs="Courier New" w:eastAsia="Courier New" w:hAnsi="Courier New"/>
                <w:color w:val="A9B1D6"/>
                <w:sz w:val="18"/>
                <w:szCs w:val="18"/>
              </w:rPr>
              <w:t xml:space="preserve">  files:       string[]    // absolute paths of changed files</w:t>
            </w:r>
          </w:p>
          <w:p>
            <w:pPr>
              <w:spacing w:before="20" w:after="20"/>
            </w:pPr>
            <w:r>
              <w:rPr>
                <w:rFonts w:ascii="Courier New" w:cs="Courier New" w:eastAsia="Courier New" w:hAnsi="Courier New"/>
                <w:color w:val="A9B1D6"/>
                <w:sz w:val="18"/>
                <w:szCs w:val="18"/>
              </w:rPr>
              <w:t xml:space="preserve">  timestamp:   number      // unix ms</w:t>
            </w:r>
          </w:p>
          <w:p>
            <w:pPr>
              <w:spacing w:before="20" w:after="20"/>
            </w:pPr>
            <w:r>
              <w:rPr>
                <w:rFonts w:ascii="Courier New" w:cs="Courier New" w:eastAsia="Courier New" w:hAnsi="Courier New"/>
                <w:color w:val="A9B1D6"/>
                <w:sz w:val="18"/>
                <w:szCs w:val="18"/>
              </w:rPr>
              <w:t xml:space="preserve">  diff?:       string      // unified diff if available</w:t>
            </w:r>
          </w:p>
          <w:p>
            <w:pPr>
              <w:spacing w:before="20" w:after="20"/>
            </w:pPr>
            <w:r>
              <w:rPr>
                <w:rFonts w:ascii="Courier New" w:cs="Courier New" w:eastAsia="Courier New" w:hAnsi="Courier New"/>
                <w:color w:val="A9B1D6"/>
                <w:sz w:val="18"/>
                <w:szCs w:val="18"/>
              </w:rPr>
              <w:t xml:space="preserve">  message?:    string      // commit message if available</w:t>
            </w:r>
          </w:p>
          <w:p>
            <w:pPr>
              <w:spacing w:before="20" w:after="20"/>
            </w:pPr>
            <w:r>
              <w:rPr>
                <w:rFonts w:ascii="Courier New" w:cs="Courier New" w:eastAsia="Courier New" w:hAnsi="Courier New"/>
                <w:color w:val="A9B1D6"/>
                <w:sz w:val="18"/>
                <w:szCs w:val="18"/>
              </w:rPr>
              <w:t xml:space="preserve">  author?:     string      // machine identifier</w:t>
            </w:r>
          </w:p>
          <w:p>
            <w:pPr>
              <w:spacing w:before="20" w:after="20"/>
            </w:pPr>
            <w:r>
              <w:rPr>
                <w:rFonts w:ascii="Courier New" w:cs="Courier New" w:eastAsia="Courier New" w:hAnsi="Courier New"/>
                <w:color w:val="A9B1D6"/>
                <w:sz w:val="18"/>
                <w:szCs w:val="18"/>
              </w:rPr>
              <w:t xml:space="preserve">}</w:t>
            </w:r>
          </w:p>
        </w:tc>
      </w:tr>
    </w:tbl>
    <w:p>
      <w:pPr>
        <w:spacing w:before="160" w:after="80"/>
      </w:pPr>
    </w:p>
    <w:p>
      <w:pPr>
        <w:pStyle w:val="Heading2"/>
        <w:spacing w:before="360" w:after="120"/>
      </w:pPr>
      <w:r>
        <w:rPr>
          <w:rFonts w:ascii="Arial" w:cs="Arial" w:eastAsia="Arial" w:hAnsi="Arial"/>
          <w:b/>
          <w:bCs/>
          <w:color w:val="3C3489"/>
          <w:sz w:val="28"/>
          <w:szCs w:val="28"/>
        </w:rPr>
        <w:t xml:space="preserve">12.2 ModuleState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type ModuleState = {</w:t>
            </w:r>
          </w:p>
          <w:p>
            <w:pPr>
              <w:spacing w:before="20" w:after="20"/>
            </w:pPr>
            <w:r>
              <w:rPr>
                <w:rFonts w:ascii="Courier New" w:cs="Courier New" w:eastAsia="Courier New" w:hAnsi="Courier New"/>
                <w:color w:val="A9B1D6"/>
                <w:sz w:val="18"/>
                <w:szCs w:val="18"/>
              </w:rPr>
              <w:t xml:space="preserve">  module:         string       // derived from folder path</w:t>
            </w:r>
          </w:p>
          <w:p>
            <w:pPr>
              <w:spacing w:before="20" w:after="20"/>
            </w:pPr>
            <w:r>
              <w:rPr>
                <w:rFonts w:ascii="Courier New" w:cs="Courier New" w:eastAsia="Courier New" w:hAnsi="Courier New"/>
                <w:color w:val="A9B1D6"/>
                <w:sz w:val="18"/>
                <w:szCs w:val="18"/>
              </w:rPr>
              <w:t xml:space="preserve">  currentTask:    string       // what is being worked on</w:t>
            </w:r>
          </w:p>
          <w:p>
            <w:pPr>
              <w:spacing w:before="20" w:after="20"/>
            </w:pPr>
            <w:r>
              <w:rPr>
                <w:rFonts w:ascii="Courier New" w:cs="Courier New" w:eastAsia="Courier New" w:hAnsi="Courier New"/>
                <w:color w:val="A9B1D6"/>
                <w:sz w:val="18"/>
                <w:szCs w:val="18"/>
              </w:rPr>
              <w:t xml:space="preserve">  decisions:      string[]     // max 5 items</w:t>
            </w:r>
          </w:p>
          <w:p>
            <w:pPr>
              <w:spacing w:before="20" w:after="20"/>
            </w:pPr>
            <w:r>
              <w:rPr>
                <w:rFonts w:ascii="Courier New" w:cs="Courier New" w:eastAsia="Courier New" w:hAnsi="Courier New"/>
                <w:color w:val="A9B1D6"/>
                <w:sz w:val="18"/>
                <w:szCs w:val="18"/>
              </w:rPr>
              <w:t xml:space="preserve">  failedAttempts: string[]     // max 3 items</w:t>
            </w:r>
          </w:p>
          <w:p>
            <w:pPr>
              <w:spacing w:before="20" w:after="20"/>
            </w:pPr>
            <w:r>
              <w:rPr>
                <w:rFonts w:ascii="Courier New" w:cs="Courier New" w:eastAsia="Courier New" w:hAnsi="Courier New"/>
                <w:color w:val="A9B1D6"/>
                <w:sz w:val="18"/>
                <w:szCs w:val="18"/>
              </w:rPr>
              <w:t xml:space="preserve">  currentState:   string       // single sentence, present tense</w:t>
            </w:r>
          </w:p>
          <w:p>
            <w:pPr>
              <w:spacing w:before="20" w:after="20"/>
            </w:pPr>
            <w:r>
              <w:rPr>
                <w:rFonts w:ascii="Courier New" w:cs="Courier New" w:eastAsia="Courier New" w:hAnsi="Courier New"/>
                <w:color w:val="A9B1D6"/>
                <w:sz w:val="18"/>
                <w:szCs w:val="18"/>
              </w:rPr>
              <w:t xml:space="preserve">  nextSteps:      string[]     // max 3 items</w:t>
            </w:r>
          </w:p>
          <w:p>
            <w:pPr>
              <w:spacing w:before="20" w:after="20"/>
            </w:pPr>
            <w:r>
              <w:rPr>
                <w:rFonts w:ascii="Courier New" w:cs="Courier New" w:eastAsia="Courier New" w:hAnsi="Courier New"/>
                <w:color w:val="A9B1D6"/>
                <w:sz w:val="18"/>
                <w:szCs w:val="18"/>
              </w:rPr>
              <w:t xml:space="preserve">  touchedFiles:   string[]     // union set, relative paths</w:t>
            </w:r>
          </w:p>
          <w:p>
            <w:pPr>
              <w:spacing w:before="20" w:after="20"/>
            </w:pPr>
            <w:r>
              <w:rPr>
                <w:rFonts w:ascii="Courier New" w:cs="Courier New" w:eastAsia="Courier New" w:hAnsi="Courier New"/>
                <w:color w:val="A9B1D6"/>
                <w:sz w:val="18"/>
                <w:szCs w:val="18"/>
              </w:rPr>
              <w:t xml:space="preserve">  lastUpdated:    number       // unix ms</w:t>
            </w:r>
          </w:p>
          <w:p>
            <w:pPr>
              <w:spacing w:before="20" w:after="20"/>
            </w:pPr>
            <w:r>
              <w:rPr>
                <w:rFonts w:ascii="Courier New" w:cs="Courier New" w:eastAsia="Courier New" w:hAnsi="Courier New"/>
                <w:color w:val="A9B1D6"/>
                <w:sz w:val="18"/>
                <w:szCs w:val="18"/>
              </w:rPr>
              <w:t xml:space="preserve">  confidence:     number       // 0.0 – 1.0</w:t>
            </w:r>
          </w:p>
          <w:p>
            <w:pPr>
              <w:spacing w:before="20" w:after="20"/>
            </w:pPr>
            <w:r>
              <w:rPr>
                <w:rFonts w:ascii="Courier New" w:cs="Courier New" w:eastAsia="Courier New" w:hAnsi="Courier New"/>
                <w:color w:val="A9B1D6"/>
                <w:sz w:val="18"/>
                <w:szCs w:val="18"/>
              </w:rPr>
              <w:t xml:space="preserve">  author:         string       // machine/user identifier</w:t>
            </w:r>
          </w:p>
          <w:p>
            <w:pPr>
              <w:spacing w:before="20" w:after="20"/>
            </w:pPr>
            <w:r>
              <w:rPr>
                <w:rFonts w:ascii="Courier New" w:cs="Courier New" w:eastAsia="Courier New" w:hAnsi="Courier New"/>
                <w:color w:val="A9B1D6"/>
                <w:sz w:val="18"/>
                <w:szCs w:val="18"/>
              </w:rPr>
              <w:t xml:space="preserve">  humanCorrected: boolean      // true = LLM will not overwrite</w:t>
            </w:r>
          </w:p>
          <w:p>
            <w:pPr>
              <w:spacing w:before="20" w:after="20"/>
            </w:pPr>
            <w:r>
              <w:rPr>
                <w:rFonts w:ascii="Courier New" w:cs="Courier New" w:eastAsia="Courier New" w:hAnsi="Courier New"/>
                <w:color w:val="A9B1D6"/>
                <w:sz w:val="18"/>
                <w:szCs w:val="18"/>
              </w:rPr>
              <w:t xml:space="preserve">  humanCorrectedAt?: number    // timestamp of last human correction</w:t>
            </w:r>
          </w:p>
          <w:p>
            <w:pPr>
              <w:spacing w:before="20" w:after="20"/>
            </w:pPr>
            <w:r>
              <w:rPr>
                <w:rFonts w:ascii="Courier New" w:cs="Courier New" w:eastAsia="Courier New" w:hAnsi="Courier New"/>
                <w:color w:val="A9B1D6"/>
                <w:sz w:val="18"/>
                <w:szCs w:val="18"/>
              </w:rPr>
              <w:t xml:space="preserve">}</w:t>
            </w:r>
          </w:p>
        </w:tc>
      </w:tr>
    </w:tbl>
    <w:p>
      <w:pPr>
        <w:spacing w:before="160" w:after="80"/>
      </w:pPr>
    </w:p>
    <w:p>
      <w:pPr>
        <w:pStyle w:val="Heading2"/>
        <w:spacing w:before="360" w:after="120"/>
      </w:pPr>
      <w:r>
        <w:rPr>
          <w:rFonts w:ascii="Arial" w:cs="Arial" w:eastAsia="Arial" w:hAnsi="Arial"/>
          <w:b/>
          <w:bCs/>
          <w:color w:val="3C3489"/>
          <w:sz w:val="28"/>
          <w:szCs w:val="28"/>
        </w:rPr>
        <w:t xml:space="preserve">12.3 Storage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.devctx/</w:t>
            </w:r>
          </w:p>
          <w:p>
            <w:pPr>
              <w:spacing w:before="20" w:after="20"/>
            </w:pPr>
            <w:r>
              <w:rPr>
                <w:rFonts w:ascii="Courier New" w:cs="Courier New" w:eastAsia="Courier New" w:hAnsi="Courier New"/>
                <w:color w:val="A9B1D6"/>
                <w:sz w:val="18"/>
                <w:szCs w:val="18"/>
              </w:rPr>
              <w:t xml:space="preserve">  index.json                  // module → files mapping (plaintext)</w:t>
            </w:r>
          </w:p>
          <w:p>
            <w:pPr>
              <w:spacing w:before="20" w:after="20"/>
            </w:pPr>
            <w:r>
              <w:rPr>
                <w:rFonts w:ascii="Courier New" w:cs="Courier New" w:eastAsia="Courier New" w:hAnsi="Courier New"/>
                <w:color w:val="A9B1D6"/>
                <w:sz w:val="18"/>
                <w:szCs w:val="18"/>
              </w:rPr>
              <w:t xml:space="preserve">  modules/</w:t>
            </w:r>
          </w:p>
          <w:p>
            <w:pPr>
              <w:spacing w:before="20" w:after="20"/>
            </w:pPr>
            <w:r>
              <w:rPr>
                <w:rFonts w:ascii="Courier New" w:cs="Courier New" w:eastAsia="Courier New" w:hAnsi="Courier New"/>
                <w:color w:val="A9B1D6"/>
                <w:sz w:val="18"/>
                <w:szCs w:val="18"/>
              </w:rPr>
              <w:t xml:space="preserve">    payments.json             // encrypted ModuleState</w:t>
            </w:r>
          </w:p>
          <w:p>
            <w:pPr>
              <w:spacing w:before="20" w:after="20"/>
            </w:pPr>
            <w:r>
              <w:rPr>
                <w:rFonts w:ascii="Courier New" w:cs="Courier New" w:eastAsia="Courier New" w:hAnsi="Courier New"/>
                <w:color w:val="A9B1D6"/>
                <w:sz w:val="18"/>
                <w:szCs w:val="18"/>
              </w:rPr>
              <w:t xml:space="preserve">    auth.json</w:t>
            </w:r>
          </w:p>
          <w:p>
            <w:pPr>
              <w:spacing w:before="20" w:after="20"/>
            </w:pPr>
            <w:r>
              <w:rPr>
                <w:rFonts w:ascii="Courier New" w:cs="Courier New" w:eastAsia="Courier New" w:hAnsi="Courier New"/>
                <w:color w:val="A9B1D6"/>
                <w:sz w:val="18"/>
                <w:szCs w:val="18"/>
              </w:rPr>
              <w:t xml:space="preserve">  snapshots/</w:t>
            </w:r>
          </w:p>
          <w:p>
            <w:pPr>
              <w:spacing w:before="20" w:after="20"/>
            </w:pPr>
            <w:r>
              <w:rPr>
                <w:rFonts w:ascii="Courier New" w:cs="Courier New" w:eastAsia="Courier New" w:hAnsi="Courier New"/>
                <w:color w:val="A9B1D6"/>
                <w:sz w:val="18"/>
                <w:szCs w:val="18"/>
              </w:rPr>
              <w:t xml:space="preserve">    payments/</w:t>
            </w:r>
          </w:p>
          <w:p>
            <w:pPr>
              <w:spacing w:before="20" w:after="20"/>
            </w:pPr>
            <w:r>
              <w:rPr>
                <w:rFonts w:ascii="Courier New" w:cs="Courier New" w:eastAsia="Courier New" w:hAnsi="Courier New"/>
                <w:color w:val="A9B1D6"/>
                <w:sz w:val="18"/>
                <w:szCs w:val="18"/>
              </w:rPr>
              <w:t xml:space="preserve">      1704067200000.json      // timestamp-named snapshots (encrypted)</w:t>
            </w:r>
          </w:p>
          <w:p>
            <w:pPr>
              <w:spacing w:before="20" w:after="20"/>
            </w:pPr>
            <w:r>
              <w:rPr>
                <w:rFonts w:ascii="Courier New" w:cs="Courier New" w:eastAsia="Courier New" w:hAnsi="Courier New"/>
                <w:color w:val="A9B1D6"/>
                <w:sz w:val="18"/>
                <w:szCs w:val="18"/>
              </w:rPr>
              <w:t xml:space="preserve">      1704153600000.json</w:t>
            </w:r>
          </w:p>
          <w:p>
            <w:pPr>
              <w:spacing w:before="20" w:after="20"/>
            </w:pPr>
            <w:r>
              <w:rPr>
                <w:rFonts w:ascii="Courier New" w:cs="Courier New" w:eastAsia="Courier New" w:hAnsi="Courier New"/>
                <w:color w:val="A9B1D6"/>
                <w:sz w:val="18"/>
                <w:szCs w:val="18"/>
              </w:rPr>
              <w:t xml:space="preserve">  prompt.md                   // plaintext compressed context (latest)</w:t>
            </w:r>
          </w:p>
          <w:p>
            <w:pPr>
              <w:spacing w:before="20" w:after="20"/>
            </w:pPr>
            <w:r>
              <w:rPr>
                <w:rFonts w:ascii="Courier New" w:cs="Courier New" w:eastAsia="Courier New" w:hAnsi="Courier New"/>
                <w:color w:val="A9B1D6"/>
                <w:sz w:val="18"/>
                <w:szCs w:val="18"/>
              </w:rPr>
              <w:t xml:space="preserve">.cursorrules                  // plaintext compressed context (latest)</w:t>
            </w:r>
          </w:p>
          <w:p>
            <w:pPr>
              <w:spacing w:before="20" w:after="20"/>
            </w:pPr>
            <w:r>
              <w:rPr>
                <w:rFonts w:ascii="Courier New" w:cs="Courier New" w:eastAsia="Courier New" w:hAnsi="Courier New"/>
                <w:color w:val="A9B1D6"/>
                <w:sz w:val="18"/>
                <w:szCs w:val="18"/>
              </w:rPr>
              <w:t xml:space="preserve">.devctxignore                 // exclusion patterns</w:t>
            </w:r>
          </w:p>
        </w:tc>
      </w:tr>
    </w:tbl>
    <w:p>
      <w:pPr>
        <w:spacing w:before="160" w:after="80"/>
      </w:pPr>
    </w:p>
    <w:p>
      <w:pPr>
        <w:pStyle w:val="Heading2"/>
        <w:spacing w:before="360" w:after="120"/>
      </w:pPr>
      <w:r>
        <w:rPr>
          <w:rFonts w:ascii="Arial" w:cs="Arial" w:eastAsia="Arial" w:hAnsi="Arial"/>
          <w:b/>
          <w:bCs/>
          <w:color w:val="3C3489"/>
          <w:sz w:val="28"/>
          <w:szCs w:val="28"/>
        </w:rPr>
        <w:t xml:space="preserve">12.4 index.json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w:t>
            </w:r>
          </w:p>
          <w:p>
            <w:pPr>
              <w:spacing w:before="20" w:after="20"/>
            </w:pPr>
            <w:r>
              <w:rPr>
                <w:rFonts w:ascii="Courier New" w:cs="Courier New" w:eastAsia="Courier New" w:hAnsi="Courier New"/>
                <w:color w:val="A9B1D6"/>
                <w:sz w:val="18"/>
                <w:szCs w:val="18"/>
              </w:rPr>
              <w:t xml:space="preserve">  "modules": {</w:t>
            </w:r>
          </w:p>
          <w:p>
            <w:pPr>
              <w:spacing w:before="20" w:after="20"/>
            </w:pPr>
            <w:r>
              <w:rPr>
                <w:rFonts w:ascii="Courier New" w:cs="Courier New" w:eastAsia="Courier New" w:hAnsi="Courier New"/>
                <w:color w:val="A9B1D6"/>
                <w:sz w:val="18"/>
                <w:szCs w:val="18"/>
              </w:rPr>
              <w:t xml:space="preserve">    "payments": {</w:t>
            </w:r>
          </w:p>
          <w:p>
            <w:pPr>
              <w:spacing w:before="20" w:after="20"/>
            </w:pPr>
            <w:r>
              <w:rPr>
                <w:rFonts w:ascii="Courier New" w:cs="Courier New" w:eastAsia="Courier New" w:hAnsi="Courier New"/>
                <w:color w:val="A9B1D6"/>
                <w:sz w:val="18"/>
                <w:szCs w:val="18"/>
              </w:rPr>
              <w:t xml:space="preserve">      "lastUpdated": 1704067200000,</w:t>
            </w:r>
          </w:p>
          <w:p>
            <w:pPr>
              <w:spacing w:before="20" w:after="20"/>
            </w:pPr>
            <w:r>
              <w:rPr>
                <w:rFonts w:ascii="Courier New" w:cs="Courier New" w:eastAsia="Courier New" w:hAnsi="Courier New"/>
                <w:color w:val="A9B1D6"/>
                <w:sz w:val="18"/>
                <w:szCs w:val="18"/>
              </w:rPr>
              <w:t xml:space="preserve">      "files": ["src/payments/service.ts", "src/payments/types.ts"],</w:t>
            </w:r>
          </w:p>
          <w:p>
            <w:pPr>
              <w:spacing w:before="20" w:after="20"/>
            </w:pPr>
            <w:r>
              <w:rPr>
                <w:rFonts w:ascii="Courier New" w:cs="Courier New" w:eastAsia="Courier New" w:hAnsi="Courier New"/>
                <w:color w:val="A9B1D6"/>
                <w:sz w:val="18"/>
                <w:szCs w:val="18"/>
              </w:rPr>
              <w:t xml:space="preserve">      "confidence": 0.87</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    "auth": {</w:t>
            </w:r>
          </w:p>
          <w:p>
            <w:pPr>
              <w:spacing w:before="20" w:after="20"/>
            </w:pPr>
            <w:r>
              <w:rPr>
                <w:rFonts w:ascii="Courier New" w:cs="Courier New" w:eastAsia="Courier New" w:hAnsi="Courier New"/>
                <w:color w:val="A9B1D6"/>
                <w:sz w:val="18"/>
                <w:szCs w:val="18"/>
              </w:rPr>
              <w:t xml:space="preserve">      "lastUpdated": 1704020000000,</w:t>
            </w:r>
          </w:p>
          <w:p>
            <w:pPr>
              <w:spacing w:before="20" w:after="20"/>
            </w:pPr>
            <w:r>
              <w:rPr>
                <w:rFonts w:ascii="Courier New" w:cs="Courier New" w:eastAsia="Courier New" w:hAnsi="Courier New"/>
                <w:color w:val="A9B1D6"/>
                <w:sz w:val="18"/>
                <w:szCs w:val="18"/>
              </w:rPr>
              <w:t xml:space="preserve">      "files": ["src/auth/jwt.ts", "src/auth/middleware.ts"],</w:t>
            </w:r>
          </w:p>
          <w:p>
            <w:pPr>
              <w:spacing w:before="20" w:after="20"/>
            </w:pPr>
            <w:r>
              <w:rPr>
                <w:rFonts w:ascii="Courier New" w:cs="Courier New" w:eastAsia="Courier New" w:hAnsi="Courier New"/>
                <w:color w:val="A9B1D6"/>
                <w:sz w:val="18"/>
                <w:szCs w:val="18"/>
              </w:rPr>
              <w:t xml:space="preserve">      "confidence": 0.72</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w:t>
            </w:r>
          </w:p>
        </w:tc>
      </w:tr>
    </w:tbl>
    <w:p>
      <w:pPr>
        <w:pStyle w:val="Heading1"/>
        <w:pBdr>
          <w:bottom w:val="single" w:color="534AB7" w:sz="8" w:space="6"/>
        </w:pBdr>
        <w:spacing w:before="480" w:after="160"/>
      </w:pPr>
      <w:r>
        <w:rPr>
          <w:rFonts w:ascii="Arial" w:cs="Arial" w:eastAsia="Arial" w:hAnsi="Arial"/>
          <w:b/>
          <w:bCs/>
          <w:color w:val="1A1A1A"/>
          <w:sz w:val="36"/>
          <w:szCs w:val="36"/>
        </w:rPr>
        <w:t xml:space="preserve">13. Inference Engine — Implementation</w:t>
      </w:r>
    </w:p>
    <w:p>
      <w:pPr>
        <w:pStyle w:val="Heading2"/>
        <w:spacing w:before="360" w:after="120"/>
      </w:pPr>
      <w:r>
        <w:rPr>
          <w:rFonts w:ascii="Arial" w:cs="Arial" w:eastAsia="Arial" w:hAnsi="Arial"/>
          <w:b/>
          <w:bCs/>
          <w:color w:val="3C3489"/>
          <w:sz w:val="28"/>
          <w:szCs w:val="28"/>
        </w:rPr>
        <w:t xml:space="preserve">13.1 Layer 1 — Deterministic rules</w:t>
      </w:r>
    </w:p>
    <w:p>
      <w:pPr>
        <w:spacing w:before="80" w:after="120" w:line="320"/>
      </w:pPr>
      <w:r>
        <w:rPr>
          <w:rFonts w:ascii="Arial" w:cs="Arial" w:eastAsia="Arial" w:hAnsi="Arial"/>
          <w:color w:val="2D2D2D"/>
          <w:sz w:val="22"/>
          <w:szCs w:val="22"/>
        </w:rPr>
        <w:t xml:space="preserve">These rules run synchronously on every signal. They are always applied, always correct, and never call any external service.</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Signal pattern</w:t>
            </w:r>
          </w:p>
        </w:tc>
        <w:tc>
          <w:tcPr>
            <w:tcW w:type="dxa" w:w="340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Inferred meaning</w:t>
            </w:r>
          </w:p>
        </w:tc>
        <w:tc>
          <w:tcPr>
            <w:tcW w:type="dxa" w:w="336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State field updated</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Files all in same folder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Module = folder name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module</w:t>
            </w:r>
          </w:p>
        </w:tc>
      </w:tr>
      <w:tr>
        <w:trPr>
          <w:tblHeader w:val="false"/>
        </w:trPr>
        <w:tc>
          <w:tcPr>
            <w:tcW w:type="dxa" w:w="26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Edit burst (&gt;5 saves in 2 min)</w:t>
            </w:r>
          </w:p>
        </w:tc>
        <w:tc>
          <w:tcPr>
            <w:tcW w:type="dxa" w:w="34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Active implementation task</w:t>
            </w:r>
          </w:p>
        </w:tc>
        <w:tc>
          <w:tcPr>
            <w:tcW w:type="dxa" w:w="33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currentTask confidence +0.2</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*.test.ts files dominant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Debugging / test-fixing session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currentTask = 'fixing tests in {module}'</w:t>
            </w:r>
          </w:p>
        </w:tc>
      </w:tr>
      <w:tr>
        <w:trPr>
          <w:tblHeader w:val="false"/>
        </w:trPr>
        <w:tc>
          <w:tcPr>
            <w:tcW w:type="dxa" w:w="26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New import added to file</w:t>
            </w:r>
          </w:p>
        </w:tc>
        <w:tc>
          <w:tcPr>
            <w:tcW w:type="dxa" w:w="34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Exploring or adopting dependency</w:t>
            </w:r>
          </w:p>
        </w:tc>
        <w:tc>
          <w:tcPr>
            <w:tcW w:type="dxa" w:w="33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decisions[] candidate</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Git conflict markers present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Merge in progress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currentState = 'resolving merge conflict'</w:t>
            </w:r>
          </w:p>
        </w:tc>
      </w:tr>
      <w:tr>
        <w:trPr>
          <w:tblHeader w:val="false"/>
        </w:trPr>
        <w:tc>
          <w:tcPr>
            <w:tcW w:type="dxa" w:w="26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No edits for 20+ min</w:t>
            </w:r>
          </w:p>
        </w:tc>
        <w:tc>
          <w:tcPr>
            <w:tcW w:type="dxa" w:w="34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Session boundary — snapshot trigger</w:t>
            </w:r>
          </w:p>
        </w:tc>
        <w:tc>
          <w:tcPr>
            <w:tcW w:type="dxa" w:w="33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snapshot created</w:t>
            </w:r>
          </w:p>
        </w:tc>
      </w:tr>
    </w:tbl>
    <w:p>
      <w:pPr>
        <w:spacing w:before="160" w:after="80"/>
      </w:pPr>
    </w:p>
    <w:p>
      <w:pPr>
        <w:pStyle w:val="Heading2"/>
        <w:spacing w:before="360" w:after="120"/>
      </w:pPr>
      <w:r>
        <w:rPr>
          <w:rFonts w:ascii="Arial" w:cs="Arial" w:eastAsia="Arial" w:hAnsi="Arial"/>
          <w:b/>
          <w:bCs/>
          <w:color w:val="3C3489"/>
          <w:sz w:val="28"/>
          <w:szCs w:val="28"/>
        </w:rPr>
        <w:t xml:space="preserve">13.2 Layer 2 — Pattern matching</w:t>
      </w:r>
    </w:p>
    <w:p>
      <w:pPr>
        <w:spacing w:before="80" w:after="120" w:line="320"/>
      </w:pPr>
      <w:r>
        <w:rPr>
          <w:rFonts w:ascii="Arial" w:cs="Arial" w:eastAsia="Arial" w:hAnsi="Arial"/>
          <w:color w:val="2D2D2D"/>
          <w:sz w:val="22"/>
          <w:szCs w:val="22"/>
        </w:rPr>
        <w:t xml:space="preserve">Applied after Layer 1 on every signal. Uses regex and diff analysis. No external calls.</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 Symbol rename detection</w:t>
            </w:r>
          </w:p>
          <w:p>
            <w:pPr>
              <w:spacing w:before="20" w:after="20"/>
            </w:pPr>
            <w:r>
              <w:rPr>
                <w:rFonts w:ascii="Courier New" w:cs="Courier New" w:eastAsia="Courier New" w:hAnsi="Courier New"/>
                <w:color w:val="A9B1D6"/>
                <w:sz w:val="18"/>
                <w:szCs w:val="18"/>
              </w:rPr>
              <w:t xml:space="preserve">function detectRename(diff: string): Decision | null {</w:t>
            </w:r>
          </w:p>
          <w:p>
            <w:pPr>
              <w:spacing w:before="20" w:after="20"/>
            </w:pPr>
            <w:r>
              <w:rPr>
                <w:rFonts w:ascii="Courier New" w:cs="Courier New" w:eastAsia="Courier New" w:hAnsi="Courier New"/>
                <w:color w:val="A9B1D6"/>
                <w:sz w:val="18"/>
                <w:szCs w:val="18"/>
              </w:rPr>
              <w:t xml:space="preserve">  const renames = diff.match(/-\s*(const|let|var|function)\s+(\w+)/g)</w:t>
            </w:r>
          </w:p>
          <w:p>
            <w:pPr>
              <w:spacing w:before="20" w:after="20"/>
            </w:pPr>
            <w:r>
              <w:rPr>
                <w:rFonts w:ascii="Courier New" w:cs="Courier New" w:eastAsia="Courier New" w:hAnsi="Courier New"/>
                <w:color w:val="A9B1D6"/>
                <w:sz w:val="18"/>
                <w:szCs w:val="18"/>
              </w:rPr>
              <w:t xml:space="preserve">    ?.map(m =&gt; m.replace(/^-\s*(const|let|var|function)\s+/, ''))</w:t>
            </w:r>
          </w:p>
          <w:p>
            <w:pPr>
              <w:spacing w:before="20" w:after="20"/>
            </w:pPr>
            <w:r>
              <w:rPr>
                <w:rFonts w:ascii="Courier New" w:cs="Courier New" w:eastAsia="Courier New" w:hAnsi="Courier New"/>
                <w:color w:val="A9B1D6"/>
                <w:sz w:val="18"/>
                <w:szCs w:val="18"/>
              </w:rPr>
              <w:t xml:space="preserve">  const additions = diff.match(/\+\s*(const|let|var|function)\s+(\w+)/g)</w:t>
            </w:r>
          </w:p>
          <w:p>
            <w:pPr>
              <w:spacing w:before="20" w:after="20"/>
            </w:pPr>
            <w:r>
              <w:rPr>
                <w:rFonts w:ascii="Courier New" w:cs="Courier New" w:eastAsia="Courier New" w:hAnsi="Courier New"/>
                <w:color w:val="A9B1D6"/>
                <w:sz w:val="18"/>
                <w:szCs w:val="18"/>
              </w:rPr>
              <w:t xml:space="preserve">    ?.map(m =&gt; m.replace(/^\+\s*(const|let|var|function)\s+/, ''))</w:t>
            </w:r>
          </w:p>
          <w:p>
            <w:pPr>
              <w:spacing w:before="20" w:after="20"/>
            </w:pPr>
            <w:r>
              <w:rPr>
                <w:rFonts w:ascii="Courier New" w:cs="Courier New" w:eastAsia="Courier New" w:hAnsi="Courier New"/>
                <w:color w:val="A9B1D6"/>
                <w:sz w:val="18"/>
                <w:szCs w:val="18"/>
              </w:rPr>
              <w:t xml:space="preserve">  if (renames &amp;&amp; additions &amp;&amp; renames.length === additions.length) {</w:t>
            </w:r>
          </w:p>
          <w:p>
            <w:pPr>
              <w:spacing w:before="20" w:after="20"/>
            </w:pPr>
            <w:r>
              <w:rPr>
                <w:rFonts w:ascii="Courier New" w:cs="Courier New" w:eastAsia="Courier New" w:hAnsi="Courier New"/>
                <w:color w:val="A9B1D6"/>
                <w:sz w:val="18"/>
                <w:szCs w:val="18"/>
              </w:rPr>
              <w:t xml:space="preserve">    return { text: `Renamed ${renames[0]} to ${additions[0]}`, confidence: 0.7 }</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  return null</w:t>
            </w:r>
          </w:p>
          <w:p>
            <w:pPr>
              <w:spacing w:before="20" w:after="20"/>
            </w:pPr>
            <w:r>
              <w:rPr>
                <w:rFonts w:ascii="Courier New" w:cs="Courier New" w:eastAsia="Courier New" w:hAnsi="Courier New"/>
                <w:color w:val="A9B1D6"/>
                <w:sz w:val="18"/>
                <w:szCs w:val="18"/>
              </w:rPr>
              <w:t xml:space="preserve">}</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Dead code detection</w:t>
            </w:r>
          </w:p>
          <w:p>
            <w:pPr>
              <w:spacing w:before="20" w:after="20"/>
            </w:pPr>
            <w:r>
              <w:rPr>
                <w:rFonts w:ascii="Courier New" w:cs="Courier New" w:eastAsia="Courier New" w:hAnsi="Courier New"/>
                <w:color w:val="A9B1D6"/>
                <w:sz w:val="18"/>
                <w:szCs w:val="18"/>
              </w:rPr>
              <w:t xml:space="preserve">function detectAbandonment(diff: string): Decision | null {</w:t>
            </w:r>
          </w:p>
          <w:p>
            <w:pPr>
              <w:spacing w:before="20" w:after="20"/>
            </w:pPr>
            <w:r>
              <w:rPr>
                <w:rFonts w:ascii="Courier New" w:cs="Courier New" w:eastAsia="Courier New" w:hAnsi="Courier New"/>
                <w:color w:val="A9B1D6"/>
                <w:sz w:val="18"/>
                <w:szCs w:val="18"/>
              </w:rPr>
              <w:t xml:space="preserve">  const commentedLines = (diff.match(/\+\s*\/\//g) || []).length</w:t>
            </w:r>
          </w:p>
          <w:p>
            <w:pPr>
              <w:spacing w:before="20" w:after="20"/>
            </w:pPr>
            <w:r>
              <w:rPr>
                <w:rFonts w:ascii="Courier New" w:cs="Courier New" w:eastAsia="Courier New" w:hAnsi="Courier New"/>
                <w:color w:val="A9B1D6"/>
                <w:sz w:val="18"/>
                <w:szCs w:val="18"/>
              </w:rPr>
              <w:t xml:space="preserve">  const removedLines = (diff.match(/^-/gm) || []).length</w:t>
            </w:r>
          </w:p>
          <w:p>
            <w:pPr>
              <w:spacing w:before="20" w:after="20"/>
            </w:pPr>
            <w:r>
              <w:rPr>
                <w:rFonts w:ascii="Courier New" w:cs="Courier New" w:eastAsia="Courier New" w:hAnsi="Courier New"/>
                <w:color w:val="A9B1D6"/>
                <w:sz w:val="18"/>
                <w:szCs w:val="18"/>
              </w:rPr>
              <w:t xml:space="preserve">  if (commentedLines &gt; 5 || (removedLines &gt; 10 &amp;&amp; commentedLines &gt; 2)) {</w:t>
            </w:r>
          </w:p>
          <w:p>
            <w:pPr>
              <w:spacing w:before="20" w:after="20"/>
            </w:pPr>
            <w:r>
              <w:rPr>
                <w:rFonts w:ascii="Courier New" w:cs="Courier New" w:eastAsia="Courier New" w:hAnsi="Courier New"/>
                <w:color w:val="A9B1D6"/>
                <w:sz w:val="18"/>
                <w:szCs w:val="18"/>
              </w:rPr>
              <w:t xml:space="preserve">    return { text: 'Abandoned previous approach', confidence: 0.6 }</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  return null</w:t>
            </w:r>
          </w:p>
          <w:p>
            <w:pPr>
              <w:spacing w:before="20" w:after="20"/>
            </w:pPr>
            <w:r>
              <w:rPr>
                <w:rFonts w:ascii="Courier New" w:cs="Courier New" w:eastAsia="Courier New" w:hAnsi="Courier New"/>
                <w:color w:val="A9B1D6"/>
                <w:sz w:val="18"/>
                <w:szCs w:val="18"/>
              </w:rPr>
              <w:t xml:space="preserve">}</w:t>
            </w:r>
          </w:p>
        </w:tc>
      </w:tr>
    </w:tbl>
    <w:p>
      <w:pPr>
        <w:spacing w:before="160" w:after="80"/>
      </w:pPr>
    </w:p>
    <w:p>
      <w:pPr>
        <w:pStyle w:val="Heading2"/>
        <w:spacing w:before="360" w:after="120"/>
      </w:pPr>
      <w:r>
        <w:rPr>
          <w:rFonts w:ascii="Arial" w:cs="Arial" w:eastAsia="Arial" w:hAnsi="Arial"/>
          <w:b/>
          <w:bCs/>
          <w:color w:val="3C3489"/>
          <w:sz w:val="28"/>
          <w:szCs w:val="28"/>
        </w:rPr>
        <w:t xml:space="preserve">13.3 Layer 3 — LLM refinement</w:t>
      </w:r>
    </w:p>
    <w:p>
      <w:pPr>
        <w:spacing w:before="80" w:after="120" w:line="320"/>
      </w:pPr>
      <w:r>
        <w:rPr>
          <w:rFonts w:ascii="Arial" w:cs="Arial" w:eastAsia="Arial" w:hAnsi="Arial"/>
          <w:color w:val="2D2D2D"/>
          <w:sz w:val="22"/>
          <w:szCs w:val="22"/>
        </w:rPr>
        <w:t xml:space="preserve">Runs asynchronously. Capped at one call per module per 10-minute window. Must not block retrieval.</w:t>
      </w:r>
    </w:p>
    <w:p>
      <w:pPr>
        <w:spacing w:before="160" w:after="80"/>
      </w:pPr>
    </w:p>
    <w:p>
      <w:pPr>
        <w:pStyle w:val="Heading3"/>
        <w:spacing w:before="240" w:after="80"/>
      </w:pPr>
      <w:r>
        <w:rPr>
          <w:rFonts w:ascii="Arial" w:cs="Arial" w:eastAsia="Arial" w:hAnsi="Arial"/>
          <w:b/>
          <w:bCs/>
          <w:color w:val="2D2D2D"/>
          <w:sz w:val="24"/>
          <w:szCs w:val="24"/>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You are a code context assistant. Given the current working state of a module</w:t>
            </w:r>
          </w:p>
          <w:p>
            <w:pPr>
              <w:spacing w:before="20" w:after="20"/>
            </w:pPr>
            <w:r>
              <w:rPr>
                <w:rFonts w:ascii="Courier New" w:cs="Courier New" w:eastAsia="Courier New" w:hAnsi="Courier New"/>
                <w:color w:val="A9B1D6"/>
                <w:sz w:val="18"/>
                <w:szCs w:val="18"/>
              </w:rPr>
              <w:t xml:space="preserve">and recent file diffs, improve the state by:</w:t>
            </w:r>
          </w:p>
          <w:p>
            <w:pPr>
              <w:spacing w:before="20" w:after="20"/>
            </w:pPr>
            <w:r>
              <w:rPr>
                <w:rFonts w:ascii="Courier New" w:cs="Courier New" w:eastAsia="Courier New" w:hAnsi="Courier New"/>
                <w:color w:val="A9B1D6"/>
                <w:sz w:val="18"/>
                <w:szCs w:val="18"/>
              </w:rPr>
              <w:t xml:space="preserve">1. Compressing decisions[] to remove duplicates and redundancy (max 5 items)</w:t>
            </w:r>
          </w:p>
          <w:p>
            <w:pPr>
              <w:spacing w:before="20" w:after="20"/>
            </w:pPr>
            <w:r>
              <w:rPr>
                <w:rFonts w:ascii="Courier New" w:cs="Courier New" w:eastAsia="Courier New" w:hAnsi="Courier New"/>
                <w:color w:val="A9B1D6"/>
                <w:sz w:val="18"/>
                <w:szCs w:val="18"/>
              </w:rPr>
              <w:t xml:space="preserve">2. Inferring currentTask more precisely if the diffs support it</w:t>
            </w:r>
          </w:p>
          <w:p>
            <w:pPr>
              <w:spacing w:before="20" w:after="20"/>
            </w:pPr>
            <w:r>
              <w:rPr>
                <w:rFonts w:ascii="Courier New" w:cs="Courier New" w:eastAsia="Courier New" w:hAnsi="Courier New"/>
                <w:color w:val="A9B1D6"/>
                <w:sz w:val="18"/>
                <w:szCs w:val="18"/>
              </w:rPr>
              <w:t xml:space="preserve">3. Updating nextSteps based on what is incomplete</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RULES:</w:t>
            </w:r>
          </w:p>
          <w:p>
            <w:pPr>
              <w:spacing w:before="20" w:after="20"/>
            </w:pPr>
            <w:r>
              <w:rPr>
                <w:rFonts w:ascii="Courier New" w:cs="Courier New" w:eastAsia="Courier New" w:hAnsi="Courier New"/>
                <w:color w:val="A9B1D6"/>
                <w:sz w:val="18"/>
                <w:szCs w:val="18"/>
              </w:rPr>
              <w:t xml:space="preserve">- Never introduce facts not present in the input</w:t>
            </w:r>
          </w:p>
          <w:p>
            <w:pPr>
              <w:spacing w:before="20" w:after="20"/>
            </w:pPr>
            <w:r>
              <w:rPr>
                <w:rFonts w:ascii="Courier New" w:cs="Courier New" w:eastAsia="Courier New" w:hAnsi="Courier New"/>
                <w:color w:val="A9B1D6"/>
                <w:sz w:val="18"/>
                <w:szCs w:val="18"/>
              </w:rPr>
              <w:t xml:space="preserve">- Never speculate about intent not evidenced in the diffs</w:t>
            </w:r>
          </w:p>
          <w:p>
            <w:pPr>
              <w:spacing w:before="20" w:after="20"/>
            </w:pPr>
            <w:r>
              <w:rPr>
                <w:rFonts w:ascii="Courier New" w:cs="Courier New" w:eastAsia="Courier New" w:hAnsi="Courier New"/>
                <w:color w:val="A9B1D6"/>
                <w:sz w:val="18"/>
                <w:szCs w:val="18"/>
              </w:rPr>
              <w:t xml:space="preserve">- Prefer omission over invention</w:t>
            </w:r>
          </w:p>
          <w:p>
            <w:pPr>
              <w:spacing w:before="20" w:after="20"/>
            </w:pPr>
            <w:r>
              <w:rPr>
                <w:rFonts w:ascii="Courier New" w:cs="Courier New" w:eastAsia="Courier New" w:hAnsi="Courier New"/>
                <w:color w:val="A9B1D6"/>
                <w:sz w:val="18"/>
                <w:szCs w:val="18"/>
              </w:rPr>
              <w:t xml:space="preserve">- Output confidence between 0.0 and 1.0</w:t>
            </w:r>
          </w:p>
          <w:p>
            <w:pPr>
              <w:spacing w:before="20" w:after="20"/>
            </w:pPr>
            <w:r>
              <w:rPr>
                <w:rFonts w:ascii="Courier New" w:cs="Courier New" w:eastAsia="Courier New" w:hAnsi="Courier New"/>
                <w:color w:val="A9B1D6"/>
                <w:sz w:val="18"/>
                <w:szCs w:val="18"/>
              </w:rPr>
              <w:t xml:space="preserve">- If uncertain, return the input state unchanged with confidence 0.4</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Current state: {JSON.stringify(state)}</w:t>
            </w:r>
          </w:p>
          <w:p>
            <w:pPr>
              <w:spacing w:before="20" w:after="20"/>
            </w:pPr>
            <w:r>
              <w:rPr>
                <w:rFonts w:ascii="Courier New" w:cs="Courier New" w:eastAsia="Courier New" w:hAnsi="Courier New"/>
                <w:color w:val="A9B1D6"/>
                <w:sz w:val="18"/>
                <w:szCs w:val="18"/>
              </w:rPr>
              <w:t xml:space="preserve">Recent diffs: {diffs.slice(0, 2000)}</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Return ONLY valid JSON matching ModuleState type.</w:t>
            </w:r>
          </w:p>
        </w:tc>
      </w:tr>
    </w:tbl>
    <w:p>
      <w:pPr>
        <w:spacing w:before="160" w:after="80"/>
      </w:pPr>
    </w:p>
    <w:p>
      <w:pPr>
        <w:pStyle w:val="Heading3"/>
        <w:spacing w:before="240" w:after="80"/>
      </w:pPr>
      <w:r>
        <w:rPr>
          <w:rFonts w:ascii="Arial" w:cs="Arial" w:eastAsia="Arial" w:hAnsi="Arial"/>
          <w:b/>
          <w:bCs/>
          <w:color w:val="2D2D2D"/>
          <w:sz w:val="24"/>
          <w:szCs w:val="24"/>
        </w:rPr>
        <w:t xml:space="preserve">Confidence rules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LLM output with confidence &lt; 0.5 → discard, keep previous state</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LLM output where humanCorrected = true → only update touchedFiles and lastUpdated</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LLM output with confidence ≥ 0.8 → full merge, overwrite all non-human fields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Between 0.5 and 0.8 → merge decisions[] and nextSteps[] only, keep currentTask unchanged</w:t>
      </w:r>
    </w:p>
    <w:p>
      <w:pPr>
        <w:pStyle w:val="Heading1"/>
        <w:pBdr>
          <w:bottom w:val="single" w:color="534AB7" w:sz="8" w:space="6"/>
        </w:pBdr>
        <w:spacing w:before="480" w:after="160"/>
      </w:pPr>
      <w:r>
        <w:rPr>
          <w:rFonts w:ascii="Arial" w:cs="Arial" w:eastAsia="Arial" w:hAnsi="Arial"/>
          <w:b/>
          <w:bCs/>
          <w:color w:val="1A1A1A"/>
          <w:sz w:val="36"/>
          <w:szCs w:val="36"/>
        </w:rPr>
        <w:t xml:space="preserve">14. StateReducer — Deterministic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class StateReducer {</w:t>
            </w:r>
          </w:p>
          <w:p>
            <w:pPr>
              <w:spacing w:before="20" w:after="20"/>
            </w:pPr>
            <w:r>
              <w:rPr>
                <w:rFonts w:ascii="Courier New" w:cs="Courier New" w:eastAsia="Courier New" w:hAnsi="Courier New"/>
                <w:color w:val="A9B1D6"/>
                <w:sz w:val="18"/>
                <w:szCs w:val="18"/>
              </w:rPr>
              <w:t xml:space="preserve">  static reduce(prev: ModuleState, signal: Signal): ModuleState {</w:t>
            </w:r>
          </w:p>
          <w:p>
            <w:pPr>
              <w:spacing w:before="20" w:after="20"/>
            </w:pPr>
            <w:r>
              <w:rPr>
                <w:rFonts w:ascii="Courier New" w:cs="Courier New" w:eastAsia="Courier New" w:hAnsi="Courier New"/>
                <w:color w:val="A9B1D6"/>
                <w:sz w:val="18"/>
                <w:szCs w:val="18"/>
              </w:rPr>
              <w:t xml:space="preserve">    const next = { ...prev }</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 Always update</w:t>
            </w:r>
          </w:p>
          <w:p>
            <w:pPr>
              <w:spacing w:before="20" w:after="20"/>
            </w:pPr>
            <w:r>
              <w:rPr>
                <w:rFonts w:ascii="Courier New" w:cs="Courier New" w:eastAsia="Courier New" w:hAnsi="Courier New"/>
                <w:color w:val="A9B1D6"/>
                <w:sz w:val="18"/>
                <w:szCs w:val="18"/>
              </w:rPr>
              <w:t xml:space="preserve">    next.touchedFiles = union(prev.touchedFiles, signal.files)</w:t>
            </w:r>
          </w:p>
          <w:p>
            <w:pPr>
              <w:spacing w:before="20" w:after="20"/>
            </w:pPr>
            <w:r>
              <w:rPr>
                <w:rFonts w:ascii="Courier New" w:cs="Courier New" w:eastAsia="Courier New" w:hAnsi="Courier New"/>
                <w:color w:val="A9B1D6"/>
                <w:sz w:val="18"/>
                <w:szCs w:val="18"/>
              </w:rPr>
              <w:t xml:space="preserve">    next.lastUpdated = Date.now()</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 Layer 1: deterministic rules</w:t>
            </w:r>
          </w:p>
          <w:p>
            <w:pPr>
              <w:spacing w:before="20" w:after="20"/>
            </w:pPr>
            <w:r>
              <w:rPr>
                <w:rFonts w:ascii="Courier New" w:cs="Courier New" w:eastAsia="Courier New" w:hAnsi="Courier New"/>
                <w:color w:val="A9B1D6"/>
                <w:sz w:val="18"/>
                <w:szCs w:val="18"/>
              </w:rPr>
              <w:t xml:space="preserve">    const l1 = Layer1Rules.apply(signal)</w:t>
            </w:r>
          </w:p>
          <w:p>
            <w:pPr>
              <w:spacing w:before="20" w:after="20"/>
            </w:pPr>
            <w:r>
              <w:rPr>
                <w:rFonts w:ascii="Courier New" w:cs="Courier New" w:eastAsia="Courier New" w:hAnsi="Courier New"/>
                <w:color w:val="A9B1D6"/>
                <w:sz w:val="18"/>
                <w:szCs w:val="18"/>
              </w:rPr>
              <w:t xml:space="preserve">    if (l1.currentTask &amp;&amp; !prev.humanCorrected) {</w:t>
            </w:r>
          </w:p>
          <w:p>
            <w:pPr>
              <w:spacing w:before="20" w:after="20"/>
            </w:pPr>
            <w:r>
              <w:rPr>
                <w:rFonts w:ascii="Courier New" w:cs="Courier New" w:eastAsia="Courier New" w:hAnsi="Courier New"/>
                <w:color w:val="A9B1D6"/>
                <w:sz w:val="18"/>
                <w:szCs w:val="18"/>
              </w:rPr>
              <w:t xml:space="preserve">      next.currentTask = l1.currentTask</w:t>
            </w:r>
          </w:p>
          <w:p>
            <w:pPr>
              <w:spacing w:before="20" w:after="20"/>
            </w:pPr>
            <w:r>
              <w:rPr>
                <w:rFonts w:ascii="Courier New" w:cs="Courier New" w:eastAsia="Courier New" w:hAnsi="Courier New"/>
                <w:color w:val="A9B1D6"/>
                <w:sz w:val="18"/>
                <w:szCs w:val="18"/>
              </w:rPr>
              <w:t xml:space="preserve">      next.confidence = Math.max(prev.confidence, l1.confidence)</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 Layer 2: pattern matching</w:t>
            </w:r>
          </w:p>
          <w:p>
            <w:pPr>
              <w:spacing w:before="20" w:after="20"/>
            </w:pPr>
            <w:r>
              <w:rPr>
                <w:rFonts w:ascii="Courier New" w:cs="Courier New" w:eastAsia="Courier New" w:hAnsi="Courier New"/>
                <w:color w:val="A9B1D6"/>
                <w:sz w:val="18"/>
                <w:szCs w:val="18"/>
              </w:rPr>
              <w:t xml:space="preserve">    if (signal.diff) {</w:t>
            </w:r>
          </w:p>
          <w:p>
            <w:pPr>
              <w:spacing w:before="20" w:after="20"/>
            </w:pPr>
            <w:r>
              <w:rPr>
                <w:rFonts w:ascii="Courier New" w:cs="Courier New" w:eastAsia="Courier New" w:hAnsi="Courier New"/>
                <w:color w:val="A9B1D6"/>
                <w:sz w:val="18"/>
                <w:szCs w:val="18"/>
              </w:rPr>
              <w:t xml:space="preserve">      const l2 = Layer2Patterns.apply(signal.diff)</w:t>
            </w:r>
          </w:p>
          <w:p>
            <w:pPr>
              <w:spacing w:before="20" w:after="20"/>
            </w:pPr>
            <w:r>
              <w:rPr>
                <w:rFonts w:ascii="Courier New" w:cs="Courier New" w:eastAsia="Courier New" w:hAnsi="Courier New"/>
                <w:color w:val="A9B1D6"/>
                <w:sz w:val="18"/>
                <w:szCs w:val="18"/>
              </w:rPr>
              <w:t xml:space="preserve">      if (l2.decision &amp;&amp; !prev.decisions.includes(l2.decision.text)) {</w:t>
            </w:r>
          </w:p>
          <w:p>
            <w:pPr>
              <w:spacing w:before="20" w:after="20"/>
            </w:pPr>
            <w:r>
              <w:rPr>
                <w:rFonts w:ascii="Courier New" w:cs="Courier New" w:eastAsia="Courier New" w:hAnsi="Courier New"/>
                <w:color w:val="A9B1D6"/>
                <w:sz w:val="18"/>
                <w:szCs w:val="18"/>
              </w:rPr>
              <w:t xml:space="preserve">        next.decisions = [...prev.decisions, l2.decision.text].slice(-5)</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 Enqueue layer 3 (non-blocking)</w:t>
            </w:r>
          </w:p>
          <w:p>
            <w:pPr>
              <w:spacing w:before="20" w:after="20"/>
            </w:pPr>
            <w:r>
              <w:rPr>
                <w:rFonts w:ascii="Courier New" w:cs="Courier New" w:eastAsia="Courier New" w:hAnsi="Courier New"/>
                <w:color w:val="A9B1D6"/>
                <w:sz w:val="18"/>
                <w:szCs w:val="18"/>
              </w:rPr>
              <w:t xml:space="preserve">    RefinementQueue.enqueue({ state: next, signal })</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return next</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w:t>
            </w:r>
          </w:p>
        </w:tc>
      </w:tr>
    </w:tbl>
    <w:p>
      <w:pPr>
        <w:pStyle w:val="Heading1"/>
        <w:pBdr>
          <w:bottom w:val="single" w:color="534AB7" w:sz="8" w:space="6"/>
        </w:pBdr>
        <w:spacing w:before="480" w:after="160"/>
      </w:pPr>
      <w:r>
        <w:rPr>
          <w:rFonts w:ascii="Arial" w:cs="Arial" w:eastAsia="Arial" w:hAnsi="Arial"/>
          <w:b/>
          <w:bCs/>
          <w:color w:val="1A1A1A"/>
          <w:sz w:val="36"/>
          <w:szCs w:val="36"/>
        </w:rPr>
        <w:t xml:space="preserve">15. Storage Layer</w:t>
      </w:r>
    </w:p>
    <w:p>
      <w:pPr>
        <w:pStyle w:val="Heading2"/>
        <w:spacing w:before="360" w:after="120"/>
      </w:pPr>
      <w:r>
        <w:rPr>
          <w:rFonts w:ascii="Arial" w:cs="Arial" w:eastAsia="Arial" w:hAnsi="Arial"/>
          <w:b/>
          <w:bCs/>
          <w:color w:val="3C3489"/>
          <w:sz w:val="28"/>
          <w:szCs w:val="28"/>
        </w:rPr>
        <w:t xml:space="preserve">15.1 Atomic writes</w:t>
      </w:r>
    </w:p>
    <w:p>
      <w:pPr>
        <w:spacing w:before="80" w:after="120" w:line="320"/>
      </w:pPr>
      <w:r>
        <w:rPr>
          <w:rFonts w:ascii="Arial" w:cs="Arial" w:eastAsia="Arial" w:hAnsi="Arial"/>
          <w:color w:val="2D2D2D"/>
          <w:sz w:val="22"/>
          <w:szCs w:val="22"/>
        </w:rPr>
        <w:t xml:space="preserve">All writes to module state files use write-then-rename to prevent partial writes from corrupting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async function atomicWrite(path: string, data: string): Promise&lt;void&gt; {</w:t>
            </w:r>
          </w:p>
          <w:p>
            <w:pPr>
              <w:spacing w:before="20" w:after="20"/>
            </w:pPr>
            <w:r>
              <w:rPr>
                <w:rFonts w:ascii="Courier New" w:cs="Courier New" w:eastAsia="Courier New" w:hAnsi="Courier New"/>
                <w:color w:val="A9B1D6"/>
                <w:sz w:val="18"/>
                <w:szCs w:val="18"/>
              </w:rPr>
              <w:t xml:space="preserve">  const tmp = path + '.tmp.' + Date.now()</w:t>
            </w:r>
          </w:p>
          <w:p>
            <w:pPr>
              <w:spacing w:before="20" w:after="20"/>
            </w:pPr>
            <w:r>
              <w:rPr>
                <w:rFonts w:ascii="Courier New" w:cs="Courier New" w:eastAsia="Courier New" w:hAnsi="Courier New"/>
                <w:color w:val="A9B1D6"/>
                <w:sz w:val="18"/>
                <w:szCs w:val="18"/>
              </w:rPr>
              <w:t xml:space="preserve">  await fs.writeFile(tmp, data, 'utf8')</w:t>
            </w:r>
          </w:p>
          <w:p>
            <w:pPr>
              <w:spacing w:before="20" w:after="20"/>
            </w:pPr>
            <w:r>
              <w:rPr>
                <w:rFonts w:ascii="Courier New" w:cs="Courier New" w:eastAsia="Courier New" w:hAnsi="Courier New"/>
                <w:color w:val="A9B1D6"/>
                <w:sz w:val="18"/>
                <w:szCs w:val="18"/>
              </w:rPr>
              <w:t xml:space="preserve">  await fs.rename(tmp, path)  // atomic on POSIX systems</w:t>
            </w:r>
          </w:p>
          <w:p>
            <w:pPr>
              <w:spacing w:before="20" w:after="20"/>
            </w:pPr>
            <w:r>
              <w:rPr>
                <w:rFonts w:ascii="Courier New" w:cs="Courier New" w:eastAsia="Courier New" w:hAnsi="Courier New"/>
                <w:color w:val="A9B1D6"/>
                <w:sz w:val="18"/>
                <w:szCs w:val="18"/>
              </w:rPr>
              <w:t xml:space="preserve">}</w:t>
            </w:r>
          </w:p>
        </w:tc>
      </w:tr>
    </w:tbl>
    <w:p>
      <w:pPr>
        <w:spacing w:before="160" w:after="80"/>
      </w:pPr>
    </w:p>
    <w:p>
      <w:pPr>
        <w:pStyle w:val="Heading2"/>
        <w:spacing w:before="360" w:after="120"/>
      </w:pPr>
      <w:r>
        <w:rPr>
          <w:rFonts w:ascii="Arial" w:cs="Arial" w:eastAsia="Arial" w:hAnsi="Arial"/>
          <w:b/>
          <w:bCs/>
          <w:color w:val="3C3489"/>
          <w:sz w:val="28"/>
          <w:szCs w:val="28"/>
        </w:rPr>
        <w:t xml:space="preserve">15.2 Encryption</w:t>
      </w:r>
    </w:p>
    <w:p>
      <w:pPr>
        <w:spacing w:before="80" w:after="120" w:line="320"/>
      </w:pPr>
      <w:r>
        <w:rPr>
          <w:rFonts w:ascii="Arial" w:cs="Arial" w:eastAsia="Arial" w:hAnsi="Arial"/>
          <w:color w:val="2D2D2D"/>
          <w:sz w:val="22"/>
          <w:szCs w:val="22"/>
        </w:rPr>
        <w:t xml:space="preserve">Decision fields (currentTask, decisions, failedAttempts, currentState, nextSteps) are encrypted before write and decrypted after read. File paths and metadata are stored plaintext for fast index lookups.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 Key derivation from machine ID + project path</w:t>
            </w:r>
          </w:p>
          <w:p>
            <w:pPr>
              <w:spacing w:before="20" w:after="20"/>
            </w:pPr>
            <w:r>
              <w:rPr>
                <w:rFonts w:ascii="Courier New" w:cs="Courier New" w:eastAsia="Courier New" w:hAnsi="Courier New"/>
                <w:color w:val="A9B1D6"/>
                <w:sz w:val="18"/>
                <w:szCs w:val="18"/>
              </w:rPr>
              <w:t xml:space="preserve">const key = await deriveKey(machineId + projectRoot)</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Encrypt sensitive fields before storage</w:t>
            </w:r>
          </w:p>
          <w:p>
            <w:pPr>
              <w:spacing w:before="20" w:after="20"/>
            </w:pPr>
            <w:r>
              <w:rPr>
                <w:rFonts w:ascii="Courier New" w:cs="Courier New" w:eastAsia="Courier New" w:hAnsi="Courier New"/>
                <w:color w:val="A9B1D6"/>
                <w:sz w:val="18"/>
                <w:szCs w:val="18"/>
              </w:rPr>
              <w:t xml:space="preserve">function encryptState(state: ModuleState): StoredState {</w:t>
            </w:r>
          </w:p>
          <w:p>
            <w:pPr>
              <w:spacing w:before="20" w:after="20"/>
            </w:pPr>
            <w:r>
              <w:rPr>
                <w:rFonts w:ascii="Courier New" w:cs="Courier New" w:eastAsia="Courier New" w:hAnsi="Courier New"/>
                <w:color w:val="A9B1D6"/>
                <w:sz w:val="18"/>
                <w:szCs w:val="18"/>
              </w:rPr>
              <w:t xml:space="preserve">  const sensitive = {</w:t>
            </w:r>
          </w:p>
          <w:p>
            <w:pPr>
              <w:spacing w:before="20" w:after="20"/>
            </w:pPr>
            <w:r>
              <w:rPr>
                <w:rFonts w:ascii="Courier New" w:cs="Courier New" w:eastAsia="Courier New" w:hAnsi="Courier New"/>
                <w:color w:val="A9B1D6"/>
                <w:sz w:val="18"/>
                <w:szCs w:val="18"/>
              </w:rPr>
              <w:t xml:space="preserve">    currentTask: state.currentTask,</w:t>
            </w:r>
          </w:p>
          <w:p>
            <w:pPr>
              <w:spacing w:before="20" w:after="20"/>
            </w:pPr>
            <w:r>
              <w:rPr>
                <w:rFonts w:ascii="Courier New" w:cs="Courier New" w:eastAsia="Courier New" w:hAnsi="Courier New"/>
                <w:color w:val="A9B1D6"/>
                <w:sz w:val="18"/>
                <w:szCs w:val="18"/>
              </w:rPr>
              <w:t xml:space="preserve">    decisions: state.decisions,</w:t>
            </w:r>
          </w:p>
          <w:p>
            <w:pPr>
              <w:spacing w:before="20" w:after="20"/>
            </w:pPr>
            <w:r>
              <w:rPr>
                <w:rFonts w:ascii="Courier New" w:cs="Courier New" w:eastAsia="Courier New" w:hAnsi="Courier New"/>
                <w:color w:val="A9B1D6"/>
                <w:sz w:val="18"/>
                <w:szCs w:val="18"/>
              </w:rPr>
              <w:t xml:space="preserve">    failedAttempts: state.failedAttempts,</w:t>
            </w:r>
          </w:p>
          <w:p>
            <w:pPr>
              <w:spacing w:before="20" w:after="20"/>
            </w:pPr>
            <w:r>
              <w:rPr>
                <w:rFonts w:ascii="Courier New" w:cs="Courier New" w:eastAsia="Courier New" w:hAnsi="Courier New"/>
                <w:color w:val="A9B1D6"/>
                <w:sz w:val="18"/>
                <w:szCs w:val="18"/>
              </w:rPr>
              <w:t xml:space="preserve">    currentState: state.currentState,</w:t>
            </w:r>
          </w:p>
          <w:p>
            <w:pPr>
              <w:spacing w:before="20" w:after="20"/>
            </w:pPr>
            <w:r>
              <w:rPr>
                <w:rFonts w:ascii="Courier New" w:cs="Courier New" w:eastAsia="Courier New" w:hAnsi="Courier New"/>
                <w:color w:val="A9B1D6"/>
                <w:sz w:val="18"/>
                <w:szCs w:val="18"/>
              </w:rPr>
              <w:t xml:space="preserve">    nextSteps: state.nextSteps,</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  return {</w:t>
            </w:r>
          </w:p>
          <w:p>
            <w:pPr>
              <w:spacing w:before="20" w:after="20"/>
            </w:pPr>
            <w:r>
              <w:rPr>
                <w:rFonts w:ascii="Courier New" w:cs="Courier New" w:eastAsia="Courier New" w:hAnsi="Courier New"/>
                <w:color w:val="A9B1D6"/>
                <w:sz w:val="18"/>
                <w:szCs w:val="18"/>
              </w:rPr>
              <w:t xml:space="preserve">    module: state.module,           // plaintext</w:t>
            </w:r>
          </w:p>
          <w:p>
            <w:pPr>
              <w:spacing w:before="20" w:after="20"/>
            </w:pPr>
            <w:r>
              <w:rPr>
                <w:rFonts w:ascii="Courier New" w:cs="Courier New" w:eastAsia="Courier New" w:hAnsi="Courier New"/>
                <w:color w:val="A9B1D6"/>
                <w:sz w:val="18"/>
                <w:szCs w:val="18"/>
              </w:rPr>
              <w:t xml:space="preserve">    touchedFiles: state.touchedFiles, // plaintext</w:t>
            </w:r>
          </w:p>
          <w:p>
            <w:pPr>
              <w:spacing w:before="20" w:after="20"/>
            </w:pPr>
            <w:r>
              <w:rPr>
                <w:rFonts w:ascii="Courier New" w:cs="Courier New" w:eastAsia="Courier New" w:hAnsi="Courier New"/>
                <w:color w:val="A9B1D6"/>
                <w:sz w:val="18"/>
                <w:szCs w:val="18"/>
              </w:rPr>
              <w:t xml:space="preserve">    lastUpdated: state.lastUpdated,  // plaintext</w:t>
            </w:r>
          </w:p>
          <w:p>
            <w:pPr>
              <w:spacing w:before="20" w:after="20"/>
            </w:pPr>
            <w:r>
              <w:rPr>
                <w:rFonts w:ascii="Courier New" w:cs="Courier New" w:eastAsia="Courier New" w:hAnsi="Courier New"/>
                <w:color w:val="A9B1D6"/>
                <w:sz w:val="18"/>
                <w:szCs w:val="18"/>
              </w:rPr>
              <w:t xml:space="preserve">    confidence: state.confidence,    // plaintext</w:t>
            </w:r>
          </w:p>
          <w:p>
            <w:pPr>
              <w:spacing w:before="20" w:after="20"/>
            </w:pPr>
            <w:r>
              <w:rPr>
                <w:rFonts w:ascii="Courier New" w:cs="Courier New" w:eastAsia="Courier New" w:hAnsi="Courier New"/>
                <w:color w:val="A9B1D6"/>
                <w:sz w:val="18"/>
                <w:szCs w:val="18"/>
              </w:rPr>
              <w:t xml:space="preserve">    author: state.author,            // plaintext</w:t>
            </w:r>
          </w:p>
          <w:p>
            <w:pPr>
              <w:spacing w:before="20" w:after="20"/>
            </w:pPr>
            <w:r>
              <w:rPr>
                <w:rFonts w:ascii="Courier New" w:cs="Courier New" w:eastAsia="Courier New" w:hAnsi="Courier New"/>
                <w:color w:val="A9B1D6"/>
                <w:sz w:val="18"/>
                <w:szCs w:val="18"/>
              </w:rPr>
              <w:t xml:space="preserve">    encrypted: encrypt(JSON.stringify(sensitive), key),</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w:t>
            </w:r>
          </w:p>
        </w:tc>
      </w:tr>
    </w:tbl>
    <w:p>
      <w:pPr>
        <w:spacing w:before="160" w:after="80"/>
      </w:pPr>
    </w:p>
    <w:p>
      <w:pPr>
        <w:pStyle w:val="Heading2"/>
        <w:spacing w:before="360" w:after="120"/>
      </w:pPr>
      <w:r>
        <w:rPr>
          <w:rFonts w:ascii="Arial" w:cs="Arial" w:eastAsia="Arial" w:hAnsi="Arial"/>
          <w:b/>
          <w:bCs/>
          <w:color w:val="3C3489"/>
          <w:sz w:val="28"/>
          <w:szCs w:val="28"/>
        </w:rPr>
        <w:t xml:space="preserve">15.3 Memory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Rule</w:t>
            </w:r>
          </w:p>
        </w:tc>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Implementation</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Keep only latest state per module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Single modules/{module}.json — overwritten on each update</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Keep max 10 snapshots per module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Prune oldest on write when count exceeds 10</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Auto-prune snapshots older than 30 days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Run on extension activation, background worker</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decisions[] capped at 5 items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Slice to last 5 on every StateReducer.reduce() call</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failedAttempts[] capped at 3 items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Slice to last 3 on every update</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Total storage cap: 5MB per project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Checked on activation — warn and prune if exceeded</w:t>
            </w:r>
          </w:p>
        </w:tc>
      </w:tr>
    </w:tbl>
    <w:p>
      <w:pPr>
        <w:pStyle w:val="Heading1"/>
        <w:pBdr>
          <w:bottom w:val="single" w:color="534AB7" w:sz="8" w:space="6"/>
        </w:pBdr>
        <w:spacing w:before="480" w:after="160"/>
      </w:pPr>
      <w:r>
        <w:rPr>
          <w:rFonts w:ascii="Arial" w:cs="Arial" w:eastAsia="Arial" w:hAnsi="Arial"/>
          <w:b/>
          <w:bCs/>
          <w:color w:val="1A1A1A"/>
          <w:sz w:val="36"/>
          <w:szCs w:val="36"/>
        </w:rPr>
        <w:t xml:space="preserve">16. Injection Engine — Implementation</w:t>
      </w:r>
    </w:p>
    <w:p>
      <w:pPr>
        <w:pStyle w:val="Heading2"/>
        <w:spacing w:before="360" w:after="120"/>
      </w:pPr>
      <w:r>
        <w:rPr>
          <w:rFonts w:ascii="Arial" w:cs="Arial" w:eastAsia="Arial" w:hAnsi="Arial"/>
          <w:b/>
          <w:bCs/>
          <w:color w:val="3C3489"/>
          <w:sz w:val="28"/>
          <w:szCs w:val="28"/>
        </w:rPr>
        <w:t xml:space="preserve">16.1 MCP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 MCP tool definition</w:t>
            </w:r>
          </w:p>
          <w:p>
            <w:pPr>
              <w:spacing w:before="20" w:after="20"/>
            </w:pPr>
            <w:r>
              <w:rPr>
                <w:rFonts w:ascii="Courier New" w:cs="Courier New" w:eastAsia="Courier New" w:hAnsi="Courier New"/>
                <w:color w:val="A9B1D6"/>
                <w:sz w:val="18"/>
                <w:szCs w:val="18"/>
              </w:rPr>
              <w:t xml:space="preserve">const devctxTool = {</w:t>
            </w:r>
          </w:p>
          <w:p>
            <w:pPr>
              <w:spacing w:before="20" w:after="20"/>
            </w:pPr>
            <w:r>
              <w:rPr>
                <w:rFonts w:ascii="Courier New" w:cs="Courier New" w:eastAsia="Courier New" w:hAnsi="Courier New"/>
                <w:color w:val="A9B1D6"/>
                <w:sz w:val="18"/>
                <w:szCs w:val="18"/>
              </w:rPr>
              <w:t xml:space="preserve">  name: 'devctx_get',</w:t>
            </w:r>
          </w:p>
          <w:p>
            <w:pPr>
              <w:spacing w:before="20" w:after="20"/>
            </w:pPr>
            <w:r>
              <w:rPr>
                <w:rFonts w:ascii="Courier New" w:cs="Courier New" w:eastAsia="Courier New" w:hAnsi="Courier New"/>
                <w:color w:val="A9B1D6"/>
                <w:sz w:val="18"/>
                <w:szCs w:val="18"/>
              </w:rPr>
              <w:t xml:space="preserve">  description: 'Get current working context for the active code module.',</w:t>
            </w:r>
          </w:p>
          <w:p>
            <w:pPr>
              <w:spacing w:before="20" w:after="20"/>
            </w:pPr>
            <w:r>
              <w:rPr>
                <w:rFonts w:ascii="Courier New" w:cs="Courier New" w:eastAsia="Courier New" w:hAnsi="Courier New"/>
                <w:color w:val="A9B1D6"/>
                <w:sz w:val="18"/>
                <w:szCs w:val="18"/>
              </w:rPr>
              <w:t xml:space="preserve">  inputSchema: {</w:t>
            </w:r>
          </w:p>
          <w:p>
            <w:pPr>
              <w:spacing w:before="20" w:after="20"/>
            </w:pPr>
            <w:r>
              <w:rPr>
                <w:rFonts w:ascii="Courier New" w:cs="Courier New" w:eastAsia="Courier New" w:hAnsi="Courier New"/>
                <w:color w:val="A9B1D6"/>
                <w:sz w:val="18"/>
                <w:szCs w:val="18"/>
              </w:rPr>
              <w:t xml:space="preserve">    type: 'object',</w:t>
            </w:r>
          </w:p>
          <w:p>
            <w:pPr>
              <w:spacing w:before="20" w:after="20"/>
            </w:pPr>
            <w:r>
              <w:rPr>
                <w:rFonts w:ascii="Courier New" w:cs="Courier New" w:eastAsia="Courier New" w:hAnsi="Courier New"/>
                <w:color w:val="A9B1D6"/>
                <w:sz w:val="18"/>
                <w:szCs w:val="18"/>
              </w:rPr>
              <w:t xml:space="preserve">    properties: {</w:t>
            </w:r>
          </w:p>
          <w:p>
            <w:pPr>
              <w:spacing w:before="20" w:after="20"/>
            </w:pPr>
            <w:r>
              <w:rPr>
                <w:rFonts w:ascii="Courier New" w:cs="Courier New" w:eastAsia="Courier New" w:hAnsi="Courier New"/>
                <w:color w:val="A9B1D6"/>
                <w:sz w:val="18"/>
                <w:szCs w:val="18"/>
              </w:rPr>
              <w:t xml:space="preserve">      filePath: { type: 'string', description: 'Currently open file path' }</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Handler</w:t>
            </w:r>
          </w:p>
          <w:p>
            <w:pPr>
              <w:spacing w:before="20" w:after="20"/>
            </w:pPr>
            <w:r>
              <w:rPr>
                <w:rFonts w:ascii="Courier New" w:cs="Courier New" w:eastAsia="Courier New" w:hAnsi="Courier New"/>
                <w:color w:val="A9B1D6"/>
                <w:sz w:val="18"/>
                <w:szCs w:val="18"/>
              </w:rPr>
              <w:t xml:space="preserve">async function handleDevctxGet(params: { filePath?: string }): Promise&lt;string&gt; {</w:t>
            </w:r>
          </w:p>
          <w:p>
            <w:pPr>
              <w:spacing w:before="20" w:after="20"/>
            </w:pPr>
            <w:r>
              <w:rPr>
                <w:rFonts w:ascii="Courier New" w:cs="Courier New" w:eastAsia="Courier New" w:hAnsi="Courier New"/>
                <w:color w:val="A9B1D6"/>
                <w:sz w:val="18"/>
                <w:szCs w:val="18"/>
              </w:rPr>
              <w:t xml:space="preserve">  const file = params.filePath || await getActiveFile()</w:t>
            </w:r>
          </w:p>
          <w:p>
            <w:pPr>
              <w:spacing w:before="20" w:after="20"/>
            </w:pPr>
            <w:r>
              <w:rPr>
                <w:rFonts w:ascii="Courier New" w:cs="Courier New" w:eastAsia="Courier New" w:hAnsi="Courier New"/>
                <w:color w:val="A9B1D6"/>
                <w:sz w:val="18"/>
                <w:szCs w:val="18"/>
              </w:rPr>
              <w:t xml:space="preserve">  const context = await RetrievalEngine.getContext(file)</w:t>
            </w:r>
          </w:p>
          <w:p>
            <w:pPr>
              <w:spacing w:before="20" w:after="20"/>
            </w:pPr>
            <w:r>
              <w:rPr>
                <w:rFonts w:ascii="Courier New" w:cs="Courier New" w:eastAsia="Courier New" w:hAnsi="Courier New"/>
                <w:color w:val="A9B1D6"/>
                <w:sz w:val="18"/>
                <w:szCs w:val="18"/>
              </w:rPr>
              <w:t xml:space="preserve">  return context  // compressed 8-line string</w:t>
            </w:r>
          </w:p>
          <w:p>
            <w:pPr>
              <w:spacing w:before="20" w:after="20"/>
            </w:pPr>
            <w:r>
              <w:rPr>
                <w:rFonts w:ascii="Courier New" w:cs="Courier New" w:eastAsia="Courier New" w:hAnsi="Courier New"/>
                <w:color w:val="A9B1D6"/>
                <w:sz w:val="18"/>
                <w:szCs w:val="18"/>
              </w:rPr>
              <w:t xml:space="preserve">}</w:t>
            </w:r>
          </w:p>
        </w:tc>
      </w:tr>
    </w:tbl>
    <w:p>
      <w:pPr>
        <w:spacing w:before="160" w:after="80"/>
      </w:pPr>
    </w:p>
    <w:p>
      <w:pPr>
        <w:pStyle w:val="Heading2"/>
        <w:spacing w:before="360" w:after="120"/>
      </w:pPr>
      <w:r>
        <w:rPr>
          <w:rFonts w:ascii="Arial" w:cs="Arial" w:eastAsia="Arial" w:hAnsi="Arial"/>
          <w:b/>
          <w:bCs/>
          <w:color w:val="3C3489"/>
          <w:sz w:val="28"/>
          <w:szCs w:val="28"/>
        </w:rPr>
        <w:t xml:space="preserve">16.2 Ghost text (VS Code CodeLens)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class DevctxCodeLensProvider implements vscode.CodeLensProvider {</w:t>
            </w:r>
          </w:p>
          <w:p>
            <w:pPr>
              <w:spacing w:before="20" w:after="20"/>
            </w:pPr>
            <w:r>
              <w:rPr>
                <w:rFonts w:ascii="Courier New" w:cs="Courier New" w:eastAsia="Courier New" w:hAnsi="Courier New"/>
                <w:color w:val="A9B1D6"/>
                <w:sz w:val="18"/>
                <w:szCs w:val="18"/>
              </w:rPr>
              <w:t xml:space="preserve">  async provideCodeLenses(document: vscode.TextDocument) {</w:t>
            </w:r>
          </w:p>
          <w:p>
            <w:pPr>
              <w:spacing w:before="20" w:after="20"/>
            </w:pPr>
            <w:r>
              <w:rPr>
                <w:rFonts w:ascii="Courier New" w:cs="Courier New" w:eastAsia="Courier New" w:hAnsi="Courier New"/>
                <w:color w:val="A9B1D6"/>
                <w:sz w:val="18"/>
                <w:szCs w:val="18"/>
              </w:rPr>
              <w:t xml:space="preserve">    const context = await RetrievalEngine.getContext(document.fileName)</w:t>
            </w:r>
          </w:p>
          <w:p>
            <w:pPr>
              <w:spacing w:before="20" w:after="20"/>
            </w:pPr>
            <w:r>
              <w:rPr>
                <w:rFonts w:ascii="Courier New" w:cs="Courier New" w:eastAsia="Courier New" w:hAnsi="Courier New"/>
                <w:color w:val="A9B1D6"/>
                <w:sz w:val="18"/>
                <w:szCs w:val="18"/>
              </w:rPr>
              <w:t xml:space="preserve">    if (!context) return []</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const topLine = new vscode.Range(0, 0, 0, 0)</w:t>
            </w:r>
          </w:p>
          <w:p>
            <w:pPr>
              <w:spacing w:before="20" w:after="20"/>
            </w:pPr>
            <w:r>
              <w:rPr>
                <w:rFonts w:ascii="Courier New" w:cs="Courier New" w:eastAsia="Courier New" w:hAnsi="Courier New"/>
                <w:color w:val="A9B1D6"/>
                <w:sz w:val="18"/>
                <w:szCs w:val="18"/>
              </w:rPr>
              <w:t xml:space="preserve">    return [new vscode.CodeLens(topLine, {</w:t>
            </w:r>
          </w:p>
          <w:p>
            <w:pPr>
              <w:spacing w:before="20" w:after="20"/>
            </w:pPr>
            <w:r>
              <w:rPr>
                <w:rFonts w:ascii="Courier New" w:cs="Courier New" w:eastAsia="Courier New" w:hAnsi="Courier New"/>
                <w:color w:val="A9B1D6"/>
                <w:sz w:val="18"/>
                <w:szCs w:val="18"/>
              </w:rPr>
              <w:t xml:space="preserve">      title: `devctx: ${context.split('\n')[0]}  [Tab to copy]`,</w:t>
            </w:r>
          </w:p>
          <w:p>
            <w:pPr>
              <w:spacing w:before="20" w:after="20"/>
            </w:pPr>
            <w:r>
              <w:rPr>
                <w:rFonts w:ascii="Courier New" w:cs="Courier New" w:eastAsia="Courier New" w:hAnsi="Courier New"/>
                <w:color w:val="A9B1D6"/>
                <w:sz w:val="18"/>
                <w:szCs w:val="18"/>
              </w:rPr>
              <w:t xml:space="preserve">      command: 'devctx.copyContext',</w:t>
            </w:r>
          </w:p>
          <w:p>
            <w:pPr>
              <w:spacing w:before="20" w:after="20"/>
            </w:pPr>
            <w:r>
              <w:rPr>
                <w:rFonts w:ascii="Courier New" w:cs="Courier New" w:eastAsia="Courier New" w:hAnsi="Courier New"/>
                <w:color w:val="A9B1D6"/>
                <w:sz w:val="18"/>
                <w:szCs w:val="18"/>
              </w:rPr>
              <w:t xml:space="preserve">      arguments: [context]</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w:t>
            </w:r>
          </w:p>
        </w:tc>
      </w:tr>
    </w:tbl>
    <w:p>
      <w:pPr>
        <w:spacing w:before="160" w:after="80"/>
      </w:pPr>
    </w:p>
    <w:p>
      <w:pPr>
        <w:pStyle w:val="Heading2"/>
        <w:spacing w:before="360" w:after="120"/>
      </w:pPr>
      <w:r>
        <w:rPr>
          <w:rFonts w:ascii="Arial" w:cs="Arial" w:eastAsia="Arial" w:hAnsi="Arial"/>
          <w:b/>
          <w:bCs/>
          <w:color w:val="3C3489"/>
          <w:sz w:val="28"/>
          <w:szCs w:val="28"/>
        </w:rPr>
        <w:t xml:space="preserve">16.3 Rules file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async function writeRulesFile(context: string): Promise&lt;void&gt; {</w:t>
            </w:r>
          </w:p>
          <w:p>
            <w:pPr>
              <w:spacing w:before="20" w:after="20"/>
            </w:pPr>
            <w:r>
              <w:rPr>
                <w:rFonts w:ascii="Courier New" w:cs="Courier New" w:eastAsia="Courier New" w:hAnsi="Courier New"/>
                <w:color w:val="A9B1D6"/>
                <w:sz w:val="18"/>
                <w:szCs w:val="18"/>
              </w:rPr>
              <w:t xml:space="preserve">  const header = '# devctx — auto-generated context (do not edit)\n'</w:t>
            </w:r>
          </w:p>
          <w:p>
            <w:pPr>
              <w:spacing w:before="20" w:after="20"/>
            </w:pPr>
            <w:r>
              <w:rPr>
                <w:rFonts w:ascii="Courier New" w:cs="Courier New" w:eastAsia="Courier New" w:hAnsi="Courier New"/>
                <w:color w:val="A9B1D6"/>
                <w:sz w:val="18"/>
                <w:szCs w:val="18"/>
              </w:rPr>
              <w:t xml:space="preserve">  const content = header + context</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 Write to both locations</w:t>
            </w:r>
          </w:p>
          <w:p>
            <w:pPr>
              <w:spacing w:before="20" w:after="20"/>
            </w:pPr>
            <w:r>
              <w:rPr>
                <w:rFonts w:ascii="Courier New" w:cs="Courier New" w:eastAsia="Courier New" w:hAnsi="Courier New"/>
                <w:color w:val="A9B1D6"/>
                <w:sz w:val="18"/>
                <w:szCs w:val="18"/>
              </w:rPr>
              <w:t xml:space="preserve">  await atomicWrite(join(projectRoot, '.devctx/prompt.md'), content)</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 Merge into .cursorrules (preserve existing manual content)</w:t>
            </w:r>
          </w:p>
          <w:p>
            <w:pPr>
              <w:spacing w:before="20" w:after="20"/>
            </w:pPr>
            <w:r>
              <w:rPr>
                <w:rFonts w:ascii="Courier New" w:cs="Courier New" w:eastAsia="Courier New" w:hAnsi="Courier New"/>
                <w:color w:val="A9B1D6"/>
                <w:sz w:val="18"/>
                <w:szCs w:val="18"/>
              </w:rPr>
              <w:t xml:space="preserve">  const existing = await readFile('.cursorrules').catch(() =&gt; '')</w:t>
            </w:r>
          </w:p>
          <w:p>
            <w:pPr>
              <w:spacing w:before="20" w:after="20"/>
            </w:pPr>
            <w:r>
              <w:rPr>
                <w:rFonts w:ascii="Courier New" w:cs="Courier New" w:eastAsia="Courier New" w:hAnsi="Courier New"/>
                <w:color w:val="A9B1D6"/>
                <w:sz w:val="18"/>
                <w:szCs w:val="18"/>
              </w:rPr>
              <w:t xml:space="preserve">  const cleaned = existing.replace(/# devctx[\s\S]*?# \/devctx\n/g, '')</w:t>
            </w:r>
          </w:p>
          <w:p>
            <w:pPr>
              <w:spacing w:before="20" w:after="20"/>
            </w:pPr>
            <w:r>
              <w:rPr>
                <w:rFonts w:ascii="Courier New" w:cs="Courier New" w:eastAsia="Courier New" w:hAnsi="Courier New"/>
                <w:color w:val="A9B1D6"/>
                <w:sz w:val="18"/>
                <w:szCs w:val="18"/>
              </w:rPr>
              <w:t xml:space="preserve">  const merged = `# devctx\n${content}\n# /devctx\n${cleaned}`</w:t>
            </w:r>
          </w:p>
          <w:p>
            <w:pPr>
              <w:spacing w:before="20" w:after="20"/>
            </w:pPr>
            <w:r>
              <w:rPr>
                <w:rFonts w:ascii="Courier New" w:cs="Courier New" w:eastAsia="Courier New" w:hAnsi="Courier New"/>
                <w:color w:val="A9B1D6"/>
                <w:sz w:val="18"/>
                <w:szCs w:val="18"/>
              </w:rPr>
              <w:t xml:space="preserve">  await atomicWrite(join(projectRoot, '.cursorrules'), merged)</w:t>
            </w:r>
          </w:p>
          <w:p>
            <w:pPr>
              <w:spacing w:before="20" w:after="20"/>
            </w:pPr>
            <w:r>
              <w:rPr>
                <w:rFonts w:ascii="Courier New" w:cs="Courier New" w:eastAsia="Courier New" w:hAnsi="Courier New"/>
                <w:color w:val="A9B1D6"/>
                <w:sz w:val="18"/>
                <w:szCs w:val="18"/>
              </w:rPr>
              <w:t xml:space="preserve">}</w:t>
            </w:r>
          </w:p>
        </w:tc>
      </w:tr>
    </w:tbl>
    <w:p>
      <w:pPr>
        <w:pStyle w:val="Heading1"/>
        <w:pBdr>
          <w:bottom w:val="single" w:color="534AB7" w:sz="8" w:space="6"/>
        </w:pBdr>
        <w:spacing w:before="480" w:after="160"/>
      </w:pPr>
      <w:r>
        <w:rPr>
          <w:rFonts w:ascii="Arial" w:cs="Arial" w:eastAsia="Arial" w:hAnsi="Arial"/>
          <w:b/>
          <w:bCs/>
          <w:color w:val="1A1A1A"/>
          <w:sz w:val="36"/>
          <w:szCs w:val="36"/>
        </w:rPr>
        <w:t xml:space="preserve">17. Multi-Developer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function mergeStates(states: ModuleState[]): ModuleState {</w:t>
            </w:r>
          </w:p>
          <w:p>
            <w:pPr>
              <w:spacing w:before="20" w:after="20"/>
            </w:pPr>
            <w:r>
              <w:rPr>
                <w:rFonts w:ascii="Courier New" w:cs="Courier New" w:eastAsia="Courier New" w:hAnsi="Courier New"/>
                <w:color w:val="A9B1D6"/>
                <w:sz w:val="18"/>
                <w:szCs w:val="18"/>
              </w:rPr>
              <w:t xml:space="preserve">  // Sort by recency</w:t>
            </w:r>
          </w:p>
          <w:p>
            <w:pPr>
              <w:spacing w:before="20" w:after="20"/>
            </w:pPr>
            <w:r>
              <w:rPr>
                <w:rFonts w:ascii="Courier New" w:cs="Courier New" w:eastAsia="Courier New" w:hAnsi="Courier New"/>
                <w:color w:val="A9B1D6"/>
                <w:sz w:val="18"/>
                <w:szCs w:val="18"/>
              </w:rPr>
              <w:t xml:space="preserve">  const sorted = states.sort((a, b) =&gt; b.lastUpdated - a.lastUpdated)</w:t>
            </w:r>
          </w:p>
          <w:p>
            <w:pPr>
              <w:spacing w:before="20" w:after="20"/>
            </w:pPr>
            <w:r>
              <w:rPr>
                <w:rFonts w:ascii="Courier New" w:cs="Courier New" w:eastAsia="Courier New" w:hAnsi="Courier New"/>
                <w:color w:val="A9B1D6"/>
                <w:sz w:val="18"/>
                <w:szCs w:val="18"/>
              </w:rPr>
              <w:t xml:space="preserve">  const primary = sorted[0]</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 Union decisions, deduplicate</w:t>
            </w:r>
          </w:p>
          <w:p>
            <w:pPr>
              <w:spacing w:before="20" w:after="20"/>
            </w:pPr>
            <w:r>
              <w:rPr>
                <w:rFonts w:ascii="Courier New" w:cs="Courier New" w:eastAsia="Courier New" w:hAnsi="Courier New"/>
                <w:color w:val="A9B1D6"/>
                <w:sz w:val="18"/>
                <w:szCs w:val="18"/>
              </w:rPr>
              <w:t xml:space="preserve">  const allDecisions = sorted.flatMap(s =&gt; s.decisions)</w:t>
            </w:r>
          </w:p>
          <w:p>
            <w:pPr>
              <w:spacing w:before="20" w:after="20"/>
            </w:pPr>
            <w:r>
              <w:rPr>
                <w:rFonts w:ascii="Courier New" w:cs="Courier New" w:eastAsia="Courier New" w:hAnsi="Courier New"/>
                <w:color w:val="A9B1D6"/>
                <w:sz w:val="18"/>
                <w:szCs w:val="18"/>
              </w:rPr>
              <w:t xml:space="preserve">  const uniqueDecisions = [...new Set(allDecisions)].slice(-5)</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 Take the most recent human-corrected task if any</w:t>
            </w:r>
          </w:p>
          <w:p>
            <w:pPr>
              <w:spacing w:before="20" w:after="20"/>
            </w:pPr>
            <w:r>
              <w:rPr>
                <w:rFonts w:ascii="Courier New" w:cs="Courier New" w:eastAsia="Courier New" w:hAnsi="Courier New"/>
                <w:color w:val="A9B1D6"/>
                <w:sz w:val="18"/>
                <w:szCs w:val="18"/>
              </w:rPr>
              <w:t xml:space="preserve">  const humanState = sorted.find(s =&gt; s.humanCorrected)</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return {</w:t>
            </w:r>
          </w:p>
          <w:p>
            <w:pPr>
              <w:spacing w:before="20" w:after="20"/>
            </w:pPr>
            <w:r>
              <w:rPr>
                <w:rFonts w:ascii="Courier New" w:cs="Courier New" w:eastAsia="Courier New" w:hAnsi="Courier New"/>
                <w:color w:val="A9B1D6"/>
                <w:sz w:val="18"/>
                <w:szCs w:val="18"/>
              </w:rPr>
              <w:t xml:space="preserve">    ...primary,</w:t>
            </w:r>
          </w:p>
          <w:p>
            <w:pPr>
              <w:spacing w:before="20" w:after="20"/>
            </w:pPr>
            <w:r>
              <w:rPr>
                <w:rFonts w:ascii="Courier New" w:cs="Courier New" w:eastAsia="Courier New" w:hAnsi="Courier New"/>
                <w:color w:val="A9B1D6"/>
                <w:sz w:val="18"/>
                <w:szCs w:val="18"/>
              </w:rPr>
              <w:t xml:space="preserve">    currentTask: humanState?.currentTask ?? primary.currentTask,</w:t>
            </w:r>
          </w:p>
          <w:p>
            <w:pPr>
              <w:spacing w:before="20" w:after="20"/>
            </w:pPr>
            <w:r>
              <w:rPr>
                <w:rFonts w:ascii="Courier New" w:cs="Courier New" w:eastAsia="Courier New" w:hAnsi="Courier New"/>
                <w:color w:val="A9B1D6"/>
                <w:sz w:val="18"/>
                <w:szCs w:val="18"/>
              </w:rPr>
              <w:t xml:space="preserve">    decisions: uniqueDecisions,</w:t>
            </w:r>
          </w:p>
          <w:p>
            <w:pPr>
              <w:spacing w:before="20" w:after="20"/>
            </w:pPr>
            <w:r>
              <w:rPr>
                <w:rFonts w:ascii="Courier New" w:cs="Courier New" w:eastAsia="Courier New" w:hAnsi="Courier New"/>
                <w:color w:val="A9B1D6"/>
                <w:sz w:val="18"/>
                <w:szCs w:val="18"/>
              </w:rPr>
              <w:t xml:space="preserve">    touchedFiles: [...new Set(sorted.flatMap(s =&gt; s.touchedFiles))],</w:t>
            </w:r>
          </w:p>
          <w:p>
            <w:pPr>
              <w:spacing w:before="20" w:after="20"/>
            </w:pPr>
            <w:r>
              <w:rPr>
                <w:rFonts w:ascii="Courier New" w:cs="Courier New" w:eastAsia="Courier New" w:hAnsi="Courier New"/>
                <w:color w:val="A9B1D6"/>
                <w:sz w:val="18"/>
                <w:szCs w:val="18"/>
              </w:rPr>
              <w:t xml:space="preserve">    confidence: Math.min(...sorted.map(s =&gt; s.confidence)),</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w:t>
            </w:r>
          </w:p>
        </w:tc>
      </w:tr>
    </w:tbl>
    <w:p>
      <w:pPr>
        <w:pStyle w:val="Heading1"/>
        <w:pBdr>
          <w:bottom w:val="single" w:color="534AB7" w:sz="8" w:space="6"/>
        </w:pBdr>
        <w:spacing w:before="480" w:after="160"/>
      </w:pPr>
      <w:r>
        <w:rPr>
          <w:rFonts w:ascii="Arial" w:cs="Arial" w:eastAsia="Arial" w:hAnsi="Arial"/>
          <w:b/>
          <w:bCs/>
          <w:color w:val="1A1A1A"/>
          <w:sz w:val="36"/>
          <w:szCs w:val="36"/>
        </w:rPr>
        <w:t xml:space="preserve">18. Concurrency Model &amp; Failure Handling</w:t>
      </w:r>
    </w:p>
    <w:p>
      <w:pPr>
        <w:pStyle w:val="Heading2"/>
        <w:spacing w:before="360" w:after="120"/>
      </w:pPr>
      <w:r>
        <w:rPr>
          <w:rFonts w:ascii="Arial" w:cs="Arial" w:eastAsia="Arial" w:hAnsi="Arial"/>
          <w:b/>
          <w:bCs/>
          <w:color w:val="3C3489"/>
          <w:sz w:val="28"/>
          <w:szCs w:val="28"/>
        </w:rPr>
        <w:t xml:space="preserve">18.1 Thread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Thread</w:t>
            </w:r>
          </w:p>
        </w:tc>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Responsibilities</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Extension main thread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Event listeners, retrieval, injection, ghost text updates</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Background worker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Event queue processing, Layer 3 LLM calls, snapshot writes, pruning</w:t>
            </w:r>
          </w:p>
        </w:tc>
      </w:tr>
    </w:tbl>
    <w:p>
      <w:pPr>
        <w:spacing w:before="160" w:after="80"/>
      </w:pPr>
    </w:p>
    <w:p>
      <w:pPr>
        <w:spacing w:before="80" w:after="120" w:line="320"/>
      </w:pPr>
      <w:r>
        <w:rPr>
          <w:rFonts w:ascii="Arial" w:cs="Arial" w:eastAsia="Arial" w:hAnsi="Arial"/>
          <w:color w:val="2D2D2D"/>
          <w:sz w:val="22"/>
          <w:szCs w:val="22"/>
        </w:rPr>
        <w:t xml:space="preserve">Rule: No locks on the read path. Writes are async and atomic. If a write fails, the previous state is preserved — partial writes are impossible due to write-then-rename pattern.</w:t>
      </w:r>
    </w:p>
    <w:p>
      <w:pPr>
        <w:spacing w:before="160" w:after="80"/>
      </w:pPr>
    </w:p>
    <w:p>
      <w:pPr>
        <w:pStyle w:val="Heading2"/>
        <w:spacing w:before="360" w:after="120"/>
      </w:pPr>
      <w:r>
        <w:rPr>
          <w:rFonts w:ascii="Arial" w:cs="Arial" w:eastAsia="Arial" w:hAnsi="Arial"/>
          <w:b/>
          <w:bCs/>
          <w:color w:val="3C3489"/>
          <w:sz w:val="28"/>
          <w:szCs w:val="28"/>
        </w:rPr>
        <w:t xml:space="preserve">18.2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Failure</w:t>
            </w:r>
          </w:p>
        </w:tc>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Behaviour</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Storage read fails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Return minimal context (module name + touched files from index). Log error silently.</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Layer 3 LLM call fails / times out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Discard result. Keep existing state. Retry after next 10-min window.</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EventQueue overflow (&gt; 100 pending signals)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Drop oldest signals. Log warning. State may lag but will never corrupt.</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Encryption key not available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Serve from index.json only (file paths + module name). Do not attempt decrypt.</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Extension crash during write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Write-then-rename ensures file is either old version or new — never corrupt.</w:t>
            </w:r>
          </w:p>
        </w:tc>
      </w:tr>
    </w:tbl>
    <w:p>
      <w:pPr>
        <w:spacing w:before="160" w:after="80"/>
      </w:pPr>
    </w:p>
    <w:p>
      <w:pPr>
        <w:pStyle w:val="Heading2"/>
        <w:spacing w:before="360" w:after="120"/>
      </w:pPr>
      <w:r>
        <w:rPr>
          <w:rFonts w:ascii="Arial" w:cs="Arial" w:eastAsia="Arial" w:hAnsi="Arial"/>
          <w:b/>
          <w:bCs/>
          <w:color w:val="3C3489"/>
          <w:sz w:val="28"/>
          <w:szCs w:val="28"/>
        </w:rPr>
        <w:t xml:space="preserve">18.3 Confidence decay</w:t>
      </w:r>
    </w:p>
    <w:p>
      <w:pPr>
        <w:spacing w:before="80" w:after="120" w:line="320"/>
      </w:pPr>
      <w:r>
        <w:rPr>
          <w:rFonts w:ascii="Arial" w:cs="Arial" w:eastAsia="Arial" w:hAnsi="Arial"/>
          <w:color w:val="2D2D2D"/>
          <w:sz w:val="22"/>
          <w:szCs w:val="22"/>
        </w:rPr>
        <w:t xml:space="preserve">Confidence degrades passively when no new signals are received for a module. This prevents stale state from being served with false confidence after long inactivity.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function applyDecay(state: ModuleState): ModuleState {</w:t>
            </w:r>
          </w:p>
          <w:p>
            <w:pPr>
              <w:spacing w:before="20" w:after="20"/>
            </w:pPr>
            <w:r>
              <w:rPr>
                <w:rFonts w:ascii="Courier New" w:cs="Courier New" w:eastAsia="Courier New" w:hAnsi="Courier New"/>
                <w:color w:val="A9B1D6"/>
                <w:sz w:val="18"/>
                <w:szCs w:val="18"/>
              </w:rPr>
              <w:t xml:space="preserve">  const ageMs = Date.now() - state.lastUpdated</w:t>
            </w:r>
          </w:p>
          <w:p>
            <w:pPr>
              <w:spacing w:before="20" w:after="20"/>
            </w:pPr>
            <w:r>
              <w:rPr>
                <w:rFonts w:ascii="Courier New" w:cs="Courier New" w:eastAsia="Courier New" w:hAnsi="Courier New"/>
                <w:color w:val="A9B1D6"/>
                <w:sz w:val="18"/>
                <w:szCs w:val="18"/>
              </w:rPr>
              <w:t xml:space="preserve">  const ageDays = ageMs / (1000 * 60 * 60 * 24)</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 No decay for human-corrected state within 7 days</w:t>
            </w:r>
          </w:p>
          <w:p>
            <w:pPr>
              <w:spacing w:before="20" w:after="20"/>
            </w:pPr>
            <w:r>
              <w:rPr>
                <w:rFonts w:ascii="Courier New" w:cs="Courier New" w:eastAsia="Courier New" w:hAnsi="Courier New"/>
                <w:color w:val="A9B1D6"/>
                <w:sz w:val="18"/>
                <w:szCs w:val="18"/>
              </w:rPr>
              <w:t xml:space="preserve">  if (state.humanCorrected &amp;&amp; ageDays &lt; 7) return state</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 Decay: -0.05 per day, floor at 0.3</w:t>
            </w:r>
          </w:p>
          <w:p>
            <w:pPr>
              <w:spacing w:before="20" w:after="20"/>
            </w:pPr>
            <w:r>
              <w:rPr>
                <w:rFonts w:ascii="Courier New" w:cs="Courier New" w:eastAsia="Courier New" w:hAnsi="Courier New"/>
                <w:color w:val="A9B1D6"/>
                <w:sz w:val="18"/>
                <w:szCs w:val="18"/>
              </w:rPr>
              <w:t xml:space="preserve">  const decay = Math.min(ageDays * 0.05, state.confidence - 0.3)</w:t>
            </w:r>
          </w:p>
          <w:p>
            <w:pPr>
              <w:spacing w:before="20" w:after="20"/>
            </w:pPr>
            <w:r>
              <w:rPr>
                <w:rFonts w:ascii="Courier New" w:cs="Courier New" w:eastAsia="Courier New" w:hAnsi="Courier New"/>
                <w:color w:val="A9B1D6"/>
                <w:sz w:val="18"/>
                <w:szCs w:val="18"/>
              </w:rPr>
              <w:t xml:space="preserve">  return { ...state, confidence: state.confidence - decay }</w:t>
            </w:r>
          </w:p>
          <w:p>
            <w:pPr>
              <w:spacing w:before="20" w:after="20"/>
            </w:pPr>
            <w:r>
              <w:rPr>
                <w:rFonts w:ascii="Courier New" w:cs="Courier New" w:eastAsia="Courier New" w:hAnsi="Courier New"/>
                <w:color w:val="A9B1D6"/>
                <w:sz w:val="18"/>
                <w:szCs w:val="18"/>
              </w:rPr>
              <w:t xml:space="preserve">}</w:t>
            </w:r>
          </w:p>
        </w:tc>
      </w:tr>
    </w:tbl>
    <w:p>
      <w:pPr>
        <w:pStyle w:val="Heading1"/>
        <w:pBdr>
          <w:bottom w:val="single" w:color="534AB7" w:sz="8" w:space="6"/>
        </w:pBdr>
        <w:spacing w:before="480" w:after="160"/>
      </w:pPr>
      <w:r>
        <w:rPr>
          <w:rFonts w:ascii="Arial" w:cs="Arial" w:eastAsia="Arial" w:hAnsi="Arial"/>
          <w:b/>
          <w:bCs/>
          <w:color w:val="1A1A1A"/>
          <w:sz w:val="36"/>
          <w:szCs w:val="36"/>
        </w:rPr>
        <w:t xml:space="preserve">19. VS Code Extension — Activation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9B1D6"/>
                <w:sz w:val="18"/>
                <w:szCs w:val="18"/>
              </w:rPr>
              <w:t xml:space="preserve">// extension.ts</w:t>
            </w:r>
          </w:p>
          <w:p>
            <w:pPr>
              <w:spacing w:before="20" w:after="20"/>
            </w:pPr>
            <w:r>
              <w:rPr>
                <w:rFonts w:ascii="Courier New" w:cs="Courier New" w:eastAsia="Courier New" w:hAnsi="Courier New"/>
                <w:color w:val="A9B1D6"/>
                <w:sz w:val="18"/>
                <w:szCs w:val="18"/>
              </w:rPr>
              <w:t xml:space="preserve">export async function activate(context: vscode.ExtensionContext) {</w:t>
            </w:r>
          </w:p>
          <w:p>
            <w:pPr>
              <w:spacing w:before="20" w:after="20"/>
            </w:pPr>
            <w:r>
              <w:rPr>
                <w:rFonts w:ascii="Courier New" w:cs="Courier New" w:eastAsia="Courier New" w:hAnsi="Courier New"/>
                <w:color w:val="A9B1D6"/>
                <w:sz w:val="18"/>
                <w:szCs w:val="18"/>
              </w:rPr>
              <w:t xml:space="preserve">  const projectRoot = vscode.workspace.rootPath</w:t>
            </w:r>
          </w:p>
          <w:p>
            <w:pPr>
              <w:spacing w:before="20" w:after="20"/>
            </w:pPr>
            <w:r>
              <w:rPr>
                <w:rFonts w:ascii="Courier New" w:cs="Courier New" w:eastAsia="Courier New" w:hAnsi="Courier New"/>
                <w:color w:val="A9B1D6"/>
                <w:sz w:val="18"/>
                <w:szCs w:val="18"/>
              </w:rPr>
              <w:t xml:space="preserve">  if (!projectRoot) return</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 Lazy init — don't block activation</w:t>
            </w:r>
          </w:p>
          <w:p>
            <w:pPr>
              <w:spacing w:before="20" w:after="20"/>
            </w:pPr>
            <w:r>
              <w:rPr>
                <w:rFonts w:ascii="Courier New" w:cs="Courier New" w:eastAsia="Courier New" w:hAnsi="Courier New"/>
                <w:color w:val="A9B1D6"/>
                <w:sz w:val="18"/>
                <w:szCs w:val="18"/>
              </w:rPr>
              <w:t xml:space="preserve">  const store = new StateStore(projectRoot)</w:t>
            </w:r>
          </w:p>
          <w:p>
            <w:pPr>
              <w:spacing w:before="20" w:after="20"/>
            </w:pPr>
            <w:r>
              <w:rPr>
                <w:rFonts w:ascii="Courier New" w:cs="Courier New" w:eastAsia="Courier New" w:hAnsi="Courier New"/>
                <w:color w:val="A9B1D6"/>
                <w:sz w:val="18"/>
                <w:szCs w:val="18"/>
              </w:rPr>
              <w:t xml:space="preserve">  const queue = new EventQueue()</w:t>
            </w:r>
          </w:p>
          <w:p>
            <w:pPr>
              <w:spacing w:before="20" w:after="20"/>
            </w:pPr>
            <w:r>
              <w:rPr>
                <w:rFonts w:ascii="Courier New" w:cs="Courier New" w:eastAsia="Courier New" w:hAnsi="Courier New"/>
                <w:color w:val="A9B1D6"/>
                <w:sz w:val="18"/>
                <w:szCs w:val="18"/>
              </w:rPr>
              <w:t xml:space="preserve">  const retrieval = new RetrievalEngine(store)</w:t>
            </w:r>
          </w:p>
          <w:p>
            <w:pPr>
              <w:spacing w:before="20" w:after="20"/>
            </w:pPr>
            <w:r>
              <w:rPr>
                <w:rFonts w:ascii="Courier New" w:cs="Courier New" w:eastAsia="Courier New" w:hAnsi="Courier New"/>
                <w:color w:val="A9B1D6"/>
                <w:sz w:val="18"/>
                <w:szCs w:val="18"/>
              </w:rPr>
              <w:t xml:space="preserve">  const injection = new InjectionEngine(projectRoot)</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 Start background worker</w:t>
            </w:r>
          </w:p>
          <w:p>
            <w:pPr>
              <w:spacing w:before="20" w:after="20"/>
            </w:pPr>
            <w:r>
              <w:rPr>
                <w:rFonts w:ascii="Courier New" w:cs="Courier New" w:eastAsia="Courier New" w:hAnsi="Courier New"/>
                <w:color w:val="A9B1D6"/>
                <w:sz w:val="18"/>
                <w:szCs w:val="18"/>
              </w:rPr>
              <w:t xml:space="preserve">  const worker = new RefinementWorker(store, queue)</w:t>
            </w:r>
          </w:p>
          <w:p>
            <w:pPr>
              <w:spacing w:before="20" w:after="20"/>
            </w:pPr>
            <w:r>
              <w:rPr>
                <w:rFonts w:ascii="Courier New" w:cs="Courier New" w:eastAsia="Courier New" w:hAnsi="Courier New"/>
                <w:color w:val="A9B1D6"/>
                <w:sz w:val="18"/>
                <w:szCs w:val="18"/>
              </w:rPr>
              <w:t xml:space="preserve">  worker.start()</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 Register listeners</w:t>
            </w:r>
          </w:p>
          <w:p>
            <w:pPr>
              <w:spacing w:before="20" w:after="20"/>
            </w:pPr>
            <w:r>
              <w:rPr>
                <w:rFonts w:ascii="Courier New" w:cs="Courier New" w:eastAsia="Courier New" w:hAnsi="Courier New"/>
                <w:color w:val="A9B1D6"/>
                <w:sz w:val="18"/>
                <w:szCs w:val="18"/>
              </w:rPr>
              <w:t xml:space="preserve">  context.subscriptions.push(</w:t>
            </w:r>
          </w:p>
          <w:p>
            <w:pPr>
              <w:spacing w:before="20" w:after="20"/>
            </w:pPr>
            <w:r>
              <w:rPr>
                <w:rFonts w:ascii="Courier New" w:cs="Courier New" w:eastAsia="Courier New" w:hAnsi="Courier New"/>
                <w:color w:val="A9B1D6"/>
                <w:sz w:val="18"/>
                <w:szCs w:val="18"/>
              </w:rPr>
              <w:t xml:space="preserve">    vscode.workspace.onDidSaveTextDocument(doc =&gt; {</w:t>
            </w:r>
          </w:p>
          <w:p>
            <w:pPr>
              <w:spacing w:before="20" w:after="20"/>
            </w:pPr>
            <w:r>
              <w:rPr>
                <w:rFonts w:ascii="Courier New" w:cs="Courier New" w:eastAsia="Courier New" w:hAnsi="Courier New"/>
                <w:color w:val="A9B1D6"/>
                <w:sz w:val="18"/>
                <w:szCs w:val="18"/>
              </w:rPr>
              <w:t xml:space="preserve">      queue.enqueue(SignalExtractor.fromSave(doc))</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    vscode.window.onDidChangeActiveTextEditor(async editor =&gt; {</w:t>
            </w:r>
          </w:p>
          <w:p>
            <w:pPr>
              <w:spacing w:before="20" w:after="20"/>
            </w:pPr>
            <w:r>
              <w:rPr>
                <w:rFonts w:ascii="Courier New" w:cs="Courier New" w:eastAsia="Courier New" w:hAnsi="Courier New"/>
                <w:color w:val="A9B1D6"/>
                <w:sz w:val="18"/>
                <w:szCs w:val="18"/>
              </w:rPr>
              <w:t xml:space="preserve">      if (!editor) return</w:t>
            </w:r>
          </w:p>
          <w:p>
            <w:pPr>
              <w:spacing w:before="20" w:after="20"/>
            </w:pPr>
            <w:r>
              <w:rPr>
                <w:rFonts w:ascii="Courier New" w:cs="Courier New" w:eastAsia="Courier New" w:hAnsi="Courier New"/>
                <w:color w:val="A9B1D6"/>
                <w:sz w:val="18"/>
                <w:szCs w:val="18"/>
              </w:rPr>
              <w:t xml:space="preserve">      const ctx = await retrieval.getContext(editor.document.fileName)</w:t>
            </w:r>
          </w:p>
          <w:p>
            <w:pPr>
              <w:spacing w:before="20" w:after="20"/>
            </w:pPr>
            <w:r>
              <w:rPr>
                <w:rFonts w:ascii="Courier New" w:cs="Courier New" w:eastAsia="Courier New" w:hAnsi="Courier New"/>
                <w:color w:val="A9B1D6"/>
                <w:sz w:val="18"/>
                <w:szCs w:val="18"/>
              </w:rPr>
              <w:t xml:space="preserve">      injection.deliver(ctx)</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    vscode.commands.registerCommand('devctx.correct', async () =&gt; {</w:t>
            </w:r>
          </w:p>
          <w:p>
            <w:pPr>
              <w:spacing w:before="20" w:after="20"/>
            </w:pPr>
            <w:r>
              <w:rPr>
                <w:rFonts w:ascii="Courier New" w:cs="Courier New" w:eastAsia="Courier New" w:hAnsi="Courier New"/>
                <w:color w:val="A9B1D6"/>
                <w:sz w:val="18"/>
                <w:szCs w:val="18"/>
              </w:rPr>
              <w:t xml:space="preserve">      const input = await vscode.window.showInputBox({ prompt: 'Correct current task:' })</w:t>
            </w:r>
          </w:p>
          <w:p>
            <w:pPr>
              <w:spacing w:before="20" w:after="20"/>
            </w:pPr>
            <w:r>
              <w:rPr>
                <w:rFonts w:ascii="Courier New" w:cs="Courier New" w:eastAsia="Courier New" w:hAnsi="Courier New"/>
                <w:color w:val="A9B1D6"/>
                <w:sz w:val="18"/>
                <w:szCs w:val="18"/>
              </w:rPr>
              <w:t xml:space="preserve">      if (input) await store.applyHumanCorrection(input)</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    vscode.languages.registerCodeLensProvider('*', new DevctxCodeLensProvider(retrieval))</w:t>
            </w:r>
          </w:p>
          <w:p>
            <w:pPr>
              <w:spacing w:before="20" w:after="20"/>
            </w:pPr>
            <w:r>
              <w:rPr>
                <w:rFonts w:ascii="Courier New" w:cs="Courier New" w:eastAsia="Courier New" w:hAnsi="Courier New"/>
                <w:color w:val="A9B1D6"/>
                <w:sz w:val="18"/>
                <w:szCs w:val="18"/>
              </w:rPr>
              <w:t xml:space="preserve">  )</w:t>
            </w:r>
          </w:p>
          <w:p>
            <w:pPr>
              <w:spacing w:before="20" w:after="20"/>
            </w:pPr>
            <w:r>
              <w:rPr>
                <w:rFonts w:ascii="Courier New" w:cs="Courier New" w:eastAsia="Courier New" w:hAnsi="Courier New"/>
                <w:color w:val="A9B1D6"/>
                <w:sz w:val="18"/>
                <w:szCs w:val="18"/>
              </w:rPr>
              <w:t xml:space="preserve"/>
            </w:r>
          </w:p>
          <w:p>
            <w:pPr>
              <w:spacing w:before="20" w:after="20"/>
            </w:pPr>
            <w:r>
              <w:rPr>
                <w:rFonts w:ascii="Courier New" w:cs="Courier New" w:eastAsia="Courier New" w:hAnsi="Courier New"/>
                <w:color w:val="A9B1D6"/>
                <w:sz w:val="18"/>
                <w:szCs w:val="18"/>
              </w:rPr>
              <w:t xml:space="preserve">  // Start MCP server</w:t>
            </w:r>
          </w:p>
          <w:p>
            <w:pPr>
              <w:spacing w:before="20" w:after="20"/>
            </w:pPr>
            <w:r>
              <w:rPr>
                <w:rFonts w:ascii="Courier New" w:cs="Courier New" w:eastAsia="Courier New" w:hAnsi="Courier New"/>
                <w:color w:val="A9B1D6"/>
                <w:sz w:val="18"/>
                <w:szCs w:val="18"/>
              </w:rPr>
              <w:t xml:space="preserve">  MCPServer.start(retrieval)</w:t>
            </w:r>
          </w:p>
          <w:p>
            <w:pPr>
              <w:spacing w:before="20" w:after="20"/>
            </w:pPr>
            <w:r>
              <w:rPr>
                <w:rFonts w:ascii="Courier New" w:cs="Courier New" w:eastAsia="Courier New" w:hAnsi="Courier New"/>
                <w:color w:val="A9B1D6"/>
                <w:sz w:val="18"/>
                <w:szCs w:val="18"/>
              </w:rPr>
              <w:t xml:space="preserve">}</w:t>
            </w:r>
          </w:p>
        </w:tc>
      </w:tr>
    </w:tbl>
    <w:p>
      <w:pPr>
        <w:pStyle w:val="Heading1"/>
        <w:pBdr>
          <w:bottom w:val="single" w:color="534AB7" w:sz="8" w:space="6"/>
        </w:pBdr>
        <w:spacing w:before="480" w:after="160"/>
      </w:pPr>
      <w:r>
        <w:rPr>
          <w:rFonts w:ascii="Arial" w:cs="Arial" w:eastAsia="Arial" w:hAnsi="Arial"/>
          <w:b/>
          <w:bCs/>
          <w:color w:val="1A1A1A"/>
          <w:sz w:val="36"/>
          <w:szCs w:val="36"/>
        </w:rPr>
        <w:t xml:space="preserve">20. Build Order — What to Build First</w:t>
      </w:r>
    </w:p>
    <w:p>
      <w:pPr>
        <w:spacing w:before="80" w:after="120" w:line="320"/>
      </w:pPr>
      <w:r>
        <w:rPr>
          <w:rFonts w:ascii="Arial" w:cs="Arial" w:eastAsia="Arial" w:hAnsi="Arial"/>
          <w:color w:val="2D2D2D"/>
          <w:sz w:val="22"/>
          <w:szCs w:val="22"/>
        </w:rPr>
        <w:t xml:space="preserve">Build in this exact order. Each phase produces a working, testable system. Never skip a phase.</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Phase</w:t>
            </w:r>
          </w:p>
        </w:tc>
        <w:tc>
          <w:tcPr>
            <w:tcW w:type="dxa" w:w="340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What to build</w:t>
            </w:r>
          </w:p>
        </w:tc>
        <w:tc>
          <w:tcPr>
            <w:tcW w:type="dxa" w:w="336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Done when</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Phase 1</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FileStore + StateStore + StateTypes. Write and read a ModuleState to disk, encrypted.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You can write a state, read it back, and the encryption round-trips correctly.</w:t>
            </w:r>
          </w:p>
        </w:tc>
      </w:tr>
      <w:tr>
        <w:trPr>
          <w:tblHeader w:val="false"/>
        </w:trPr>
        <w:tc>
          <w:tcPr>
            <w:tcW w:type="dxa" w:w="26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Phase 2</w:t>
            </w:r>
          </w:p>
        </w:tc>
        <w:tc>
          <w:tcPr>
            <w:tcW w:type="dxa" w:w="34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CaptureManager + EventQueue + Layer 1 rules. Capture file saves and produce module assignments.</w:t>
            </w:r>
          </w:p>
        </w:tc>
        <w:tc>
          <w:tcPr>
            <w:tcW w:type="dxa" w:w="33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Opening files in VS Code produces correct module names in index.json.</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Phase 3</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StateReducer with Layer 1 + 2. Process signals into ModuleState updates.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Editing a test file updates currentTask to 'fixing tests'. Import adds decision.</w:t>
            </w:r>
          </w:p>
        </w:tc>
      </w:tr>
      <w:tr>
        <w:trPr>
          <w:tblHeader w:val="false"/>
        </w:trPr>
        <w:tc>
          <w:tcPr>
            <w:tcW w:type="dxa" w:w="26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Phase 4</w:t>
            </w:r>
          </w:p>
        </w:tc>
        <w:tc>
          <w:tcPr>
            <w:tcW w:type="dxa" w:w="34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RetrievalEngine + Compressor. Serve compressed context from stored state.</w:t>
            </w:r>
          </w:p>
        </w:tc>
        <w:tc>
          <w:tcPr>
            <w:tcW w:type="dxa" w:w="33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Opening a file returns a correct 8-line context string in &lt; 50ms.</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Phase 5</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InjectionEngine — all three tiers. MCP server, CodeLens ghost text, .cursorrules write.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Opening a file shows ghost text. .cursorrules updates automatically.</w:t>
            </w:r>
          </w:p>
        </w:tc>
      </w:tr>
      <w:tr>
        <w:trPr>
          <w:tblHeader w:val="false"/>
        </w:trPr>
        <w:tc>
          <w:tcPr>
            <w:tcW w:type="dxa" w:w="26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Phase 6</w:t>
            </w:r>
          </w:p>
        </w:tc>
        <w:tc>
          <w:tcPr>
            <w:tcW w:type="dxa" w:w="34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RefinementWorker + Layer 3 LLM. Background state improvement.</w:t>
            </w:r>
          </w:p>
        </w:tc>
        <w:tc>
          <w:tcPr>
            <w:tcW w:type="dxa" w:w="33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After 10 minutes of edits, decisions are compressed and currentTask is better worded.</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Phase 7</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StateDiff + Correction API. Session diff on resume, devctx correct command.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Returning after a day shows a correct diff. Correction persists and isn't overwritten.</w:t>
            </w:r>
          </w:p>
        </w:tc>
      </w:tr>
      <w:tr>
        <w:trPr>
          <w:tblHeader w:val="false"/>
        </w:trPr>
        <w:tc>
          <w:tcPr>
            <w:tcW w:type="dxa" w:w="26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Phase 8</w:t>
            </w:r>
          </w:p>
        </w:tc>
        <w:tc>
          <w:tcPr>
            <w:tcW w:type="dxa" w:w="34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Multi-dev merge + privacy audit + memory pruning. Production hardening.</w:t>
            </w:r>
          </w:p>
        </w:tc>
        <w:tc>
          <w:tcPr>
            <w:tcW w:type="dxa" w:w="33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2D2D2D"/>
                <w:sz w:val="20"/>
                <w:szCs w:val="20"/>
              </w:rPr>
              <w:t xml:space="preserve">Two authors editing same module produces sensible merged output. No state bloat after 30 days.</w:t>
            </w:r>
          </w:p>
        </w:tc>
      </w:tr>
    </w:tbl>
    <w:p>
      <w:pPr>
        <w:pStyle w:val="Heading1"/>
        <w:pBdr>
          <w:bottom w:val="single" w:color="534AB7" w:sz="8" w:space="6"/>
        </w:pBdr>
        <w:spacing w:before="480" w:after="160"/>
      </w:pPr>
      <w:r>
        <w:rPr>
          <w:rFonts w:ascii="Arial" w:cs="Arial" w:eastAsia="Arial" w:hAnsi="Arial"/>
          <w:b/>
          <w:bCs/>
          <w:color w:val="1A1A1A"/>
          <w:sz w:val="36"/>
          <w:szCs w:val="36"/>
        </w:rPr>
        <w:t xml:space="preserve">21. Testing Strategy</w:t>
      </w:r>
    </w:p>
    <w:p>
      <w:pPr>
        <w:pStyle w:val="Heading2"/>
        <w:spacing w:before="360" w:after="120"/>
      </w:pPr>
      <w:r>
        <w:rPr>
          <w:rFonts w:ascii="Arial" w:cs="Arial" w:eastAsia="Arial" w:hAnsi="Arial"/>
          <w:b/>
          <w:bCs/>
          <w:color w:val="3C3489"/>
          <w:sz w:val="28"/>
          <w:szCs w:val="28"/>
        </w:rPr>
        <w:t xml:space="preserve">21.1 Unit tests — critical paths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StateReducer.reduce() — given a signal, produces correct ModuleState delta</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Layer1Rules.apply() — all rule patterns produce correct inferences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Layer2Patterns.apply() — symbol rename, dead code, import delta detections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Compressor.format() — output is always ≤ 10 lines with correct fields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Crypto.encryptState() / decryptState() — round-trip fidelity</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mergeStates() — multi-author merge produces minimum-confidence, union-decisions output</w:t>
      </w:r>
    </w:p>
    <w:p>
      <w:pPr>
        <w:spacing w:before="160" w:after="80"/>
      </w:pPr>
    </w:p>
    <w:p>
      <w:pPr>
        <w:pStyle w:val="Heading2"/>
        <w:spacing w:before="360" w:after="120"/>
      </w:pPr>
      <w:r>
        <w:rPr>
          <w:rFonts w:ascii="Arial" w:cs="Arial" w:eastAsia="Arial" w:hAnsi="Arial"/>
          <w:b/>
          <w:bCs/>
          <w:color w:val="3C3489"/>
          <w:sz w:val="28"/>
          <w:szCs w:val="28"/>
        </w:rPr>
        <w:t xml:space="preserve">21.2 Integration tests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Full flow: file save → EventQueue → StateReducer → StateStore → RetrievalEngine → compressed output</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Atomic write: simulate crash mid-write, verify previous state is intact</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Confidence decay: advance clock 5 days, verify confidence reduces correctly</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Human correction persistence: correct state, simulate 5 layer-3 calls, verify correction survives</w:t>
      </w:r>
    </w:p>
    <w:p>
      <w:pPr>
        <w:spacing w:before="160" w:after="80"/>
      </w:pPr>
    </w:p>
    <w:p>
      <w:pPr>
        <w:pStyle w:val="Heading2"/>
        <w:spacing w:before="360" w:after="120"/>
      </w:pPr>
      <w:r>
        <w:rPr>
          <w:rFonts w:ascii="Arial" w:cs="Arial" w:eastAsia="Arial" w:hAnsi="Arial"/>
          <w:b/>
          <w:bCs/>
          <w:color w:val="3C3489"/>
          <w:sz w:val="28"/>
          <w:szCs w:val="28"/>
        </w:rPr>
        <w:t xml:space="preserve">21.3 Accuracy tests — the most important</w:t>
      </w:r>
    </w:p>
    <w:p>
      <w:pPr>
        <w:spacing w:before="80" w:after="120" w:line="320"/>
      </w:pPr>
      <w:r>
        <w:rPr>
          <w:rFonts w:ascii="Arial" w:cs="Arial" w:eastAsia="Arial" w:hAnsi="Arial"/>
          <w:color w:val="2D2D2D"/>
          <w:sz w:val="22"/>
          <w:szCs w:val="22"/>
        </w:rPr>
        <w:t xml:space="preserve">These are the tests that determine whether the product is trustworthy:</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Scenario: SQL-to-ORM migration in progress. Given diffs from 3 files over 45 minutes, does the state correctly identify 'migrating queries to TypeORM'?</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Scenario: Test debugging session. Given 20 saves to *.test.ts files with failing assertions, does the state correctly identify 'fixing test failures'?</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Scenario: Approach abandonment. Given 15 lines commented out followed by new imports, does the state add a 'dropped previous approach' decision?</w:t>
      </w:r>
    </w:p>
    <w:p>
      <w:pPr>
        <w:pStyle w:val="ListParagraph"/>
        <w:numPr>
          <w:ilvl w:val="0"/>
          <w:numId w:val="2"/>
        </w:numPr>
        <w:spacing w:before="60" w:after="60" w:line="300"/>
      </w:pPr>
      <w:r>
        <w:rPr>
          <w:rFonts w:ascii="Arial" w:cs="Arial" w:eastAsia="Arial" w:hAnsi="Arial"/>
          <w:b w:val="false"/>
          <w:bCs w:val="false"/>
          <w:color w:val="2D2D2D"/>
          <w:sz w:val="22"/>
          <w:szCs w:val="22"/>
        </w:rPr>
        <w:t xml:space="preserve">Scenario: Wrong inference. Given a state with confidence 0.45, does the retrieval engine return minimal context only?</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AEEDA" w:val="clear"/>
            <w:tcMar>
              <w:top w:type="dxa" w:w="120"/>
              <w:left w:type="dxa" w:w="140"/>
              <w:bottom w:type="dxa" w:w="120"/>
              <w:right w:type="dxa" w:w="0"/>
            </w:tcMar>
          </w:tcPr>
          <w:p>
            <w:r>
              <w:rPr>
                <w:rFonts w:ascii="Arial" w:cs="Arial" w:eastAsia="Arial" w:hAnsi="Arial"/>
                <w:b/>
                <w:bCs/>
                <w:color w:val="854F0B"/>
                <w:sz w:val="20"/>
                <w:szCs w:val="20"/>
              </w:rPr>
              <w:t xml:space="preserve">Test-first rule</w:t>
            </w:r>
          </w:p>
        </w:tc>
        <w:tc>
          <w:tcPr>
            <w:tcW w:type="dxa" w:w="9080"/>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color w:val="2D2D2D"/>
                <w:sz w:val="20"/>
                <w:szCs w:val="20"/>
              </w:rPr>
              <w:t xml:space="preserve">Layer 1 and Layer 2 logic must be tested before any LLM integration. If rules-based inference can not achieve 70% accuracy on the accuracy test scenarios, fix the rules — do not compensate with the LLM. The LLM is a polisher, not a foundation.</w:t>
            </w:r>
          </w:p>
        </w:tc>
      </w:tr>
    </w:tbl>
    <w:p>
      <w:pPr>
        <w:pStyle w:val="Heading1"/>
        <w:pBdr>
          <w:bottom w:val="single" w:color="534AB7" w:sz="8" w:space="6"/>
        </w:pBdr>
        <w:spacing w:before="480" w:after="160"/>
      </w:pPr>
      <w:r>
        <w:rPr>
          <w:rFonts w:ascii="Arial" w:cs="Arial" w:eastAsia="Arial" w:hAnsi="Arial"/>
          <w:b/>
          <w:bCs/>
          <w:color w:val="1A1A1A"/>
          <w:sz w:val="36"/>
          <w:szCs w:val="36"/>
        </w:rPr>
        <w:t xml:space="preserve">22. Performance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Operation</w:t>
            </w:r>
          </w:p>
        </w:tc>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Target + enforcement method</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Retrieval (file → context)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&lt; 50ms. Enforced by test. Any regression blocks merge.</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EventQueue enqueue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&lt; 1ms. Non-blocking by design — no disk I/O on enqueue.</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Extension activation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&lt; 200ms. Lazy-load all services except event listeners.</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Layer 3 LLM call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&lt; 5s timeout. Discard if exceeded. Never retried in same window.</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Snapshot write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Background only. No impact on fast path.</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Storage footprint per project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&lt; 5MB. Enforced by pruning on activation and on snapshot write.</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CPU impact (steady state)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&lt; 1%. Debouncing and background workers prevent foreground impact.</w:t>
            </w:r>
          </w:p>
        </w:tc>
      </w:tr>
    </w:tbl>
    <w:p>
      <w:pPr>
        <w:pStyle w:val="Heading1"/>
        <w:pBdr>
          <w:bottom w:val="single" w:color="534AB7" w:sz="8" w:space="6"/>
        </w:pBdr>
        <w:spacing w:before="480" w:after="160"/>
      </w:pPr>
      <w:r>
        <w:rPr>
          <w:rFonts w:ascii="Arial" w:cs="Arial" w:eastAsia="Arial" w:hAnsi="Arial"/>
          <w:b/>
          <w:bCs/>
          <w:color w:val="1A1A1A"/>
          <w:sz w:val="36"/>
          <w:szCs w:val="36"/>
        </w:rPr>
        <w:t xml:space="preserve">23. Absolute Constraints — Never Violate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CEBEB" w:val="clear"/>
            <w:tcMar>
              <w:top w:type="dxa" w:w="120"/>
              <w:left w:type="dxa" w:w="140"/>
              <w:bottom w:type="dxa" w:w="120"/>
              <w:right w:type="dxa" w:w="0"/>
            </w:tcMar>
          </w:tcPr>
          <w:p>
            <w:r>
              <w:rPr>
                <w:rFonts w:ascii="Arial" w:cs="Arial" w:eastAsia="Arial" w:hAnsi="Arial"/>
                <w:b/>
                <w:bCs/>
                <w:color w:val="A32D2D"/>
                <w:sz w:val="20"/>
                <w:szCs w:val="20"/>
              </w:rPr>
              <w:t xml:space="preserve">1</w:t>
            </w:r>
          </w:p>
        </w:tc>
        <w:tc>
          <w:tcPr>
            <w:tcW w:type="dxa" w:w="9080"/>
            <w:tcBorders>
              <w:top w:val="none" w:color="FFFFFF" w:sz="0"/>
              <w:left w:val="none" w:color="FFFFFF" w:sz="0"/>
              <w:bottom w:val="none" w:color="FFFFFF" w:sz="0"/>
              <w:right w:val="none" w:color="FFFFFF" w:sz="0"/>
            </w:tcBorders>
            <w:shd w:fill="FCEBEB" w:val="clear"/>
            <w:tcMar>
              <w:top w:type="dxa" w:w="120"/>
              <w:left w:type="dxa" w:w="160"/>
              <w:bottom w:type="dxa" w:w="120"/>
              <w:right w:type="dxa" w:w="160"/>
            </w:tcMar>
          </w:tcPr>
          <w:p>
            <w:r>
              <w:rPr>
                <w:rFonts w:ascii="Arial" w:cs="Arial" w:eastAsia="Arial" w:hAnsi="Arial"/>
                <w:color w:val="2D2D2D"/>
                <w:sz w:val="20"/>
                <w:szCs w:val="20"/>
              </w:rPr>
              <w:t xml:space="preserve">Never block the editor. Every operation on the foreground path must complete or abort within 50ms. Background work is background work.</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CEBEB" w:val="clear"/>
            <w:tcMar>
              <w:top w:type="dxa" w:w="120"/>
              <w:left w:type="dxa" w:w="140"/>
              <w:bottom w:type="dxa" w:w="120"/>
              <w:right w:type="dxa" w:w="0"/>
            </w:tcMar>
          </w:tcPr>
          <w:p>
            <w:r>
              <w:rPr>
                <w:rFonts w:ascii="Arial" w:cs="Arial" w:eastAsia="Arial" w:hAnsi="Arial"/>
                <w:b/>
                <w:bCs/>
                <w:color w:val="A32D2D"/>
                <w:sz w:val="20"/>
                <w:szCs w:val="20"/>
              </w:rPr>
              <w:t xml:space="preserve">2</w:t>
            </w:r>
          </w:p>
        </w:tc>
        <w:tc>
          <w:tcPr>
            <w:tcW w:type="dxa" w:w="9080"/>
            <w:tcBorders>
              <w:top w:val="none" w:color="FFFFFF" w:sz="0"/>
              <w:left w:val="none" w:color="FFFFFF" w:sz="0"/>
              <w:bottom w:val="none" w:color="FFFFFF" w:sz="0"/>
              <w:right w:val="none" w:color="FFFFFF" w:sz="0"/>
            </w:tcBorders>
            <w:shd w:fill="FCEBEB" w:val="clear"/>
            <w:tcMar>
              <w:top w:type="dxa" w:w="120"/>
              <w:left w:type="dxa" w:w="160"/>
              <w:bottom w:type="dxa" w:w="120"/>
              <w:right w:type="dxa" w:w="160"/>
            </w:tcMar>
          </w:tcPr>
          <w:p>
            <w:r>
              <w:rPr>
                <w:rFonts w:ascii="Arial" w:cs="Arial" w:eastAsia="Arial" w:hAnsi="Arial"/>
                <w:color w:val="2D2D2D"/>
                <w:sz w:val="20"/>
                <w:szCs w:val="20"/>
              </w:rPr>
              <w:t xml:space="preserve">Never emit noise. A context with confidence &lt; 0.5 must output only module name and file list. A wrong context breaks trust faster than no context.</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CEBEB" w:val="clear"/>
            <w:tcMar>
              <w:top w:type="dxa" w:w="120"/>
              <w:left w:type="dxa" w:w="140"/>
              <w:bottom w:type="dxa" w:w="120"/>
              <w:right w:type="dxa" w:w="0"/>
            </w:tcMar>
          </w:tcPr>
          <w:p>
            <w:r>
              <w:rPr>
                <w:rFonts w:ascii="Arial" w:cs="Arial" w:eastAsia="Arial" w:hAnsi="Arial"/>
                <w:b/>
                <w:bCs/>
                <w:color w:val="A32D2D"/>
                <w:sz w:val="20"/>
                <w:szCs w:val="20"/>
              </w:rPr>
              <w:t xml:space="preserve">3</w:t>
            </w:r>
          </w:p>
        </w:tc>
        <w:tc>
          <w:tcPr>
            <w:tcW w:type="dxa" w:w="9080"/>
            <w:tcBorders>
              <w:top w:val="none" w:color="FFFFFF" w:sz="0"/>
              <w:left w:val="none" w:color="FFFFFF" w:sz="0"/>
              <w:bottom w:val="none" w:color="FFFFFF" w:sz="0"/>
              <w:right w:val="none" w:color="FFFFFF" w:sz="0"/>
            </w:tcBorders>
            <w:shd w:fill="FCEBEB" w:val="clear"/>
            <w:tcMar>
              <w:top w:type="dxa" w:w="120"/>
              <w:left w:type="dxa" w:w="160"/>
              <w:bottom w:type="dxa" w:w="120"/>
              <w:right w:type="dxa" w:w="160"/>
            </w:tcMar>
          </w:tcPr>
          <w:p>
            <w:r>
              <w:rPr>
                <w:rFonts w:ascii="Arial" w:cs="Arial" w:eastAsia="Arial" w:hAnsi="Arial"/>
                <w:color w:val="2D2D2D"/>
                <w:sz w:val="20"/>
                <w:szCs w:val="20"/>
              </w:rPr>
              <w:t xml:space="preserve">Never grow unbounded. State files must never accumulate. Every write triggers a prune check. No exceptions.</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CEBEB" w:val="clear"/>
            <w:tcMar>
              <w:top w:type="dxa" w:w="120"/>
              <w:left w:type="dxa" w:w="140"/>
              <w:bottom w:type="dxa" w:w="120"/>
              <w:right w:type="dxa" w:w="0"/>
            </w:tcMar>
          </w:tcPr>
          <w:p>
            <w:r>
              <w:rPr>
                <w:rFonts w:ascii="Arial" w:cs="Arial" w:eastAsia="Arial" w:hAnsi="Arial"/>
                <w:b/>
                <w:bCs/>
                <w:color w:val="A32D2D"/>
                <w:sz w:val="20"/>
                <w:szCs w:val="20"/>
              </w:rPr>
              <w:t xml:space="preserve">4</w:t>
            </w:r>
          </w:p>
        </w:tc>
        <w:tc>
          <w:tcPr>
            <w:tcW w:type="dxa" w:w="9080"/>
            <w:tcBorders>
              <w:top w:val="none" w:color="FFFFFF" w:sz="0"/>
              <w:left w:val="none" w:color="FFFFFF" w:sz="0"/>
              <w:bottom w:val="none" w:color="FFFFFF" w:sz="0"/>
              <w:right w:val="none" w:color="FFFFFF" w:sz="0"/>
            </w:tcBorders>
            <w:shd w:fill="FCEBEB" w:val="clear"/>
            <w:tcMar>
              <w:top w:type="dxa" w:w="120"/>
              <w:left w:type="dxa" w:w="160"/>
              <w:bottom w:type="dxa" w:w="120"/>
              <w:right w:type="dxa" w:w="160"/>
            </w:tcMar>
          </w:tcPr>
          <w:p>
            <w:r>
              <w:rPr>
                <w:rFonts w:ascii="Arial" w:cs="Arial" w:eastAsia="Arial" w:hAnsi="Arial"/>
                <w:color w:val="2D2D2D"/>
                <w:sz w:val="20"/>
                <w:szCs w:val="20"/>
              </w:rPr>
              <w:t xml:space="preserve">Never overwrite a human correction automatically. humanCorrected = true state may only be updated by another human correction command.</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CEBEB" w:val="clear"/>
            <w:tcMar>
              <w:top w:type="dxa" w:w="120"/>
              <w:left w:type="dxa" w:w="140"/>
              <w:bottom w:type="dxa" w:w="120"/>
              <w:right w:type="dxa" w:w="0"/>
            </w:tcMar>
          </w:tcPr>
          <w:p>
            <w:r>
              <w:rPr>
                <w:rFonts w:ascii="Arial" w:cs="Arial" w:eastAsia="Arial" w:hAnsi="Arial"/>
                <w:b/>
                <w:bCs/>
                <w:color w:val="A32D2D"/>
                <w:sz w:val="20"/>
                <w:szCs w:val="20"/>
              </w:rPr>
              <w:t xml:space="preserve">5</w:t>
            </w:r>
          </w:p>
        </w:tc>
        <w:tc>
          <w:tcPr>
            <w:tcW w:type="dxa" w:w="9080"/>
            <w:tcBorders>
              <w:top w:val="none" w:color="FFFFFF" w:sz="0"/>
              <w:left w:val="none" w:color="FFFFFF" w:sz="0"/>
              <w:bottom w:val="none" w:color="FFFFFF" w:sz="0"/>
              <w:right w:val="none" w:color="FFFFFF" w:sz="0"/>
            </w:tcBorders>
            <w:shd w:fill="FCEBEB" w:val="clear"/>
            <w:tcMar>
              <w:top w:type="dxa" w:w="120"/>
              <w:left w:type="dxa" w:w="160"/>
              <w:bottom w:type="dxa" w:w="120"/>
              <w:right w:type="dxa" w:w="160"/>
            </w:tcMar>
          </w:tcPr>
          <w:p>
            <w:r>
              <w:rPr>
                <w:rFonts w:ascii="Arial" w:cs="Arial" w:eastAsia="Arial" w:hAnsi="Arial"/>
                <w:color w:val="2D2D2D"/>
                <w:sz w:val="20"/>
                <w:szCs w:val="20"/>
              </w:rPr>
              <w:t xml:space="preserve">Never send file contents to the LLM. Diffs and state summaries only. File contents may contain secrets.</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CEBEB" w:val="clear"/>
            <w:tcMar>
              <w:top w:type="dxa" w:w="120"/>
              <w:left w:type="dxa" w:w="140"/>
              <w:bottom w:type="dxa" w:w="120"/>
              <w:right w:type="dxa" w:w="0"/>
            </w:tcMar>
          </w:tcPr>
          <w:p>
            <w:r>
              <w:rPr>
                <w:rFonts w:ascii="Arial" w:cs="Arial" w:eastAsia="Arial" w:hAnsi="Arial"/>
                <w:b/>
                <w:bCs/>
                <w:color w:val="A32D2D"/>
                <w:sz w:val="20"/>
                <w:szCs w:val="20"/>
              </w:rPr>
              <w:t xml:space="preserve">6</w:t>
            </w:r>
          </w:p>
        </w:tc>
        <w:tc>
          <w:tcPr>
            <w:tcW w:type="dxa" w:w="9080"/>
            <w:tcBorders>
              <w:top w:val="none" w:color="FFFFFF" w:sz="0"/>
              <w:left w:val="none" w:color="FFFFFF" w:sz="0"/>
              <w:bottom w:val="none" w:color="FFFFFF" w:sz="0"/>
              <w:right w:val="none" w:color="FFFFFF" w:sz="0"/>
            </w:tcBorders>
            <w:shd w:fill="FCEBEB" w:val="clear"/>
            <w:tcMar>
              <w:top w:type="dxa" w:w="120"/>
              <w:left w:type="dxa" w:w="160"/>
              <w:bottom w:type="dxa" w:w="120"/>
              <w:right w:type="dxa" w:w="160"/>
            </w:tcMar>
          </w:tcPr>
          <w:p>
            <w:r>
              <w:rPr>
                <w:rFonts w:ascii="Arial" w:cs="Arial" w:eastAsia="Arial" w:hAnsi="Arial"/>
                <w:color w:val="2D2D2D"/>
                <w:sz w:val="20"/>
                <w:szCs w:val="20"/>
              </w:rPr>
              <w:t xml:space="preserve">Git must never be a dependency. The system must operate correctly with no git repository, no commits, and a dirty working tree.</w:t>
            </w:r>
          </w:p>
        </w:tc>
      </w:tr>
    </w:tbl>
    <w:p>
      <w:pPr>
        <w:pStyle w:val="Heading1"/>
        <w:pBdr>
          <w:bottom w:val="single" w:color="534AB7" w:sz="8" w:space="6"/>
        </w:pBdr>
        <w:spacing w:before="480" w:after="160"/>
      </w:pPr>
      <w:r>
        <w:rPr>
          <w:rFonts w:ascii="Arial" w:cs="Arial" w:eastAsia="Arial" w:hAnsi="Arial"/>
          <w:b/>
          <w:bCs/>
          <w:color w:val="1A1A1A"/>
          <w:sz w:val="36"/>
          <w:szCs w:val="36"/>
        </w:rPr>
        <w:t xml:space="preserve">24. What Makes This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Property</w:t>
            </w:r>
          </w:p>
        </w:tc>
        <w:tc>
          <w:tcPr>
            <w:tcW w:type="dxa" w:w="4680"/>
            <w:tcBorders>
              <w:top w:val="single" w:color="DDDDDD" w:sz="1"/>
              <w:left w:val="single" w:color="DDDDDD" w:sz="1"/>
              <w:bottom w:val="single" w:color="DDDDDD" w:sz="1"/>
              <w:right w:val="single" w:color="DDDDDD" w:sz="1"/>
            </w:tcBorders>
            <w:shd w:fill="3C3489" w:val="clear"/>
            <w:tcMar>
              <w:top w:type="dxa" w:w="80"/>
              <w:left w:type="dxa" w:w="160"/>
              <w:bottom w:type="dxa" w:w="80"/>
              <w:right w:type="dxa" w:w="160"/>
            </w:tcMar>
          </w:tcPr>
          <w:p>
            <w:r>
              <w:rPr>
                <w:rFonts w:ascii="Arial" w:cs="Arial" w:eastAsia="Arial" w:hAnsi="Arial"/>
                <w:b/>
                <w:bCs/>
                <w:color w:val="FFFFFF"/>
                <w:sz w:val="20"/>
                <w:szCs w:val="20"/>
              </w:rPr>
              <w:t xml:space="preserve">devctx vs everything else</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Stateful vs stateless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Every IDE and AI tool is stateless. devctx is the only system that maintains persistent working state across sessions.</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Always-on vs prompt-based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You never ask for context. It is pre-computed and ready before you need it.</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Inference vs recall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You never explain what you were doing. The system infers it from behaviour.</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Conservative vs impressive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devctx emits less when uncertain. It would rather say nothing than say something wrong.</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Tool-agnostic vs tool-specific</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Three injection tiers mean it works with Claude, Copilot, Cursor, Windsurf, or a plain terminal — today, without configuration.</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Convergent vs accumulative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D2D2D"/>
                <w:sz w:val="20"/>
                <w:szCs w:val="20"/>
              </w:rPr>
              <w:t xml:space="preserve">State is always shrinking toward minimum truth. Logs grow. devctx shrinks.</w:t>
            </w:r>
          </w:p>
        </w:tc>
      </w:tr>
    </w:tbl>
    <w:p>
      <w:pPr>
        <w:pStyle w:val="Heading1"/>
        <w:pBdr>
          <w:bottom w:val="single" w:color="534AB7" w:sz="8" w:space="6"/>
        </w:pBdr>
        <w:spacing w:before="480" w:after="160"/>
      </w:pPr>
      <w:r>
        <w:rPr>
          <w:rFonts w:ascii="Arial" w:cs="Arial" w:eastAsia="Arial" w:hAnsi="Arial"/>
          <w:b/>
          <w:bCs/>
          <w:color w:val="1A1A1A"/>
          <w:sz w:val="36"/>
          <w:szCs w:val="36"/>
        </w:rPr>
        <w:t xml:space="preserve">25. Final Statement</w:t>
      </w:r>
    </w:p>
    <w:p>
      <w:pPr>
        <w:pBdr>
          <w:left w:val="single" w:color="534AB7" w:sz="16" w:space="16"/>
        </w:pBdr>
        <w:spacing w:before="120" w:after="240"/>
        <w:ind w:left="560" w:right="560"/>
      </w:pPr>
      <w:r>
        <w:rPr>
          <w:rFonts w:ascii="Arial" w:cs="Arial" w:eastAsia="Arial" w:hAnsi="Arial"/>
          <w:i/>
          <w:iCs/>
          <w:color w:val="3C3489"/>
          <w:sz w:val="22"/>
          <w:szCs w:val="22"/>
        </w:rPr>
        <w:t xml:space="preserve">Build exactly this — not more, not less. The value is not in impressive AI or complex graphs. The value is in a developer opening a file after three days and continuing instantly, with no explanation, no recall, and no friction. Everything in this document serves that single moment.</w:t>
      </w:r>
    </w:p>
    <w:p>
      <w:pPr>
        <w:spacing w:before="160" w:after="80"/>
      </w:pPr>
    </w:p>
    <w:p>
      <w:pPr>
        <w:spacing w:before="80" w:after="120" w:line="320"/>
      </w:pPr>
      <w:r>
        <w:rPr>
          <w:rFonts w:ascii="Arial" w:cs="Arial" w:eastAsia="Arial" w:hAnsi="Arial"/>
          <w:color w:val="2D2D2D"/>
          <w:sz w:val="22"/>
          <w:szCs w:val="22"/>
        </w:rPr>
        <w:t xml:space="preserve">The system described in this document is complete, buildable, and correct. The build order in Section 20 ensures that every phase is testable before the next begins. The absolute constraints in Section 23 ensure that the one thing that kills this product — a wrong context served with false confidence — is structurally prevented.</w:t>
      </w:r>
    </w:p>
    <w:p>
      <w:pPr>
        <w:spacing w:before="160" w:after="80"/>
      </w:pPr>
    </w:p>
    <w:p>
      <w:pPr>
        <w:spacing w:before="80" w:after="120" w:line="320"/>
      </w:pPr>
      <w:r>
        <w:rPr>
          <w:rFonts w:ascii="Arial" w:cs="Arial" w:eastAsia="Arial" w:hAnsi="Arial"/>
          <w:color w:val="2D2D2D"/>
          <w:sz w:val="22"/>
          <w:szCs w:val="22"/>
        </w:rPr>
        <w:t xml:space="preserve">State correctness over time is the product. Guard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160" w:after="0"/>
    </w:pPr>
    <w:r>
      <w:rPr>
        <w:rFonts w:ascii="Arial" w:cs="Arial" w:eastAsia="Arial" w:hAnsi="Arial"/>
        <w:color w:val="5A5A5A"/>
        <w:sz w:val="18"/>
        <w:szCs w:val="18"/>
      </w:rPr>
      <w:t xml:space="preserve">Confidential</w:t>
    </w:r>
    <w:r>
      <w:rPr>
        <w:rFonts w:ascii="Arial" w:cs="Arial" w:eastAsia="Arial" w:hAnsi="Arial"/>
        <w:sz w:val="18"/>
        <w:szCs w:val="18"/>
      </w:rPr>
      <w:t xml:space="preserve">	</w:t>
    </w:r>
    <w:r>
      <w:rPr>
        <w:rFonts w:ascii="Arial" w:cs="Arial" w:eastAsia="Arial" w:hAnsi="Arial"/>
        <w:color w:val="5A5A5A"/>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before="0" w:after="160"/>
    </w:pPr>
    <w:r>
      <w:rPr>
        <w:rFonts w:ascii="Arial" w:cs="Arial" w:eastAsia="Arial" w:hAnsi="Arial"/>
        <w:color w:val="5A5A5A"/>
        <w:sz w:val="18"/>
        <w:szCs w:val="18"/>
      </w:rPr>
      <w:t xml:space="preserve">devctx — Developer Context Engine</w:t>
    </w:r>
    <w:r>
      <w:rPr>
        <w:rFonts w:ascii="Arial" w:cs="Arial" w:eastAsia="Arial" w:hAnsi="Arial"/>
        <w:sz w:val="18"/>
        <w:szCs w:val="18"/>
      </w:rPr>
      <w:t xml:space="preserve">	</w:t>
    </w:r>
    <w:r>
      <w:rPr>
        <w:rFonts w:ascii="Arial" w:cs="Arial" w:eastAsia="Arial" w:hAnsi="Arial"/>
        <w:color w:val="5A5A5A"/>
        <w:sz w:val="18"/>
        <w:szCs w:val="18"/>
      </w:rPr>
      <w:t xml:space="preserve">PRD + TRD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3C3489"/>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2026-03-18T12:11:21.489Z</dcterms:created>
  <dcterms:modified xsi:type="dcterms:W3CDTF">2026-03-18T12:11:21.490Z</dcterms:modified>
</cp:coreProperties>
</file>

<file path=docProps/custom.xml><?xml version="1.0" encoding="utf-8"?>
<Properties xmlns="http://schemas.openxmlformats.org/officeDocument/2006/custom-properties" xmlns:vt="http://schemas.openxmlformats.org/officeDocument/2006/docPropsVTypes"/>
</file>