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F694"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t xml:space="preserve">Machine learning (ML) models are algorithms that learn patterns from data to make predictions or decisions without being explicitly programmed. These models can be broadly categorized into three main types: </w:t>
      </w:r>
      <w:r w:rsidRPr="0007277E">
        <w:rPr>
          <w:rFonts w:ascii="Times New Roman" w:eastAsia="Times New Roman" w:hAnsi="Times New Roman" w:cs="Times New Roman"/>
          <w:b/>
          <w:bCs/>
          <w:color w:val="1B1C1D"/>
          <w:sz w:val="24"/>
          <w:szCs w:val="24"/>
          <w:bdr w:val="none" w:sz="0" w:space="0" w:color="auto" w:frame="1"/>
        </w:rPr>
        <w:t>Supervised Learning</w:t>
      </w:r>
      <w:r w:rsidRPr="0007277E">
        <w:rPr>
          <w:rFonts w:ascii="Times New Roman" w:eastAsia="Times New Roman" w:hAnsi="Times New Roman" w:cs="Times New Roman"/>
          <w:color w:val="1B1C1D"/>
          <w:sz w:val="24"/>
          <w:szCs w:val="24"/>
        </w:rPr>
        <w:t xml:space="preserve">, </w:t>
      </w:r>
      <w:r w:rsidRPr="0007277E">
        <w:rPr>
          <w:rFonts w:ascii="Times New Roman" w:eastAsia="Times New Roman" w:hAnsi="Times New Roman" w:cs="Times New Roman"/>
          <w:b/>
          <w:bCs/>
          <w:color w:val="1B1C1D"/>
          <w:sz w:val="24"/>
          <w:szCs w:val="24"/>
          <w:bdr w:val="none" w:sz="0" w:space="0" w:color="auto" w:frame="1"/>
        </w:rPr>
        <w:t>Unsupervised Learning</w:t>
      </w:r>
      <w:r w:rsidRPr="0007277E">
        <w:rPr>
          <w:rFonts w:ascii="Times New Roman" w:eastAsia="Times New Roman" w:hAnsi="Times New Roman" w:cs="Times New Roman"/>
          <w:color w:val="1B1C1D"/>
          <w:sz w:val="24"/>
          <w:szCs w:val="24"/>
        </w:rPr>
        <w:t xml:space="preserve">, and </w:t>
      </w:r>
      <w:r w:rsidRPr="0007277E">
        <w:rPr>
          <w:rFonts w:ascii="Times New Roman" w:eastAsia="Times New Roman" w:hAnsi="Times New Roman" w:cs="Times New Roman"/>
          <w:b/>
          <w:bCs/>
          <w:color w:val="1B1C1D"/>
          <w:sz w:val="24"/>
          <w:szCs w:val="24"/>
          <w:bdr w:val="none" w:sz="0" w:space="0" w:color="auto" w:frame="1"/>
        </w:rPr>
        <w:t>Reinforcement Learning</w:t>
      </w:r>
      <w:r w:rsidRPr="0007277E">
        <w:rPr>
          <w:rFonts w:ascii="Times New Roman" w:eastAsia="Times New Roman" w:hAnsi="Times New Roman" w:cs="Times New Roman"/>
          <w:color w:val="1B1C1D"/>
          <w:sz w:val="24"/>
          <w:szCs w:val="24"/>
        </w:rPr>
        <w:t>. Each category addresses different types of problems and utilizes distinct approaches to learning.</w:t>
      </w:r>
    </w:p>
    <w:p w14:paraId="14F4811B" w14:textId="77777777" w:rsidR="0007277E" w:rsidRPr="0007277E" w:rsidRDefault="0007277E" w:rsidP="0007277E">
      <w:pPr>
        <w:spacing w:before="100" w:beforeAutospacing="1" w:after="120" w:line="240" w:lineRule="auto"/>
        <w:outlineLvl w:val="1"/>
        <w:rPr>
          <w:rFonts w:ascii="Times New Roman" w:eastAsia="Times New Roman" w:hAnsi="Times New Roman" w:cs="Times New Roman"/>
          <w:b/>
          <w:bCs/>
          <w:color w:val="1B1C1D"/>
          <w:sz w:val="36"/>
          <w:szCs w:val="36"/>
        </w:rPr>
      </w:pPr>
      <w:r w:rsidRPr="0007277E">
        <w:rPr>
          <w:rFonts w:ascii="Times New Roman" w:eastAsia="Times New Roman" w:hAnsi="Times New Roman" w:cs="Times New Roman"/>
          <w:b/>
          <w:bCs/>
          <w:color w:val="1B1C1D"/>
          <w:sz w:val="36"/>
          <w:szCs w:val="36"/>
        </w:rPr>
        <w:t>Supervised Learning</w:t>
      </w:r>
    </w:p>
    <w:p w14:paraId="0309ADAC"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Supervised learning</w:t>
      </w:r>
      <w:r w:rsidRPr="0007277E">
        <w:rPr>
          <w:rFonts w:ascii="Times New Roman" w:eastAsia="Times New Roman" w:hAnsi="Times New Roman" w:cs="Times New Roman"/>
          <w:color w:val="1B1C1D"/>
          <w:sz w:val="24"/>
          <w:szCs w:val="24"/>
        </w:rPr>
        <w:t xml:space="preserve"> involves training models on </w:t>
      </w:r>
      <w:r w:rsidRPr="0007277E">
        <w:rPr>
          <w:rFonts w:ascii="Times New Roman" w:eastAsia="Times New Roman" w:hAnsi="Times New Roman" w:cs="Times New Roman"/>
          <w:b/>
          <w:bCs/>
          <w:color w:val="1B1C1D"/>
          <w:sz w:val="24"/>
          <w:szCs w:val="24"/>
          <w:bdr w:val="none" w:sz="0" w:space="0" w:color="auto" w:frame="1"/>
        </w:rPr>
        <w:t>labeled datasets</w:t>
      </w:r>
      <w:r w:rsidRPr="0007277E">
        <w:rPr>
          <w:rFonts w:ascii="Times New Roman" w:eastAsia="Times New Roman" w:hAnsi="Times New Roman" w:cs="Times New Roman"/>
          <w:color w:val="1B1C1D"/>
          <w:sz w:val="24"/>
          <w:szCs w:val="24"/>
        </w:rPr>
        <w:t>, where each input data point is paired with its correct output. The model learns to map inputs to outputs by identifying underlying relationships between them. Once trained, the model can predict outcomes for new, unseen data. Supervised learning tasks are generally divided into two main types:</w:t>
      </w:r>
    </w:p>
    <w:p w14:paraId="25585031" w14:textId="77777777" w:rsidR="0007277E" w:rsidRPr="0007277E" w:rsidRDefault="0007277E" w:rsidP="0007277E">
      <w:pPr>
        <w:spacing w:before="100" w:beforeAutospacing="1" w:after="120" w:line="240" w:lineRule="auto"/>
        <w:outlineLvl w:val="2"/>
        <w:rPr>
          <w:rFonts w:ascii="Times New Roman" w:eastAsia="Times New Roman" w:hAnsi="Times New Roman" w:cs="Times New Roman"/>
          <w:b/>
          <w:bCs/>
          <w:color w:val="1B1C1D"/>
          <w:sz w:val="27"/>
          <w:szCs w:val="27"/>
        </w:rPr>
      </w:pPr>
      <w:r w:rsidRPr="0007277E">
        <w:rPr>
          <w:rFonts w:ascii="Times New Roman" w:eastAsia="Times New Roman" w:hAnsi="Times New Roman" w:cs="Times New Roman"/>
          <w:b/>
          <w:bCs/>
          <w:color w:val="1B1C1D"/>
          <w:sz w:val="27"/>
          <w:szCs w:val="27"/>
        </w:rPr>
        <w:t>Classification</w:t>
      </w:r>
    </w:p>
    <w:p w14:paraId="48091DD4"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t xml:space="preserve">Classification models predict a </w:t>
      </w:r>
      <w:r w:rsidRPr="0007277E">
        <w:rPr>
          <w:rFonts w:ascii="Times New Roman" w:eastAsia="Times New Roman" w:hAnsi="Times New Roman" w:cs="Times New Roman"/>
          <w:b/>
          <w:bCs/>
          <w:color w:val="1B1C1D"/>
          <w:sz w:val="24"/>
          <w:szCs w:val="24"/>
          <w:bdr w:val="none" w:sz="0" w:space="0" w:color="auto" w:frame="1"/>
        </w:rPr>
        <w:t>categorical output</w:t>
      </w:r>
      <w:r w:rsidRPr="0007277E">
        <w:rPr>
          <w:rFonts w:ascii="Times New Roman" w:eastAsia="Times New Roman" w:hAnsi="Times New Roman" w:cs="Times New Roman"/>
          <w:color w:val="1B1C1D"/>
          <w:sz w:val="24"/>
          <w:szCs w:val="24"/>
        </w:rPr>
        <w:t>, assigning data points to specific classes or categories.</w:t>
      </w:r>
    </w:p>
    <w:p w14:paraId="20CA1713" w14:textId="77777777" w:rsidR="0007277E" w:rsidRPr="0007277E" w:rsidRDefault="0007277E" w:rsidP="0007277E">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Logistic Regression</w:t>
      </w:r>
      <w:r w:rsidRPr="0007277E">
        <w:rPr>
          <w:rFonts w:ascii="Times New Roman" w:eastAsia="Times New Roman" w:hAnsi="Times New Roman" w:cs="Times New Roman"/>
          <w:color w:val="1B1C1D"/>
          <w:sz w:val="24"/>
          <w:szCs w:val="24"/>
        </w:rPr>
        <w:t>: Despite its name, Logistic Regression is a classification algorithm used for binary outcomes (e.g., spam/not spam, yes/no). It estimates the probability of an instance belonging to a particular class using a sigmoid function.</w:t>
      </w:r>
    </w:p>
    <w:p w14:paraId="03E3EB34" w14:textId="77777777" w:rsidR="0007277E" w:rsidRPr="0007277E" w:rsidRDefault="0007277E" w:rsidP="0007277E">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K-Nearest Neighbors (KNN)</w:t>
      </w:r>
      <w:r w:rsidRPr="0007277E">
        <w:rPr>
          <w:rFonts w:ascii="Times New Roman" w:eastAsia="Times New Roman" w:hAnsi="Times New Roman" w:cs="Times New Roman"/>
          <w:color w:val="1B1C1D"/>
          <w:sz w:val="24"/>
          <w:szCs w:val="24"/>
        </w:rPr>
        <w:t>: A non-parametric, instance-based algorithm that classifies a new data point based on the majority class of its 'k' nearest neighbors in the training data.</w:t>
      </w:r>
    </w:p>
    <w:p w14:paraId="59C2DF50" w14:textId="77777777" w:rsidR="0007277E" w:rsidRPr="0007277E" w:rsidRDefault="0007277E" w:rsidP="0007277E">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Support Vector Machines (SVM)</w:t>
      </w:r>
      <w:r w:rsidRPr="0007277E">
        <w:rPr>
          <w:rFonts w:ascii="Times New Roman" w:eastAsia="Times New Roman" w:hAnsi="Times New Roman" w:cs="Times New Roman"/>
          <w:color w:val="1B1C1D"/>
          <w:sz w:val="24"/>
          <w:szCs w:val="24"/>
        </w:rPr>
        <w:t>: SVMs find the optimal hyperplane that best separates data points of different classes in a high-dimensional space, maximizing the margin between them.</w:t>
      </w:r>
    </w:p>
    <w:p w14:paraId="23FDED76" w14:textId="77777777" w:rsidR="0007277E" w:rsidRPr="0007277E" w:rsidRDefault="0007277E" w:rsidP="0007277E">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Decision Trees</w:t>
      </w:r>
      <w:r w:rsidRPr="0007277E">
        <w:rPr>
          <w:rFonts w:ascii="Times New Roman" w:eastAsia="Times New Roman" w:hAnsi="Times New Roman" w:cs="Times New Roman"/>
          <w:color w:val="1B1C1D"/>
          <w:sz w:val="24"/>
          <w:szCs w:val="24"/>
        </w:rPr>
        <w:t>: Tree-like models where each internal node represents a test on an attribute, each branch represents an outcome of the test, and each leaf node represents a class label. They are intuitive and easily interpretable.</w:t>
      </w:r>
    </w:p>
    <w:p w14:paraId="5F8B82D6" w14:textId="77777777" w:rsidR="0007277E" w:rsidRPr="0007277E" w:rsidRDefault="0007277E" w:rsidP="0007277E">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Naive Bayes</w:t>
      </w:r>
      <w:r w:rsidRPr="0007277E">
        <w:rPr>
          <w:rFonts w:ascii="Times New Roman" w:eastAsia="Times New Roman" w:hAnsi="Times New Roman" w:cs="Times New Roman"/>
          <w:color w:val="1B1C1D"/>
          <w:sz w:val="24"/>
          <w:szCs w:val="24"/>
        </w:rPr>
        <w:t>: A probabilistic classifier based on Bayes' theorem, assuming strong (naive) independence between features. It's often used in text classification and spam detection.</w:t>
      </w:r>
    </w:p>
    <w:p w14:paraId="062723B6" w14:textId="77777777" w:rsidR="0007277E" w:rsidRPr="0007277E" w:rsidRDefault="0007277E" w:rsidP="0007277E">
      <w:pPr>
        <w:spacing w:before="100" w:beforeAutospacing="1" w:after="120" w:line="240" w:lineRule="auto"/>
        <w:outlineLvl w:val="2"/>
        <w:rPr>
          <w:rFonts w:ascii="Times New Roman" w:eastAsia="Times New Roman" w:hAnsi="Times New Roman" w:cs="Times New Roman"/>
          <w:b/>
          <w:bCs/>
          <w:color w:val="1B1C1D"/>
          <w:sz w:val="27"/>
          <w:szCs w:val="27"/>
        </w:rPr>
      </w:pPr>
      <w:r w:rsidRPr="0007277E">
        <w:rPr>
          <w:rFonts w:ascii="Times New Roman" w:eastAsia="Times New Roman" w:hAnsi="Times New Roman" w:cs="Times New Roman"/>
          <w:b/>
          <w:bCs/>
          <w:color w:val="1B1C1D"/>
          <w:sz w:val="27"/>
          <w:szCs w:val="27"/>
        </w:rPr>
        <w:t>Regression</w:t>
      </w:r>
    </w:p>
    <w:p w14:paraId="2691BA09"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t xml:space="preserve">Regression models predict a </w:t>
      </w:r>
      <w:r w:rsidRPr="0007277E">
        <w:rPr>
          <w:rFonts w:ascii="Times New Roman" w:eastAsia="Times New Roman" w:hAnsi="Times New Roman" w:cs="Times New Roman"/>
          <w:b/>
          <w:bCs/>
          <w:color w:val="1B1C1D"/>
          <w:sz w:val="24"/>
          <w:szCs w:val="24"/>
          <w:bdr w:val="none" w:sz="0" w:space="0" w:color="auto" w:frame="1"/>
        </w:rPr>
        <w:t>continuous numerical output</w:t>
      </w:r>
      <w:r w:rsidRPr="0007277E">
        <w:rPr>
          <w:rFonts w:ascii="Times New Roman" w:eastAsia="Times New Roman" w:hAnsi="Times New Roman" w:cs="Times New Roman"/>
          <w:color w:val="1B1C1D"/>
          <w:sz w:val="24"/>
          <w:szCs w:val="24"/>
        </w:rPr>
        <w:t>, estimating a value based on input features.</w:t>
      </w:r>
    </w:p>
    <w:p w14:paraId="3F9AB899" w14:textId="77777777" w:rsidR="0007277E" w:rsidRPr="0007277E" w:rsidRDefault="0007277E" w:rsidP="0007277E">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Linear Regression</w:t>
      </w:r>
      <w:r w:rsidRPr="0007277E">
        <w:rPr>
          <w:rFonts w:ascii="Times New Roman" w:eastAsia="Times New Roman" w:hAnsi="Times New Roman" w:cs="Times New Roman"/>
          <w:color w:val="1B1C1D"/>
          <w:sz w:val="24"/>
          <w:szCs w:val="24"/>
        </w:rPr>
        <w:t>: One of the simplest regression models, it finds the best-fitting straight line (or hyperplane in higher dimensions) to represent the relationship between a dependent variable and one or more independent variables.</w:t>
      </w:r>
    </w:p>
    <w:p w14:paraId="2DA88A71" w14:textId="77777777" w:rsidR="0007277E" w:rsidRPr="0007277E" w:rsidRDefault="0007277E" w:rsidP="0007277E">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Polynomial Regression</w:t>
      </w:r>
      <w:r w:rsidRPr="0007277E">
        <w:rPr>
          <w:rFonts w:ascii="Times New Roman" w:eastAsia="Times New Roman" w:hAnsi="Times New Roman" w:cs="Times New Roman"/>
          <w:color w:val="1B1C1D"/>
          <w:sz w:val="24"/>
          <w:szCs w:val="24"/>
        </w:rPr>
        <w:t xml:space="preserve">: An extension of linear regression that models the relationship between the independent variable and the dependent variable as an </w:t>
      </w:r>
      <w:r w:rsidRPr="0007277E">
        <w:rPr>
          <w:rFonts w:ascii="Times New Roman" w:eastAsia="Times New Roman" w:hAnsi="Times New Roman" w:cs="Times New Roman"/>
          <w:color w:val="1B1C1D"/>
          <w:sz w:val="24"/>
          <w:szCs w:val="24"/>
          <w:bdr w:val="none" w:sz="0" w:space="0" w:color="auto" w:frame="1"/>
        </w:rPr>
        <w:t>nth</w:t>
      </w:r>
      <w:r w:rsidRPr="0007277E">
        <w:rPr>
          <w:rFonts w:ascii="Times New Roman" w:eastAsia="Times New Roman" w:hAnsi="Times New Roman" w:cs="Times New Roman"/>
          <w:color w:val="1B1C1D"/>
          <w:sz w:val="24"/>
          <w:szCs w:val="24"/>
        </w:rPr>
        <w:t xml:space="preserve"> degree polynomial.</w:t>
      </w:r>
    </w:p>
    <w:p w14:paraId="35D3E81E" w14:textId="77777777" w:rsidR="0007277E" w:rsidRPr="0007277E" w:rsidRDefault="0007277E" w:rsidP="0007277E">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Ridge Regression</w:t>
      </w:r>
      <w:r w:rsidRPr="0007277E">
        <w:rPr>
          <w:rFonts w:ascii="Times New Roman" w:eastAsia="Times New Roman" w:hAnsi="Times New Roman" w:cs="Times New Roman"/>
          <w:color w:val="1B1C1D"/>
          <w:sz w:val="24"/>
          <w:szCs w:val="24"/>
        </w:rPr>
        <w:t>: A regularized version of linear regression that adds a penalty term (L2 regularization) to the cost function to prevent overfitting by shrinking coefficients towards zero.</w:t>
      </w:r>
    </w:p>
    <w:p w14:paraId="1D7CA34A" w14:textId="77777777" w:rsidR="0007277E" w:rsidRPr="0007277E" w:rsidRDefault="0007277E" w:rsidP="0007277E">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Lasso Regression</w:t>
      </w:r>
      <w:r w:rsidRPr="0007277E">
        <w:rPr>
          <w:rFonts w:ascii="Times New Roman" w:eastAsia="Times New Roman" w:hAnsi="Times New Roman" w:cs="Times New Roman"/>
          <w:color w:val="1B1C1D"/>
          <w:sz w:val="24"/>
          <w:szCs w:val="24"/>
        </w:rPr>
        <w:t>: Another regularized linear regression method that adds an L1 penalty, which can lead to sparse models by forcing some coefficients to be exactly zero, effectively performing feature selection.</w:t>
      </w:r>
    </w:p>
    <w:p w14:paraId="5190FFEF" w14:textId="77777777" w:rsidR="0007277E" w:rsidRPr="0007277E" w:rsidRDefault="0007277E" w:rsidP="0007277E">
      <w:pPr>
        <w:spacing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pict w14:anchorId="3F3AC5B7">
          <v:rect id="_x0000_i1025" style="width:0;height:1.5pt" o:hralign="center" o:hrstd="t" o:hrnoshade="t" o:hr="t" fillcolor="#1b1c1d" stroked="f"/>
        </w:pict>
      </w:r>
    </w:p>
    <w:p w14:paraId="42B75A8D" w14:textId="77777777" w:rsidR="0007277E" w:rsidRPr="0007277E" w:rsidRDefault="0007277E" w:rsidP="0007277E">
      <w:pPr>
        <w:spacing w:before="100" w:beforeAutospacing="1" w:after="120" w:line="240" w:lineRule="auto"/>
        <w:outlineLvl w:val="1"/>
        <w:rPr>
          <w:rFonts w:ascii="Times New Roman" w:eastAsia="Times New Roman" w:hAnsi="Times New Roman" w:cs="Times New Roman"/>
          <w:b/>
          <w:bCs/>
          <w:color w:val="1B1C1D"/>
          <w:sz w:val="36"/>
          <w:szCs w:val="36"/>
        </w:rPr>
      </w:pPr>
      <w:r w:rsidRPr="0007277E">
        <w:rPr>
          <w:rFonts w:ascii="Times New Roman" w:eastAsia="Times New Roman" w:hAnsi="Times New Roman" w:cs="Times New Roman"/>
          <w:b/>
          <w:bCs/>
          <w:color w:val="1B1C1D"/>
          <w:sz w:val="36"/>
          <w:szCs w:val="36"/>
        </w:rPr>
        <w:t>Unsupervised Learning</w:t>
      </w:r>
    </w:p>
    <w:p w14:paraId="0F19AE30"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Unsupervised learning</w:t>
      </w:r>
      <w:r w:rsidRPr="0007277E">
        <w:rPr>
          <w:rFonts w:ascii="Times New Roman" w:eastAsia="Times New Roman" w:hAnsi="Times New Roman" w:cs="Times New Roman"/>
          <w:color w:val="1B1C1D"/>
          <w:sz w:val="24"/>
          <w:szCs w:val="24"/>
        </w:rPr>
        <w:t xml:space="preserve"> deals with </w:t>
      </w:r>
      <w:r w:rsidRPr="0007277E">
        <w:rPr>
          <w:rFonts w:ascii="Times New Roman" w:eastAsia="Times New Roman" w:hAnsi="Times New Roman" w:cs="Times New Roman"/>
          <w:b/>
          <w:bCs/>
          <w:color w:val="1B1C1D"/>
          <w:sz w:val="24"/>
          <w:szCs w:val="24"/>
          <w:bdr w:val="none" w:sz="0" w:space="0" w:color="auto" w:frame="1"/>
        </w:rPr>
        <w:t>unlabeled data</w:t>
      </w:r>
      <w:r w:rsidRPr="0007277E">
        <w:rPr>
          <w:rFonts w:ascii="Times New Roman" w:eastAsia="Times New Roman" w:hAnsi="Times New Roman" w:cs="Times New Roman"/>
          <w:color w:val="1B1C1D"/>
          <w:sz w:val="24"/>
          <w:szCs w:val="24"/>
        </w:rPr>
        <w:t>, where the model seeks to discover hidden patterns, structures, or relationships within the data without any prior knowledge of output labels.</w:t>
      </w:r>
    </w:p>
    <w:p w14:paraId="673C2E8B" w14:textId="77777777" w:rsidR="0007277E" w:rsidRPr="0007277E" w:rsidRDefault="0007277E" w:rsidP="0007277E">
      <w:pPr>
        <w:spacing w:before="100" w:beforeAutospacing="1" w:after="120" w:line="240" w:lineRule="auto"/>
        <w:outlineLvl w:val="2"/>
        <w:rPr>
          <w:rFonts w:ascii="Times New Roman" w:eastAsia="Times New Roman" w:hAnsi="Times New Roman" w:cs="Times New Roman"/>
          <w:b/>
          <w:bCs/>
          <w:color w:val="1B1C1D"/>
          <w:sz w:val="27"/>
          <w:szCs w:val="27"/>
        </w:rPr>
      </w:pPr>
      <w:r w:rsidRPr="0007277E">
        <w:rPr>
          <w:rFonts w:ascii="Times New Roman" w:eastAsia="Times New Roman" w:hAnsi="Times New Roman" w:cs="Times New Roman"/>
          <w:b/>
          <w:bCs/>
          <w:color w:val="1B1C1D"/>
          <w:sz w:val="27"/>
          <w:szCs w:val="27"/>
        </w:rPr>
        <w:lastRenderedPageBreak/>
        <w:t>Clustering</w:t>
      </w:r>
    </w:p>
    <w:p w14:paraId="0AD272CD" w14:textId="77777777" w:rsidR="0007277E" w:rsidRPr="0007277E" w:rsidRDefault="0007277E" w:rsidP="0007277E">
      <w:pPr>
        <w:spacing w:before="100" w:beforeAutospacing="1"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t>Clustering algorithms group similar data points together into clusters, where data points within a cluster are more similar to each other than to those in other clusters.</w:t>
      </w:r>
    </w:p>
    <w:p w14:paraId="468ACFF4" w14:textId="77777777" w:rsidR="0007277E" w:rsidRPr="0007277E" w:rsidRDefault="0007277E" w:rsidP="0007277E">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K-Means Clustering</w:t>
      </w:r>
      <w:r w:rsidRPr="0007277E">
        <w:rPr>
          <w:rFonts w:ascii="Times New Roman" w:eastAsia="Times New Roman" w:hAnsi="Times New Roman" w:cs="Times New Roman"/>
          <w:color w:val="1B1C1D"/>
          <w:sz w:val="24"/>
          <w:szCs w:val="24"/>
        </w:rPr>
        <w:t>: Partitions data into 'k' distinct clusters, where 'k' is a predefined number. It iteratively assigns data points to the nearest cluster centroid and then updates the centroids.</w:t>
      </w:r>
    </w:p>
    <w:p w14:paraId="5658A74B" w14:textId="77777777" w:rsidR="0007277E" w:rsidRPr="0007277E" w:rsidRDefault="0007277E" w:rsidP="0007277E">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Hierarchical Clustering</w:t>
      </w:r>
      <w:r w:rsidRPr="0007277E">
        <w:rPr>
          <w:rFonts w:ascii="Times New Roman" w:eastAsia="Times New Roman" w:hAnsi="Times New Roman" w:cs="Times New Roman"/>
          <w:color w:val="1B1C1D"/>
          <w:sz w:val="24"/>
          <w:szCs w:val="24"/>
        </w:rPr>
        <w:t>: Builds a hierarchy of clusters. It can be agglomerative (bottom-up, merging small clusters) or divisive (top-down, splitting large clusters). Results are often visualized as a dendrogram.</w:t>
      </w:r>
    </w:p>
    <w:p w14:paraId="2216D86A" w14:textId="77777777" w:rsidR="0007277E" w:rsidRPr="0007277E" w:rsidRDefault="0007277E" w:rsidP="0007277E">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DBSCAN (Density-Based Spatial Clustering of Applications with Noise)</w:t>
      </w:r>
      <w:r w:rsidRPr="0007277E">
        <w:rPr>
          <w:rFonts w:ascii="Times New Roman" w:eastAsia="Times New Roman" w:hAnsi="Times New Roman" w:cs="Times New Roman"/>
          <w:color w:val="1B1C1D"/>
          <w:sz w:val="24"/>
          <w:szCs w:val="24"/>
        </w:rPr>
        <w:t>: Discovers clusters of arbitrary shape based on the density of data points, and can identify outliers (noise).</w:t>
      </w:r>
    </w:p>
    <w:p w14:paraId="61793120" w14:textId="77777777" w:rsidR="0007277E" w:rsidRPr="0007277E" w:rsidRDefault="0007277E" w:rsidP="0007277E">
      <w:pPr>
        <w:spacing w:before="100" w:beforeAutospacing="1" w:after="120" w:line="240" w:lineRule="auto"/>
        <w:outlineLvl w:val="2"/>
        <w:rPr>
          <w:rFonts w:ascii="Times New Roman" w:eastAsia="Times New Roman" w:hAnsi="Times New Roman" w:cs="Times New Roman"/>
          <w:b/>
          <w:bCs/>
          <w:color w:val="1B1C1D"/>
          <w:sz w:val="27"/>
          <w:szCs w:val="27"/>
        </w:rPr>
      </w:pPr>
      <w:r w:rsidRPr="0007277E">
        <w:rPr>
          <w:rFonts w:ascii="Times New Roman" w:eastAsia="Times New Roman" w:hAnsi="Times New Roman" w:cs="Times New Roman"/>
          <w:b/>
          <w:bCs/>
          <w:color w:val="1B1C1D"/>
          <w:sz w:val="27"/>
          <w:szCs w:val="27"/>
        </w:rPr>
        <w:t>Dimensionality Reduction</w:t>
      </w:r>
    </w:p>
    <w:p w14:paraId="015E7192" w14:textId="77777777" w:rsidR="0007277E" w:rsidRPr="0007277E" w:rsidRDefault="0007277E" w:rsidP="0007277E">
      <w:pPr>
        <w:spacing w:before="100" w:beforeAutospacing="1"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t>Dimensionality reduction techniques reduce the number of features (dimensions) in a dataset while retaining as much essential information as possible. This can help with visualization, noise reduction, and improving model performance.</w:t>
      </w:r>
    </w:p>
    <w:p w14:paraId="1F379275" w14:textId="77777777" w:rsidR="0007277E" w:rsidRPr="0007277E" w:rsidRDefault="0007277E" w:rsidP="0007277E">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Principal Component Analysis (PCA)</w:t>
      </w:r>
      <w:r w:rsidRPr="0007277E">
        <w:rPr>
          <w:rFonts w:ascii="Times New Roman" w:eastAsia="Times New Roman" w:hAnsi="Times New Roman" w:cs="Times New Roman"/>
          <w:color w:val="1B1C1D"/>
          <w:sz w:val="24"/>
          <w:szCs w:val="24"/>
        </w:rPr>
        <w:t>: A linear technique that transforms data into a new set of orthogonal (uncorrelated) variables called principal components, ordered by the amount of variance they explain.</w:t>
      </w:r>
    </w:p>
    <w:p w14:paraId="31FA509F" w14:textId="77777777" w:rsidR="0007277E" w:rsidRPr="0007277E" w:rsidRDefault="0007277E" w:rsidP="0007277E">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t-Distributed Stochastic Neighbor Embedding (t-SNE)</w:t>
      </w:r>
      <w:r w:rsidRPr="0007277E">
        <w:rPr>
          <w:rFonts w:ascii="Times New Roman" w:eastAsia="Times New Roman" w:hAnsi="Times New Roman" w:cs="Times New Roman"/>
          <w:color w:val="1B1C1D"/>
          <w:sz w:val="24"/>
          <w:szCs w:val="24"/>
        </w:rPr>
        <w:t>: A non-linear dimensionality reduction technique particularly well-suited for visualizing high-dimensional datasets by mapping them into a lower-dimensional space (e.g., 2D or 3D) while preserving local similarities.</w:t>
      </w:r>
    </w:p>
    <w:p w14:paraId="6AF3B8FE" w14:textId="77777777" w:rsidR="0007277E" w:rsidRPr="0007277E" w:rsidRDefault="0007277E" w:rsidP="0007277E">
      <w:pPr>
        <w:spacing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pict w14:anchorId="4CBFDF90">
          <v:rect id="_x0000_i1026" style="width:0;height:1.5pt" o:hralign="center" o:hrstd="t" o:hrnoshade="t" o:hr="t" fillcolor="#1b1c1d" stroked="f"/>
        </w:pict>
      </w:r>
    </w:p>
    <w:p w14:paraId="230CC693" w14:textId="77777777" w:rsidR="0007277E" w:rsidRPr="0007277E" w:rsidRDefault="0007277E" w:rsidP="0007277E">
      <w:pPr>
        <w:spacing w:before="100" w:beforeAutospacing="1" w:after="120" w:line="240" w:lineRule="auto"/>
        <w:outlineLvl w:val="1"/>
        <w:rPr>
          <w:rFonts w:ascii="Times New Roman" w:eastAsia="Times New Roman" w:hAnsi="Times New Roman" w:cs="Times New Roman"/>
          <w:b/>
          <w:bCs/>
          <w:color w:val="1B1C1D"/>
          <w:sz w:val="36"/>
          <w:szCs w:val="36"/>
        </w:rPr>
      </w:pPr>
      <w:r w:rsidRPr="0007277E">
        <w:rPr>
          <w:rFonts w:ascii="Times New Roman" w:eastAsia="Times New Roman" w:hAnsi="Times New Roman" w:cs="Times New Roman"/>
          <w:b/>
          <w:bCs/>
          <w:color w:val="1B1C1D"/>
          <w:sz w:val="36"/>
          <w:szCs w:val="36"/>
        </w:rPr>
        <w:t>Reinforcement Learning</w:t>
      </w:r>
    </w:p>
    <w:p w14:paraId="3C2AACA0"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Reinforcement learning (RL)</w:t>
      </w:r>
      <w:r w:rsidRPr="0007277E">
        <w:rPr>
          <w:rFonts w:ascii="Times New Roman" w:eastAsia="Times New Roman" w:hAnsi="Times New Roman" w:cs="Times New Roman"/>
          <w:color w:val="1B1C1D"/>
          <w:sz w:val="24"/>
          <w:szCs w:val="24"/>
        </w:rPr>
        <w:t xml:space="preserve"> involves an </w:t>
      </w:r>
      <w:r w:rsidRPr="0007277E">
        <w:rPr>
          <w:rFonts w:ascii="Times New Roman" w:eastAsia="Times New Roman" w:hAnsi="Times New Roman" w:cs="Times New Roman"/>
          <w:b/>
          <w:bCs/>
          <w:color w:val="1B1C1D"/>
          <w:sz w:val="24"/>
          <w:szCs w:val="24"/>
          <w:bdr w:val="none" w:sz="0" w:space="0" w:color="auto" w:frame="1"/>
        </w:rPr>
        <w:t>agent</w:t>
      </w:r>
      <w:r w:rsidRPr="0007277E">
        <w:rPr>
          <w:rFonts w:ascii="Times New Roman" w:eastAsia="Times New Roman" w:hAnsi="Times New Roman" w:cs="Times New Roman"/>
          <w:color w:val="1B1C1D"/>
          <w:sz w:val="24"/>
          <w:szCs w:val="24"/>
        </w:rPr>
        <w:t xml:space="preserve"> learning to make a sequence of decisions in an </w:t>
      </w:r>
      <w:r w:rsidRPr="0007277E">
        <w:rPr>
          <w:rFonts w:ascii="Times New Roman" w:eastAsia="Times New Roman" w:hAnsi="Times New Roman" w:cs="Times New Roman"/>
          <w:b/>
          <w:bCs/>
          <w:color w:val="1B1C1D"/>
          <w:sz w:val="24"/>
          <w:szCs w:val="24"/>
          <w:bdr w:val="none" w:sz="0" w:space="0" w:color="auto" w:frame="1"/>
        </w:rPr>
        <w:t>environment</w:t>
      </w:r>
      <w:r w:rsidRPr="0007277E">
        <w:rPr>
          <w:rFonts w:ascii="Times New Roman" w:eastAsia="Times New Roman" w:hAnsi="Times New Roman" w:cs="Times New Roman"/>
          <w:color w:val="1B1C1D"/>
          <w:sz w:val="24"/>
          <w:szCs w:val="24"/>
        </w:rPr>
        <w:t xml:space="preserve"> to maximize a cumulative </w:t>
      </w:r>
      <w:r w:rsidRPr="0007277E">
        <w:rPr>
          <w:rFonts w:ascii="Times New Roman" w:eastAsia="Times New Roman" w:hAnsi="Times New Roman" w:cs="Times New Roman"/>
          <w:b/>
          <w:bCs/>
          <w:color w:val="1B1C1D"/>
          <w:sz w:val="24"/>
          <w:szCs w:val="24"/>
          <w:bdr w:val="none" w:sz="0" w:space="0" w:color="auto" w:frame="1"/>
        </w:rPr>
        <w:t>reward</w:t>
      </w:r>
      <w:r w:rsidRPr="0007277E">
        <w:rPr>
          <w:rFonts w:ascii="Times New Roman" w:eastAsia="Times New Roman" w:hAnsi="Times New Roman" w:cs="Times New Roman"/>
          <w:color w:val="1B1C1D"/>
          <w:sz w:val="24"/>
          <w:szCs w:val="24"/>
        </w:rPr>
        <w:t>. The agent learns through trial and error, taking actions and receiving feedback (rewards or penalties) from the environment. There are no labeled datasets in RL; instead, the agent learns from its interactions.</w:t>
      </w:r>
    </w:p>
    <w:p w14:paraId="4C2D4AF2" w14:textId="77777777" w:rsidR="0007277E" w:rsidRPr="0007277E" w:rsidRDefault="0007277E" w:rsidP="0007277E">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Q-Learning</w:t>
      </w:r>
      <w:r w:rsidRPr="0007277E">
        <w:rPr>
          <w:rFonts w:ascii="Times New Roman" w:eastAsia="Times New Roman" w:hAnsi="Times New Roman" w:cs="Times New Roman"/>
          <w:color w:val="1B1C1D"/>
          <w:sz w:val="24"/>
          <w:szCs w:val="24"/>
        </w:rPr>
        <w:t>: A value-based RL algorithm that learns an action-value function (</w:t>
      </w:r>
      <w:r w:rsidRPr="0007277E">
        <w:rPr>
          <w:rFonts w:ascii="Times New Roman" w:eastAsia="Times New Roman" w:hAnsi="Times New Roman" w:cs="Times New Roman"/>
          <w:color w:val="1B1C1D"/>
          <w:sz w:val="24"/>
          <w:szCs w:val="24"/>
          <w:bdr w:val="none" w:sz="0" w:space="0" w:color="auto" w:frame="1"/>
        </w:rPr>
        <w:t>Q(</w:t>
      </w:r>
      <w:proofErr w:type="spellStart"/>
      <w:proofErr w:type="gramStart"/>
      <w:r w:rsidRPr="0007277E">
        <w:rPr>
          <w:rFonts w:ascii="Times New Roman" w:eastAsia="Times New Roman" w:hAnsi="Times New Roman" w:cs="Times New Roman"/>
          <w:color w:val="1B1C1D"/>
          <w:sz w:val="24"/>
          <w:szCs w:val="24"/>
          <w:bdr w:val="none" w:sz="0" w:space="0" w:color="auto" w:frame="1"/>
        </w:rPr>
        <w:t>s,a</w:t>
      </w:r>
      <w:proofErr w:type="spellEnd"/>
      <w:proofErr w:type="gramEnd"/>
      <w:r w:rsidRPr="0007277E">
        <w:rPr>
          <w:rFonts w:ascii="Times New Roman" w:eastAsia="Times New Roman" w:hAnsi="Times New Roman" w:cs="Times New Roman"/>
          <w:color w:val="1B1C1D"/>
          <w:sz w:val="24"/>
          <w:szCs w:val="24"/>
          <w:bdr w:val="none" w:sz="0" w:space="0" w:color="auto" w:frame="1"/>
        </w:rPr>
        <w:t>)</w:t>
      </w:r>
      <w:r w:rsidRPr="0007277E">
        <w:rPr>
          <w:rFonts w:ascii="Times New Roman" w:eastAsia="Times New Roman" w:hAnsi="Times New Roman" w:cs="Times New Roman"/>
          <w:color w:val="1B1C1D"/>
          <w:sz w:val="24"/>
          <w:szCs w:val="24"/>
        </w:rPr>
        <w:t>), which estimates the expected future reward for taking action 'a' in state 's'.</w:t>
      </w:r>
    </w:p>
    <w:p w14:paraId="00A0F112" w14:textId="77777777" w:rsidR="0007277E" w:rsidRPr="0007277E" w:rsidRDefault="0007277E" w:rsidP="0007277E">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SARSA (State-Action-Reward-State-Action)</w:t>
      </w:r>
      <w:r w:rsidRPr="0007277E">
        <w:rPr>
          <w:rFonts w:ascii="Times New Roman" w:eastAsia="Times New Roman" w:hAnsi="Times New Roman" w:cs="Times New Roman"/>
          <w:color w:val="1B1C1D"/>
          <w:sz w:val="24"/>
          <w:szCs w:val="24"/>
        </w:rPr>
        <w:t>: Similar to Q-learning, but SARSA is an on-policy algorithm, meaning it learns the Q-value based on the agent's current policy (what it's actually doing), while Q-learning is off-policy.</w:t>
      </w:r>
    </w:p>
    <w:p w14:paraId="394CFA22" w14:textId="77777777" w:rsidR="0007277E" w:rsidRPr="0007277E" w:rsidRDefault="0007277E" w:rsidP="0007277E">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Deep Q-Networks (DQN)</w:t>
      </w:r>
      <w:r w:rsidRPr="0007277E">
        <w:rPr>
          <w:rFonts w:ascii="Times New Roman" w:eastAsia="Times New Roman" w:hAnsi="Times New Roman" w:cs="Times New Roman"/>
          <w:color w:val="1B1C1D"/>
          <w:sz w:val="24"/>
          <w:szCs w:val="24"/>
        </w:rPr>
        <w:t>: Combines Q-learning with deep neural networks to handle environments with large or continuous state spaces, often used in game playing.</w:t>
      </w:r>
    </w:p>
    <w:p w14:paraId="5924C5D7" w14:textId="77777777" w:rsidR="0007277E" w:rsidRPr="0007277E" w:rsidRDefault="0007277E" w:rsidP="0007277E">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Policy Gradient Methods</w:t>
      </w:r>
      <w:r w:rsidRPr="0007277E">
        <w:rPr>
          <w:rFonts w:ascii="Times New Roman" w:eastAsia="Times New Roman" w:hAnsi="Times New Roman" w:cs="Times New Roman"/>
          <w:color w:val="1B1C1D"/>
          <w:sz w:val="24"/>
          <w:szCs w:val="24"/>
        </w:rPr>
        <w:t>: These methods directly learn a policy function that maps states to actions, aiming to optimize the policy to maximize rewards. Examples include REINFORCE and Actor-Critic methods.</w:t>
      </w:r>
    </w:p>
    <w:p w14:paraId="72C6A617" w14:textId="77777777" w:rsidR="0007277E" w:rsidRPr="0007277E" w:rsidRDefault="0007277E" w:rsidP="0007277E">
      <w:pPr>
        <w:spacing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pict w14:anchorId="77F0683B">
          <v:rect id="_x0000_i1027" style="width:0;height:1.5pt" o:hralign="center" o:hrstd="t" o:hrnoshade="t" o:hr="t" fillcolor="#1b1c1d" stroked="f"/>
        </w:pict>
      </w:r>
    </w:p>
    <w:p w14:paraId="49DEAA27" w14:textId="77777777" w:rsidR="0007277E" w:rsidRPr="0007277E" w:rsidRDefault="0007277E" w:rsidP="0007277E">
      <w:pPr>
        <w:spacing w:before="100" w:beforeAutospacing="1" w:after="120" w:line="240" w:lineRule="auto"/>
        <w:outlineLvl w:val="1"/>
        <w:rPr>
          <w:rFonts w:ascii="Times New Roman" w:eastAsia="Times New Roman" w:hAnsi="Times New Roman" w:cs="Times New Roman"/>
          <w:b/>
          <w:bCs/>
          <w:color w:val="1B1C1D"/>
          <w:sz w:val="36"/>
          <w:szCs w:val="36"/>
        </w:rPr>
      </w:pPr>
      <w:r w:rsidRPr="0007277E">
        <w:rPr>
          <w:rFonts w:ascii="Times New Roman" w:eastAsia="Times New Roman" w:hAnsi="Times New Roman" w:cs="Times New Roman"/>
          <w:b/>
          <w:bCs/>
          <w:color w:val="1B1C1D"/>
          <w:sz w:val="36"/>
          <w:szCs w:val="36"/>
        </w:rPr>
        <w:t>Ensemble Learning</w:t>
      </w:r>
    </w:p>
    <w:p w14:paraId="7E328649"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Ensemble learning</w:t>
      </w:r>
      <w:r w:rsidRPr="0007277E">
        <w:rPr>
          <w:rFonts w:ascii="Times New Roman" w:eastAsia="Times New Roman" w:hAnsi="Times New Roman" w:cs="Times New Roman"/>
          <w:color w:val="1B1C1D"/>
          <w:sz w:val="24"/>
          <w:szCs w:val="24"/>
        </w:rPr>
        <w:t xml:space="preserve"> combines multiple individual machine learning models (called "base learners" or "weak learners") to produce a more robust and accurate prediction than any single model could achieve alone.</w:t>
      </w:r>
    </w:p>
    <w:p w14:paraId="7356A2D7" w14:textId="77777777" w:rsidR="0007277E" w:rsidRPr="0007277E" w:rsidRDefault="0007277E" w:rsidP="0007277E">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lastRenderedPageBreak/>
        <w:t>Bagging (Bootstrap Aggregating)</w:t>
      </w:r>
      <w:r w:rsidRPr="0007277E">
        <w:rPr>
          <w:rFonts w:ascii="Times New Roman" w:eastAsia="Times New Roman" w:hAnsi="Times New Roman" w:cs="Times New Roman"/>
          <w:color w:val="1B1C1D"/>
          <w:sz w:val="24"/>
          <w:szCs w:val="24"/>
        </w:rPr>
        <w:t>: Trains multiple base models independently on different bootstrap samples (random samples with replacement) of the training data and then averages their predictions (for regression) or uses majority voting (for classification).</w:t>
      </w:r>
    </w:p>
    <w:p w14:paraId="5DB209EA"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Random Forest</w:t>
      </w:r>
      <w:r w:rsidRPr="0007277E">
        <w:rPr>
          <w:rFonts w:ascii="Times New Roman" w:eastAsia="Times New Roman" w:hAnsi="Times New Roman" w:cs="Times New Roman"/>
          <w:color w:val="1B1C1D"/>
          <w:sz w:val="24"/>
          <w:szCs w:val="24"/>
        </w:rPr>
        <w:t>: An extension of bagging that constructs a "forest" of decision trees. It introduces additional randomness by considering only a random subset of features when splitting nodes, further decorrelating the trees.</w:t>
      </w:r>
    </w:p>
    <w:p w14:paraId="123340EF" w14:textId="77777777" w:rsidR="0007277E" w:rsidRPr="0007277E" w:rsidRDefault="0007277E" w:rsidP="0007277E">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Boosting</w:t>
      </w:r>
      <w:r w:rsidRPr="0007277E">
        <w:rPr>
          <w:rFonts w:ascii="Times New Roman" w:eastAsia="Times New Roman" w:hAnsi="Times New Roman" w:cs="Times New Roman"/>
          <w:color w:val="1B1C1D"/>
          <w:sz w:val="24"/>
          <w:szCs w:val="24"/>
        </w:rPr>
        <w:t>: Sequentially builds an ensemble, where each new base model tries to correct the errors of the previous ones.</w:t>
      </w:r>
    </w:p>
    <w:p w14:paraId="534ECC04"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AdaBoost (Adaptive Boosting)</w:t>
      </w:r>
      <w:r w:rsidRPr="0007277E">
        <w:rPr>
          <w:rFonts w:ascii="Times New Roman" w:eastAsia="Times New Roman" w:hAnsi="Times New Roman" w:cs="Times New Roman"/>
          <w:color w:val="1B1C1D"/>
          <w:sz w:val="24"/>
          <w:szCs w:val="24"/>
        </w:rPr>
        <w:t>: Iteratively adjusts the weights of misclassified training instances, giving more importance to difficult cases for subsequent models.</w:t>
      </w:r>
    </w:p>
    <w:p w14:paraId="10F5A254"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Gradient Boosting Machines (GBM)</w:t>
      </w:r>
      <w:r w:rsidRPr="0007277E">
        <w:rPr>
          <w:rFonts w:ascii="Times New Roman" w:eastAsia="Times New Roman" w:hAnsi="Times New Roman" w:cs="Times New Roman"/>
          <w:color w:val="1B1C1D"/>
          <w:sz w:val="24"/>
          <w:szCs w:val="24"/>
        </w:rPr>
        <w:t>: Builds an ensemble of weak prediction models (typically decision trees) sequentially, where each new tree corrects the errors of the previous ones by fitting to the residuals (errors) of the prior model.</w:t>
      </w:r>
    </w:p>
    <w:p w14:paraId="3A612112"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proofErr w:type="spellStart"/>
      <w:r w:rsidRPr="0007277E">
        <w:rPr>
          <w:rFonts w:ascii="Times New Roman" w:eastAsia="Times New Roman" w:hAnsi="Times New Roman" w:cs="Times New Roman"/>
          <w:b/>
          <w:bCs/>
          <w:color w:val="1B1C1D"/>
          <w:sz w:val="24"/>
          <w:szCs w:val="24"/>
          <w:bdr w:val="none" w:sz="0" w:space="0" w:color="auto" w:frame="1"/>
        </w:rPr>
        <w:t>XGBoost</w:t>
      </w:r>
      <w:proofErr w:type="spellEnd"/>
      <w:r w:rsidRPr="0007277E">
        <w:rPr>
          <w:rFonts w:ascii="Times New Roman" w:eastAsia="Times New Roman" w:hAnsi="Times New Roman" w:cs="Times New Roman"/>
          <w:b/>
          <w:bCs/>
          <w:color w:val="1B1C1D"/>
          <w:sz w:val="24"/>
          <w:szCs w:val="24"/>
          <w:bdr w:val="none" w:sz="0" w:space="0" w:color="auto" w:frame="1"/>
        </w:rPr>
        <w:t xml:space="preserve"> (</w:t>
      </w:r>
      <w:proofErr w:type="spellStart"/>
      <w:r w:rsidRPr="0007277E">
        <w:rPr>
          <w:rFonts w:ascii="Times New Roman" w:eastAsia="Times New Roman" w:hAnsi="Times New Roman" w:cs="Times New Roman"/>
          <w:b/>
          <w:bCs/>
          <w:color w:val="1B1C1D"/>
          <w:sz w:val="24"/>
          <w:szCs w:val="24"/>
          <w:bdr w:val="none" w:sz="0" w:space="0" w:color="auto" w:frame="1"/>
        </w:rPr>
        <w:t>eXtreme</w:t>
      </w:r>
      <w:proofErr w:type="spellEnd"/>
      <w:r w:rsidRPr="0007277E">
        <w:rPr>
          <w:rFonts w:ascii="Times New Roman" w:eastAsia="Times New Roman" w:hAnsi="Times New Roman" w:cs="Times New Roman"/>
          <w:b/>
          <w:bCs/>
          <w:color w:val="1B1C1D"/>
          <w:sz w:val="24"/>
          <w:szCs w:val="24"/>
          <w:bdr w:val="none" w:sz="0" w:space="0" w:color="auto" w:frame="1"/>
        </w:rPr>
        <w:t xml:space="preserve"> Gradient Boosting)</w:t>
      </w:r>
      <w:r w:rsidRPr="0007277E">
        <w:rPr>
          <w:rFonts w:ascii="Times New Roman" w:eastAsia="Times New Roman" w:hAnsi="Times New Roman" w:cs="Times New Roman"/>
          <w:color w:val="1B1C1D"/>
          <w:sz w:val="24"/>
          <w:szCs w:val="24"/>
        </w:rPr>
        <w:t>: An optimized and scalable implementation of gradient boosting, known for its speed and performance.</w:t>
      </w:r>
    </w:p>
    <w:p w14:paraId="3B3E7DFD"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proofErr w:type="spellStart"/>
      <w:r w:rsidRPr="0007277E">
        <w:rPr>
          <w:rFonts w:ascii="Times New Roman" w:eastAsia="Times New Roman" w:hAnsi="Times New Roman" w:cs="Times New Roman"/>
          <w:b/>
          <w:bCs/>
          <w:color w:val="1B1C1D"/>
          <w:sz w:val="24"/>
          <w:szCs w:val="24"/>
          <w:bdr w:val="none" w:sz="0" w:space="0" w:color="auto" w:frame="1"/>
        </w:rPr>
        <w:t>LightGBM</w:t>
      </w:r>
      <w:proofErr w:type="spellEnd"/>
      <w:r w:rsidRPr="0007277E">
        <w:rPr>
          <w:rFonts w:ascii="Times New Roman" w:eastAsia="Times New Roman" w:hAnsi="Times New Roman" w:cs="Times New Roman"/>
          <w:color w:val="1B1C1D"/>
          <w:sz w:val="24"/>
          <w:szCs w:val="24"/>
        </w:rPr>
        <w:t>: A fast, distributed, high-performance gradient boosting framework based on decision tree algorithms.</w:t>
      </w:r>
    </w:p>
    <w:p w14:paraId="67743391" w14:textId="77777777" w:rsidR="0007277E" w:rsidRPr="0007277E" w:rsidRDefault="0007277E" w:rsidP="0007277E">
      <w:pPr>
        <w:numPr>
          <w:ilvl w:val="1"/>
          <w:numId w:val="6"/>
        </w:numPr>
        <w:spacing w:before="100" w:beforeAutospacing="1" w:after="0" w:line="240" w:lineRule="auto"/>
        <w:rPr>
          <w:rFonts w:ascii="Times New Roman" w:eastAsia="Times New Roman" w:hAnsi="Times New Roman" w:cs="Times New Roman"/>
          <w:color w:val="1B1C1D"/>
          <w:sz w:val="24"/>
          <w:szCs w:val="24"/>
        </w:rPr>
      </w:pPr>
      <w:proofErr w:type="spellStart"/>
      <w:r w:rsidRPr="0007277E">
        <w:rPr>
          <w:rFonts w:ascii="Times New Roman" w:eastAsia="Times New Roman" w:hAnsi="Times New Roman" w:cs="Times New Roman"/>
          <w:b/>
          <w:bCs/>
          <w:color w:val="1B1C1D"/>
          <w:sz w:val="24"/>
          <w:szCs w:val="24"/>
          <w:bdr w:val="none" w:sz="0" w:space="0" w:color="auto" w:frame="1"/>
        </w:rPr>
        <w:t>CatBoost</w:t>
      </w:r>
      <w:proofErr w:type="spellEnd"/>
      <w:r w:rsidRPr="0007277E">
        <w:rPr>
          <w:rFonts w:ascii="Times New Roman" w:eastAsia="Times New Roman" w:hAnsi="Times New Roman" w:cs="Times New Roman"/>
          <w:color w:val="1B1C1D"/>
          <w:sz w:val="24"/>
          <w:szCs w:val="24"/>
        </w:rPr>
        <w:t>: Another gradient boosting library that handles categorical features efficiently.</w:t>
      </w:r>
    </w:p>
    <w:p w14:paraId="6FEB27A7" w14:textId="77777777" w:rsidR="0007277E" w:rsidRPr="0007277E" w:rsidRDefault="0007277E" w:rsidP="0007277E">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Stacking (Stacked Generalization)</w:t>
      </w:r>
      <w:r w:rsidRPr="0007277E">
        <w:rPr>
          <w:rFonts w:ascii="Times New Roman" w:eastAsia="Times New Roman" w:hAnsi="Times New Roman" w:cs="Times New Roman"/>
          <w:color w:val="1B1C1D"/>
          <w:sz w:val="24"/>
          <w:szCs w:val="24"/>
        </w:rPr>
        <w:t>: Trains multiple diverse base models, and then a "meta-learner" (a higher-level model) is trained on the predictions of these base models to make the final prediction.</w:t>
      </w:r>
    </w:p>
    <w:p w14:paraId="2B5D13AD" w14:textId="77777777" w:rsidR="0007277E" w:rsidRPr="0007277E" w:rsidRDefault="0007277E" w:rsidP="0007277E">
      <w:pPr>
        <w:spacing w:after="12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color w:val="1B1C1D"/>
          <w:sz w:val="24"/>
          <w:szCs w:val="24"/>
        </w:rPr>
        <w:pict w14:anchorId="5CDBA63A">
          <v:rect id="_x0000_i1028" style="width:0;height:1.5pt" o:hralign="center" o:hrstd="t" o:hrnoshade="t" o:hr="t" fillcolor="#1b1c1d" stroked="f"/>
        </w:pict>
      </w:r>
    </w:p>
    <w:p w14:paraId="2CC89DCE" w14:textId="77777777" w:rsidR="0007277E" w:rsidRPr="0007277E" w:rsidRDefault="0007277E" w:rsidP="0007277E">
      <w:pPr>
        <w:spacing w:before="100" w:beforeAutospacing="1" w:after="120" w:line="240" w:lineRule="auto"/>
        <w:outlineLvl w:val="1"/>
        <w:rPr>
          <w:rFonts w:ascii="Times New Roman" w:eastAsia="Times New Roman" w:hAnsi="Times New Roman" w:cs="Times New Roman"/>
          <w:b/>
          <w:bCs/>
          <w:color w:val="1B1C1D"/>
          <w:sz w:val="36"/>
          <w:szCs w:val="36"/>
        </w:rPr>
      </w:pPr>
      <w:r w:rsidRPr="0007277E">
        <w:rPr>
          <w:rFonts w:ascii="Times New Roman" w:eastAsia="Times New Roman" w:hAnsi="Times New Roman" w:cs="Times New Roman"/>
          <w:b/>
          <w:bCs/>
          <w:color w:val="1B1C1D"/>
          <w:sz w:val="36"/>
          <w:szCs w:val="36"/>
        </w:rPr>
        <w:t>Neural Networks and Deep Learning</w:t>
      </w:r>
    </w:p>
    <w:p w14:paraId="275AA607" w14:textId="77777777" w:rsidR="0007277E" w:rsidRPr="0007277E" w:rsidRDefault="0007277E" w:rsidP="0007277E">
      <w:p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Neural Networks (NNs)</w:t>
      </w:r>
      <w:r w:rsidRPr="0007277E">
        <w:rPr>
          <w:rFonts w:ascii="Times New Roman" w:eastAsia="Times New Roman" w:hAnsi="Times New Roman" w:cs="Times New Roman"/>
          <w:color w:val="1B1C1D"/>
          <w:sz w:val="24"/>
          <w:szCs w:val="24"/>
        </w:rPr>
        <w:t xml:space="preserve">, inspired by the human brain's structure, are a core component of </w:t>
      </w:r>
      <w:r w:rsidRPr="0007277E">
        <w:rPr>
          <w:rFonts w:ascii="Times New Roman" w:eastAsia="Times New Roman" w:hAnsi="Times New Roman" w:cs="Times New Roman"/>
          <w:b/>
          <w:bCs/>
          <w:color w:val="1B1C1D"/>
          <w:sz w:val="24"/>
          <w:szCs w:val="24"/>
          <w:bdr w:val="none" w:sz="0" w:space="0" w:color="auto" w:frame="1"/>
        </w:rPr>
        <w:t>Deep Learning</w:t>
      </w:r>
      <w:r w:rsidRPr="0007277E">
        <w:rPr>
          <w:rFonts w:ascii="Times New Roman" w:eastAsia="Times New Roman" w:hAnsi="Times New Roman" w:cs="Times New Roman"/>
          <w:color w:val="1B1C1D"/>
          <w:sz w:val="24"/>
          <w:szCs w:val="24"/>
        </w:rPr>
        <w:t>, a subfield of machine learning that uses NNs with many layers (deep architectures) to learn complex patterns.</w:t>
      </w:r>
    </w:p>
    <w:p w14:paraId="5BA02B3D"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Perceptron</w:t>
      </w:r>
      <w:r w:rsidRPr="0007277E">
        <w:rPr>
          <w:rFonts w:ascii="Times New Roman" w:eastAsia="Times New Roman" w:hAnsi="Times New Roman" w:cs="Times New Roman"/>
          <w:color w:val="1B1C1D"/>
          <w:sz w:val="24"/>
          <w:szCs w:val="24"/>
        </w:rPr>
        <w:t>: The simplest form of a neural network, a single-layer feedforward network used for binary classification.</w:t>
      </w:r>
    </w:p>
    <w:p w14:paraId="2AA7B50E"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 xml:space="preserve">Multilayer </w:t>
      </w:r>
      <w:proofErr w:type="spellStart"/>
      <w:r w:rsidRPr="0007277E">
        <w:rPr>
          <w:rFonts w:ascii="Times New Roman" w:eastAsia="Times New Roman" w:hAnsi="Times New Roman" w:cs="Times New Roman"/>
          <w:b/>
          <w:bCs/>
          <w:color w:val="1B1C1D"/>
          <w:sz w:val="24"/>
          <w:szCs w:val="24"/>
          <w:bdr w:val="none" w:sz="0" w:space="0" w:color="auto" w:frame="1"/>
        </w:rPr>
        <w:t>Perceptrons</w:t>
      </w:r>
      <w:proofErr w:type="spellEnd"/>
      <w:r w:rsidRPr="0007277E">
        <w:rPr>
          <w:rFonts w:ascii="Times New Roman" w:eastAsia="Times New Roman" w:hAnsi="Times New Roman" w:cs="Times New Roman"/>
          <w:b/>
          <w:bCs/>
          <w:color w:val="1B1C1D"/>
          <w:sz w:val="24"/>
          <w:szCs w:val="24"/>
          <w:bdr w:val="none" w:sz="0" w:space="0" w:color="auto" w:frame="1"/>
        </w:rPr>
        <w:t xml:space="preserve"> (MLPs) / Feedforward Neural Networks (FNNs)</w:t>
      </w:r>
      <w:r w:rsidRPr="0007277E">
        <w:rPr>
          <w:rFonts w:ascii="Times New Roman" w:eastAsia="Times New Roman" w:hAnsi="Times New Roman" w:cs="Times New Roman"/>
          <w:color w:val="1B1C1D"/>
          <w:sz w:val="24"/>
          <w:szCs w:val="24"/>
        </w:rPr>
        <w:t>: Consist of an input layer, one or more hidden layers, and an output layer. Information flows in one direction (forward) through the network. MLPs are universal function approximators.</w:t>
      </w:r>
    </w:p>
    <w:p w14:paraId="7ED99128"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Convolutional Neural Networks (CNNs)</w:t>
      </w:r>
      <w:r w:rsidRPr="0007277E">
        <w:rPr>
          <w:rFonts w:ascii="Times New Roman" w:eastAsia="Times New Roman" w:hAnsi="Times New Roman" w:cs="Times New Roman"/>
          <w:color w:val="1B1C1D"/>
          <w:sz w:val="24"/>
          <w:szCs w:val="24"/>
        </w:rPr>
        <w:t>: Primarily used for image and video processing. They employ specialized layers like convolutional layers (for feature extraction) and pooling layers (for dimensionality reduction) to effectively process grid-like data.</w:t>
      </w:r>
    </w:p>
    <w:p w14:paraId="7BA298C6"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Recurrent Neural Networks (RNNs)</w:t>
      </w:r>
      <w:r w:rsidRPr="0007277E">
        <w:rPr>
          <w:rFonts w:ascii="Times New Roman" w:eastAsia="Times New Roman" w:hAnsi="Times New Roman" w:cs="Times New Roman"/>
          <w:color w:val="1B1C1D"/>
          <w:sz w:val="24"/>
          <w:szCs w:val="24"/>
        </w:rPr>
        <w:t>: Designed to handle sequential data (e.g., time series, natural language) by having connections that form cycles, allowing information to persist across time steps.</w:t>
      </w:r>
    </w:p>
    <w:p w14:paraId="27CBDDD7" w14:textId="77777777" w:rsidR="0007277E" w:rsidRPr="0007277E" w:rsidRDefault="0007277E" w:rsidP="0007277E">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Long Short-Term Memory (LSTM) Networks</w:t>
      </w:r>
      <w:r w:rsidRPr="0007277E">
        <w:rPr>
          <w:rFonts w:ascii="Times New Roman" w:eastAsia="Times New Roman" w:hAnsi="Times New Roman" w:cs="Times New Roman"/>
          <w:color w:val="1B1C1D"/>
          <w:sz w:val="24"/>
          <w:szCs w:val="24"/>
        </w:rPr>
        <w:t>: A type of RNN that can learn long-term dependencies in sequential data, overcoming the vanishing gradient problem of standard RNNs.</w:t>
      </w:r>
    </w:p>
    <w:p w14:paraId="530A48F6" w14:textId="77777777" w:rsidR="0007277E" w:rsidRPr="0007277E" w:rsidRDefault="0007277E" w:rsidP="0007277E">
      <w:pPr>
        <w:numPr>
          <w:ilvl w:val="1"/>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Gated Recurrent Units (GRUs)</w:t>
      </w:r>
      <w:r w:rsidRPr="0007277E">
        <w:rPr>
          <w:rFonts w:ascii="Times New Roman" w:eastAsia="Times New Roman" w:hAnsi="Times New Roman" w:cs="Times New Roman"/>
          <w:color w:val="1B1C1D"/>
          <w:sz w:val="24"/>
          <w:szCs w:val="24"/>
        </w:rPr>
        <w:t>: A simpler variant of LSTMs, also effective in capturing long-term dependencies.</w:t>
      </w:r>
    </w:p>
    <w:p w14:paraId="4C9DE6A0"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Generative Adversarial Networks (GANs)</w:t>
      </w:r>
      <w:r w:rsidRPr="0007277E">
        <w:rPr>
          <w:rFonts w:ascii="Times New Roman" w:eastAsia="Times New Roman" w:hAnsi="Times New Roman" w:cs="Times New Roman"/>
          <w:color w:val="1B1C1D"/>
          <w:sz w:val="24"/>
          <w:szCs w:val="24"/>
        </w:rPr>
        <w:t xml:space="preserve">: Composed of two neural networks, a </w:t>
      </w:r>
      <w:r w:rsidRPr="0007277E">
        <w:rPr>
          <w:rFonts w:ascii="Times New Roman" w:eastAsia="Times New Roman" w:hAnsi="Times New Roman" w:cs="Times New Roman"/>
          <w:b/>
          <w:bCs/>
          <w:color w:val="1B1C1D"/>
          <w:sz w:val="24"/>
          <w:szCs w:val="24"/>
          <w:bdr w:val="none" w:sz="0" w:space="0" w:color="auto" w:frame="1"/>
        </w:rPr>
        <w:t>generator</w:t>
      </w:r>
      <w:r w:rsidRPr="0007277E">
        <w:rPr>
          <w:rFonts w:ascii="Times New Roman" w:eastAsia="Times New Roman" w:hAnsi="Times New Roman" w:cs="Times New Roman"/>
          <w:color w:val="1B1C1D"/>
          <w:sz w:val="24"/>
          <w:szCs w:val="24"/>
        </w:rPr>
        <w:t xml:space="preserve"> and a </w:t>
      </w:r>
      <w:r w:rsidRPr="0007277E">
        <w:rPr>
          <w:rFonts w:ascii="Times New Roman" w:eastAsia="Times New Roman" w:hAnsi="Times New Roman" w:cs="Times New Roman"/>
          <w:b/>
          <w:bCs/>
          <w:color w:val="1B1C1D"/>
          <w:sz w:val="24"/>
          <w:szCs w:val="24"/>
          <w:bdr w:val="none" w:sz="0" w:space="0" w:color="auto" w:frame="1"/>
        </w:rPr>
        <w:t>discriminator</w:t>
      </w:r>
      <w:r w:rsidRPr="0007277E">
        <w:rPr>
          <w:rFonts w:ascii="Times New Roman" w:eastAsia="Times New Roman" w:hAnsi="Times New Roman" w:cs="Times New Roman"/>
          <w:color w:val="1B1C1D"/>
          <w:sz w:val="24"/>
          <w:szCs w:val="24"/>
        </w:rPr>
        <w:t>, that compete against each other. The generator creates new data samples (e.g., images), and the discriminator tries to distinguish real data from generated data. GANs are used for generating realistic data.</w:t>
      </w:r>
    </w:p>
    <w:p w14:paraId="60A5591F" w14:textId="77777777"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Autoencoders</w:t>
      </w:r>
      <w:r w:rsidRPr="0007277E">
        <w:rPr>
          <w:rFonts w:ascii="Times New Roman" w:eastAsia="Times New Roman" w:hAnsi="Times New Roman" w:cs="Times New Roman"/>
          <w:color w:val="1B1C1D"/>
          <w:sz w:val="24"/>
          <w:szCs w:val="24"/>
        </w:rPr>
        <w:t>: Neural networks trained to reconstruct their input. They learn a compressed, lower-dimensional representation of the input data in their hidden layers. Used for dimensionality reduction, denoising, and feature learning.</w:t>
      </w:r>
    </w:p>
    <w:p w14:paraId="335921B8" w14:textId="3B8838D0" w:rsidR="0007277E" w:rsidRPr="0007277E" w:rsidRDefault="0007277E" w:rsidP="0007277E">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07277E">
        <w:rPr>
          <w:rFonts w:ascii="Times New Roman" w:eastAsia="Times New Roman" w:hAnsi="Times New Roman" w:cs="Times New Roman"/>
          <w:b/>
          <w:bCs/>
          <w:color w:val="1B1C1D"/>
          <w:sz w:val="24"/>
          <w:szCs w:val="24"/>
          <w:bdr w:val="none" w:sz="0" w:space="0" w:color="auto" w:frame="1"/>
        </w:rPr>
        <w:t>Transformer Networks</w:t>
      </w:r>
      <w:r w:rsidRPr="0007277E">
        <w:rPr>
          <w:rFonts w:ascii="Times New Roman" w:eastAsia="Times New Roman" w:hAnsi="Times New Roman" w:cs="Times New Roman"/>
          <w:color w:val="1B1C1D"/>
          <w:sz w:val="24"/>
          <w:szCs w:val="24"/>
        </w:rPr>
        <w:t>: A novel architecture that utilizes self-attention mechanisms, particularly effective in natural language processing (NLP) tasks. They have become the backbone of many state-of-the-art large language models.</w:t>
      </w:r>
    </w:p>
    <w:sectPr w:rsidR="0007277E" w:rsidRPr="0007277E" w:rsidSect="000727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590"/>
    <w:multiLevelType w:val="multilevel"/>
    <w:tmpl w:val="269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87C93"/>
    <w:multiLevelType w:val="multilevel"/>
    <w:tmpl w:val="BDE6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7FB9"/>
    <w:multiLevelType w:val="multilevel"/>
    <w:tmpl w:val="62E2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71E84"/>
    <w:multiLevelType w:val="multilevel"/>
    <w:tmpl w:val="EAF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306ED"/>
    <w:multiLevelType w:val="multilevel"/>
    <w:tmpl w:val="EB12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95846"/>
    <w:multiLevelType w:val="multilevel"/>
    <w:tmpl w:val="708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31F45"/>
    <w:multiLevelType w:val="multilevel"/>
    <w:tmpl w:val="8CC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7E"/>
    <w:rsid w:val="0007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91CC"/>
  <w15:chartTrackingRefBased/>
  <w15:docId w15:val="{E9E9CB3B-D50B-48E5-AD70-E81C55E1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2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2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7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27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2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07277E"/>
  </w:style>
  <w:style w:type="character" w:customStyle="1" w:styleId="mopen">
    <w:name w:val="mopen"/>
    <w:basedOn w:val="DefaultParagraphFont"/>
    <w:rsid w:val="0007277E"/>
  </w:style>
  <w:style w:type="character" w:customStyle="1" w:styleId="mpunct">
    <w:name w:val="mpunct"/>
    <w:basedOn w:val="DefaultParagraphFont"/>
    <w:rsid w:val="0007277E"/>
  </w:style>
  <w:style w:type="character" w:customStyle="1" w:styleId="mclose">
    <w:name w:val="mclose"/>
    <w:basedOn w:val="DefaultParagraphFont"/>
    <w:rsid w:val="00072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Solanki</dc:creator>
  <cp:keywords/>
  <dc:description/>
  <cp:lastModifiedBy>Ujjwal Solanki</cp:lastModifiedBy>
  <cp:revision>1</cp:revision>
  <dcterms:created xsi:type="dcterms:W3CDTF">2025-07-22T21:18:00Z</dcterms:created>
  <dcterms:modified xsi:type="dcterms:W3CDTF">2025-07-22T21:19:00Z</dcterms:modified>
</cp:coreProperties>
</file>