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1CC6B" w14:textId="5FF55863" w:rsidR="000A64F8" w:rsidRPr="00A12BAA" w:rsidRDefault="00A12BAA" w:rsidP="00A12BAA">
      <w:pPr>
        <w:jc w:val="center"/>
        <w:rPr>
          <w:b/>
          <w:bCs/>
          <w:sz w:val="36"/>
          <w:szCs w:val="36"/>
        </w:rPr>
      </w:pPr>
      <w:r w:rsidRPr="00A12BAA">
        <w:rPr>
          <w:b/>
          <w:bCs/>
          <w:sz w:val="36"/>
          <w:szCs w:val="36"/>
        </w:rPr>
        <w:t>Text Summarization</w:t>
      </w:r>
    </w:p>
    <w:p w14:paraId="0C9F2A01" w14:textId="12A72CEA" w:rsidR="000A64F8" w:rsidRDefault="00A12BAA" w:rsidP="00542D6C">
      <w:pPr>
        <w:spacing w:after="0"/>
      </w:pPr>
      <w:proofErr w:type="spellStart"/>
      <w:r>
        <w:t>Ujwal</w:t>
      </w:r>
      <w:proofErr w:type="spellEnd"/>
      <w:r>
        <w:t xml:space="preserve"> Tandon</w:t>
      </w:r>
      <w:r w:rsidR="006C59FE">
        <w:tab/>
      </w:r>
      <w:r w:rsidR="006C59FE">
        <w:tab/>
      </w:r>
      <w:r w:rsidR="006C59FE" w:rsidRPr="006C59FE">
        <w:t>Shubham Rohatgi</w:t>
      </w:r>
      <w:r w:rsidR="006C59FE">
        <w:t xml:space="preserve">     </w:t>
      </w:r>
      <w:r w:rsidR="006C59FE">
        <w:tab/>
        <w:t xml:space="preserve"> </w:t>
      </w:r>
      <w:r w:rsidR="006C59FE" w:rsidRPr="006C59FE">
        <w:t>Gautam Gupta</w:t>
      </w:r>
      <w:r w:rsidR="006C59FE">
        <w:t xml:space="preserve">         </w:t>
      </w:r>
      <w:r w:rsidR="00542D6C">
        <w:t xml:space="preserve">         </w:t>
      </w:r>
      <w:r w:rsidR="006C59FE">
        <w:t>Satvika Thakur</w:t>
      </w:r>
    </w:p>
    <w:p w14:paraId="32EAAAB8" w14:textId="020C9EE6" w:rsidR="00542D6C" w:rsidRDefault="00D73F25" w:rsidP="00542D6C">
      <w:pPr>
        <w:spacing w:after="0"/>
        <w:rPr>
          <w:sz w:val="16"/>
          <w:szCs w:val="16"/>
        </w:rPr>
      </w:pPr>
      <w:hyperlink r:id="rId5" w:history="1">
        <w:r w:rsidR="00542D6C" w:rsidRPr="003D2DDE">
          <w:rPr>
            <w:rStyle w:val="Hyperlink"/>
            <w:sz w:val="16"/>
            <w:szCs w:val="16"/>
          </w:rPr>
          <w:t>ujwaltandon04@gmail.com</w:t>
        </w:r>
      </w:hyperlink>
      <w:r w:rsidR="00542D6C">
        <w:rPr>
          <w:sz w:val="16"/>
          <w:szCs w:val="16"/>
        </w:rPr>
        <w:t xml:space="preserve">           </w:t>
      </w:r>
      <w:hyperlink r:id="rId6" w:history="1">
        <w:r w:rsidR="00542D6C" w:rsidRPr="003D2DDE">
          <w:rPr>
            <w:rStyle w:val="Hyperlink"/>
            <w:sz w:val="16"/>
            <w:szCs w:val="16"/>
          </w:rPr>
          <w:t>srohatgi440v@gmail.com</w:t>
        </w:r>
      </w:hyperlink>
      <w:r w:rsidR="00542D6C">
        <w:rPr>
          <w:sz w:val="16"/>
          <w:szCs w:val="16"/>
        </w:rPr>
        <w:tab/>
      </w:r>
      <w:hyperlink r:id="rId7" w:history="1">
        <w:r w:rsidR="00542D6C" w:rsidRPr="003D2DDE">
          <w:rPr>
            <w:rStyle w:val="Hyperlink"/>
            <w:sz w:val="16"/>
            <w:szCs w:val="16"/>
          </w:rPr>
          <w:t>gautamgupta94@gmail.com</w:t>
        </w:r>
      </w:hyperlink>
      <w:r w:rsidR="00542D6C">
        <w:rPr>
          <w:sz w:val="16"/>
          <w:szCs w:val="16"/>
        </w:rPr>
        <w:t xml:space="preserve">               </w:t>
      </w:r>
      <w:hyperlink r:id="rId8" w:history="1">
        <w:r w:rsidR="00542D6C" w:rsidRPr="003D2DDE">
          <w:rPr>
            <w:rStyle w:val="Hyperlink"/>
            <w:sz w:val="16"/>
            <w:szCs w:val="16"/>
          </w:rPr>
          <w:t>satvikathakur@gmail.com</w:t>
        </w:r>
      </w:hyperlink>
    </w:p>
    <w:p w14:paraId="3534A9A0" w14:textId="77777777" w:rsidR="00542D6C" w:rsidRDefault="00542D6C" w:rsidP="00542D6C">
      <w:pPr>
        <w:spacing w:after="0"/>
        <w:rPr>
          <w:sz w:val="16"/>
          <w:szCs w:val="16"/>
        </w:rPr>
      </w:pPr>
    </w:p>
    <w:p w14:paraId="3B79133B" w14:textId="0A6B7DBB" w:rsidR="000A64F8" w:rsidRPr="00542D6C" w:rsidRDefault="00542D6C" w:rsidP="00542D6C">
      <w:pPr>
        <w:spacing w:after="0"/>
        <w:rPr>
          <w:sz w:val="16"/>
          <w:szCs w:val="16"/>
        </w:rPr>
      </w:pPr>
      <w:r>
        <w:rPr>
          <w:sz w:val="16"/>
          <w:szCs w:val="16"/>
        </w:rPr>
        <w:t xml:space="preserve">                                                                                                           </w:t>
      </w:r>
      <w:r w:rsidR="000A64F8" w:rsidRPr="000A64F8">
        <w:rPr>
          <w:b/>
          <w:bCs/>
          <w:sz w:val="32"/>
          <w:szCs w:val="32"/>
        </w:rPr>
        <w:t>Abstract</w:t>
      </w:r>
    </w:p>
    <w:p w14:paraId="36E095AD" w14:textId="00B33C4D" w:rsidR="00F32793" w:rsidRPr="000A64F8" w:rsidRDefault="000A64F8" w:rsidP="000A64F8">
      <w:pPr>
        <w:rPr>
          <w:sz w:val="18"/>
          <w:szCs w:val="18"/>
        </w:rPr>
      </w:pPr>
      <w:r w:rsidRPr="000A64F8">
        <w:rPr>
          <w:sz w:val="18"/>
          <w:szCs w:val="18"/>
        </w:rPr>
        <w:t>Automatic text summarization is basically summarizing of the given paragraph using natural language processing and machine learning. There has been an explosion in the amount of text data from a variety of sources. This volume of text is an invaluable source of information and knowledge which needs to be effectively summarized to be useful. In this review, the main approaches to automatic text summarization are described. We review the different processes for summarization and describe the effectiveness and shortcomings of the different methods. Two types will be used i.e.-extractive approach and abstractive approach. The basic idea behind summarization is finding the subset of the data which contains the information of all the set. There is a great need to reduce unnecessary data. It is very difficult to summarize the document manually so there is the great need of automatic methods.  Approaches have been proposed inspired by the application of deep learning methods for automatic machine translation, specifically by framing the problem of text summarization as a sequence-to-sequence learning problem.</w:t>
      </w:r>
    </w:p>
    <w:p w14:paraId="0732830D" w14:textId="77777777" w:rsidR="000A64F8" w:rsidRPr="00EB00CC" w:rsidRDefault="000A64F8" w:rsidP="000A64F8">
      <w:pPr>
        <w:rPr>
          <w:b/>
          <w:bCs/>
        </w:rPr>
      </w:pPr>
      <w:r w:rsidRPr="00EB00CC">
        <w:rPr>
          <w:b/>
          <w:bCs/>
        </w:rPr>
        <w:t>1 Introduction</w:t>
      </w:r>
    </w:p>
    <w:p w14:paraId="2EF463A0" w14:textId="7728E2D2" w:rsidR="000A64F8" w:rsidRPr="000A64F8" w:rsidRDefault="000A64F8" w:rsidP="000A64F8">
      <w:pPr>
        <w:rPr>
          <w:sz w:val="20"/>
          <w:szCs w:val="20"/>
        </w:rPr>
      </w:pPr>
      <w:r w:rsidRPr="000A64F8">
        <w:rPr>
          <w:sz w:val="20"/>
          <w:szCs w:val="20"/>
        </w:rPr>
        <w:t>In the modern Internet age, textual data is ever increasing. Need some way to condense this data</w:t>
      </w:r>
      <w:r>
        <w:rPr>
          <w:sz w:val="20"/>
          <w:szCs w:val="20"/>
        </w:rPr>
        <w:t xml:space="preserve"> </w:t>
      </w:r>
      <w:r w:rsidRPr="000A64F8">
        <w:rPr>
          <w:sz w:val="20"/>
          <w:szCs w:val="20"/>
        </w:rPr>
        <w:t xml:space="preserve">while preserving the information and </w:t>
      </w:r>
      <w:r w:rsidR="00EB00CC" w:rsidRPr="000A64F8">
        <w:rPr>
          <w:sz w:val="20"/>
          <w:szCs w:val="20"/>
        </w:rPr>
        <w:t>meaning</w:t>
      </w:r>
      <w:r w:rsidR="00EB00CC">
        <w:rPr>
          <w:sz w:val="20"/>
          <w:szCs w:val="20"/>
        </w:rPr>
        <w:t>. We</w:t>
      </w:r>
      <w:r w:rsidRPr="000A64F8">
        <w:rPr>
          <w:sz w:val="20"/>
          <w:szCs w:val="20"/>
        </w:rPr>
        <w:t xml:space="preserve"> need to summarize textual data for that. Text</w:t>
      </w:r>
      <w:r>
        <w:rPr>
          <w:sz w:val="20"/>
          <w:szCs w:val="20"/>
        </w:rPr>
        <w:t xml:space="preserve"> </w:t>
      </w:r>
      <w:r w:rsidRPr="000A64F8">
        <w:rPr>
          <w:sz w:val="20"/>
          <w:szCs w:val="20"/>
        </w:rPr>
        <w:t>summarization is the process of automatically generating natural language summaries from an input</w:t>
      </w:r>
      <w:r>
        <w:rPr>
          <w:sz w:val="20"/>
          <w:szCs w:val="20"/>
        </w:rPr>
        <w:t xml:space="preserve"> </w:t>
      </w:r>
      <w:r w:rsidRPr="000A64F8">
        <w:rPr>
          <w:sz w:val="20"/>
          <w:szCs w:val="20"/>
        </w:rPr>
        <w:t>document while retaining the important points. It would help in easy and fast retrieval of information.</w:t>
      </w:r>
    </w:p>
    <w:p w14:paraId="709EC318" w14:textId="77777777" w:rsidR="000A64F8" w:rsidRPr="000A64F8" w:rsidRDefault="000A64F8" w:rsidP="000A64F8">
      <w:pPr>
        <w:rPr>
          <w:sz w:val="20"/>
          <w:szCs w:val="20"/>
        </w:rPr>
      </w:pPr>
      <w:r w:rsidRPr="000A64F8">
        <w:rPr>
          <w:sz w:val="20"/>
          <w:szCs w:val="20"/>
        </w:rPr>
        <w:t>There are two prominent types of summarization algorithms.</w:t>
      </w:r>
    </w:p>
    <w:p w14:paraId="1B232502" w14:textId="43A3F45A" w:rsidR="000A64F8" w:rsidRPr="00EB00CC" w:rsidRDefault="000A64F8" w:rsidP="000A64F8">
      <w:pPr>
        <w:rPr>
          <w:sz w:val="20"/>
          <w:szCs w:val="20"/>
        </w:rPr>
      </w:pPr>
      <w:r w:rsidRPr="00EB00CC">
        <w:rPr>
          <w:sz w:val="20"/>
          <w:szCs w:val="20"/>
        </w:rPr>
        <w:t xml:space="preserve">• </w:t>
      </w:r>
      <w:r w:rsidRPr="00EB00CC">
        <w:rPr>
          <w:b/>
          <w:bCs/>
          <w:sz w:val="20"/>
          <w:szCs w:val="20"/>
        </w:rPr>
        <w:t xml:space="preserve">Extractive summarization systems </w:t>
      </w:r>
      <w:r w:rsidRPr="00EB00CC">
        <w:rPr>
          <w:sz w:val="20"/>
          <w:szCs w:val="20"/>
        </w:rPr>
        <w:t>form summaries by copying parts of the source text through some measure of importance and then combine those part/sentences together to render a summary. Importance of sentence is based on linguistic and statistical features.</w:t>
      </w:r>
    </w:p>
    <w:p w14:paraId="33025126" w14:textId="2C935E5D" w:rsidR="000A64F8" w:rsidRPr="00EB00CC" w:rsidRDefault="000A64F8" w:rsidP="000A64F8">
      <w:pPr>
        <w:rPr>
          <w:sz w:val="20"/>
          <w:szCs w:val="20"/>
        </w:rPr>
      </w:pPr>
      <w:r w:rsidRPr="00EB00CC">
        <w:rPr>
          <w:sz w:val="20"/>
          <w:szCs w:val="20"/>
        </w:rPr>
        <w:t xml:space="preserve">• </w:t>
      </w:r>
      <w:r w:rsidRPr="00EB00CC">
        <w:rPr>
          <w:b/>
          <w:bCs/>
          <w:sz w:val="20"/>
          <w:szCs w:val="20"/>
        </w:rPr>
        <w:t>Abstractive summarization systems</w:t>
      </w:r>
      <w:r w:rsidRPr="00EB00CC">
        <w:rPr>
          <w:sz w:val="20"/>
          <w:szCs w:val="20"/>
        </w:rPr>
        <w:t xml:space="preserve"> generate new phrases, possibly rephrasing or using words that were not in the original text. Naturally abstractive approaches are harder. For perfect abstractive summary, the model has to first truly understand the document and then</w:t>
      </w:r>
      <w:r w:rsidR="00EB00CC" w:rsidRPr="00EB00CC">
        <w:rPr>
          <w:sz w:val="20"/>
          <w:szCs w:val="20"/>
        </w:rPr>
        <w:t xml:space="preserve"> </w:t>
      </w:r>
      <w:r w:rsidRPr="00EB00CC">
        <w:rPr>
          <w:sz w:val="20"/>
          <w:szCs w:val="20"/>
        </w:rPr>
        <w:t>try to express that understanding in short possibly using new words and phrases. Much</w:t>
      </w:r>
      <w:r w:rsidR="00EB00CC" w:rsidRPr="00EB00CC">
        <w:rPr>
          <w:sz w:val="20"/>
          <w:szCs w:val="20"/>
        </w:rPr>
        <w:t xml:space="preserve"> </w:t>
      </w:r>
      <w:r w:rsidRPr="00EB00CC">
        <w:rPr>
          <w:sz w:val="20"/>
          <w:szCs w:val="20"/>
        </w:rPr>
        <w:t>harder than extractive. Has complex capabilities like generalization, paraphrasing and incorporating real-world knowledge.</w:t>
      </w:r>
    </w:p>
    <w:p w14:paraId="7AEFFD49" w14:textId="77777777" w:rsidR="000A64F8" w:rsidRPr="00EB00CC" w:rsidRDefault="000A64F8" w:rsidP="000A64F8">
      <w:pPr>
        <w:rPr>
          <w:sz w:val="20"/>
          <w:szCs w:val="20"/>
        </w:rPr>
      </w:pPr>
      <w:r w:rsidRPr="00EB00CC">
        <w:rPr>
          <w:sz w:val="20"/>
          <w:szCs w:val="20"/>
        </w:rPr>
        <w:t>Majority of the work has traditionally focussed on extractive approaches due to the easy of defining</w:t>
      </w:r>
    </w:p>
    <w:p w14:paraId="1C897222" w14:textId="5AF068E2" w:rsidR="000A64F8" w:rsidRPr="00EB00CC" w:rsidRDefault="000A64F8" w:rsidP="000A64F8">
      <w:pPr>
        <w:rPr>
          <w:sz w:val="20"/>
          <w:szCs w:val="20"/>
        </w:rPr>
      </w:pPr>
      <w:r w:rsidRPr="00EB00CC">
        <w:rPr>
          <w:sz w:val="20"/>
          <w:szCs w:val="20"/>
        </w:rPr>
        <w:t>hard-coded rules to select important sentences than generate new ones. Also, it promises grammatically correct and coherent summary. But they often don’t summarize long and complex texts well</w:t>
      </w:r>
      <w:r w:rsidR="00EB00CC" w:rsidRPr="00EB00CC">
        <w:rPr>
          <w:sz w:val="20"/>
          <w:szCs w:val="20"/>
        </w:rPr>
        <w:t xml:space="preserve"> </w:t>
      </w:r>
      <w:r w:rsidRPr="00EB00CC">
        <w:rPr>
          <w:sz w:val="20"/>
          <w:szCs w:val="20"/>
        </w:rPr>
        <w:t>as they are very restrictive.</w:t>
      </w:r>
    </w:p>
    <w:p w14:paraId="03B7593E" w14:textId="10C66643" w:rsidR="000A64F8" w:rsidRDefault="000A64F8" w:rsidP="000A64F8">
      <w:pPr>
        <w:rPr>
          <w:b/>
          <w:bCs/>
        </w:rPr>
      </w:pPr>
      <w:r w:rsidRPr="00EB00CC">
        <w:rPr>
          <w:b/>
          <w:bCs/>
        </w:rPr>
        <w:t>Overview of the final process</w:t>
      </w:r>
    </w:p>
    <w:p w14:paraId="264DC2C0" w14:textId="40FDD99D" w:rsidR="00EB00CC" w:rsidRPr="00EB00CC" w:rsidRDefault="00EB00CC" w:rsidP="00EB00CC">
      <w:pPr>
        <w:rPr>
          <w:sz w:val="20"/>
          <w:szCs w:val="20"/>
        </w:rPr>
      </w:pPr>
      <w:r w:rsidRPr="00EB00CC">
        <w:rPr>
          <w:sz w:val="20"/>
          <w:szCs w:val="20"/>
        </w:rPr>
        <w:t xml:space="preserve">The traditional rule-based AI did poorly on Abstractive Text Summarization. But the recent advances in Deep Learning changed that for the good. Inspired by the performance of Neural Attention Model in the closely related task of Machine Translation Rush et al. [2015] applied this Neural Attention Model to Abstractive Text Summarization and found that it already </w:t>
      </w:r>
      <w:proofErr w:type="gramStart"/>
      <w:r w:rsidRPr="00EB00CC">
        <w:rPr>
          <w:sz w:val="20"/>
          <w:szCs w:val="20"/>
        </w:rPr>
        <w:t>performed</w:t>
      </w:r>
      <w:r>
        <w:rPr>
          <w:sz w:val="20"/>
          <w:szCs w:val="20"/>
        </w:rPr>
        <w:t xml:space="preserve"> </w:t>
      </w:r>
      <w:r w:rsidRPr="00EB00CC">
        <w:rPr>
          <w:sz w:val="20"/>
          <w:szCs w:val="20"/>
        </w:rPr>
        <w:t xml:space="preserve"> very</w:t>
      </w:r>
      <w:proofErr w:type="gramEnd"/>
      <w:r w:rsidRPr="00EB00CC">
        <w:rPr>
          <w:sz w:val="20"/>
          <w:szCs w:val="20"/>
        </w:rPr>
        <w:t xml:space="preserve"> well and beat the previous non Deep Learning-based approaches. But they applied this only to single sentences and didn’t generalize. Then </w:t>
      </w:r>
      <w:proofErr w:type="spellStart"/>
      <w:r w:rsidRPr="00EB00CC">
        <w:rPr>
          <w:sz w:val="20"/>
          <w:szCs w:val="20"/>
        </w:rPr>
        <w:t>Nallapati</w:t>
      </w:r>
      <w:proofErr w:type="spellEnd"/>
      <w:r w:rsidRPr="00EB00CC">
        <w:rPr>
          <w:sz w:val="20"/>
          <w:szCs w:val="20"/>
        </w:rPr>
        <w:t xml:space="preserve"> et al. [2016] generalized this further and set the baseline Model. We explore this model in detail and then see </w:t>
      </w:r>
      <w:proofErr w:type="spellStart"/>
      <w:proofErr w:type="gramStart"/>
      <w:r w:rsidRPr="00EB00CC">
        <w:rPr>
          <w:sz w:val="20"/>
          <w:szCs w:val="20"/>
        </w:rPr>
        <w:t>it’s</w:t>
      </w:r>
      <w:proofErr w:type="spellEnd"/>
      <w:proofErr w:type="gramEnd"/>
      <w:r w:rsidRPr="00EB00CC">
        <w:rPr>
          <w:sz w:val="20"/>
          <w:szCs w:val="20"/>
        </w:rPr>
        <w:t xml:space="preserve"> shortcomings. Further improvements have been done to this baseline model by See et al. [2017] using Pointer Generator Networks and Coverage Mechanism by </w:t>
      </w:r>
      <w:r w:rsidRPr="00EB00CC">
        <w:rPr>
          <w:b/>
          <w:bCs/>
        </w:rPr>
        <w:t>Abigail See</w:t>
      </w:r>
      <w:r>
        <w:rPr>
          <w:sz w:val="20"/>
          <w:szCs w:val="20"/>
        </w:rPr>
        <w:t xml:space="preserve"> </w:t>
      </w:r>
      <w:r w:rsidRPr="00EB00CC">
        <w:rPr>
          <w:sz w:val="20"/>
          <w:szCs w:val="20"/>
        </w:rPr>
        <w:t>approach significantly improve the ROUGE scores over the baseline</w:t>
      </w:r>
      <w:r>
        <w:rPr>
          <w:sz w:val="20"/>
          <w:szCs w:val="20"/>
        </w:rPr>
        <w:t>.</w:t>
      </w:r>
    </w:p>
    <w:p w14:paraId="78A80F44" w14:textId="77777777" w:rsidR="00542D6C" w:rsidRDefault="00542D6C" w:rsidP="00BF4AD5">
      <w:pPr>
        <w:rPr>
          <w:b/>
          <w:bCs/>
        </w:rPr>
      </w:pPr>
    </w:p>
    <w:p w14:paraId="5B53F8F9" w14:textId="122A37B6" w:rsidR="00132824" w:rsidRPr="00132824" w:rsidRDefault="00132824" w:rsidP="00BF4AD5">
      <w:pPr>
        <w:rPr>
          <w:b/>
          <w:bCs/>
        </w:rPr>
      </w:pPr>
      <w:r w:rsidRPr="00132824">
        <w:rPr>
          <w:b/>
          <w:bCs/>
        </w:rPr>
        <w:t xml:space="preserve">3 Baseline Neural Attention Model </w:t>
      </w:r>
    </w:p>
    <w:p w14:paraId="2A0909FB" w14:textId="77777777" w:rsidR="00132824" w:rsidRDefault="00132824" w:rsidP="00BF4AD5">
      <w:r>
        <w:lastRenderedPageBreak/>
        <w:t xml:space="preserve">The Neural Attention Model as introduced by </w:t>
      </w:r>
      <w:proofErr w:type="spellStart"/>
      <w:r>
        <w:t>Bahdanau</w:t>
      </w:r>
      <w:proofErr w:type="spellEnd"/>
      <w:r>
        <w:t xml:space="preserve"> et al. [2014] consists of an encoder-decoder RNN with attention Mechanism. The inputs that we feed into the RNN are word/morpheme/phrases embeddings. We use word embeddings for summarization. </w:t>
      </w:r>
    </w:p>
    <w:p w14:paraId="6E896565" w14:textId="3F83455E" w:rsidR="00BF4AD5" w:rsidRDefault="00132824" w:rsidP="00BF4AD5">
      <w:r>
        <w:t>3.1 Simple Encoder-Decoder Model</w:t>
      </w:r>
    </w:p>
    <w:p w14:paraId="37E02780" w14:textId="41A51940" w:rsidR="00BF4AD5" w:rsidRDefault="00BF4AD5" w:rsidP="00BF4AD5">
      <w:r>
        <w:t>.</w:t>
      </w:r>
    </w:p>
    <w:p w14:paraId="3994A919" w14:textId="75C69479" w:rsidR="00BF4AD5" w:rsidRDefault="00132824" w:rsidP="00BF4AD5">
      <w:r>
        <w:rPr>
          <w:noProof/>
        </w:rPr>
        <w:drawing>
          <wp:inline distT="0" distB="0" distL="0" distR="0" wp14:anchorId="6C12C097" wp14:editId="3F1DC001">
            <wp:extent cx="4617720" cy="3282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4505" cy="3301479"/>
                    </a:xfrm>
                    <a:prstGeom prst="rect">
                      <a:avLst/>
                    </a:prstGeom>
                  </pic:spPr>
                </pic:pic>
              </a:graphicData>
            </a:graphic>
          </wp:inline>
        </w:drawing>
      </w:r>
    </w:p>
    <w:p w14:paraId="4588FC3F" w14:textId="77777777" w:rsidR="00132824" w:rsidRDefault="00132824" w:rsidP="00BF4AD5">
      <w:r>
        <w:t>There are many variants of RNN’s like LSTM’s and GRU’s and NAS. A detailed view of an LSTM unit with all of its layers is described below. The motivation behind using an LSTM is that it captures long-term dependency pretty well and the information in the starting of the sequence is able to traverse down the line. This is done by selectively selecting and restricting the flow of information in the LSTM unit. There are three gates in an LSTM. Forget Gate Layer</w:t>
      </w:r>
    </w:p>
    <w:p w14:paraId="02445350" w14:textId="77777777" w:rsidR="00132824" w:rsidRPr="00132824" w:rsidRDefault="00132824" w:rsidP="00132824">
      <w:pPr>
        <w:spacing w:after="0"/>
        <w:rPr>
          <w:rFonts w:cstheme="minorHAnsi"/>
          <w:sz w:val="18"/>
          <w:szCs w:val="18"/>
        </w:rPr>
      </w:pPr>
      <w:r w:rsidRPr="00132824">
        <w:rPr>
          <w:rFonts w:cstheme="minorHAnsi"/>
          <w:sz w:val="18"/>
          <w:szCs w:val="18"/>
        </w:rPr>
        <w:t xml:space="preserve"> • ft = </w:t>
      </w:r>
      <w:proofErr w:type="gramStart"/>
      <w:r w:rsidRPr="00132824">
        <w:rPr>
          <w:rFonts w:cstheme="minorHAnsi"/>
          <w:sz w:val="18"/>
          <w:szCs w:val="18"/>
        </w:rPr>
        <w:t>σ(</w:t>
      </w:r>
      <w:proofErr w:type="spellStart"/>
      <w:proofErr w:type="gramEnd"/>
      <w:r w:rsidRPr="00132824">
        <w:rPr>
          <w:rFonts w:cstheme="minorHAnsi"/>
          <w:sz w:val="18"/>
          <w:szCs w:val="18"/>
        </w:rPr>
        <w:t>Wf</w:t>
      </w:r>
      <w:proofErr w:type="spellEnd"/>
      <w:r w:rsidRPr="00132824">
        <w:rPr>
          <w:rFonts w:cstheme="minorHAnsi"/>
          <w:sz w:val="18"/>
          <w:szCs w:val="18"/>
        </w:rPr>
        <w:t xml:space="preserve"> [ht−1, </w:t>
      </w:r>
      <w:proofErr w:type="spellStart"/>
      <w:r w:rsidRPr="00132824">
        <w:rPr>
          <w:rFonts w:cstheme="minorHAnsi"/>
          <w:sz w:val="18"/>
          <w:szCs w:val="18"/>
        </w:rPr>
        <w:t>xt</w:t>
      </w:r>
      <w:proofErr w:type="spellEnd"/>
      <w:r w:rsidRPr="00132824">
        <w:rPr>
          <w:rFonts w:cstheme="minorHAnsi"/>
          <w:sz w:val="18"/>
          <w:szCs w:val="18"/>
        </w:rPr>
        <w:t>] + bf )</w:t>
      </w:r>
    </w:p>
    <w:p w14:paraId="41E96908" w14:textId="1E050424" w:rsidR="00132824" w:rsidRPr="00132824" w:rsidRDefault="00132824" w:rsidP="00132824">
      <w:pPr>
        <w:spacing w:after="0"/>
        <w:rPr>
          <w:rFonts w:cstheme="minorHAnsi"/>
          <w:sz w:val="18"/>
          <w:szCs w:val="18"/>
        </w:rPr>
      </w:pPr>
      <w:r w:rsidRPr="00132824">
        <w:rPr>
          <w:rFonts w:cstheme="minorHAnsi"/>
          <w:sz w:val="18"/>
          <w:szCs w:val="18"/>
        </w:rPr>
        <w:t xml:space="preserve"> • Ct = Ct </w:t>
      </w:r>
      <w:r w:rsidRPr="00132824">
        <w:rPr>
          <w:rFonts w:ascii="Cambria Math" w:hAnsi="Cambria Math" w:cs="Cambria Math"/>
          <w:sz w:val="18"/>
          <w:szCs w:val="18"/>
        </w:rPr>
        <w:t>⊗</w:t>
      </w:r>
      <w:r w:rsidRPr="00132824">
        <w:rPr>
          <w:rFonts w:cstheme="minorHAnsi"/>
          <w:sz w:val="18"/>
          <w:szCs w:val="18"/>
        </w:rPr>
        <w:t xml:space="preserve"> f</w:t>
      </w:r>
    </w:p>
    <w:p w14:paraId="71274349" w14:textId="7D1AF263" w:rsidR="00132824" w:rsidRDefault="00132824" w:rsidP="00BF4AD5">
      <w:r>
        <w:rPr>
          <w:noProof/>
        </w:rPr>
        <w:drawing>
          <wp:inline distT="0" distB="0" distL="0" distR="0" wp14:anchorId="4C22746D" wp14:editId="5BDE6022">
            <wp:extent cx="3002280" cy="1464270"/>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6066" cy="1470994"/>
                    </a:xfrm>
                    <a:prstGeom prst="rect">
                      <a:avLst/>
                    </a:prstGeom>
                  </pic:spPr>
                </pic:pic>
              </a:graphicData>
            </a:graphic>
          </wp:inline>
        </w:drawing>
      </w:r>
    </w:p>
    <w:p w14:paraId="2007459F" w14:textId="77777777" w:rsidR="00132824" w:rsidRDefault="00132824" w:rsidP="00BF4AD5">
      <w:r>
        <w:t xml:space="preserve">Input Gate Layer 1 </w:t>
      </w:r>
    </w:p>
    <w:p w14:paraId="33F8CC80" w14:textId="77777777" w:rsidR="00132824" w:rsidRDefault="00132824" w:rsidP="00132824">
      <w:pPr>
        <w:spacing w:after="0"/>
        <w:rPr>
          <w:sz w:val="18"/>
          <w:szCs w:val="18"/>
        </w:rPr>
      </w:pPr>
      <w:r w:rsidRPr="00132824">
        <w:rPr>
          <w:sz w:val="18"/>
          <w:szCs w:val="18"/>
        </w:rPr>
        <w:t xml:space="preserve">• it = </w:t>
      </w:r>
      <w:proofErr w:type="gramStart"/>
      <w:r w:rsidRPr="00132824">
        <w:rPr>
          <w:sz w:val="18"/>
          <w:szCs w:val="18"/>
        </w:rPr>
        <w:t>σ(</w:t>
      </w:r>
      <w:proofErr w:type="gramEnd"/>
      <w:r w:rsidRPr="00132824">
        <w:rPr>
          <w:sz w:val="18"/>
          <w:szCs w:val="18"/>
        </w:rPr>
        <w:t xml:space="preserve">Wt[ht−1, xt] + bi) </w:t>
      </w:r>
    </w:p>
    <w:p w14:paraId="711AF393" w14:textId="54253F43" w:rsidR="00132824" w:rsidRPr="00132824" w:rsidRDefault="00132824" w:rsidP="00132824">
      <w:pPr>
        <w:spacing w:after="0"/>
        <w:rPr>
          <w:sz w:val="18"/>
          <w:szCs w:val="18"/>
        </w:rPr>
      </w:pPr>
      <w:r w:rsidRPr="00132824">
        <w:rPr>
          <w:sz w:val="18"/>
          <w:szCs w:val="18"/>
        </w:rPr>
        <w:t xml:space="preserve">• Cft = </w:t>
      </w:r>
      <w:proofErr w:type="gramStart"/>
      <w:r w:rsidRPr="00132824">
        <w:rPr>
          <w:sz w:val="18"/>
          <w:szCs w:val="18"/>
        </w:rPr>
        <w:t>tanh(</w:t>
      </w:r>
      <w:proofErr w:type="gramEnd"/>
      <w:r w:rsidRPr="00132824">
        <w:rPr>
          <w:sz w:val="18"/>
          <w:szCs w:val="18"/>
        </w:rPr>
        <w:t xml:space="preserve">Wi [ht−1, xt] + bc) </w:t>
      </w:r>
    </w:p>
    <w:p w14:paraId="2F6F2694" w14:textId="77777777" w:rsidR="00132824" w:rsidRDefault="00132824" w:rsidP="00132824">
      <w:pPr>
        <w:spacing w:after="0"/>
        <w:rPr>
          <w:sz w:val="18"/>
          <w:szCs w:val="18"/>
        </w:rPr>
      </w:pPr>
      <w:r w:rsidRPr="00132824">
        <w:rPr>
          <w:sz w:val="18"/>
          <w:szCs w:val="18"/>
        </w:rPr>
        <w:t xml:space="preserve">• Ct = Cft </w:t>
      </w:r>
      <w:r w:rsidRPr="00132824">
        <w:rPr>
          <w:rFonts w:ascii="Cambria Math" w:hAnsi="Cambria Math" w:cs="Cambria Math"/>
          <w:sz w:val="18"/>
          <w:szCs w:val="18"/>
        </w:rPr>
        <w:t>⊗</w:t>
      </w:r>
      <w:r w:rsidRPr="00132824">
        <w:rPr>
          <w:sz w:val="18"/>
          <w:szCs w:val="18"/>
        </w:rPr>
        <w:t xml:space="preserve"> tt + C</w:t>
      </w:r>
    </w:p>
    <w:p w14:paraId="50CD31E5" w14:textId="77777777" w:rsidR="00132824" w:rsidRDefault="00132824" w:rsidP="00132824">
      <w:pPr>
        <w:spacing w:after="0"/>
        <w:rPr>
          <w:sz w:val="18"/>
          <w:szCs w:val="18"/>
        </w:rPr>
      </w:pPr>
    </w:p>
    <w:p w14:paraId="26B18D83" w14:textId="5627D2C2" w:rsidR="00132824" w:rsidRPr="00132824" w:rsidRDefault="00132824" w:rsidP="00132824">
      <w:pPr>
        <w:spacing w:after="0"/>
        <w:rPr>
          <w:sz w:val="18"/>
          <w:szCs w:val="18"/>
        </w:rPr>
      </w:pPr>
      <w:r w:rsidRPr="00132824">
        <w:rPr>
          <w:sz w:val="18"/>
          <w:szCs w:val="18"/>
        </w:rPr>
        <w:t xml:space="preserve">t Output Gate Layer </w:t>
      </w:r>
    </w:p>
    <w:p w14:paraId="794297EB" w14:textId="77777777" w:rsidR="00132824" w:rsidRDefault="00132824" w:rsidP="00132824">
      <w:pPr>
        <w:spacing w:after="0"/>
        <w:rPr>
          <w:sz w:val="18"/>
          <w:szCs w:val="18"/>
        </w:rPr>
      </w:pPr>
      <w:r w:rsidRPr="00132824">
        <w:rPr>
          <w:sz w:val="18"/>
          <w:szCs w:val="18"/>
        </w:rPr>
        <w:t xml:space="preserve">• ot = </w:t>
      </w:r>
      <w:proofErr w:type="gramStart"/>
      <w:r w:rsidRPr="00132824">
        <w:rPr>
          <w:sz w:val="18"/>
          <w:szCs w:val="18"/>
        </w:rPr>
        <w:t>σ(</w:t>
      </w:r>
      <w:proofErr w:type="gramEnd"/>
      <w:r w:rsidRPr="00132824">
        <w:rPr>
          <w:sz w:val="18"/>
          <w:szCs w:val="18"/>
        </w:rPr>
        <w:t>Wo[ht−1, xt] + bo)</w:t>
      </w:r>
    </w:p>
    <w:p w14:paraId="6D710263" w14:textId="6AFFFABA" w:rsidR="00132824" w:rsidRDefault="00132824" w:rsidP="00132824">
      <w:pPr>
        <w:spacing w:after="0"/>
        <w:rPr>
          <w:sz w:val="18"/>
          <w:szCs w:val="18"/>
        </w:rPr>
      </w:pPr>
      <w:r w:rsidRPr="00132824">
        <w:rPr>
          <w:sz w:val="18"/>
          <w:szCs w:val="18"/>
        </w:rPr>
        <w:t xml:space="preserve"> • </w:t>
      </w:r>
      <w:proofErr w:type="spellStart"/>
      <w:r w:rsidRPr="00132824">
        <w:rPr>
          <w:sz w:val="18"/>
          <w:szCs w:val="18"/>
        </w:rPr>
        <w:t>ht</w:t>
      </w:r>
      <w:proofErr w:type="spellEnd"/>
      <w:r w:rsidRPr="00132824">
        <w:rPr>
          <w:sz w:val="18"/>
          <w:szCs w:val="18"/>
        </w:rPr>
        <w:t xml:space="preserve"> = </w:t>
      </w:r>
      <w:proofErr w:type="spellStart"/>
      <w:r w:rsidRPr="00132824">
        <w:rPr>
          <w:sz w:val="18"/>
          <w:szCs w:val="18"/>
        </w:rPr>
        <w:t>ot</w:t>
      </w:r>
      <w:proofErr w:type="spellEnd"/>
      <w:r w:rsidRPr="00132824">
        <w:rPr>
          <w:sz w:val="18"/>
          <w:szCs w:val="18"/>
        </w:rPr>
        <w:t xml:space="preserve"> </w:t>
      </w:r>
      <w:r w:rsidRPr="00132824">
        <w:rPr>
          <w:rFonts w:ascii="Cambria Math" w:hAnsi="Cambria Math" w:cs="Cambria Math"/>
          <w:sz w:val="18"/>
          <w:szCs w:val="18"/>
        </w:rPr>
        <w:t>∗</w:t>
      </w:r>
      <w:r w:rsidRPr="00132824">
        <w:rPr>
          <w:sz w:val="18"/>
          <w:szCs w:val="18"/>
        </w:rPr>
        <w:t xml:space="preserve"> </w:t>
      </w:r>
      <w:proofErr w:type="gramStart"/>
      <w:r w:rsidRPr="00132824">
        <w:rPr>
          <w:sz w:val="18"/>
          <w:szCs w:val="18"/>
        </w:rPr>
        <w:t>tanh(</w:t>
      </w:r>
      <w:proofErr w:type="gramEnd"/>
      <w:r w:rsidRPr="00132824">
        <w:rPr>
          <w:sz w:val="18"/>
          <w:szCs w:val="18"/>
        </w:rPr>
        <w:t>Ct)</w:t>
      </w:r>
    </w:p>
    <w:p w14:paraId="0D8C3D1E" w14:textId="77777777" w:rsidR="00132824" w:rsidRPr="00132824" w:rsidRDefault="00132824" w:rsidP="00132824">
      <w:pPr>
        <w:spacing w:after="0"/>
        <w:rPr>
          <w:sz w:val="18"/>
          <w:szCs w:val="18"/>
        </w:rPr>
      </w:pPr>
    </w:p>
    <w:p w14:paraId="2C4C5AE0" w14:textId="41CADFEE" w:rsidR="0060340C" w:rsidRDefault="00132824" w:rsidP="0060340C">
      <w:r>
        <w:t xml:space="preserve"> We also use Bidirectional RNN’s which scan the input from both left and right. This done so that at any step both the words to the right and words to the left are included in the context. • We make two passes on the source sequence, computing hidden states for backward pass ←−</w:t>
      </w:r>
      <w:proofErr w:type="spellStart"/>
      <w:r>
        <w:t>ht</w:t>
      </w:r>
      <w:proofErr w:type="spellEnd"/>
      <w:r>
        <w:t xml:space="preserve"> and for forward pass −→</w:t>
      </w:r>
      <w:proofErr w:type="spellStart"/>
      <w:proofErr w:type="gramStart"/>
      <w:r>
        <w:t>ht</w:t>
      </w:r>
      <w:proofErr w:type="spellEnd"/>
      <w:r>
        <w:t xml:space="preserve"> </w:t>
      </w:r>
      <w:r w:rsidR="0060340C">
        <w:t>.</w:t>
      </w:r>
      <w:proofErr w:type="gramEnd"/>
    </w:p>
    <w:p w14:paraId="1208DF4C" w14:textId="77777777" w:rsidR="0060340C" w:rsidRPr="0060340C" w:rsidRDefault="0060340C" w:rsidP="0060340C">
      <w:pPr>
        <w:rPr>
          <w:b/>
          <w:bCs/>
          <w:sz w:val="20"/>
          <w:szCs w:val="20"/>
        </w:rPr>
      </w:pPr>
      <w:r w:rsidRPr="0060340C">
        <w:rPr>
          <w:b/>
          <w:bCs/>
          <w:sz w:val="20"/>
          <w:szCs w:val="20"/>
        </w:rPr>
        <w:t xml:space="preserve">3.2 Attention Mechanism </w:t>
      </w:r>
    </w:p>
    <w:p w14:paraId="492FE20D" w14:textId="4CFFF28D" w:rsidR="0060340C" w:rsidRPr="0060340C" w:rsidRDefault="0060340C" w:rsidP="0060340C">
      <w:pPr>
        <w:rPr>
          <w:rFonts w:cstheme="minorHAnsi"/>
          <w:sz w:val="20"/>
          <w:szCs w:val="20"/>
        </w:rPr>
      </w:pPr>
      <w:r w:rsidRPr="0060340C">
        <w:rPr>
          <w:rFonts w:cstheme="minorHAnsi"/>
          <w:sz w:val="20"/>
          <w:szCs w:val="20"/>
        </w:rPr>
        <w:t xml:space="preserve">The basic encoder-decoder model performs okay on very short sentences but it fails to scale up. </w:t>
      </w:r>
    </w:p>
    <w:p w14:paraId="2571D886" w14:textId="77777777" w:rsidR="0060340C" w:rsidRDefault="0060340C" w:rsidP="0060340C">
      <w:pPr>
        <w:rPr>
          <w:rFonts w:cstheme="minorHAnsi"/>
          <w:sz w:val="20"/>
          <w:szCs w:val="20"/>
        </w:rPr>
      </w:pPr>
      <w:r w:rsidRPr="0060340C">
        <w:rPr>
          <w:rFonts w:cstheme="minorHAnsi"/>
          <w:sz w:val="20"/>
          <w:szCs w:val="20"/>
        </w:rPr>
        <w:t xml:space="preserve">• The main bottleneck is the fixed sized encoding of the input string, which is the LSTM output of the last time-step. Due to </w:t>
      </w:r>
      <w:proofErr w:type="spellStart"/>
      <w:proofErr w:type="gramStart"/>
      <w:r w:rsidRPr="0060340C">
        <w:rPr>
          <w:rFonts w:cstheme="minorHAnsi"/>
          <w:sz w:val="20"/>
          <w:szCs w:val="20"/>
        </w:rPr>
        <w:t>it’s</w:t>
      </w:r>
      <w:proofErr w:type="spellEnd"/>
      <w:proofErr w:type="gramEnd"/>
      <w:r w:rsidRPr="0060340C">
        <w:rPr>
          <w:rFonts w:cstheme="minorHAnsi"/>
          <w:sz w:val="20"/>
          <w:szCs w:val="20"/>
        </w:rPr>
        <w:t xml:space="preserve"> fixed size it is not able to capture all the relevant information of the input sequence as the model sizes up. </w:t>
      </w:r>
    </w:p>
    <w:p w14:paraId="734319A0" w14:textId="77777777" w:rsidR="0060340C" w:rsidRDefault="0060340C" w:rsidP="0060340C">
      <w:pPr>
        <w:rPr>
          <w:rFonts w:cstheme="minorHAnsi"/>
          <w:sz w:val="20"/>
          <w:szCs w:val="20"/>
        </w:rPr>
      </w:pPr>
      <w:r w:rsidRPr="0060340C">
        <w:rPr>
          <w:rFonts w:cstheme="minorHAnsi"/>
          <w:sz w:val="20"/>
          <w:szCs w:val="20"/>
        </w:rPr>
        <w:t xml:space="preserve">• At each generation step, only a part of the input is relevant. So how does the model decide which part of the input encoding to focus on at each generation step? </w:t>
      </w:r>
    </w:p>
    <w:p w14:paraId="51CAAD04" w14:textId="77777777" w:rsidR="0060340C" w:rsidRDefault="0060340C" w:rsidP="0060340C">
      <w:pPr>
        <w:rPr>
          <w:rFonts w:cstheme="minorHAnsi"/>
          <w:sz w:val="20"/>
          <w:szCs w:val="20"/>
        </w:rPr>
      </w:pPr>
      <w:r w:rsidRPr="0060340C">
        <w:rPr>
          <w:rFonts w:cstheme="minorHAnsi"/>
          <w:sz w:val="20"/>
          <w:szCs w:val="20"/>
        </w:rPr>
        <w:t xml:space="preserve">• At each step, the decoder outputs hidden state, from which we generate the output. The solution to this problem is using the attention model. This model calculates the importance of each input encoding for the current step by doing a similarity check between decoder output at this step and input encodings. </w:t>
      </w:r>
    </w:p>
    <w:p w14:paraId="5B35476D" w14:textId="77777777" w:rsidR="0060340C" w:rsidRDefault="0060340C" w:rsidP="0060340C">
      <w:pPr>
        <w:rPr>
          <w:rFonts w:cstheme="minorHAnsi"/>
          <w:sz w:val="20"/>
          <w:szCs w:val="20"/>
        </w:rPr>
      </w:pPr>
    </w:p>
    <w:p w14:paraId="3572C68A" w14:textId="77777777" w:rsidR="0060340C" w:rsidRDefault="0060340C" w:rsidP="0060340C">
      <w:pPr>
        <w:rPr>
          <w:rFonts w:cstheme="minorHAnsi"/>
          <w:sz w:val="20"/>
          <w:szCs w:val="20"/>
        </w:rPr>
      </w:pPr>
      <w:r w:rsidRPr="0060340C">
        <w:rPr>
          <w:rFonts w:cstheme="minorHAnsi"/>
          <w:sz w:val="20"/>
          <w:szCs w:val="20"/>
        </w:rPr>
        <w:t xml:space="preserve">Doing this for all of the input encodings and normalizing, we get an importance Vector. We then convert it to probabilities by passing through softmax. Then we form a context vector by multiplying with the encodings. </w:t>
      </w:r>
    </w:p>
    <w:p w14:paraId="5E98B8E9" w14:textId="77777777" w:rsidR="0060340C" w:rsidRPr="0060340C" w:rsidRDefault="0060340C" w:rsidP="0060340C">
      <w:pPr>
        <w:spacing w:after="0"/>
        <w:rPr>
          <w:rFonts w:cstheme="minorHAnsi"/>
          <w:sz w:val="18"/>
          <w:szCs w:val="18"/>
        </w:rPr>
      </w:pPr>
      <w:r w:rsidRPr="0060340C">
        <w:rPr>
          <w:rFonts w:cstheme="minorHAnsi"/>
          <w:sz w:val="20"/>
          <w:szCs w:val="20"/>
        </w:rPr>
        <w:t xml:space="preserve">• </w:t>
      </w:r>
      <w:r w:rsidRPr="0060340C">
        <w:rPr>
          <w:rFonts w:cstheme="minorHAnsi"/>
          <w:sz w:val="18"/>
          <w:szCs w:val="18"/>
        </w:rPr>
        <w:t>importance</w:t>
      </w:r>
      <w:r w:rsidRPr="0060340C">
        <w:rPr>
          <w:rFonts w:cstheme="minorHAnsi"/>
          <w:sz w:val="6"/>
          <w:szCs w:val="6"/>
        </w:rPr>
        <w:t>it</w:t>
      </w:r>
      <w:r w:rsidRPr="0060340C">
        <w:rPr>
          <w:rFonts w:cstheme="minorHAnsi"/>
          <w:sz w:val="18"/>
          <w:szCs w:val="18"/>
        </w:rPr>
        <w:t xml:space="preserve"> = V </w:t>
      </w:r>
      <w:r w:rsidRPr="0060340C">
        <w:rPr>
          <w:rFonts w:ascii="Cambria Math" w:hAnsi="Cambria Math" w:cs="Cambria Math"/>
          <w:sz w:val="18"/>
          <w:szCs w:val="18"/>
        </w:rPr>
        <w:t>∗</w:t>
      </w:r>
      <w:r w:rsidRPr="0060340C">
        <w:rPr>
          <w:rFonts w:cstheme="minorHAnsi"/>
          <w:sz w:val="18"/>
          <w:szCs w:val="18"/>
        </w:rPr>
        <w:t xml:space="preserve"> </w:t>
      </w:r>
      <w:proofErr w:type="gramStart"/>
      <w:r w:rsidRPr="0060340C">
        <w:rPr>
          <w:rFonts w:cstheme="minorHAnsi"/>
          <w:sz w:val="18"/>
          <w:szCs w:val="18"/>
        </w:rPr>
        <w:t>tanh(</w:t>
      </w:r>
      <w:proofErr w:type="gramEnd"/>
      <w:r w:rsidRPr="0060340C">
        <w:rPr>
          <w:rFonts w:cstheme="minorHAnsi"/>
          <w:sz w:val="18"/>
          <w:szCs w:val="18"/>
        </w:rPr>
        <w:t xml:space="preserve">eiW1 + htW2 + </w:t>
      </w:r>
      <w:proofErr w:type="spellStart"/>
      <w:r w:rsidRPr="0060340C">
        <w:rPr>
          <w:rFonts w:cstheme="minorHAnsi"/>
          <w:sz w:val="18"/>
          <w:szCs w:val="18"/>
        </w:rPr>
        <w:t>battn</w:t>
      </w:r>
      <w:proofErr w:type="spellEnd"/>
      <w:r w:rsidRPr="0060340C">
        <w:rPr>
          <w:rFonts w:cstheme="minorHAnsi"/>
          <w:sz w:val="18"/>
          <w:szCs w:val="18"/>
        </w:rPr>
        <w:t xml:space="preserve">). </w:t>
      </w:r>
    </w:p>
    <w:p w14:paraId="6334D17B" w14:textId="58F61281" w:rsidR="0060340C" w:rsidRPr="0060340C" w:rsidRDefault="0060340C" w:rsidP="0060340C">
      <w:pPr>
        <w:spacing w:after="0"/>
        <w:rPr>
          <w:rFonts w:cstheme="minorHAnsi"/>
          <w:sz w:val="18"/>
          <w:szCs w:val="18"/>
        </w:rPr>
      </w:pPr>
      <w:r w:rsidRPr="0060340C">
        <w:rPr>
          <w:rFonts w:cstheme="minorHAnsi"/>
          <w:sz w:val="18"/>
          <w:szCs w:val="18"/>
        </w:rPr>
        <w:t>• Attention Distribution a t = softmax(importanceit)</w:t>
      </w:r>
    </w:p>
    <w:p w14:paraId="6E23AE21" w14:textId="340FB095" w:rsidR="0060340C" w:rsidRDefault="0060340C" w:rsidP="0060340C">
      <w:pPr>
        <w:spacing w:after="0"/>
        <w:rPr>
          <w:rFonts w:cstheme="minorHAnsi"/>
          <w:sz w:val="18"/>
          <w:szCs w:val="18"/>
        </w:rPr>
      </w:pPr>
      <w:r w:rsidRPr="0060340C">
        <w:rPr>
          <w:rFonts w:cstheme="minorHAnsi"/>
          <w:sz w:val="18"/>
          <w:szCs w:val="18"/>
        </w:rPr>
        <w:t xml:space="preserve"> • Context Vector h </w:t>
      </w:r>
      <w:r w:rsidRPr="0060340C">
        <w:rPr>
          <w:rFonts w:ascii="Cambria Math" w:hAnsi="Cambria Math" w:cs="Cambria Math"/>
          <w:sz w:val="18"/>
          <w:szCs w:val="18"/>
        </w:rPr>
        <w:t>∗</w:t>
      </w:r>
      <w:r w:rsidRPr="0060340C">
        <w:rPr>
          <w:rFonts w:cstheme="minorHAnsi"/>
          <w:sz w:val="18"/>
          <w:szCs w:val="18"/>
        </w:rPr>
        <w:t xml:space="preserve"> t = P </w:t>
      </w:r>
      <w:proofErr w:type="spellStart"/>
      <w:r w:rsidRPr="0060340C">
        <w:rPr>
          <w:rFonts w:cstheme="minorHAnsi"/>
          <w:sz w:val="18"/>
          <w:szCs w:val="18"/>
        </w:rPr>
        <w:t>i</w:t>
      </w:r>
      <w:proofErr w:type="spellEnd"/>
      <w:r w:rsidRPr="0060340C">
        <w:rPr>
          <w:rFonts w:cstheme="minorHAnsi"/>
          <w:sz w:val="18"/>
          <w:szCs w:val="18"/>
        </w:rPr>
        <w:t xml:space="preserve"> </w:t>
      </w:r>
      <w:proofErr w:type="spellStart"/>
      <w:r w:rsidRPr="0060340C">
        <w:rPr>
          <w:rFonts w:cstheme="minorHAnsi"/>
          <w:sz w:val="18"/>
          <w:szCs w:val="18"/>
        </w:rPr>
        <w:t>ei</w:t>
      </w:r>
      <w:proofErr w:type="spellEnd"/>
      <w:r w:rsidRPr="0060340C">
        <w:rPr>
          <w:rFonts w:cstheme="minorHAnsi"/>
          <w:sz w:val="18"/>
          <w:szCs w:val="18"/>
        </w:rPr>
        <w:t xml:space="preserve"> </w:t>
      </w:r>
      <w:r w:rsidRPr="0060340C">
        <w:rPr>
          <w:rFonts w:ascii="Cambria Math" w:hAnsi="Cambria Math" w:cs="Cambria Math"/>
          <w:sz w:val="18"/>
          <w:szCs w:val="18"/>
        </w:rPr>
        <w:t>∗</w:t>
      </w:r>
      <w:r w:rsidRPr="0060340C">
        <w:rPr>
          <w:rFonts w:cstheme="minorHAnsi"/>
          <w:sz w:val="18"/>
          <w:szCs w:val="18"/>
        </w:rPr>
        <w:t xml:space="preserve"> a t </w:t>
      </w:r>
      <w:proofErr w:type="spellStart"/>
      <w:r w:rsidRPr="0060340C">
        <w:rPr>
          <w:rFonts w:cstheme="minorHAnsi"/>
          <w:sz w:val="18"/>
          <w:szCs w:val="18"/>
        </w:rPr>
        <w:t>i</w:t>
      </w:r>
      <w:proofErr w:type="spellEnd"/>
    </w:p>
    <w:p w14:paraId="22BB81C7" w14:textId="77777777" w:rsidR="0060340C" w:rsidRPr="0060340C" w:rsidRDefault="0060340C" w:rsidP="0060340C">
      <w:pPr>
        <w:spacing w:after="0"/>
        <w:rPr>
          <w:rFonts w:cstheme="minorHAnsi"/>
          <w:sz w:val="18"/>
          <w:szCs w:val="18"/>
        </w:rPr>
      </w:pPr>
    </w:p>
    <w:p w14:paraId="595714C2" w14:textId="77777777" w:rsidR="0060340C" w:rsidRDefault="0060340C" w:rsidP="0060340C">
      <w:pPr>
        <w:rPr>
          <w:rFonts w:cstheme="minorHAnsi"/>
          <w:sz w:val="20"/>
          <w:szCs w:val="20"/>
        </w:rPr>
      </w:pPr>
      <w:r w:rsidRPr="0060340C">
        <w:rPr>
          <w:rFonts w:cstheme="minorHAnsi"/>
          <w:sz w:val="20"/>
          <w:szCs w:val="20"/>
        </w:rPr>
        <w:t xml:space="preserve"> </w:t>
      </w:r>
      <w:proofErr w:type="gramStart"/>
      <w:r w:rsidRPr="0060340C">
        <w:rPr>
          <w:rFonts w:cstheme="minorHAnsi"/>
          <w:sz w:val="20"/>
          <w:szCs w:val="20"/>
        </w:rPr>
        <w:t>2 .</w:t>
      </w:r>
      <w:proofErr w:type="gramEnd"/>
      <w:r w:rsidRPr="0060340C">
        <w:rPr>
          <w:rFonts w:cstheme="minorHAnsi"/>
          <w:sz w:val="20"/>
          <w:szCs w:val="20"/>
        </w:rPr>
        <w:t xml:space="preserve"> Context Vector is then fed into two layers to generate distribution over the vocabulary from which we sample. </w:t>
      </w:r>
    </w:p>
    <w:p w14:paraId="0EE2D511" w14:textId="13A9D7D9" w:rsidR="0060340C" w:rsidRDefault="0060340C" w:rsidP="0060340C">
      <w:pPr>
        <w:rPr>
          <w:rFonts w:cstheme="minorHAnsi"/>
          <w:sz w:val="20"/>
          <w:szCs w:val="20"/>
        </w:rPr>
      </w:pPr>
      <w:r w:rsidRPr="0060340C">
        <w:rPr>
          <w:rFonts w:cstheme="minorHAnsi"/>
          <w:sz w:val="20"/>
          <w:szCs w:val="20"/>
        </w:rPr>
        <w:t xml:space="preserve">• Pvocab(w) = </w:t>
      </w:r>
      <w:proofErr w:type="gramStart"/>
      <w:r w:rsidRPr="0060340C">
        <w:rPr>
          <w:rFonts w:cstheme="minorHAnsi"/>
          <w:sz w:val="20"/>
          <w:szCs w:val="20"/>
        </w:rPr>
        <w:t>softmax(</w:t>
      </w:r>
      <w:proofErr w:type="gramEnd"/>
      <w:r w:rsidRPr="0060340C">
        <w:rPr>
          <w:rFonts w:cstheme="minorHAnsi"/>
          <w:sz w:val="20"/>
          <w:szCs w:val="20"/>
        </w:rPr>
        <w:t>V 0 (V [</w:t>
      </w:r>
      <w:proofErr w:type="spellStart"/>
      <w:r w:rsidRPr="0060340C">
        <w:rPr>
          <w:rFonts w:cstheme="minorHAnsi"/>
          <w:sz w:val="20"/>
          <w:szCs w:val="20"/>
        </w:rPr>
        <w:t>ht</w:t>
      </w:r>
      <w:proofErr w:type="spellEnd"/>
      <w:r w:rsidRPr="0060340C">
        <w:rPr>
          <w:rFonts w:cstheme="minorHAnsi"/>
          <w:sz w:val="20"/>
          <w:szCs w:val="20"/>
        </w:rPr>
        <w:t>, h</w:t>
      </w:r>
      <w:r w:rsidRPr="0060340C">
        <w:rPr>
          <w:rFonts w:ascii="Cambria Math" w:hAnsi="Cambria Math" w:cs="Cambria Math"/>
          <w:sz w:val="20"/>
          <w:szCs w:val="20"/>
        </w:rPr>
        <w:t>∗</w:t>
      </w:r>
      <w:r w:rsidRPr="0060340C">
        <w:rPr>
          <w:rFonts w:cstheme="minorHAnsi"/>
          <w:sz w:val="20"/>
          <w:szCs w:val="20"/>
        </w:rPr>
        <w:t xml:space="preserve"> t ] + b) + b 0 )</w:t>
      </w:r>
    </w:p>
    <w:p w14:paraId="3531A26C" w14:textId="75CA5B3F" w:rsidR="0060340C" w:rsidRDefault="0060340C" w:rsidP="0060340C">
      <w:pPr>
        <w:rPr>
          <w:rFonts w:cstheme="minorHAnsi"/>
          <w:sz w:val="20"/>
          <w:szCs w:val="20"/>
        </w:rPr>
      </w:pPr>
      <w:r w:rsidRPr="0060340C">
        <w:rPr>
          <w:rFonts w:cstheme="minorHAnsi"/>
          <w:sz w:val="20"/>
          <w:szCs w:val="20"/>
        </w:rPr>
        <w:t xml:space="preserve"> </w:t>
      </w:r>
      <w:r w:rsidRPr="0060340C">
        <w:rPr>
          <w:rFonts w:ascii="Calibri" w:hAnsi="Calibri" w:cs="Calibri"/>
          <w:sz w:val="20"/>
          <w:szCs w:val="20"/>
        </w:rPr>
        <w:t>•</w:t>
      </w:r>
      <w:r w:rsidRPr="0060340C">
        <w:rPr>
          <w:rFonts w:cstheme="minorHAnsi"/>
          <w:sz w:val="20"/>
          <w:szCs w:val="20"/>
        </w:rPr>
        <w:t xml:space="preserve"> For the loss at time step t, lost = </w:t>
      </w:r>
      <w:r w:rsidRPr="0060340C">
        <w:rPr>
          <w:rFonts w:ascii="Calibri" w:hAnsi="Calibri" w:cs="Calibri"/>
          <w:sz w:val="20"/>
          <w:szCs w:val="20"/>
        </w:rPr>
        <w:t>−</w:t>
      </w:r>
      <w:r w:rsidRPr="0060340C">
        <w:rPr>
          <w:rFonts w:cstheme="minorHAnsi"/>
          <w:sz w:val="20"/>
          <w:szCs w:val="20"/>
        </w:rPr>
        <w:t xml:space="preserve"> log </w:t>
      </w:r>
      <w:proofErr w:type="gramStart"/>
      <w:r w:rsidRPr="0060340C">
        <w:rPr>
          <w:rFonts w:cstheme="minorHAnsi"/>
          <w:sz w:val="20"/>
          <w:szCs w:val="20"/>
        </w:rPr>
        <w:t>P(</w:t>
      </w:r>
      <w:proofErr w:type="gramEnd"/>
      <w:r w:rsidRPr="0060340C">
        <w:rPr>
          <w:rFonts w:cstheme="minorHAnsi"/>
          <w:sz w:val="20"/>
          <w:szCs w:val="20"/>
        </w:rPr>
        <w:t xml:space="preserve">w </w:t>
      </w:r>
      <w:r w:rsidRPr="0060340C">
        <w:rPr>
          <w:rFonts w:ascii="Cambria Math" w:hAnsi="Cambria Math" w:cs="Cambria Math"/>
          <w:sz w:val="20"/>
          <w:szCs w:val="20"/>
        </w:rPr>
        <w:t>∗</w:t>
      </w:r>
      <w:r w:rsidRPr="0060340C">
        <w:rPr>
          <w:rFonts w:cstheme="minorHAnsi"/>
          <w:sz w:val="20"/>
          <w:szCs w:val="20"/>
        </w:rPr>
        <w:t xml:space="preserve"> t ), where w </w:t>
      </w:r>
      <w:r w:rsidRPr="0060340C">
        <w:rPr>
          <w:rFonts w:ascii="Cambria Math" w:hAnsi="Cambria Math" w:cs="Cambria Math"/>
          <w:sz w:val="20"/>
          <w:szCs w:val="20"/>
        </w:rPr>
        <w:t>∗</w:t>
      </w:r>
      <w:r w:rsidRPr="0060340C">
        <w:rPr>
          <w:rFonts w:cstheme="minorHAnsi"/>
          <w:sz w:val="20"/>
          <w:szCs w:val="20"/>
        </w:rPr>
        <w:t xml:space="preserve"> t is the target summary word.</w:t>
      </w:r>
    </w:p>
    <w:p w14:paraId="1EFD8F3A" w14:textId="44F33923" w:rsidR="0060340C" w:rsidRDefault="0060340C" w:rsidP="0060340C">
      <w:pPr>
        <w:rPr>
          <w:rFonts w:cstheme="minorHAnsi"/>
          <w:sz w:val="20"/>
          <w:szCs w:val="20"/>
        </w:rPr>
      </w:pPr>
      <w:r w:rsidRPr="0060340C">
        <w:rPr>
          <w:rFonts w:cstheme="minorHAnsi"/>
          <w:sz w:val="20"/>
          <w:szCs w:val="20"/>
        </w:rPr>
        <w:t>. • We then use the Backpropagation through time Algorithm to get the gradients and then apply any of the popular Gradient Descent algorithms to minimize the loss and learn good parameters.</w:t>
      </w:r>
    </w:p>
    <w:p w14:paraId="41E3D1E6" w14:textId="606D2DF5" w:rsidR="0060340C" w:rsidRPr="0060340C" w:rsidRDefault="0060340C" w:rsidP="0060340C">
      <w:pPr>
        <w:rPr>
          <w:rFonts w:cstheme="minorHAnsi"/>
          <w:sz w:val="20"/>
          <w:szCs w:val="20"/>
        </w:rPr>
      </w:pPr>
      <w:r>
        <w:rPr>
          <w:noProof/>
        </w:rPr>
        <w:drawing>
          <wp:inline distT="0" distB="0" distL="0" distR="0" wp14:anchorId="5788E858" wp14:editId="27FA9404">
            <wp:extent cx="4789526" cy="275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398" cy="2767977"/>
                    </a:xfrm>
                    <a:prstGeom prst="rect">
                      <a:avLst/>
                    </a:prstGeom>
                  </pic:spPr>
                </pic:pic>
              </a:graphicData>
            </a:graphic>
          </wp:inline>
        </w:drawing>
      </w:r>
    </w:p>
    <w:p w14:paraId="5F9DA9AA" w14:textId="625E8ED9" w:rsidR="00052F7B" w:rsidRDefault="00052F7B" w:rsidP="00BF4AD5">
      <w:pPr>
        <w:rPr>
          <w:b/>
          <w:bCs/>
        </w:rPr>
      </w:pPr>
    </w:p>
    <w:p w14:paraId="37F90A7F" w14:textId="77777777" w:rsidR="00542D6C" w:rsidRPr="00BF4AD5" w:rsidRDefault="00542D6C" w:rsidP="00542D6C">
      <w:pPr>
        <w:pStyle w:val="Heading1"/>
        <w:jc w:val="both"/>
        <w:rPr>
          <w:rFonts w:asciiTheme="minorHAnsi" w:hAnsiTheme="minorHAnsi" w:cstheme="minorHAnsi"/>
          <w:b/>
          <w:bCs/>
          <w:color w:val="auto"/>
          <w:sz w:val="22"/>
          <w:szCs w:val="22"/>
        </w:rPr>
      </w:pPr>
      <w:r w:rsidRPr="00BF4AD5">
        <w:rPr>
          <w:rFonts w:asciiTheme="minorHAnsi" w:hAnsiTheme="minorHAnsi" w:cstheme="minorHAnsi"/>
          <w:b/>
          <w:bCs/>
          <w:color w:val="auto"/>
          <w:sz w:val="22"/>
          <w:szCs w:val="22"/>
        </w:rPr>
        <w:t>Describe the dataset</w:t>
      </w:r>
    </w:p>
    <w:p w14:paraId="681479EF" w14:textId="77777777" w:rsidR="00542D6C" w:rsidRPr="00BF4AD5" w:rsidRDefault="00542D6C" w:rsidP="00542D6C">
      <w:pPr>
        <w:pStyle w:val="NormalWeb"/>
        <w:shd w:val="clear" w:color="auto" w:fill="FFFFFF"/>
        <w:spacing w:before="0" w:beforeAutospacing="0" w:after="150" w:afterAutospacing="0"/>
        <w:jc w:val="both"/>
        <w:rPr>
          <w:rFonts w:asciiTheme="majorHAnsi" w:hAnsiTheme="majorHAnsi" w:cstheme="majorHAnsi"/>
          <w:color w:val="000000" w:themeColor="text1"/>
          <w:sz w:val="20"/>
          <w:szCs w:val="20"/>
        </w:rPr>
      </w:pPr>
    </w:p>
    <w:p w14:paraId="7496B0D2" w14:textId="77777777" w:rsidR="00542D6C" w:rsidRPr="00BF4AD5" w:rsidRDefault="00542D6C" w:rsidP="00542D6C">
      <w:pPr>
        <w:pStyle w:val="NormalWeb"/>
        <w:shd w:val="clear" w:color="auto" w:fill="FFFFFF"/>
        <w:spacing w:before="0" w:beforeAutospacing="0" w:after="150" w:afterAutospacing="0"/>
        <w:jc w:val="both"/>
        <w:rPr>
          <w:rFonts w:asciiTheme="minorHAnsi" w:eastAsiaTheme="minorHAnsi" w:hAnsiTheme="minorHAnsi" w:cstheme="minorBidi"/>
          <w:sz w:val="20"/>
          <w:szCs w:val="20"/>
          <w:lang w:eastAsia="en-US"/>
        </w:rPr>
      </w:pPr>
      <w:r w:rsidRPr="00BF4AD5">
        <w:rPr>
          <w:rFonts w:asciiTheme="minorHAnsi" w:eastAsiaTheme="minorHAnsi" w:hAnsiTheme="minorHAnsi" w:cstheme="minorBidi"/>
          <w:sz w:val="20"/>
          <w:szCs w:val="20"/>
          <w:lang w:eastAsia="en-US"/>
        </w:rPr>
        <w:t>Hermann et al. (2015) created two awesome datasets using news articles for Q&amp;A research. Each dataset contains many documents (90k and 197k each), and each document companies on average 4 questions approximately. Each question is a sentence with one missing word/phrase which can be found from the accompanying document/context.</w:t>
      </w:r>
    </w:p>
    <w:p w14:paraId="540A50D0" w14:textId="77777777" w:rsidR="00542D6C" w:rsidRPr="00F03863" w:rsidRDefault="00542D6C" w:rsidP="00542D6C">
      <w:pPr>
        <w:pStyle w:val="Heading2"/>
        <w:jc w:val="both"/>
        <w:rPr>
          <w:rFonts w:cstheme="majorHAnsi"/>
          <w:color w:val="000000" w:themeColor="text1"/>
          <w:sz w:val="22"/>
          <w:szCs w:val="22"/>
          <w:u w:val="single"/>
        </w:rPr>
      </w:pPr>
      <w:r w:rsidRPr="00F03863">
        <w:rPr>
          <w:rFonts w:cstheme="majorHAnsi"/>
          <w:color w:val="000000" w:themeColor="text1"/>
          <w:sz w:val="22"/>
          <w:szCs w:val="22"/>
          <w:u w:val="single"/>
        </w:rPr>
        <w:t>CNN</w:t>
      </w:r>
    </w:p>
    <w:p w14:paraId="2ACB2464" w14:textId="77777777" w:rsidR="00542D6C" w:rsidRPr="00F03863" w:rsidRDefault="00542D6C" w:rsidP="00542D6C">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color w:val="333333"/>
        </w:rPr>
      </w:pPr>
      <w:r w:rsidRPr="00F03863">
        <w:rPr>
          <w:rFonts w:asciiTheme="majorHAnsi" w:hAnsiTheme="majorHAnsi" w:cstheme="majorHAnsi"/>
          <w:color w:val="333333"/>
        </w:rPr>
        <w:t>Questions: </w:t>
      </w:r>
      <w:hyperlink r:id="rId12" w:history="1">
        <w:r w:rsidRPr="00F03863">
          <w:rPr>
            <w:rStyle w:val="Hyperlink"/>
            <w:rFonts w:asciiTheme="majorHAnsi" w:hAnsiTheme="majorHAnsi" w:cstheme="majorHAnsi"/>
            <w:color w:val="337AB7"/>
          </w:rPr>
          <w:t>here</w:t>
        </w:r>
      </w:hyperlink>
    </w:p>
    <w:p w14:paraId="4E3FC839" w14:textId="77777777" w:rsidR="00542D6C" w:rsidRPr="00F03863" w:rsidRDefault="00542D6C" w:rsidP="00542D6C">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color w:val="333333"/>
        </w:rPr>
      </w:pPr>
      <w:r w:rsidRPr="00F03863">
        <w:rPr>
          <w:rFonts w:asciiTheme="majorHAnsi" w:hAnsiTheme="majorHAnsi" w:cstheme="majorHAnsi"/>
          <w:color w:val="333333"/>
        </w:rPr>
        <w:t>Stories: </w:t>
      </w:r>
      <w:hyperlink r:id="rId13" w:history="1">
        <w:r w:rsidRPr="00F03863">
          <w:rPr>
            <w:rStyle w:val="Hyperlink"/>
            <w:rFonts w:asciiTheme="majorHAnsi" w:hAnsiTheme="majorHAnsi" w:cstheme="majorHAnsi"/>
            <w:color w:val="337AB7"/>
          </w:rPr>
          <w:t>here</w:t>
        </w:r>
      </w:hyperlink>
    </w:p>
    <w:p w14:paraId="7FF11FE0" w14:textId="77777777" w:rsidR="00542D6C" w:rsidRPr="00F03863" w:rsidRDefault="00542D6C" w:rsidP="00542D6C">
      <w:pPr>
        <w:pStyle w:val="ListParagraph"/>
        <w:numPr>
          <w:ilvl w:val="0"/>
          <w:numId w:val="1"/>
        </w:numPr>
        <w:shd w:val="clear" w:color="auto" w:fill="FFFFFF"/>
        <w:spacing w:before="100" w:beforeAutospacing="1" w:after="100" w:afterAutospacing="1" w:line="240" w:lineRule="auto"/>
        <w:jc w:val="both"/>
        <w:rPr>
          <w:rFonts w:asciiTheme="majorHAnsi" w:hAnsiTheme="majorHAnsi" w:cstheme="majorHAnsi"/>
          <w:color w:val="333333"/>
        </w:rPr>
      </w:pPr>
      <w:r w:rsidRPr="00F03863">
        <w:rPr>
          <w:rFonts w:asciiTheme="majorHAnsi" w:hAnsiTheme="majorHAnsi" w:cstheme="majorHAnsi"/>
          <w:color w:val="333333"/>
        </w:rPr>
        <w:t>Raw HTML: </w:t>
      </w:r>
      <w:hyperlink r:id="rId14" w:history="1">
        <w:r w:rsidRPr="00F03863">
          <w:rPr>
            <w:rStyle w:val="Hyperlink"/>
            <w:rFonts w:asciiTheme="majorHAnsi" w:hAnsiTheme="majorHAnsi" w:cstheme="majorHAnsi"/>
            <w:color w:val="337AB7"/>
          </w:rPr>
          <w:t>here</w:t>
        </w:r>
      </w:hyperlink>
    </w:p>
    <w:p w14:paraId="6060C72A" w14:textId="77777777" w:rsidR="00542D6C" w:rsidRPr="006B62F4" w:rsidRDefault="00542D6C" w:rsidP="00542D6C">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sidRPr="006B62F4">
        <w:rPr>
          <w:rFonts w:asciiTheme="minorHAnsi" w:eastAsiaTheme="minorHAnsi" w:hAnsiTheme="minorHAnsi" w:cstheme="minorBidi"/>
          <w:sz w:val="22"/>
          <w:szCs w:val="22"/>
          <w:lang w:eastAsia="en-US"/>
        </w:rPr>
        <w:t>This dataset contains the documents and accompanying questions from the news articles of CNN. There are approximately 90k documents and 380k questions. Available 'questions/', which should be sufficient to reproduce the setting from the original paper, and 'stories/', which can be useful for other uses of this dataset.</w:t>
      </w:r>
    </w:p>
    <w:p w14:paraId="7BC57A95" w14:textId="77777777" w:rsidR="00542D6C" w:rsidRPr="00F03863" w:rsidRDefault="00542D6C" w:rsidP="00542D6C">
      <w:pPr>
        <w:pStyle w:val="Heading2"/>
        <w:jc w:val="both"/>
        <w:rPr>
          <w:rFonts w:cstheme="majorHAnsi"/>
          <w:color w:val="000000" w:themeColor="text1"/>
          <w:sz w:val="22"/>
          <w:szCs w:val="22"/>
          <w:u w:val="single"/>
        </w:rPr>
      </w:pPr>
      <w:r w:rsidRPr="00F03863">
        <w:rPr>
          <w:rFonts w:cstheme="majorHAnsi"/>
          <w:color w:val="000000" w:themeColor="text1"/>
          <w:sz w:val="22"/>
          <w:szCs w:val="22"/>
          <w:u w:val="single"/>
        </w:rPr>
        <w:t>Daily Mail</w:t>
      </w:r>
    </w:p>
    <w:p w14:paraId="61FCAEA6" w14:textId="77777777" w:rsidR="00542D6C" w:rsidRPr="00F03863" w:rsidRDefault="00542D6C" w:rsidP="00542D6C">
      <w:pPr>
        <w:pStyle w:val="ListParagraph"/>
        <w:numPr>
          <w:ilvl w:val="0"/>
          <w:numId w:val="2"/>
        </w:numPr>
        <w:shd w:val="clear" w:color="auto" w:fill="FFFFFF"/>
        <w:spacing w:before="100" w:beforeAutospacing="1" w:after="100" w:afterAutospacing="1" w:line="240" w:lineRule="auto"/>
        <w:jc w:val="both"/>
        <w:rPr>
          <w:rFonts w:asciiTheme="majorHAnsi" w:hAnsiTheme="majorHAnsi" w:cstheme="majorHAnsi"/>
          <w:color w:val="333333"/>
        </w:rPr>
      </w:pPr>
      <w:r w:rsidRPr="00F03863">
        <w:rPr>
          <w:rFonts w:asciiTheme="majorHAnsi" w:hAnsiTheme="majorHAnsi" w:cstheme="majorHAnsi"/>
          <w:color w:val="333333"/>
        </w:rPr>
        <w:t>Questions: </w:t>
      </w:r>
      <w:hyperlink r:id="rId15" w:history="1">
        <w:r w:rsidRPr="00F03863">
          <w:rPr>
            <w:rStyle w:val="Hyperlink"/>
            <w:rFonts w:asciiTheme="majorHAnsi" w:hAnsiTheme="majorHAnsi" w:cstheme="majorHAnsi"/>
            <w:color w:val="337AB7"/>
          </w:rPr>
          <w:t>here</w:t>
        </w:r>
      </w:hyperlink>
    </w:p>
    <w:p w14:paraId="35C4EE59" w14:textId="77777777" w:rsidR="00542D6C" w:rsidRPr="00F03863" w:rsidRDefault="00542D6C" w:rsidP="00542D6C">
      <w:pPr>
        <w:pStyle w:val="ListParagraph"/>
        <w:numPr>
          <w:ilvl w:val="0"/>
          <w:numId w:val="2"/>
        </w:numPr>
        <w:shd w:val="clear" w:color="auto" w:fill="FFFFFF"/>
        <w:spacing w:before="100" w:beforeAutospacing="1" w:after="100" w:afterAutospacing="1" w:line="240" w:lineRule="auto"/>
        <w:jc w:val="both"/>
        <w:rPr>
          <w:rFonts w:asciiTheme="majorHAnsi" w:hAnsiTheme="majorHAnsi" w:cstheme="majorHAnsi"/>
          <w:color w:val="333333"/>
        </w:rPr>
      </w:pPr>
      <w:r w:rsidRPr="00F03863">
        <w:rPr>
          <w:rFonts w:asciiTheme="majorHAnsi" w:hAnsiTheme="majorHAnsi" w:cstheme="majorHAnsi"/>
          <w:color w:val="333333"/>
        </w:rPr>
        <w:t>Stories: </w:t>
      </w:r>
      <w:hyperlink r:id="rId16" w:history="1">
        <w:r w:rsidRPr="00F03863">
          <w:rPr>
            <w:rStyle w:val="Hyperlink"/>
            <w:rFonts w:asciiTheme="majorHAnsi" w:hAnsiTheme="majorHAnsi" w:cstheme="majorHAnsi"/>
            <w:color w:val="337AB7"/>
          </w:rPr>
          <w:t>here</w:t>
        </w:r>
      </w:hyperlink>
    </w:p>
    <w:p w14:paraId="5EF89037" w14:textId="77777777" w:rsidR="00542D6C" w:rsidRPr="00F03863" w:rsidRDefault="00542D6C" w:rsidP="00542D6C">
      <w:pPr>
        <w:pStyle w:val="ListParagraph"/>
        <w:numPr>
          <w:ilvl w:val="0"/>
          <w:numId w:val="2"/>
        </w:numPr>
        <w:shd w:val="clear" w:color="auto" w:fill="FFFFFF"/>
        <w:spacing w:before="100" w:beforeAutospacing="1" w:after="100" w:afterAutospacing="1" w:line="240" w:lineRule="auto"/>
        <w:jc w:val="both"/>
        <w:rPr>
          <w:rFonts w:asciiTheme="majorHAnsi" w:hAnsiTheme="majorHAnsi" w:cstheme="majorHAnsi"/>
          <w:color w:val="333333"/>
        </w:rPr>
      </w:pPr>
      <w:r w:rsidRPr="00F03863">
        <w:rPr>
          <w:rFonts w:asciiTheme="majorHAnsi" w:hAnsiTheme="majorHAnsi" w:cstheme="majorHAnsi"/>
          <w:color w:val="333333"/>
        </w:rPr>
        <w:t>Raw HTML: </w:t>
      </w:r>
      <w:hyperlink r:id="rId17" w:history="1">
        <w:r w:rsidRPr="00F03863">
          <w:rPr>
            <w:rStyle w:val="Hyperlink"/>
            <w:rFonts w:asciiTheme="majorHAnsi" w:hAnsiTheme="majorHAnsi" w:cstheme="majorHAnsi"/>
            <w:color w:val="337AB7"/>
          </w:rPr>
          <w:t>here</w:t>
        </w:r>
      </w:hyperlink>
    </w:p>
    <w:p w14:paraId="00C17D8E" w14:textId="77777777" w:rsidR="00542D6C" w:rsidRPr="006B62F4" w:rsidRDefault="00542D6C" w:rsidP="00542D6C">
      <w:pPr>
        <w:pStyle w:val="NormalWeb"/>
        <w:shd w:val="clear" w:color="auto" w:fill="FFFFFF"/>
        <w:spacing w:before="0" w:beforeAutospacing="0" w:after="150" w:afterAutospacing="0"/>
        <w:jc w:val="both"/>
        <w:rPr>
          <w:rFonts w:asciiTheme="minorHAnsi" w:eastAsiaTheme="minorHAnsi" w:hAnsiTheme="minorHAnsi" w:cstheme="minorBidi"/>
          <w:sz w:val="22"/>
          <w:szCs w:val="22"/>
          <w:lang w:eastAsia="en-US"/>
        </w:rPr>
      </w:pPr>
      <w:r w:rsidRPr="006B62F4">
        <w:rPr>
          <w:rFonts w:asciiTheme="minorHAnsi" w:eastAsiaTheme="minorHAnsi" w:hAnsiTheme="minorHAnsi" w:cstheme="minorBidi"/>
          <w:sz w:val="22"/>
          <w:szCs w:val="22"/>
          <w:lang w:eastAsia="en-US"/>
        </w:rPr>
        <w:t xml:space="preserve">This dataset contains the documents and accompanying questions from the news articles of Daily Mail. There are approximately 197k documents and 879k questions. Available 'questions/', which should be sufficient to reproduce the setting from the original paper, and 'stories/', which can be useful for other uses of this dataset. </w:t>
      </w:r>
    </w:p>
    <w:p w14:paraId="19FA4F76" w14:textId="77777777" w:rsidR="00542D6C" w:rsidRDefault="00542D6C" w:rsidP="00542D6C">
      <w:pPr>
        <w:pStyle w:val="ListParagraph"/>
        <w:ind w:left="0"/>
        <w:rPr>
          <w:rFonts w:eastAsiaTheme="majorEastAsia" w:cstheme="minorHAnsi"/>
          <w:b/>
          <w:bCs/>
          <w:sz w:val="32"/>
          <w:szCs w:val="32"/>
          <w:u w:val="single"/>
        </w:rPr>
      </w:pPr>
      <w:r>
        <w:rPr>
          <w:rFonts w:eastAsiaTheme="majorEastAsia" w:cstheme="minorHAnsi"/>
          <w:b/>
          <w:bCs/>
          <w:sz w:val="32"/>
          <w:szCs w:val="32"/>
          <w:u w:val="single"/>
        </w:rPr>
        <w:t xml:space="preserve">Exploratory Data Analysis </w:t>
      </w:r>
    </w:p>
    <w:p w14:paraId="32C70F0D" w14:textId="77777777" w:rsidR="00542D6C" w:rsidRDefault="00542D6C" w:rsidP="00542D6C">
      <w:pPr>
        <w:pStyle w:val="ListParagraph"/>
        <w:ind w:left="0"/>
      </w:pPr>
    </w:p>
    <w:p w14:paraId="19993902" w14:textId="77777777" w:rsidR="00542D6C" w:rsidRDefault="00542D6C" w:rsidP="00542D6C">
      <w:pPr>
        <w:pStyle w:val="ListParagraph"/>
        <w:ind w:left="0"/>
      </w:pPr>
      <w:r>
        <w:t xml:space="preserve">Exploratory Data Analysis (EDA) is been done on the sample size of 2000 documents for CNN /Daily Mail </w:t>
      </w:r>
      <w:proofErr w:type="gramStart"/>
      <w:r>
        <w:t>dataset  to</w:t>
      </w:r>
      <w:proofErr w:type="gramEnd"/>
      <w:r>
        <w:t xml:space="preserve"> understand better. Document and summery is been converted into two separate list of words then we have set the data pipeline for per-</w:t>
      </w:r>
      <w:proofErr w:type="gramStart"/>
      <w:r>
        <w:t>processing .</w:t>
      </w:r>
      <w:proofErr w:type="gramEnd"/>
    </w:p>
    <w:p w14:paraId="262CC44D" w14:textId="77777777" w:rsidR="00542D6C" w:rsidRDefault="00542D6C" w:rsidP="00542D6C">
      <w:r>
        <w:t xml:space="preserve">we used </w:t>
      </w:r>
      <w:proofErr w:type="spellStart"/>
      <w:r>
        <w:t>nltk</w:t>
      </w:r>
      <w:proofErr w:type="spellEnd"/>
      <w:r>
        <w:t xml:space="preserve"> </w:t>
      </w:r>
      <w:proofErr w:type="gramStart"/>
      <w:r>
        <w:t>library  then</w:t>
      </w:r>
      <w:proofErr w:type="gramEnd"/>
      <w:r>
        <w:t xml:space="preserve"> followed  lemmatize, punctuation, Tags, stop words and then tokenize, that control the number of sample size to be evaluated.</w:t>
      </w:r>
    </w:p>
    <w:p w14:paraId="1E739381" w14:textId="77777777" w:rsidR="00542D6C" w:rsidRDefault="00542D6C" w:rsidP="00542D6C">
      <w:r>
        <w:rPr>
          <w:noProof/>
        </w:rPr>
        <w:drawing>
          <wp:inline distT="0" distB="0" distL="0" distR="0" wp14:anchorId="63A61FDB" wp14:editId="77210480">
            <wp:extent cx="2926080" cy="205153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3426" cy="2070702"/>
                    </a:xfrm>
                    <a:prstGeom prst="rect">
                      <a:avLst/>
                    </a:prstGeom>
                  </pic:spPr>
                </pic:pic>
              </a:graphicData>
            </a:graphic>
          </wp:inline>
        </w:drawing>
      </w:r>
    </w:p>
    <w:p w14:paraId="52EE8FAB" w14:textId="77777777" w:rsidR="00542D6C" w:rsidRDefault="00542D6C" w:rsidP="00542D6C">
      <w:pPr>
        <w:pStyle w:val="ListParagraph"/>
        <w:ind w:left="0"/>
      </w:pPr>
      <w:r>
        <w:rPr>
          <w:bCs/>
        </w:rPr>
        <w:lastRenderedPageBreak/>
        <w:t>Below is the graph of total word count in each document with majority documents having count between 400 to 600</w:t>
      </w:r>
    </w:p>
    <w:p w14:paraId="250A867A" w14:textId="77777777" w:rsidR="00542D6C" w:rsidRDefault="00542D6C" w:rsidP="00542D6C">
      <w:pPr>
        <w:pStyle w:val="ListParagraph"/>
        <w:ind w:left="0"/>
      </w:pPr>
    </w:p>
    <w:p w14:paraId="1FD5AEF8" w14:textId="77777777" w:rsidR="00542D6C" w:rsidRDefault="00542D6C" w:rsidP="00542D6C">
      <w:r>
        <w:rPr>
          <w:noProof/>
        </w:rPr>
        <w:drawing>
          <wp:inline distT="0" distB="0" distL="0" distR="0" wp14:anchorId="48B68A93" wp14:editId="1DEF0EC8">
            <wp:extent cx="2039107"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2616" cy="1419039"/>
                    </a:xfrm>
                    <a:prstGeom prst="rect">
                      <a:avLst/>
                    </a:prstGeom>
                    <a:noFill/>
                    <a:ln>
                      <a:noFill/>
                    </a:ln>
                  </pic:spPr>
                </pic:pic>
              </a:graphicData>
            </a:graphic>
          </wp:inline>
        </w:drawing>
      </w:r>
      <w:r>
        <w:rPr>
          <w:noProof/>
        </w:rPr>
        <w:drawing>
          <wp:inline distT="0" distB="0" distL="0" distR="0" wp14:anchorId="7716DF47" wp14:editId="438091B7">
            <wp:extent cx="3623678" cy="1722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_2020_07_05T11_13_02_773Z.png"/>
                    <pic:cNvPicPr/>
                  </pic:nvPicPr>
                  <pic:blipFill>
                    <a:blip r:embed="rId20">
                      <a:extLst>
                        <a:ext uri="{28A0092B-C50C-407E-A947-70E740481C1C}">
                          <a14:useLocalDpi xmlns:a14="http://schemas.microsoft.com/office/drawing/2010/main" val="0"/>
                        </a:ext>
                      </a:extLst>
                    </a:blip>
                    <a:stretch>
                      <a:fillRect/>
                    </a:stretch>
                  </pic:blipFill>
                  <pic:spPr>
                    <a:xfrm>
                      <a:off x="0" y="0"/>
                      <a:ext cx="3646989" cy="1733199"/>
                    </a:xfrm>
                    <a:prstGeom prst="rect">
                      <a:avLst/>
                    </a:prstGeom>
                  </pic:spPr>
                </pic:pic>
              </a:graphicData>
            </a:graphic>
          </wp:inline>
        </w:drawing>
      </w:r>
    </w:p>
    <w:p w14:paraId="609B1171" w14:textId="77777777" w:rsidR="00542D6C" w:rsidRDefault="00542D6C" w:rsidP="00BF4AD5">
      <w:pPr>
        <w:rPr>
          <w:b/>
          <w:bCs/>
        </w:rPr>
      </w:pPr>
    </w:p>
    <w:p w14:paraId="3B0FB34D" w14:textId="635A1216" w:rsidR="00052F7B" w:rsidRPr="00542D6C" w:rsidRDefault="00052F7B" w:rsidP="00BF4AD5">
      <w:pPr>
        <w:rPr>
          <w:b/>
          <w:bCs/>
          <w:sz w:val="24"/>
          <w:szCs w:val="24"/>
        </w:rPr>
      </w:pPr>
      <w:r w:rsidRPr="00542D6C">
        <w:rPr>
          <w:b/>
          <w:bCs/>
          <w:sz w:val="24"/>
          <w:szCs w:val="24"/>
        </w:rPr>
        <w:t>Step-by-step walk through of the solution</w:t>
      </w:r>
    </w:p>
    <w:p w14:paraId="1174CDCE" w14:textId="76EE9A08" w:rsidR="00052F7B" w:rsidRPr="00052F7B" w:rsidRDefault="00542D6C" w:rsidP="00BF4AD5">
      <w:pPr>
        <w:rPr>
          <w:sz w:val="20"/>
          <w:szCs w:val="20"/>
        </w:rPr>
      </w:pPr>
      <w:proofErr w:type="gramStart"/>
      <w:r>
        <w:rPr>
          <w:sz w:val="20"/>
          <w:szCs w:val="20"/>
        </w:rPr>
        <w:t>F</w:t>
      </w:r>
      <w:r w:rsidR="00052F7B" w:rsidRPr="00052F7B">
        <w:rPr>
          <w:sz w:val="20"/>
          <w:szCs w:val="20"/>
        </w:rPr>
        <w:t>inally</w:t>
      </w:r>
      <w:proofErr w:type="gramEnd"/>
      <w:r w:rsidR="00052F7B" w:rsidRPr="00052F7B">
        <w:rPr>
          <w:sz w:val="20"/>
          <w:szCs w:val="20"/>
        </w:rPr>
        <w:t xml:space="preserve"> we selected following model to </w:t>
      </w:r>
      <w:r>
        <w:rPr>
          <w:sz w:val="20"/>
          <w:szCs w:val="20"/>
        </w:rPr>
        <w:t>implemented</w:t>
      </w:r>
      <w:r w:rsidR="00052F7B" w:rsidRPr="00052F7B">
        <w:rPr>
          <w:sz w:val="20"/>
          <w:szCs w:val="20"/>
        </w:rPr>
        <w:t xml:space="preserve"> CCN daily mail   </w:t>
      </w:r>
    </w:p>
    <w:p w14:paraId="22B2E1F0" w14:textId="77777777" w:rsidR="00052F7B" w:rsidRPr="00052F7B" w:rsidRDefault="00052F7B" w:rsidP="00BF4AD5">
      <w:pPr>
        <w:rPr>
          <w:b/>
          <w:bCs/>
          <w:sz w:val="20"/>
          <w:szCs w:val="20"/>
        </w:rPr>
      </w:pPr>
      <w:r w:rsidRPr="00052F7B">
        <w:rPr>
          <w:b/>
          <w:bCs/>
          <w:sz w:val="20"/>
          <w:szCs w:val="20"/>
        </w:rPr>
        <w:t>Pointer Generator Network</w:t>
      </w:r>
    </w:p>
    <w:p w14:paraId="2A80B2E0" w14:textId="3BFA70B8" w:rsidR="00052F7B" w:rsidRPr="00052F7B" w:rsidRDefault="00052F7B" w:rsidP="00BF4AD5">
      <w:pPr>
        <w:rPr>
          <w:sz w:val="20"/>
          <w:szCs w:val="20"/>
        </w:rPr>
      </w:pPr>
      <w:r w:rsidRPr="00052F7B">
        <w:rPr>
          <w:sz w:val="20"/>
          <w:szCs w:val="20"/>
        </w:rPr>
        <w:t xml:space="preserve"> Introduced by </w:t>
      </w:r>
      <w:proofErr w:type="spellStart"/>
      <w:r w:rsidRPr="00052F7B">
        <w:rPr>
          <w:sz w:val="20"/>
          <w:szCs w:val="20"/>
        </w:rPr>
        <w:t>Nallapati</w:t>
      </w:r>
      <w:proofErr w:type="spellEnd"/>
      <w:r w:rsidRPr="00052F7B">
        <w:rPr>
          <w:sz w:val="20"/>
          <w:szCs w:val="20"/>
        </w:rPr>
        <w:t xml:space="preserve"> et al. [2016] and See et al. [2017]. It helps to solve the challenge of OOV words and factual </w:t>
      </w:r>
      <w:proofErr w:type="spellStart"/>
      <w:proofErr w:type="gramStart"/>
      <w:r w:rsidRPr="00052F7B">
        <w:rPr>
          <w:sz w:val="20"/>
          <w:szCs w:val="20"/>
        </w:rPr>
        <w:t>errors.It</w:t>
      </w:r>
      <w:proofErr w:type="spellEnd"/>
      <w:proofErr w:type="gramEnd"/>
      <w:r w:rsidRPr="00052F7B">
        <w:rPr>
          <w:sz w:val="20"/>
          <w:szCs w:val="20"/>
        </w:rPr>
        <w:t xml:space="preserve"> works better for multi-sentence summaries. The basic idea is to choose between generating a word from the fixed vocabulary or copying one from the source document at each step of the generation. It brings in the power of extractive methods by pointing (</w:t>
      </w:r>
      <w:proofErr w:type="spellStart"/>
      <w:r w:rsidRPr="00052F7B">
        <w:rPr>
          <w:sz w:val="20"/>
          <w:szCs w:val="20"/>
        </w:rPr>
        <w:t>Vinyals</w:t>
      </w:r>
      <w:proofErr w:type="spellEnd"/>
      <w:r w:rsidRPr="00052F7B">
        <w:rPr>
          <w:sz w:val="20"/>
          <w:szCs w:val="20"/>
        </w:rPr>
        <w:t xml:space="preserve"> et al. [2015]). </w:t>
      </w:r>
      <w:proofErr w:type="gramStart"/>
      <w:r w:rsidRPr="00052F7B">
        <w:rPr>
          <w:sz w:val="20"/>
          <w:szCs w:val="20"/>
        </w:rPr>
        <w:t>So</w:t>
      </w:r>
      <w:proofErr w:type="gramEnd"/>
      <w:r w:rsidRPr="00052F7B">
        <w:rPr>
          <w:sz w:val="20"/>
          <w:szCs w:val="20"/>
        </w:rPr>
        <w:t xml:space="preserve"> for OOV words, simple generation would result in UNK, but here the network will copy the OOV from source text.  At each step we calculate generation probability </w:t>
      </w:r>
      <w:proofErr w:type="spellStart"/>
      <w:r w:rsidRPr="00052F7B">
        <w:rPr>
          <w:sz w:val="20"/>
          <w:szCs w:val="20"/>
        </w:rPr>
        <w:t>pgen</w:t>
      </w:r>
      <w:proofErr w:type="spellEnd"/>
      <w:r w:rsidRPr="00052F7B">
        <w:rPr>
          <w:sz w:val="20"/>
          <w:szCs w:val="20"/>
        </w:rPr>
        <w:t xml:space="preserve"> = </w:t>
      </w:r>
      <w:proofErr w:type="gramStart"/>
      <w:r w:rsidRPr="00052F7B">
        <w:rPr>
          <w:sz w:val="20"/>
          <w:szCs w:val="20"/>
        </w:rPr>
        <w:t>σ(</w:t>
      </w:r>
      <w:proofErr w:type="gramEnd"/>
      <w:r w:rsidRPr="00052F7B">
        <w:rPr>
          <w:sz w:val="20"/>
          <w:szCs w:val="20"/>
        </w:rPr>
        <w:t xml:space="preserve">w T </w:t>
      </w:r>
      <w:proofErr w:type="spellStart"/>
      <w:r w:rsidRPr="00052F7B">
        <w:rPr>
          <w:sz w:val="20"/>
          <w:szCs w:val="20"/>
        </w:rPr>
        <w:t>h</w:t>
      </w:r>
      <w:r w:rsidRPr="00052F7B">
        <w:rPr>
          <w:rFonts w:ascii="Cambria Math" w:hAnsi="Cambria Math" w:cs="Cambria Math"/>
          <w:sz w:val="20"/>
          <w:szCs w:val="20"/>
        </w:rPr>
        <w:t>∗</w:t>
      </w:r>
      <w:r w:rsidRPr="00052F7B">
        <w:rPr>
          <w:sz w:val="20"/>
          <w:szCs w:val="20"/>
        </w:rPr>
        <w:t>h</w:t>
      </w:r>
      <w:proofErr w:type="spellEnd"/>
      <w:r w:rsidRPr="00052F7B">
        <w:rPr>
          <w:sz w:val="20"/>
          <w:szCs w:val="20"/>
        </w:rPr>
        <w:t xml:space="preserve"> </w:t>
      </w:r>
      <w:r w:rsidRPr="00052F7B">
        <w:rPr>
          <w:rFonts w:ascii="Cambria Math" w:hAnsi="Cambria Math" w:cs="Cambria Math"/>
          <w:sz w:val="20"/>
          <w:szCs w:val="20"/>
        </w:rPr>
        <w:t>∗</w:t>
      </w:r>
      <w:r w:rsidRPr="00052F7B">
        <w:rPr>
          <w:sz w:val="20"/>
          <w:szCs w:val="20"/>
        </w:rPr>
        <w:t xml:space="preserve"> t + w T s </w:t>
      </w:r>
      <w:proofErr w:type="spellStart"/>
      <w:r w:rsidRPr="00052F7B">
        <w:rPr>
          <w:sz w:val="20"/>
          <w:szCs w:val="20"/>
        </w:rPr>
        <w:t>ht</w:t>
      </w:r>
      <w:proofErr w:type="spellEnd"/>
      <w:r w:rsidRPr="00052F7B">
        <w:rPr>
          <w:sz w:val="20"/>
          <w:szCs w:val="20"/>
        </w:rPr>
        <w:t xml:space="preserve"> + w T x </w:t>
      </w:r>
      <w:proofErr w:type="spellStart"/>
      <w:r w:rsidRPr="00052F7B">
        <w:rPr>
          <w:sz w:val="20"/>
          <w:szCs w:val="20"/>
        </w:rPr>
        <w:t>xt</w:t>
      </w:r>
      <w:proofErr w:type="spellEnd"/>
      <w:r w:rsidRPr="00052F7B">
        <w:rPr>
          <w:sz w:val="20"/>
          <w:szCs w:val="20"/>
        </w:rPr>
        <w:t xml:space="preserve"> + </w:t>
      </w:r>
      <w:proofErr w:type="spellStart"/>
      <w:r w:rsidRPr="00052F7B">
        <w:rPr>
          <w:sz w:val="20"/>
          <w:szCs w:val="20"/>
        </w:rPr>
        <w:t>bptr</w:t>
      </w:r>
      <w:proofErr w:type="spellEnd"/>
      <w:r w:rsidRPr="00052F7B">
        <w:rPr>
          <w:sz w:val="20"/>
          <w:szCs w:val="20"/>
        </w:rPr>
        <w:t>)</w:t>
      </w:r>
      <w:r>
        <w:rPr>
          <w:noProof/>
        </w:rPr>
        <w:drawing>
          <wp:inline distT="0" distB="0" distL="0" distR="0" wp14:anchorId="326F383B" wp14:editId="100710CA">
            <wp:extent cx="5731510" cy="3789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89045"/>
                    </a:xfrm>
                    <a:prstGeom prst="rect">
                      <a:avLst/>
                    </a:prstGeom>
                  </pic:spPr>
                </pic:pic>
              </a:graphicData>
            </a:graphic>
          </wp:inline>
        </w:drawing>
      </w:r>
    </w:p>
    <w:p w14:paraId="20F5EE89" w14:textId="77777777" w:rsidR="00052F7B" w:rsidRDefault="00052F7B" w:rsidP="00BF4AD5">
      <w:r w:rsidRPr="00052F7B">
        <w:rPr>
          <w:b/>
          <w:bCs/>
        </w:rPr>
        <w:t>Coverage Mechanism</w:t>
      </w:r>
      <w:r>
        <w:t xml:space="preserve"> </w:t>
      </w:r>
    </w:p>
    <w:p w14:paraId="0A280BC2" w14:textId="7C93C650" w:rsidR="00052F7B" w:rsidRDefault="00052F7B" w:rsidP="00BF4AD5">
      <w:r>
        <w:lastRenderedPageBreak/>
        <w:t xml:space="preserve">This concept was first applied by See et al. [2017]. The cause of repetitiveness of the model can be accounted for by increased and continuous attention to a particular word. </w:t>
      </w:r>
      <w:proofErr w:type="gramStart"/>
      <w:r>
        <w:t>So</w:t>
      </w:r>
      <w:proofErr w:type="gramEnd"/>
      <w:r>
        <w:t xml:space="preserve"> we can use Coverage Model by Tu et al. [2016]. We form a Coverage vector as follows,</w:t>
      </w:r>
    </w:p>
    <w:p w14:paraId="4C2BDBAE" w14:textId="5A8F1571" w:rsidR="00D0791C" w:rsidRDefault="00D0791C" w:rsidP="00BF4AD5">
      <w:pPr>
        <w:rPr>
          <w:b/>
          <w:bCs/>
        </w:rPr>
      </w:pPr>
      <w:r>
        <w:rPr>
          <w:noProof/>
        </w:rPr>
        <w:drawing>
          <wp:inline distT="0" distB="0" distL="0" distR="0" wp14:anchorId="1F65D017" wp14:editId="1FECCD5C">
            <wp:extent cx="263842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425" cy="571500"/>
                    </a:xfrm>
                    <a:prstGeom prst="rect">
                      <a:avLst/>
                    </a:prstGeom>
                  </pic:spPr>
                </pic:pic>
              </a:graphicData>
            </a:graphic>
          </wp:inline>
        </w:drawing>
      </w:r>
    </w:p>
    <w:p w14:paraId="3E3673C8" w14:textId="7B627AEC" w:rsidR="00D0791C" w:rsidRDefault="00D0791C" w:rsidP="00BF4AD5">
      <w:r>
        <w:t xml:space="preserve">Intuitively, by summing the attention at all steps we are keeping track of how much coverage each encoding, e </w:t>
      </w:r>
      <w:proofErr w:type="spellStart"/>
      <w:r>
        <w:t>i</w:t>
      </w:r>
      <w:proofErr w:type="spellEnd"/>
      <w:r>
        <w:t xml:space="preserve"> has received. Now, give this as input to attention mechanism. The updated formulate for calculating importance is,</w:t>
      </w:r>
    </w:p>
    <w:p w14:paraId="0C12A41A" w14:textId="22DC17B2" w:rsidR="00D0791C" w:rsidRDefault="00D0791C" w:rsidP="00BF4AD5">
      <w:r>
        <w:t xml:space="preserve">                      </w:t>
      </w:r>
      <w:r>
        <w:rPr>
          <w:noProof/>
        </w:rPr>
        <w:drawing>
          <wp:inline distT="0" distB="0" distL="0" distR="0" wp14:anchorId="2896C15F" wp14:editId="3A853201">
            <wp:extent cx="38671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150" cy="209550"/>
                    </a:xfrm>
                    <a:prstGeom prst="rect">
                      <a:avLst/>
                    </a:prstGeom>
                  </pic:spPr>
                </pic:pic>
              </a:graphicData>
            </a:graphic>
          </wp:inline>
        </w:drawing>
      </w:r>
    </w:p>
    <w:p w14:paraId="7085DE81" w14:textId="4B43D241" w:rsidR="00D0791C" w:rsidRDefault="00D0791C" w:rsidP="00BF4AD5">
      <w:r>
        <w:t>Now to make the network learn to not focus on things that have already been covered we penalize attending to things that have already been covered</w:t>
      </w:r>
    </w:p>
    <w:p w14:paraId="03E5EF18" w14:textId="6554C87F" w:rsidR="00D0791C" w:rsidRDefault="00D0791C" w:rsidP="00BF4AD5">
      <w:r>
        <w:tab/>
      </w:r>
      <w:r>
        <w:tab/>
      </w:r>
      <w:r>
        <w:tab/>
      </w:r>
      <w:r>
        <w:rPr>
          <w:noProof/>
        </w:rPr>
        <w:drawing>
          <wp:inline distT="0" distB="0" distL="0" distR="0" wp14:anchorId="5E464613" wp14:editId="48FB2204">
            <wp:extent cx="23812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400050"/>
                    </a:xfrm>
                    <a:prstGeom prst="rect">
                      <a:avLst/>
                    </a:prstGeom>
                  </pic:spPr>
                </pic:pic>
              </a:graphicData>
            </a:graphic>
          </wp:inline>
        </w:drawing>
      </w:r>
    </w:p>
    <w:p w14:paraId="009C9033" w14:textId="707AA2FA" w:rsidR="00D0791C" w:rsidRDefault="00D0791C" w:rsidP="00BF4AD5">
      <w:r>
        <w:t>This loss penalizes overlap between attention at this step and coverage till now. Final loss is,</w:t>
      </w:r>
    </w:p>
    <w:p w14:paraId="2BCB5645" w14:textId="3E4A9516" w:rsidR="00D0791C" w:rsidRDefault="00D0791C" w:rsidP="00BF4AD5">
      <w:r>
        <w:tab/>
      </w:r>
      <w:r>
        <w:tab/>
      </w:r>
      <w:r>
        <w:rPr>
          <w:noProof/>
        </w:rPr>
        <w:drawing>
          <wp:inline distT="0" distB="0" distL="0" distR="0" wp14:anchorId="753B80F1" wp14:editId="06CE9584">
            <wp:extent cx="2543175" cy="381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3175" cy="381000"/>
                    </a:xfrm>
                    <a:prstGeom prst="rect">
                      <a:avLst/>
                    </a:prstGeom>
                  </pic:spPr>
                </pic:pic>
              </a:graphicData>
            </a:graphic>
          </wp:inline>
        </w:drawing>
      </w:r>
    </w:p>
    <w:p w14:paraId="4E46464E" w14:textId="6AF02FC0" w:rsidR="00D0791C" w:rsidRDefault="00D0791C" w:rsidP="00BF4AD5">
      <w:pPr>
        <w:rPr>
          <w:b/>
          <w:bCs/>
        </w:rPr>
      </w:pPr>
    </w:p>
    <w:p w14:paraId="1B64BEE1" w14:textId="02FB8766" w:rsidR="00D0791C" w:rsidRDefault="00D0791C" w:rsidP="00BF4AD5">
      <w:pPr>
        <w:rPr>
          <w:b/>
          <w:bCs/>
        </w:rPr>
      </w:pPr>
    </w:p>
    <w:p w14:paraId="0685F660" w14:textId="0A2E036A" w:rsidR="00D0791C" w:rsidRPr="006C28E5" w:rsidRDefault="00D0791C" w:rsidP="00BF4AD5">
      <w:pPr>
        <w:rPr>
          <w:b/>
          <w:bCs/>
          <w:sz w:val="28"/>
          <w:szCs w:val="28"/>
        </w:rPr>
      </w:pPr>
      <w:r w:rsidRPr="006C28E5">
        <w:rPr>
          <w:b/>
          <w:bCs/>
          <w:sz w:val="28"/>
          <w:szCs w:val="28"/>
        </w:rPr>
        <w:t xml:space="preserve">Execution steps </w:t>
      </w:r>
    </w:p>
    <w:p w14:paraId="5DC1DC11" w14:textId="77777777" w:rsidR="00037DCF" w:rsidRPr="00037DCF" w:rsidRDefault="00037DCF" w:rsidP="00037DCF">
      <w:pPr>
        <w:rPr>
          <w:rFonts w:cstheme="minorHAnsi"/>
          <w:sz w:val="20"/>
          <w:szCs w:val="20"/>
        </w:rPr>
      </w:pPr>
    </w:p>
    <w:p w14:paraId="71246724" w14:textId="77777777" w:rsidR="00037DCF" w:rsidRPr="00037DCF" w:rsidRDefault="00037DCF" w:rsidP="00037DCF">
      <w:pPr>
        <w:rPr>
          <w:rFonts w:cstheme="minorHAnsi"/>
          <w:b/>
          <w:bCs/>
          <w:sz w:val="20"/>
          <w:szCs w:val="20"/>
        </w:rPr>
      </w:pPr>
      <w:r w:rsidRPr="00037DCF">
        <w:rPr>
          <w:rFonts w:cstheme="minorHAnsi"/>
          <w:b/>
          <w:bCs/>
          <w:sz w:val="20"/>
          <w:szCs w:val="20"/>
        </w:rPr>
        <w:t>### Get the dataset</w:t>
      </w:r>
    </w:p>
    <w:p w14:paraId="57524EDB" w14:textId="4B046CA2" w:rsidR="00037DCF" w:rsidRPr="00037DCF" w:rsidRDefault="00037DCF" w:rsidP="00037DCF">
      <w:pPr>
        <w:rPr>
          <w:rFonts w:cstheme="minorHAnsi"/>
          <w:sz w:val="20"/>
          <w:szCs w:val="20"/>
        </w:rPr>
      </w:pPr>
      <w:r w:rsidRPr="00037DCF">
        <w:rPr>
          <w:rFonts w:cstheme="minorHAnsi"/>
          <w:sz w:val="20"/>
          <w:szCs w:val="20"/>
        </w:rPr>
        <w:t>To obtain the CNN / Daily Mail dataset, follow the instructions [here](https://github.com/abisee/cnn-dailymail). Once finished, you should have [chunked](https://github.com/abisee/cnn-dailymail/issues/3) datafiles `train_000.bin`, ..., `train_287.bin`, `val_000.bin`, ..., `val_013.bin`, `test_000.bin`, ..., `test_011.bin` (each contains 1000 examples) and a vocabulary file `vocab`.</w:t>
      </w:r>
    </w:p>
    <w:p w14:paraId="0BA81E06" w14:textId="77777777" w:rsidR="00037DCF" w:rsidRPr="00037DCF" w:rsidRDefault="00037DCF" w:rsidP="00037DCF">
      <w:pPr>
        <w:rPr>
          <w:rFonts w:cstheme="minorHAnsi"/>
          <w:b/>
          <w:bCs/>
          <w:sz w:val="20"/>
          <w:szCs w:val="20"/>
        </w:rPr>
      </w:pPr>
    </w:p>
    <w:p w14:paraId="4B948653" w14:textId="77777777" w:rsidR="00037DCF" w:rsidRPr="00037DCF" w:rsidRDefault="00037DCF" w:rsidP="00037DCF">
      <w:pPr>
        <w:rPr>
          <w:rFonts w:cstheme="minorHAnsi"/>
          <w:b/>
          <w:bCs/>
          <w:sz w:val="20"/>
          <w:szCs w:val="20"/>
        </w:rPr>
      </w:pPr>
      <w:r w:rsidRPr="00037DCF">
        <w:rPr>
          <w:rFonts w:cstheme="minorHAnsi"/>
          <w:b/>
          <w:bCs/>
          <w:sz w:val="20"/>
          <w:szCs w:val="20"/>
        </w:rPr>
        <w:t>### Run training</w:t>
      </w:r>
    </w:p>
    <w:p w14:paraId="1BF1F632" w14:textId="77777777" w:rsidR="00037DCF" w:rsidRPr="00037DCF" w:rsidRDefault="00037DCF" w:rsidP="00037DCF">
      <w:pPr>
        <w:rPr>
          <w:rFonts w:cstheme="minorHAnsi"/>
          <w:sz w:val="20"/>
          <w:szCs w:val="20"/>
        </w:rPr>
      </w:pPr>
      <w:r w:rsidRPr="00037DCF">
        <w:rPr>
          <w:rFonts w:cstheme="minorHAnsi"/>
          <w:sz w:val="20"/>
          <w:szCs w:val="20"/>
        </w:rPr>
        <w:t>To train your model, run:</w:t>
      </w:r>
    </w:p>
    <w:p w14:paraId="7B52C635" w14:textId="49B7A5AD" w:rsidR="00037DCF" w:rsidRPr="00037DCF" w:rsidRDefault="00037DCF" w:rsidP="00037DCF">
      <w:pPr>
        <w:rPr>
          <w:rFonts w:cstheme="minorHAnsi"/>
          <w:sz w:val="20"/>
          <w:szCs w:val="20"/>
        </w:rPr>
      </w:pPr>
      <w:r w:rsidRPr="00037DCF">
        <w:rPr>
          <w:rFonts w:cstheme="minorHAnsi"/>
          <w:sz w:val="20"/>
          <w:szCs w:val="20"/>
        </w:rPr>
        <w:t>python run_summarization.py --mode=train --</w:t>
      </w:r>
      <w:proofErr w:type="spellStart"/>
      <w:r w:rsidRPr="00037DCF">
        <w:rPr>
          <w:rFonts w:cstheme="minorHAnsi"/>
          <w:sz w:val="20"/>
          <w:szCs w:val="20"/>
        </w:rPr>
        <w:t>data_path</w:t>
      </w:r>
      <w:proofErr w:type="spellEnd"/>
      <w:r w:rsidRPr="00037DCF">
        <w:rPr>
          <w:rFonts w:cstheme="minorHAnsi"/>
          <w:sz w:val="20"/>
          <w:szCs w:val="20"/>
        </w:rPr>
        <w:t>=/path/to/chunked/train_* --</w:t>
      </w:r>
      <w:proofErr w:type="spellStart"/>
      <w:r w:rsidRPr="00037DCF">
        <w:rPr>
          <w:rFonts w:cstheme="minorHAnsi"/>
          <w:sz w:val="20"/>
          <w:szCs w:val="20"/>
        </w:rPr>
        <w:t>vocab_path</w:t>
      </w:r>
      <w:proofErr w:type="spellEnd"/>
      <w:r w:rsidRPr="00037DCF">
        <w:rPr>
          <w:rFonts w:cstheme="minorHAnsi"/>
          <w:sz w:val="20"/>
          <w:szCs w:val="20"/>
        </w:rPr>
        <w:t>=/path/to/vocab --</w:t>
      </w:r>
      <w:proofErr w:type="spellStart"/>
      <w:r w:rsidRPr="00037DCF">
        <w:rPr>
          <w:rFonts w:cstheme="minorHAnsi"/>
          <w:sz w:val="20"/>
          <w:szCs w:val="20"/>
        </w:rPr>
        <w:t>log_root</w:t>
      </w:r>
      <w:proofErr w:type="spellEnd"/>
      <w:r w:rsidRPr="00037DCF">
        <w:rPr>
          <w:rFonts w:cstheme="minorHAnsi"/>
          <w:sz w:val="20"/>
          <w:szCs w:val="20"/>
        </w:rPr>
        <w:t>=/path/to/a/log/directory --</w:t>
      </w:r>
      <w:proofErr w:type="spellStart"/>
      <w:r w:rsidRPr="00037DCF">
        <w:rPr>
          <w:rFonts w:cstheme="minorHAnsi"/>
          <w:sz w:val="20"/>
          <w:szCs w:val="20"/>
        </w:rPr>
        <w:t>exp_name</w:t>
      </w:r>
      <w:proofErr w:type="spellEnd"/>
      <w:r w:rsidRPr="00037DCF">
        <w:rPr>
          <w:rFonts w:cstheme="minorHAnsi"/>
          <w:sz w:val="20"/>
          <w:szCs w:val="20"/>
        </w:rPr>
        <w:t>=</w:t>
      </w:r>
      <w:proofErr w:type="spellStart"/>
      <w:r w:rsidRPr="00037DCF">
        <w:rPr>
          <w:rFonts w:cstheme="minorHAnsi"/>
          <w:sz w:val="20"/>
          <w:szCs w:val="20"/>
        </w:rPr>
        <w:t>myexperiment</w:t>
      </w:r>
      <w:proofErr w:type="spellEnd"/>
    </w:p>
    <w:p w14:paraId="603F37DC" w14:textId="3DD82916" w:rsidR="00037DCF" w:rsidRPr="00037DCF" w:rsidRDefault="00037DCF" w:rsidP="00037DCF">
      <w:pPr>
        <w:rPr>
          <w:rFonts w:cstheme="minorHAnsi"/>
          <w:sz w:val="20"/>
          <w:szCs w:val="20"/>
        </w:rPr>
      </w:pPr>
      <w:r w:rsidRPr="00037DCF">
        <w:rPr>
          <w:rFonts w:cstheme="minorHAnsi"/>
          <w:sz w:val="20"/>
          <w:szCs w:val="20"/>
        </w:rPr>
        <w:t>This will create a subdirectory of your specified `</w:t>
      </w:r>
      <w:proofErr w:type="spellStart"/>
      <w:r w:rsidRPr="00037DCF">
        <w:rPr>
          <w:rFonts w:cstheme="minorHAnsi"/>
          <w:sz w:val="20"/>
          <w:szCs w:val="20"/>
        </w:rPr>
        <w:t>log_root</w:t>
      </w:r>
      <w:proofErr w:type="spellEnd"/>
      <w:r w:rsidRPr="00037DCF">
        <w:rPr>
          <w:rFonts w:cstheme="minorHAnsi"/>
          <w:sz w:val="20"/>
          <w:szCs w:val="20"/>
        </w:rPr>
        <w:t>` called `</w:t>
      </w:r>
      <w:proofErr w:type="spellStart"/>
      <w:r w:rsidRPr="00037DCF">
        <w:rPr>
          <w:rFonts w:cstheme="minorHAnsi"/>
          <w:sz w:val="20"/>
          <w:szCs w:val="20"/>
        </w:rPr>
        <w:t>myexperiment</w:t>
      </w:r>
      <w:proofErr w:type="spellEnd"/>
      <w:r w:rsidRPr="00037DCF">
        <w:rPr>
          <w:rFonts w:cstheme="minorHAnsi"/>
          <w:sz w:val="20"/>
          <w:szCs w:val="20"/>
        </w:rPr>
        <w:t>` where all checkpoints and other data will be saved. Then the model will start training using the `train_*.bin` files as training data.</w:t>
      </w:r>
    </w:p>
    <w:p w14:paraId="744EDE24" w14:textId="77777777" w:rsidR="00037DCF" w:rsidRPr="00037DCF" w:rsidRDefault="00037DCF" w:rsidP="00037DCF">
      <w:pPr>
        <w:rPr>
          <w:rFonts w:cstheme="minorHAnsi"/>
          <w:sz w:val="20"/>
          <w:szCs w:val="20"/>
        </w:rPr>
      </w:pPr>
      <w:r w:rsidRPr="00037DCF">
        <w:rPr>
          <w:rFonts w:cstheme="minorHAnsi"/>
          <w:sz w:val="20"/>
          <w:szCs w:val="20"/>
        </w:rPr>
        <w:t>**Increasing sequence length during training**: Note that to obtain the results described in the paper, we increase the values of `</w:t>
      </w:r>
      <w:proofErr w:type="spellStart"/>
      <w:r w:rsidRPr="00037DCF">
        <w:rPr>
          <w:rFonts w:cstheme="minorHAnsi"/>
          <w:sz w:val="20"/>
          <w:szCs w:val="20"/>
        </w:rPr>
        <w:t>max_enc_steps</w:t>
      </w:r>
      <w:proofErr w:type="spellEnd"/>
      <w:r w:rsidRPr="00037DCF">
        <w:rPr>
          <w:rFonts w:cstheme="minorHAnsi"/>
          <w:sz w:val="20"/>
          <w:szCs w:val="20"/>
        </w:rPr>
        <w:t>` and `</w:t>
      </w:r>
      <w:proofErr w:type="spellStart"/>
      <w:r w:rsidRPr="00037DCF">
        <w:rPr>
          <w:rFonts w:cstheme="minorHAnsi"/>
          <w:sz w:val="20"/>
          <w:szCs w:val="20"/>
        </w:rPr>
        <w:t>max_dec_steps</w:t>
      </w:r>
      <w:proofErr w:type="spellEnd"/>
      <w:r w:rsidRPr="00037DCF">
        <w:rPr>
          <w:rFonts w:cstheme="minorHAnsi"/>
          <w:sz w:val="20"/>
          <w:szCs w:val="20"/>
        </w:rPr>
        <w:t>` in stages throughout training (mostly so we can perform quicker iterations during early stages of training). If you wish to do the same, start with small values of `</w:t>
      </w:r>
      <w:proofErr w:type="spellStart"/>
      <w:r w:rsidRPr="00037DCF">
        <w:rPr>
          <w:rFonts w:cstheme="minorHAnsi"/>
          <w:sz w:val="20"/>
          <w:szCs w:val="20"/>
        </w:rPr>
        <w:t>max_enc_steps</w:t>
      </w:r>
      <w:proofErr w:type="spellEnd"/>
      <w:r w:rsidRPr="00037DCF">
        <w:rPr>
          <w:rFonts w:cstheme="minorHAnsi"/>
          <w:sz w:val="20"/>
          <w:szCs w:val="20"/>
        </w:rPr>
        <w:t>` and `</w:t>
      </w:r>
      <w:proofErr w:type="spellStart"/>
      <w:r w:rsidRPr="00037DCF">
        <w:rPr>
          <w:rFonts w:cstheme="minorHAnsi"/>
          <w:sz w:val="20"/>
          <w:szCs w:val="20"/>
        </w:rPr>
        <w:t>max_dec_steps</w:t>
      </w:r>
      <w:proofErr w:type="spellEnd"/>
      <w:r w:rsidRPr="00037DCF">
        <w:rPr>
          <w:rFonts w:cstheme="minorHAnsi"/>
          <w:sz w:val="20"/>
          <w:szCs w:val="20"/>
        </w:rPr>
        <w:t>`, then interrupt and restart the job with larger values when you want to increase them.</w:t>
      </w:r>
    </w:p>
    <w:p w14:paraId="10AD0883" w14:textId="77777777" w:rsidR="00037DCF" w:rsidRPr="00037DCF" w:rsidRDefault="00037DCF" w:rsidP="00037DCF">
      <w:pPr>
        <w:rPr>
          <w:rFonts w:cstheme="minorHAnsi"/>
          <w:sz w:val="20"/>
          <w:szCs w:val="20"/>
        </w:rPr>
      </w:pPr>
    </w:p>
    <w:p w14:paraId="592C3FC3" w14:textId="77777777" w:rsidR="00037DCF" w:rsidRPr="00037DCF" w:rsidRDefault="00037DCF" w:rsidP="00037DCF">
      <w:pPr>
        <w:rPr>
          <w:rFonts w:cstheme="minorHAnsi"/>
          <w:b/>
          <w:bCs/>
          <w:sz w:val="20"/>
          <w:szCs w:val="20"/>
        </w:rPr>
      </w:pPr>
      <w:r w:rsidRPr="00037DCF">
        <w:rPr>
          <w:rFonts w:cstheme="minorHAnsi"/>
          <w:b/>
          <w:bCs/>
          <w:sz w:val="20"/>
          <w:szCs w:val="20"/>
        </w:rPr>
        <w:t>### Run (concurrent) eval</w:t>
      </w:r>
    </w:p>
    <w:p w14:paraId="11970232" w14:textId="77777777" w:rsidR="00037DCF" w:rsidRPr="00037DCF" w:rsidRDefault="00037DCF" w:rsidP="00037DCF">
      <w:pPr>
        <w:rPr>
          <w:rFonts w:cstheme="minorHAnsi"/>
          <w:sz w:val="20"/>
          <w:szCs w:val="20"/>
        </w:rPr>
      </w:pPr>
      <w:r w:rsidRPr="00037DCF">
        <w:rPr>
          <w:rFonts w:cstheme="minorHAnsi"/>
          <w:sz w:val="20"/>
          <w:szCs w:val="20"/>
        </w:rPr>
        <w:t>You may want to run a concurrent evaluation job, that runs your model on the validation set and logs the loss. To do this, run:</w:t>
      </w:r>
    </w:p>
    <w:p w14:paraId="693BF048" w14:textId="77777777" w:rsidR="00037DCF" w:rsidRPr="00037DCF" w:rsidRDefault="00037DCF" w:rsidP="00037DCF">
      <w:pPr>
        <w:rPr>
          <w:rFonts w:cstheme="minorHAnsi"/>
          <w:sz w:val="20"/>
          <w:szCs w:val="20"/>
        </w:rPr>
      </w:pPr>
    </w:p>
    <w:p w14:paraId="3B7DFC3B" w14:textId="77777777" w:rsidR="00037DCF" w:rsidRPr="00037DCF" w:rsidRDefault="00037DCF" w:rsidP="00037DCF">
      <w:pPr>
        <w:rPr>
          <w:rFonts w:cstheme="minorHAnsi"/>
          <w:sz w:val="20"/>
          <w:szCs w:val="20"/>
        </w:rPr>
      </w:pPr>
      <w:r w:rsidRPr="00037DCF">
        <w:rPr>
          <w:rFonts w:cstheme="minorHAnsi"/>
          <w:sz w:val="20"/>
          <w:szCs w:val="20"/>
        </w:rPr>
        <w:t>```</w:t>
      </w:r>
    </w:p>
    <w:p w14:paraId="6B4249DC" w14:textId="77777777" w:rsidR="00037DCF" w:rsidRPr="00037DCF" w:rsidRDefault="00037DCF" w:rsidP="00037DCF">
      <w:pPr>
        <w:rPr>
          <w:rFonts w:cstheme="minorHAnsi"/>
          <w:sz w:val="20"/>
          <w:szCs w:val="20"/>
        </w:rPr>
      </w:pPr>
      <w:r w:rsidRPr="00037DCF">
        <w:rPr>
          <w:rFonts w:cstheme="minorHAnsi"/>
          <w:sz w:val="20"/>
          <w:szCs w:val="20"/>
        </w:rPr>
        <w:t>python run_summarization.py --mode=eval --</w:t>
      </w:r>
      <w:proofErr w:type="spellStart"/>
      <w:r w:rsidRPr="00037DCF">
        <w:rPr>
          <w:rFonts w:cstheme="minorHAnsi"/>
          <w:sz w:val="20"/>
          <w:szCs w:val="20"/>
        </w:rPr>
        <w:t>data_path</w:t>
      </w:r>
      <w:proofErr w:type="spellEnd"/>
      <w:r w:rsidRPr="00037DCF">
        <w:rPr>
          <w:rFonts w:cstheme="minorHAnsi"/>
          <w:sz w:val="20"/>
          <w:szCs w:val="20"/>
        </w:rPr>
        <w:t>=/path/to/chunked/</w:t>
      </w:r>
      <w:proofErr w:type="spellStart"/>
      <w:r w:rsidRPr="00037DCF">
        <w:rPr>
          <w:rFonts w:cstheme="minorHAnsi"/>
          <w:sz w:val="20"/>
          <w:szCs w:val="20"/>
        </w:rPr>
        <w:t>val</w:t>
      </w:r>
      <w:proofErr w:type="spellEnd"/>
      <w:r w:rsidRPr="00037DCF">
        <w:rPr>
          <w:rFonts w:cstheme="minorHAnsi"/>
          <w:sz w:val="20"/>
          <w:szCs w:val="20"/>
        </w:rPr>
        <w:t>_* --</w:t>
      </w:r>
      <w:proofErr w:type="spellStart"/>
      <w:r w:rsidRPr="00037DCF">
        <w:rPr>
          <w:rFonts w:cstheme="minorHAnsi"/>
          <w:sz w:val="20"/>
          <w:szCs w:val="20"/>
        </w:rPr>
        <w:t>vocab_path</w:t>
      </w:r>
      <w:proofErr w:type="spellEnd"/>
      <w:r w:rsidRPr="00037DCF">
        <w:rPr>
          <w:rFonts w:cstheme="minorHAnsi"/>
          <w:sz w:val="20"/>
          <w:szCs w:val="20"/>
        </w:rPr>
        <w:t>=/path/to/vocab --</w:t>
      </w:r>
      <w:proofErr w:type="spellStart"/>
      <w:r w:rsidRPr="00037DCF">
        <w:rPr>
          <w:rFonts w:cstheme="minorHAnsi"/>
          <w:sz w:val="20"/>
          <w:szCs w:val="20"/>
        </w:rPr>
        <w:t>log_root</w:t>
      </w:r>
      <w:proofErr w:type="spellEnd"/>
      <w:r w:rsidRPr="00037DCF">
        <w:rPr>
          <w:rFonts w:cstheme="minorHAnsi"/>
          <w:sz w:val="20"/>
          <w:szCs w:val="20"/>
        </w:rPr>
        <w:t>=/path/to/a/log/directory --</w:t>
      </w:r>
      <w:proofErr w:type="spellStart"/>
      <w:r w:rsidRPr="00037DCF">
        <w:rPr>
          <w:rFonts w:cstheme="minorHAnsi"/>
          <w:sz w:val="20"/>
          <w:szCs w:val="20"/>
        </w:rPr>
        <w:t>exp_name</w:t>
      </w:r>
      <w:proofErr w:type="spellEnd"/>
      <w:r w:rsidRPr="00037DCF">
        <w:rPr>
          <w:rFonts w:cstheme="minorHAnsi"/>
          <w:sz w:val="20"/>
          <w:szCs w:val="20"/>
        </w:rPr>
        <w:t>=</w:t>
      </w:r>
      <w:proofErr w:type="spellStart"/>
      <w:r w:rsidRPr="00037DCF">
        <w:rPr>
          <w:rFonts w:cstheme="minorHAnsi"/>
          <w:sz w:val="20"/>
          <w:szCs w:val="20"/>
        </w:rPr>
        <w:t>myexperiment</w:t>
      </w:r>
      <w:proofErr w:type="spellEnd"/>
    </w:p>
    <w:p w14:paraId="6918625F" w14:textId="77777777" w:rsidR="00037DCF" w:rsidRPr="00037DCF" w:rsidRDefault="00037DCF" w:rsidP="00037DCF">
      <w:pPr>
        <w:rPr>
          <w:rFonts w:cstheme="minorHAnsi"/>
          <w:sz w:val="20"/>
          <w:szCs w:val="20"/>
        </w:rPr>
      </w:pPr>
      <w:r w:rsidRPr="00037DCF">
        <w:rPr>
          <w:rFonts w:cstheme="minorHAnsi"/>
          <w:sz w:val="20"/>
          <w:szCs w:val="20"/>
        </w:rPr>
        <w:t>```</w:t>
      </w:r>
    </w:p>
    <w:p w14:paraId="6782D49D" w14:textId="77777777" w:rsidR="00037DCF" w:rsidRPr="00037DCF" w:rsidRDefault="00037DCF" w:rsidP="00037DCF">
      <w:pPr>
        <w:rPr>
          <w:rFonts w:cstheme="minorHAnsi"/>
          <w:sz w:val="20"/>
          <w:szCs w:val="20"/>
        </w:rPr>
      </w:pPr>
    </w:p>
    <w:p w14:paraId="21237FC7" w14:textId="77777777" w:rsidR="00037DCF" w:rsidRPr="00037DCF" w:rsidRDefault="00037DCF" w:rsidP="00037DCF">
      <w:pPr>
        <w:rPr>
          <w:rFonts w:cstheme="minorHAnsi"/>
          <w:sz w:val="20"/>
          <w:szCs w:val="20"/>
        </w:rPr>
      </w:pPr>
      <w:r w:rsidRPr="00037DCF">
        <w:rPr>
          <w:rFonts w:cstheme="minorHAnsi"/>
          <w:sz w:val="20"/>
          <w:szCs w:val="20"/>
        </w:rPr>
        <w:t>Note: you want to run the above command using the same settings you entered for your training job.</w:t>
      </w:r>
    </w:p>
    <w:p w14:paraId="69E9A89E" w14:textId="77777777" w:rsidR="00037DCF" w:rsidRPr="00037DCF" w:rsidRDefault="00037DCF" w:rsidP="00037DCF">
      <w:pPr>
        <w:rPr>
          <w:rFonts w:cstheme="minorHAnsi"/>
          <w:sz w:val="20"/>
          <w:szCs w:val="20"/>
        </w:rPr>
      </w:pPr>
    </w:p>
    <w:p w14:paraId="43F69F7F" w14:textId="77777777" w:rsidR="00037DCF" w:rsidRPr="00037DCF" w:rsidRDefault="00037DCF" w:rsidP="00037DCF">
      <w:pPr>
        <w:rPr>
          <w:rFonts w:cstheme="minorHAnsi"/>
          <w:sz w:val="20"/>
          <w:szCs w:val="20"/>
        </w:rPr>
      </w:pPr>
      <w:r w:rsidRPr="00037DCF">
        <w:rPr>
          <w:rFonts w:cstheme="minorHAnsi"/>
          <w:b/>
          <w:bCs/>
          <w:sz w:val="20"/>
          <w:szCs w:val="20"/>
        </w:rPr>
        <w:t>**Restoring snapshots*</w:t>
      </w:r>
      <w:r w:rsidRPr="00037DCF">
        <w:rPr>
          <w:rFonts w:cstheme="minorHAnsi"/>
          <w:sz w:val="20"/>
          <w:szCs w:val="20"/>
        </w:rPr>
        <w:t xml:space="preserve">*: The eval job saves a snapshot of the model that scored the lowest loss on the validation data so far. You may want to restore one of these "best models", e.g. if your training job has overfit, or if the training checkpoint has become corrupted by </w:t>
      </w:r>
      <w:proofErr w:type="spellStart"/>
      <w:r w:rsidRPr="00037DCF">
        <w:rPr>
          <w:rFonts w:cstheme="minorHAnsi"/>
          <w:sz w:val="20"/>
          <w:szCs w:val="20"/>
        </w:rPr>
        <w:t>NaN</w:t>
      </w:r>
      <w:proofErr w:type="spellEnd"/>
      <w:r w:rsidRPr="00037DCF">
        <w:rPr>
          <w:rFonts w:cstheme="minorHAnsi"/>
          <w:sz w:val="20"/>
          <w:szCs w:val="20"/>
        </w:rPr>
        <w:t xml:space="preserve"> values. To do this, run your train command plus the `--</w:t>
      </w:r>
      <w:proofErr w:type="spellStart"/>
      <w:r w:rsidRPr="00037DCF">
        <w:rPr>
          <w:rFonts w:cstheme="minorHAnsi"/>
          <w:sz w:val="20"/>
          <w:szCs w:val="20"/>
        </w:rPr>
        <w:t>restore_best_model</w:t>
      </w:r>
      <w:proofErr w:type="spellEnd"/>
      <w:r w:rsidRPr="00037DCF">
        <w:rPr>
          <w:rFonts w:cstheme="minorHAnsi"/>
          <w:sz w:val="20"/>
          <w:szCs w:val="20"/>
        </w:rPr>
        <w:t>=1` flag. This will copy the best model in the eval directory to the train directory. Then run the usual train command again.</w:t>
      </w:r>
    </w:p>
    <w:p w14:paraId="6751ACC4" w14:textId="77777777" w:rsidR="00037DCF" w:rsidRPr="00037DCF" w:rsidRDefault="00037DCF" w:rsidP="00037DCF">
      <w:pPr>
        <w:rPr>
          <w:rFonts w:cstheme="minorHAnsi"/>
          <w:sz w:val="20"/>
          <w:szCs w:val="20"/>
        </w:rPr>
      </w:pPr>
    </w:p>
    <w:p w14:paraId="435DCF0B" w14:textId="77777777" w:rsidR="00037DCF" w:rsidRPr="00037DCF" w:rsidRDefault="00037DCF" w:rsidP="00037DCF">
      <w:pPr>
        <w:rPr>
          <w:rFonts w:cstheme="minorHAnsi"/>
          <w:b/>
          <w:bCs/>
          <w:sz w:val="20"/>
          <w:szCs w:val="20"/>
        </w:rPr>
      </w:pPr>
      <w:r w:rsidRPr="00037DCF">
        <w:rPr>
          <w:rFonts w:cstheme="minorHAnsi"/>
          <w:b/>
          <w:bCs/>
          <w:sz w:val="20"/>
          <w:szCs w:val="20"/>
        </w:rPr>
        <w:t>### Run beam search decoding</w:t>
      </w:r>
    </w:p>
    <w:p w14:paraId="00DCABCC" w14:textId="77777777" w:rsidR="00037DCF" w:rsidRPr="00037DCF" w:rsidRDefault="00037DCF" w:rsidP="00037DCF">
      <w:pPr>
        <w:rPr>
          <w:rFonts w:cstheme="minorHAnsi"/>
          <w:sz w:val="20"/>
          <w:szCs w:val="20"/>
        </w:rPr>
      </w:pPr>
      <w:r w:rsidRPr="00037DCF">
        <w:rPr>
          <w:rFonts w:cstheme="minorHAnsi"/>
          <w:sz w:val="20"/>
          <w:szCs w:val="20"/>
        </w:rPr>
        <w:t>To run beam search decoding:</w:t>
      </w:r>
    </w:p>
    <w:p w14:paraId="7E908238" w14:textId="77777777" w:rsidR="00037DCF" w:rsidRPr="00037DCF" w:rsidRDefault="00037DCF" w:rsidP="00037DCF">
      <w:pPr>
        <w:rPr>
          <w:rFonts w:cstheme="minorHAnsi"/>
          <w:sz w:val="20"/>
          <w:szCs w:val="20"/>
        </w:rPr>
      </w:pPr>
      <w:r w:rsidRPr="00037DCF">
        <w:rPr>
          <w:rFonts w:cstheme="minorHAnsi"/>
          <w:sz w:val="20"/>
          <w:szCs w:val="20"/>
        </w:rPr>
        <w:t>python run_summarization.py --mode=decode --</w:t>
      </w:r>
      <w:proofErr w:type="spellStart"/>
      <w:r w:rsidRPr="00037DCF">
        <w:rPr>
          <w:rFonts w:cstheme="minorHAnsi"/>
          <w:sz w:val="20"/>
          <w:szCs w:val="20"/>
        </w:rPr>
        <w:t>data_path</w:t>
      </w:r>
      <w:proofErr w:type="spellEnd"/>
      <w:r w:rsidRPr="00037DCF">
        <w:rPr>
          <w:rFonts w:cstheme="minorHAnsi"/>
          <w:sz w:val="20"/>
          <w:szCs w:val="20"/>
        </w:rPr>
        <w:t>=/path/to/chunked/</w:t>
      </w:r>
      <w:proofErr w:type="spellStart"/>
      <w:r w:rsidRPr="00037DCF">
        <w:rPr>
          <w:rFonts w:cstheme="minorHAnsi"/>
          <w:sz w:val="20"/>
          <w:szCs w:val="20"/>
        </w:rPr>
        <w:t>val</w:t>
      </w:r>
      <w:proofErr w:type="spellEnd"/>
      <w:r w:rsidRPr="00037DCF">
        <w:rPr>
          <w:rFonts w:cstheme="minorHAnsi"/>
          <w:sz w:val="20"/>
          <w:szCs w:val="20"/>
        </w:rPr>
        <w:t>_* --</w:t>
      </w:r>
      <w:proofErr w:type="spellStart"/>
      <w:r w:rsidRPr="00037DCF">
        <w:rPr>
          <w:rFonts w:cstheme="minorHAnsi"/>
          <w:sz w:val="20"/>
          <w:szCs w:val="20"/>
        </w:rPr>
        <w:t>vocab_path</w:t>
      </w:r>
      <w:proofErr w:type="spellEnd"/>
      <w:r w:rsidRPr="00037DCF">
        <w:rPr>
          <w:rFonts w:cstheme="minorHAnsi"/>
          <w:sz w:val="20"/>
          <w:szCs w:val="20"/>
        </w:rPr>
        <w:t>=/path/to/vocab --</w:t>
      </w:r>
      <w:proofErr w:type="spellStart"/>
      <w:r w:rsidRPr="00037DCF">
        <w:rPr>
          <w:rFonts w:cstheme="minorHAnsi"/>
          <w:sz w:val="20"/>
          <w:szCs w:val="20"/>
        </w:rPr>
        <w:t>log_root</w:t>
      </w:r>
      <w:proofErr w:type="spellEnd"/>
      <w:r w:rsidRPr="00037DCF">
        <w:rPr>
          <w:rFonts w:cstheme="minorHAnsi"/>
          <w:sz w:val="20"/>
          <w:szCs w:val="20"/>
        </w:rPr>
        <w:t>=/path/to/a/log/directory --</w:t>
      </w:r>
      <w:proofErr w:type="spellStart"/>
      <w:r w:rsidRPr="00037DCF">
        <w:rPr>
          <w:rFonts w:cstheme="minorHAnsi"/>
          <w:sz w:val="20"/>
          <w:szCs w:val="20"/>
        </w:rPr>
        <w:t>exp_name</w:t>
      </w:r>
      <w:proofErr w:type="spellEnd"/>
      <w:r w:rsidRPr="00037DCF">
        <w:rPr>
          <w:rFonts w:cstheme="minorHAnsi"/>
          <w:sz w:val="20"/>
          <w:szCs w:val="20"/>
        </w:rPr>
        <w:t>=</w:t>
      </w:r>
      <w:proofErr w:type="spellStart"/>
      <w:r w:rsidRPr="00037DCF">
        <w:rPr>
          <w:rFonts w:cstheme="minorHAnsi"/>
          <w:sz w:val="20"/>
          <w:szCs w:val="20"/>
        </w:rPr>
        <w:t>myexperiment</w:t>
      </w:r>
      <w:proofErr w:type="spellEnd"/>
    </w:p>
    <w:p w14:paraId="2A229A3F" w14:textId="77777777" w:rsidR="00037DCF" w:rsidRPr="00037DCF" w:rsidRDefault="00037DCF" w:rsidP="00037DCF">
      <w:pPr>
        <w:rPr>
          <w:rFonts w:cstheme="minorHAnsi"/>
          <w:sz w:val="20"/>
          <w:szCs w:val="20"/>
        </w:rPr>
      </w:pPr>
    </w:p>
    <w:p w14:paraId="0C84378F" w14:textId="77777777" w:rsidR="00037DCF" w:rsidRPr="00037DCF" w:rsidRDefault="00037DCF" w:rsidP="00037DCF">
      <w:pPr>
        <w:rPr>
          <w:rFonts w:cstheme="minorHAnsi"/>
          <w:sz w:val="20"/>
          <w:szCs w:val="20"/>
        </w:rPr>
      </w:pPr>
      <w:r w:rsidRPr="00037DCF">
        <w:rPr>
          <w:rFonts w:cstheme="minorHAnsi"/>
          <w:sz w:val="20"/>
          <w:szCs w:val="20"/>
        </w:rPr>
        <w:t>Note: you want to run the above command using the same settings you entered for your training job (plus any decode mode specific flags like `</w:t>
      </w:r>
      <w:proofErr w:type="spellStart"/>
      <w:r w:rsidRPr="00037DCF">
        <w:rPr>
          <w:rFonts w:cstheme="minorHAnsi"/>
          <w:sz w:val="20"/>
          <w:szCs w:val="20"/>
        </w:rPr>
        <w:t>beam_size</w:t>
      </w:r>
      <w:proofErr w:type="spellEnd"/>
      <w:r w:rsidRPr="00037DCF">
        <w:rPr>
          <w:rFonts w:cstheme="minorHAnsi"/>
          <w:sz w:val="20"/>
          <w:szCs w:val="20"/>
        </w:rPr>
        <w:t>`).</w:t>
      </w:r>
    </w:p>
    <w:p w14:paraId="4754262A" w14:textId="77777777" w:rsidR="00037DCF" w:rsidRPr="00037DCF" w:rsidRDefault="00037DCF" w:rsidP="00037DCF">
      <w:pPr>
        <w:rPr>
          <w:rFonts w:cstheme="minorHAnsi"/>
          <w:sz w:val="20"/>
          <w:szCs w:val="20"/>
        </w:rPr>
      </w:pPr>
    </w:p>
    <w:p w14:paraId="02490276" w14:textId="77777777" w:rsidR="00037DCF" w:rsidRPr="00037DCF" w:rsidRDefault="00037DCF" w:rsidP="00037DCF">
      <w:pPr>
        <w:rPr>
          <w:rFonts w:cstheme="minorHAnsi"/>
          <w:sz w:val="20"/>
          <w:szCs w:val="20"/>
        </w:rPr>
      </w:pPr>
      <w:r w:rsidRPr="00037DCF">
        <w:rPr>
          <w:rFonts w:cstheme="minorHAnsi"/>
          <w:sz w:val="20"/>
          <w:szCs w:val="20"/>
        </w:rPr>
        <w:t>This will repeatedly load random examples from your specified datafile and generate a summary using beam search. The results will be printed to screen.</w:t>
      </w:r>
    </w:p>
    <w:p w14:paraId="45F01D3E" w14:textId="77777777" w:rsidR="00037DCF" w:rsidRPr="00037DCF" w:rsidRDefault="00037DCF" w:rsidP="00037DCF">
      <w:pPr>
        <w:rPr>
          <w:rFonts w:cstheme="minorHAnsi"/>
          <w:sz w:val="20"/>
          <w:szCs w:val="20"/>
        </w:rPr>
      </w:pPr>
    </w:p>
    <w:p w14:paraId="279EAC18" w14:textId="77777777" w:rsidR="00037DCF" w:rsidRPr="00037DCF" w:rsidRDefault="00037DCF" w:rsidP="00037DCF">
      <w:pPr>
        <w:rPr>
          <w:rFonts w:cstheme="minorHAnsi"/>
          <w:sz w:val="20"/>
          <w:szCs w:val="20"/>
        </w:rPr>
      </w:pPr>
      <w:r w:rsidRPr="00037DCF">
        <w:rPr>
          <w:rFonts w:cstheme="minorHAnsi"/>
          <w:sz w:val="20"/>
          <w:szCs w:val="20"/>
        </w:rPr>
        <w:t>**Visualize your output**: Additionally, the decode job produces a file called `</w:t>
      </w:r>
      <w:proofErr w:type="spellStart"/>
      <w:r w:rsidRPr="00037DCF">
        <w:rPr>
          <w:rFonts w:cstheme="minorHAnsi"/>
          <w:sz w:val="20"/>
          <w:szCs w:val="20"/>
        </w:rPr>
        <w:t>attn_vis_</w:t>
      </w:r>
      <w:proofErr w:type="gramStart"/>
      <w:r w:rsidRPr="00037DCF">
        <w:rPr>
          <w:rFonts w:cstheme="minorHAnsi"/>
          <w:sz w:val="20"/>
          <w:szCs w:val="20"/>
        </w:rPr>
        <w:t>data.json</w:t>
      </w:r>
      <w:proofErr w:type="spellEnd"/>
      <w:proofErr w:type="gramEnd"/>
      <w:r w:rsidRPr="00037DCF">
        <w:rPr>
          <w:rFonts w:cstheme="minorHAnsi"/>
          <w:sz w:val="20"/>
          <w:szCs w:val="20"/>
        </w:rPr>
        <w:t>`. This file provides the data necessary for an in-browser visualization tool that allows you to view the attention distributions projected onto the text. To use the visualizer, follow the instructions [here](https://github.com/abisee/attn_vis).</w:t>
      </w:r>
    </w:p>
    <w:p w14:paraId="3F00160C" w14:textId="77777777" w:rsidR="00037DCF" w:rsidRPr="00037DCF" w:rsidRDefault="00037DCF" w:rsidP="00037DCF">
      <w:pPr>
        <w:rPr>
          <w:rFonts w:cstheme="minorHAnsi"/>
          <w:sz w:val="20"/>
          <w:szCs w:val="20"/>
        </w:rPr>
      </w:pPr>
    </w:p>
    <w:p w14:paraId="7190C40C" w14:textId="77777777" w:rsidR="00037DCF" w:rsidRPr="00037DCF" w:rsidRDefault="00037DCF" w:rsidP="00037DCF">
      <w:pPr>
        <w:rPr>
          <w:rFonts w:cstheme="minorHAnsi"/>
          <w:sz w:val="20"/>
          <w:szCs w:val="20"/>
        </w:rPr>
      </w:pPr>
      <w:r w:rsidRPr="00037DCF">
        <w:rPr>
          <w:rFonts w:cstheme="minorHAnsi"/>
          <w:sz w:val="20"/>
          <w:szCs w:val="20"/>
        </w:rPr>
        <w:t>If you want to run evaluation on the entire validation or test set and get ROUGE scores, set the flag `</w:t>
      </w:r>
      <w:proofErr w:type="spellStart"/>
      <w:r w:rsidRPr="00037DCF">
        <w:rPr>
          <w:rFonts w:cstheme="minorHAnsi"/>
          <w:sz w:val="20"/>
          <w:szCs w:val="20"/>
        </w:rPr>
        <w:t>single_pass</w:t>
      </w:r>
      <w:proofErr w:type="spellEnd"/>
      <w:r w:rsidRPr="00037DCF">
        <w:rPr>
          <w:rFonts w:cstheme="minorHAnsi"/>
          <w:sz w:val="20"/>
          <w:szCs w:val="20"/>
        </w:rPr>
        <w:t>=1`. This will go through the entire dataset in order, writing the generated summaries to file, and then run evaluation using [</w:t>
      </w:r>
      <w:proofErr w:type="spellStart"/>
      <w:r w:rsidRPr="00037DCF">
        <w:rPr>
          <w:rFonts w:cstheme="minorHAnsi"/>
          <w:sz w:val="20"/>
          <w:szCs w:val="20"/>
        </w:rPr>
        <w:t>pyrouge</w:t>
      </w:r>
      <w:proofErr w:type="spellEnd"/>
      <w:r w:rsidRPr="00037DCF">
        <w:rPr>
          <w:rFonts w:cstheme="minorHAnsi"/>
          <w:sz w:val="20"/>
          <w:szCs w:val="20"/>
        </w:rPr>
        <w:t>](https://pypi.python.org/pypi/pyrouge). (Note this will *not* produce the `</w:t>
      </w:r>
      <w:proofErr w:type="spellStart"/>
      <w:r w:rsidRPr="00037DCF">
        <w:rPr>
          <w:rFonts w:cstheme="minorHAnsi"/>
          <w:sz w:val="20"/>
          <w:szCs w:val="20"/>
        </w:rPr>
        <w:t>attn_vis_</w:t>
      </w:r>
      <w:proofErr w:type="gramStart"/>
      <w:r w:rsidRPr="00037DCF">
        <w:rPr>
          <w:rFonts w:cstheme="minorHAnsi"/>
          <w:sz w:val="20"/>
          <w:szCs w:val="20"/>
        </w:rPr>
        <w:t>data.json</w:t>
      </w:r>
      <w:proofErr w:type="spellEnd"/>
      <w:proofErr w:type="gramEnd"/>
      <w:r w:rsidRPr="00037DCF">
        <w:rPr>
          <w:rFonts w:cstheme="minorHAnsi"/>
          <w:sz w:val="20"/>
          <w:szCs w:val="20"/>
        </w:rPr>
        <w:t>` files for the attention visualizer).</w:t>
      </w:r>
    </w:p>
    <w:p w14:paraId="59BDEF67" w14:textId="77777777" w:rsidR="00037DCF" w:rsidRPr="00037DCF" w:rsidRDefault="00037DCF" w:rsidP="00037DCF">
      <w:pPr>
        <w:rPr>
          <w:rFonts w:cstheme="minorHAnsi"/>
          <w:sz w:val="20"/>
          <w:szCs w:val="20"/>
        </w:rPr>
      </w:pPr>
    </w:p>
    <w:p w14:paraId="669623BF" w14:textId="77777777" w:rsidR="00037DCF" w:rsidRPr="00037DCF" w:rsidRDefault="00037DCF" w:rsidP="00037DCF">
      <w:pPr>
        <w:rPr>
          <w:rFonts w:cstheme="minorHAnsi"/>
          <w:b/>
          <w:bCs/>
          <w:sz w:val="20"/>
          <w:szCs w:val="20"/>
        </w:rPr>
      </w:pPr>
      <w:r w:rsidRPr="00037DCF">
        <w:rPr>
          <w:rFonts w:cstheme="minorHAnsi"/>
          <w:b/>
          <w:bCs/>
          <w:sz w:val="20"/>
          <w:szCs w:val="20"/>
        </w:rPr>
        <w:lastRenderedPageBreak/>
        <w:t>### Evaluate with ROUGE</w:t>
      </w:r>
    </w:p>
    <w:p w14:paraId="28E654B8" w14:textId="77777777" w:rsidR="00037DCF" w:rsidRPr="00037DCF" w:rsidRDefault="00037DCF" w:rsidP="00037DCF">
      <w:pPr>
        <w:rPr>
          <w:rFonts w:cstheme="minorHAnsi"/>
          <w:sz w:val="20"/>
          <w:szCs w:val="20"/>
        </w:rPr>
      </w:pPr>
      <w:r w:rsidRPr="00037DCF">
        <w:rPr>
          <w:rFonts w:cstheme="minorHAnsi"/>
          <w:sz w:val="20"/>
          <w:szCs w:val="20"/>
        </w:rPr>
        <w:t>`decode.py` uses the Python package [`</w:t>
      </w:r>
      <w:proofErr w:type="spellStart"/>
      <w:r w:rsidRPr="00037DCF">
        <w:rPr>
          <w:rFonts w:cstheme="minorHAnsi"/>
          <w:sz w:val="20"/>
          <w:szCs w:val="20"/>
        </w:rPr>
        <w:t>pyrouge</w:t>
      </w:r>
      <w:proofErr w:type="spellEnd"/>
      <w:proofErr w:type="gramStart"/>
      <w:r w:rsidRPr="00037DCF">
        <w:rPr>
          <w:rFonts w:cstheme="minorHAnsi"/>
          <w:sz w:val="20"/>
          <w:szCs w:val="20"/>
        </w:rPr>
        <w:t>`](</w:t>
      </w:r>
      <w:proofErr w:type="gramEnd"/>
      <w:r w:rsidRPr="00037DCF">
        <w:rPr>
          <w:rFonts w:cstheme="minorHAnsi"/>
          <w:sz w:val="20"/>
          <w:szCs w:val="20"/>
        </w:rPr>
        <w:t>https://pypi.python.org/pypi/pyrouge) to run ROUGE evaluation. `</w:t>
      </w:r>
      <w:proofErr w:type="spellStart"/>
      <w:r w:rsidRPr="00037DCF">
        <w:rPr>
          <w:rFonts w:cstheme="minorHAnsi"/>
          <w:sz w:val="20"/>
          <w:szCs w:val="20"/>
        </w:rPr>
        <w:t>pyrouge</w:t>
      </w:r>
      <w:proofErr w:type="spellEnd"/>
      <w:r w:rsidRPr="00037DCF">
        <w:rPr>
          <w:rFonts w:cstheme="minorHAnsi"/>
          <w:sz w:val="20"/>
          <w:szCs w:val="20"/>
        </w:rPr>
        <w:t>` provides an easier-to-use interface for the official Perl ROUGE package, which you must install for `</w:t>
      </w:r>
      <w:proofErr w:type="spellStart"/>
      <w:r w:rsidRPr="00037DCF">
        <w:rPr>
          <w:rFonts w:cstheme="minorHAnsi"/>
          <w:sz w:val="20"/>
          <w:szCs w:val="20"/>
        </w:rPr>
        <w:t>pyrouge</w:t>
      </w:r>
      <w:proofErr w:type="spellEnd"/>
      <w:r w:rsidRPr="00037DCF">
        <w:rPr>
          <w:rFonts w:cstheme="minorHAnsi"/>
          <w:sz w:val="20"/>
          <w:szCs w:val="20"/>
        </w:rPr>
        <w:t>` to work. Here are some useful instructions on how to do this:</w:t>
      </w:r>
    </w:p>
    <w:p w14:paraId="274CD3C3" w14:textId="77777777" w:rsidR="00037DCF" w:rsidRPr="00037DCF" w:rsidRDefault="00037DCF" w:rsidP="00037DCF">
      <w:pPr>
        <w:rPr>
          <w:rFonts w:cstheme="minorHAnsi"/>
          <w:sz w:val="20"/>
          <w:szCs w:val="20"/>
        </w:rPr>
      </w:pPr>
      <w:r w:rsidRPr="00037DCF">
        <w:rPr>
          <w:rFonts w:cstheme="minorHAnsi"/>
          <w:sz w:val="20"/>
          <w:szCs w:val="20"/>
        </w:rPr>
        <w:t xml:space="preserve">* [How to setup Perl </w:t>
      </w:r>
      <w:proofErr w:type="gramStart"/>
      <w:r w:rsidRPr="00037DCF">
        <w:rPr>
          <w:rFonts w:cstheme="minorHAnsi"/>
          <w:sz w:val="20"/>
          <w:szCs w:val="20"/>
        </w:rPr>
        <w:t>ROUGE](</w:t>
      </w:r>
      <w:proofErr w:type="gramEnd"/>
      <w:r w:rsidRPr="00037DCF">
        <w:rPr>
          <w:rFonts w:cstheme="minorHAnsi"/>
          <w:sz w:val="20"/>
          <w:szCs w:val="20"/>
        </w:rPr>
        <w:t>http://kavita-ganesan.com/rouge-howto)</w:t>
      </w:r>
    </w:p>
    <w:p w14:paraId="4964AD2A" w14:textId="77777777" w:rsidR="00037DCF" w:rsidRPr="00037DCF" w:rsidRDefault="00037DCF" w:rsidP="00037DCF">
      <w:pPr>
        <w:rPr>
          <w:rFonts w:cstheme="minorHAnsi"/>
          <w:sz w:val="20"/>
          <w:szCs w:val="20"/>
        </w:rPr>
      </w:pPr>
      <w:r w:rsidRPr="00037DCF">
        <w:rPr>
          <w:rFonts w:cstheme="minorHAnsi"/>
          <w:sz w:val="20"/>
          <w:szCs w:val="20"/>
        </w:rPr>
        <w:t xml:space="preserve">* [More details about plugins for Perl </w:t>
      </w:r>
      <w:proofErr w:type="gramStart"/>
      <w:r w:rsidRPr="00037DCF">
        <w:rPr>
          <w:rFonts w:cstheme="minorHAnsi"/>
          <w:sz w:val="20"/>
          <w:szCs w:val="20"/>
        </w:rPr>
        <w:t>ROUGE](</w:t>
      </w:r>
      <w:proofErr w:type="gramEnd"/>
      <w:r w:rsidRPr="00037DCF">
        <w:rPr>
          <w:rFonts w:cstheme="minorHAnsi"/>
          <w:sz w:val="20"/>
          <w:szCs w:val="20"/>
        </w:rPr>
        <w:t>http://www.summarizerman.com/post/42675198985/figuring-out-rouge)</w:t>
      </w:r>
    </w:p>
    <w:p w14:paraId="36540F7B" w14:textId="77777777" w:rsidR="00037DCF" w:rsidRPr="00037DCF" w:rsidRDefault="00037DCF" w:rsidP="00037DCF">
      <w:pPr>
        <w:rPr>
          <w:rFonts w:cstheme="minorHAnsi"/>
          <w:sz w:val="20"/>
          <w:szCs w:val="20"/>
        </w:rPr>
      </w:pPr>
    </w:p>
    <w:p w14:paraId="5FCFFD0D" w14:textId="77777777" w:rsidR="00D0791C" w:rsidRDefault="00D0791C" w:rsidP="00BF4AD5">
      <w:pPr>
        <w:rPr>
          <w:b/>
          <w:bCs/>
        </w:rPr>
      </w:pPr>
    </w:p>
    <w:p w14:paraId="30989C2E" w14:textId="77777777" w:rsidR="00D0791C" w:rsidRDefault="00D0791C" w:rsidP="00BF4AD5">
      <w:pPr>
        <w:rPr>
          <w:b/>
          <w:bCs/>
        </w:rPr>
      </w:pPr>
    </w:p>
    <w:p w14:paraId="196AB785" w14:textId="492BCE5D" w:rsidR="00D0791C" w:rsidRDefault="00D0791C" w:rsidP="00BF4AD5">
      <w:pPr>
        <w:rPr>
          <w:b/>
          <w:bCs/>
        </w:rPr>
      </w:pPr>
      <w:r w:rsidRPr="00D0791C">
        <w:rPr>
          <w:b/>
          <w:bCs/>
        </w:rPr>
        <w:t>Model evaluation</w:t>
      </w:r>
    </w:p>
    <w:p w14:paraId="5D2419D4" w14:textId="77777777" w:rsidR="00D0791C" w:rsidRPr="00D0791C" w:rsidRDefault="00D0791C" w:rsidP="00BF4AD5">
      <w:pPr>
        <w:rPr>
          <w:sz w:val="20"/>
          <w:szCs w:val="20"/>
        </w:rPr>
      </w:pPr>
      <w:r w:rsidRPr="00D0791C">
        <w:rPr>
          <w:sz w:val="20"/>
          <w:szCs w:val="20"/>
        </w:rPr>
        <w:t xml:space="preserve">We need to evaluate the quality and coherence of the summary. By quality, we mean how well does the summary capture the source document and by coherence we mean if it’s grammatically correct and is human readable. In the dataset, for a given document we may or may not be given a golden target summary. </w:t>
      </w:r>
    </w:p>
    <w:p w14:paraId="085EAD57" w14:textId="77777777" w:rsidR="00D0791C" w:rsidRPr="00D0791C" w:rsidRDefault="00D0791C" w:rsidP="00BF4AD5">
      <w:pPr>
        <w:rPr>
          <w:sz w:val="20"/>
          <w:szCs w:val="20"/>
        </w:rPr>
      </w:pPr>
      <w:r w:rsidRPr="00D0791C">
        <w:rPr>
          <w:sz w:val="20"/>
          <w:szCs w:val="20"/>
        </w:rPr>
        <w:t xml:space="preserve">• If the target summary is not given, then we need to make a similarity measure between the summary and the source document. The crux is that in a good summary, the topics covered would be roughly the same as that of the topics covered in the document. So we may use topic models like Latent Semantic </w:t>
      </w:r>
      <w:proofErr w:type="gramStart"/>
      <w:r w:rsidRPr="00D0791C">
        <w:rPr>
          <w:sz w:val="20"/>
          <w:szCs w:val="20"/>
        </w:rPr>
        <w:t>Analysis(</w:t>
      </w:r>
      <w:proofErr w:type="gramEnd"/>
      <w:r w:rsidRPr="00D0791C">
        <w:rPr>
          <w:sz w:val="20"/>
          <w:szCs w:val="20"/>
        </w:rPr>
        <w:t>LSA) and Latent Dirichlet Allocation(LDA) to measure the similarity between topics.</w:t>
      </w:r>
    </w:p>
    <w:p w14:paraId="6B8C1614" w14:textId="12A4615F" w:rsidR="00D0791C" w:rsidRDefault="00D0791C" w:rsidP="00D0791C">
      <w:pPr>
        <w:rPr>
          <w:sz w:val="20"/>
          <w:szCs w:val="20"/>
        </w:rPr>
      </w:pPr>
      <w:r w:rsidRPr="00D0791C">
        <w:rPr>
          <w:sz w:val="20"/>
          <w:szCs w:val="20"/>
        </w:rPr>
        <w:t xml:space="preserve"> • If the target summary is given then it is better to use metrics like ROUGE and METEOR. They are essentially </w:t>
      </w:r>
      <w:proofErr w:type="gramStart"/>
      <w:r w:rsidRPr="00D0791C">
        <w:rPr>
          <w:sz w:val="20"/>
          <w:szCs w:val="20"/>
        </w:rPr>
        <w:t>string matching</w:t>
      </w:r>
      <w:proofErr w:type="gramEnd"/>
      <w:r w:rsidRPr="00D0791C">
        <w:rPr>
          <w:sz w:val="20"/>
          <w:szCs w:val="20"/>
        </w:rPr>
        <w:t xml:space="preserve"> metrics. ROUGE is the most popular and has various variants like ROUGE-N and ROUGE-L. ROUGE-N measures the overlap of N-grams between the system and reference summary. A bigger N implies more fluency in the summary, because matching with a bigger portion of the reference summary which is more fluent, implies more fluency. ROUGE-L is based on longest common subsequence, thereby also taking into account sentence level similarity. ROUGE-S is the skip-gram variant which though not very popular currently but does seem promising to use for longer summaries</w:t>
      </w:r>
    </w:p>
    <w:p w14:paraId="0745E054" w14:textId="12858CC9" w:rsidR="00DC78E6" w:rsidRPr="00DC78E6" w:rsidRDefault="00DC78E6" w:rsidP="00DC78E6">
      <w:pPr>
        <w:rPr>
          <w:sz w:val="20"/>
          <w:szCs w:val="20"/>
        </w:rPr>
      </w:pPr>
      <w:r w:rsidRPr="00DC78E6">
        <w:rPr>
          <w:b/>
          <w:bCs/>
          <w:sz w:val="20"/>
          <w:szCs w:val="20"/>
          <w:lang w:val="en-US"/>
        </w:rPr>
        <w:t xml:space="preserve">Model </w:t>
      </w:r>
      <w:proofErr w:type="gramStart"/>
      <w:r w:rsidRPr="00DC78E6">
        <w:rPr>
          <w:b/>
          <w:bCs/>
          <w:sz w:val="20"/>
          <w:szCs w:val="20"/>
          <w:lang w:val="en-US"/>
        </w:rPr>
        <w:t>Outcome</w:t>
      </w:r>
      <w:r w:rsidR="00656594">
        <w:rPr>
          <w:b/>
          <w:bCs/>
          <w:sz w:val="20"/>
          <w:szCs w:val="20"/>
          <w:lang w:val="en-US"/>
        </w:rPr>
        <w:t>(</w:t>
      </w:r>
      <w:proofErr w:type="gramEnd"/>
      <w:r w:rsidR="00656594">
        <w:rPr>
          <w:b/>
          <w:bCs/>
          <w:sz w:val="20"/>
          <w:szCs w:val="20"/>
          <w:lang w:val="en-US"/>
        </w:rPr>
        <w:t>Example)</w:t>
      </w:r>
    </w:p>
    <w:tbl>
      <w:tblPr>
        <w:tblW w:w="9540" w:type="dxa"/>
        <w:tblCellMar>
          <w:left w:w="0" w:type="dxa"/>
          <w:right w:w="0" w:type="dxa"/>
        </w:tblCellMar>
        <w:tblLook w:val="04A0" w:firstRow="1" w:lastRow="0" w:firstColumn="1" w:lastColumn="0" w:noHBand="0" w:noVBand="1"/>
      </w:tblPr>
      <w:tblGrid>
        <w:gridCol w:w="9540"/>
      </w:tblGrid>
      <w:tr w:rsidR="00DC78E6" w:rsidRPr="00DC78E6" w14:paraId="4E5D74E8" w14:textId="77777777" w:rsidTr="00DC78E6">
        <w:trPr>
          <w:trHeight w:val="3791"/>
        </w:trPr>
        <w:tc>
          <w:tcPr>
            <w:tcW w:w="9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3F4ED566" w14:textId="052B0D6F" w:rsidR="00DC78E6" w:rsidRPr="00DC78E6" w:rsidRDefault="00DC78E6" w:rsidP="00DC78E6">
            <w:pPr>
              <w:rPr>
                <w:sz w:val="20"/>
                <w:szCs w:val="20"/>
              </w:rPr>
            </w:pPr>
            <w:r w:rsidRPr="00DC78E6">
              <w:rPr>
                <w:sz w:val="20"/>
                <w:szCs w:val="20"/>
                <w:lang w:val="en-US"/>
              </w:rPr>
              <w:t xml:space="preserve">ARTICLE:  a super slimmer who swelled to 26 stone after eating a loaf of bread a day is now toasting her diet - and literally becoming half the woman she used to </w:t>
            </w:r>
            <w:proofErr w:type="gramStart"/>
            <w:r w:rsidRPr="00DC78E6">
              <w:rPr>
                <w:sz w:val="20"/>
                <w:szCs w:val="20"/>
                <w:lang w:val="en-US"/>
              </w:rPr>
              <w:t>be .</w:t>
            </w:r>
            <w:proofErr w:type="gramEnd"/>
            <w:r w:rsidRPr="00DC78E6">
              <w:rPr>
                <w:sz w:val="20"/>
                <w:szCs w:val="20"/>
                <w:lang w:val="en-US"/>
              </w:rPr>
              <w:t xml:space="preserve"> </w:t>
            </w:r>
            <w:proofErr w:type="spellStart"/>
            <w:r w:rsidRPr="00DC78E6">
              <w:rPr>
                <w:sz w:val="20"/>
                <w:szCs w:val="20"/>
                <w:lang w:val="en-US"/>
              </w:rPr>
              <w:t>michelle</w:t>
            </w:r>
            <w:proofErr w:type="spellEnd"/>
            <w:r w:rsidRPr="00DC78E6">
              <w:rPr>
                <w:sz w:val="20"/>
                <w:szCs w:val="20"/>
                <w:lang w:val="en-US"/>
              </w:rPr>
              <w:t xml:space="preserve"> </w:t>
            </w:r>
            <w:proofErr w:type="spellStart"/>
            <w:proofErr w:type="gramStart"/>
            <w:r w:rsidRPr="00DC78E6">
              <w:rPr>
                <w:sz w:val="20"/>
                <w:szCs w:val="20"/>
                <w:lang w:val="en-US"/>
              </w:rPr>
              <w:t>quinn</w:t>
            </w:r>
            <w:proofErr w:type="spellEnd"/>
            <w:r w:rsidRPr="00DC78E6">
              <w:rPr>
                <w:sz w:val="20"/>
                <w:szCs w:val="20"/>
                <w:lang w:val="en-US"/>
              </w:rPr>
              <w:t xml:space="preserve"> ,</w:t>
            </w:r>
            <w:proofErr w:type="gramEnd"/>
            <w:r w:rsidRPr="00DC78E6">
              <w:rPr>
                <w:sz w:val="20"/>
                <w:szCs w:val="20"/>
                <w:lang w:val="en-US"/>
              </w:rPr>
              <w:t xml:space="preserve"> 42 , ballooned after munching her way through toast , _sarnies_ and slices of bread all day . her diet used to be made up of white toast with margarine for </w:t>
            </w:r>
            <w:proofErr w:type="gramStart"/>
            <w:r w:rsidRPr="00DC78E6">
              <w:rPr>
                <w:sz w:val="20"/>
                <w:szCs w:val="20"/>
                <w:lang w:val="en-US"/>
              </w:rPr>
              <w:t>breakfast ,</w:t>
            </w:r>
            <w:proofErr w:type="gramEnd"/>
            <w:r w:rsidRPr="00DC78E6">
              <w:rPr>
                <w:sz w:val="20"/>
                <w:szCs w:val="20"/>
                <w:lang w:val="en-US"/>
              </w:rPr>
              <w:t xml:space="preserve"> sandwiches and crisps for lunch and fish and chips and takeaways for dinner . </w:t>
            </w:r>
            <w:proofErr w:type="spellStart"/>
            <w:r w:rsidRPr="00DC78E6">
              <w:rPr>
                <w:sz w:val="20"/>
                <w:szCs w:val="20"/>
                <w:lang w:val="en-US"/>
              </w:rPr>
              <w:t>michelle</w:t>
            </w:r>
            <w:proofErr w:type="spellEnd"/>
            <w:r w:rsidRPr="00DC78E6">
              <w:rPr>
                <w:sz w:val="20"/>
                <w:szCs w:val="20"/>
                <w:lang w:val="en-US"/>
              </w:rPr>
              <w:t xml:space="preserve"> </w:t>
            </w:r>
            <w:proofErr w:type="spellStart"/>
            <w:r w:rsidRPr="00DC78E6">
              <w:rPr>
                <w:sz w:val="20"/>
                <w:szCs w:val="20"/>
                <w:lang w:val="en-US"/>
              </w:rPr>
              <w:t>quinn</w:t>
            </w:r>
            <w:proofErr w:type="spellEnd"/>
            <w:r w:rsidRPr="00DC78E6">
              <w:rPr>
                <w:sz w:val="20"/>
                <w:szCs w:val="20"/>
                <w:lang w:val="en-US"/>
              </w:rPr>
              <w:t xml:space="preserve"> has lost half of her body weight after ditching her _bread-based_ diet which saw her eat a loaf a </w:t>
            </w:r>
            <w:proofErr w:type="gramStart"/>
            <w:r w:rsidRPr="00DC78E6">
              <w:rPr>
                <w:sz w:val="20"/>
                <w:szCs w:val="20"/>
                <w:lang w:val="en-US"/>
              </w:rPr>
              <w:t>day ,</w:t>
            </w:r>
            <w:proofErr w:type="gramEnd"/>
            <w:r w:rsidRPr="00DC78E6">
              <w:rPr>
                <w:sz w:val="20"/>
                <w:szCs w:val="20"/>
                <w:lang w:val="en-US"/>
              </w:rPr>
              <w:t xml:space="preserve"> she has also dropped from a clothes size 30 -</w:t>
            </w:r>
            <w:proofErr w:type="spellStart"/>
            <w:r w:rsidRPr="00DC78E6">
              <w:rPr>
                <w:sz w:val="20"/>
                <w:szCs w:val="20"/>
                <w:lang w:val="en-US"/>
              </w:rPr>
              <w:t>lrb</w:t>
            </w:r>
            <w:proofErr w:type="spellEnd"/>
            <w:r w:rsidRPr="00DC78E6">
              <w:rPr>
                <w:sz w:val="20"/>
                <w:szCs w:val="20"/>
                <w:lang w:val="en-US"/>
              </w:rPr>
              <w:t>- left -</w:t>
            </w:r>
            <w:proofErr w:type="spellStart"/>
            <w:r w:rsidRPr="00DC78E6">
              <w:rPr>
                <w:sz w:val="20"/>
                <w:szCs w:val="20"/>
                <w:lang w:val="en-US"/>
              </w:rPr>
              <w:t>rrb</w:t>
            </w:r>
            <w:proofErr w:type="spellEnd"/>
            <w:r w:rsidRPr="00DC78E6">
              <w:rPr>
                <w:sz w:val="20"/>
                <w:szCs w:val="20"/>
                <w:lang w:val="en-US"/>
              </w:rPr>
              <w:t>- to a size 12 -</w:t>
            </w:r>
            <w:proofErr w:type="spellStart"/>
            <w:r w:rsidRPr="00DC78E6">
              <w:rPr>
                <w:sz w:val="20"/>
                <w:szCs w:val="20"/>
                <w:lang w:val="en-US"/>
              </w:rPr>
              <w:t>lrb</w:t>
            </w:r>
            <w:proofErr w:type="spellEnd"/>
            <w:r w:rsidRPr="00DC78E6">
              <w:rPr>
                <w:sz w:val="20"/>
                <w:szCs w:val="20"/>
                <w:lang w:val="en-US"/>
              </w:rPr>
              <w:t>- right -</w:t>
            </w:r>
            <w:proofErr w:type="spellStart"/>
            <w:r w:rsidRPr="00DC78E6">
              <w:rPr>
                <w:sz w:val="20"/>
                <w:szCs w:val="20"/>
                <w:lang w:val="en-US"/>
              </w:rPr>
              <w:t>rrb</w:t>
            </w:r>
            <w:proofErr w:type="spellEnd"/>
            <w:r w:rsidRPr="00DC78E6">
              <w:rPr>
                <w:sz w:val="20"/>
                <w:szCs w:val="20"/>
                <w:lang w:val="en-US"/>
              </w:rPr>
              <w:t xml:space="preserve">- . before losing weight 43-year-old </w:t>
            </w:r>
            <w:proofErr w:type="spellStart"/>
            <w:r w:rsidRPr="00DC78E6">
              <w:rPr>
                <w:sz w:val="20"/>
                <w:szCs w:val="20"/>
                <w:lang w:val="en-US"/>
              </w:rPr>
              <w:t>michelle</w:t>
            </w:r>
            <w:proofErr w:type="spellEnd"/>
            <w:r w:rsidRPr="00DC78E6">
              <w:rPr>
                <w:sz w:val="20"/>
                <w:szCs w:val="20"/>
                <w:lang w:val="en-US"/>
              </w:rPr>
              <w:t xml:space="preserve"> was a size </w:t>
            </w:r>
            <w:proofErr w:type="gramStart"/>
            <w:r w:rsidRPr="00DC78E6">
              <w:rPr>
                <w:sz w:val="20"/>
                <w:szCs w:val="20"/>
                <w:lang w:val="en-US"/>
              </w:rPr>
              <w:t>30 ,</w:t>
            </w:r>
            <w:proofErr w:type="gramEnd"/>
            <w:r w:rsidRPr="00DC78E6">
              <w:rPr>
                <w:sz w:val="20"/>
                <w:szCs w:val="20"/>
                <w:lang w:val="en-US"/>
              </w:rPr>
              <w:t xml:space="preserve"> here she proudly holds up a pair of her old trousers . but she gave up the bread and started a diet of breakfast of cereal or fruit and </w:t>
            </w:r>
            <w:proofErr w:type="gramStart"/>
            <w:r w:rsidRPr="00DC78E6">
              <w:rPr>
                <w:sz w:val="20"/>
                <w:szCs w:val="20"/>
                <w:lang w:val="en-US"/>
              </w:rPr>
              <w:t>yoghurt ,</w:t>
            </w:r>
            <w:proofErr w:type="gramEnd"/>
            <w:r w:rsidRPr="00DC78E6">
              <w:rPr>
                <w:sz w:val="20"/>
                <w:szCs w:val="20"/>
                <w:lang w:val="en-US"/>
              </w:rPr>
              <w:t xml:space="preserve"> home-made soup for lunch and healthy versions of her </w:t>
            </w:r>
            <w:proofErr w:type="spellStart"/>
            <w:r w:rsidRPr="00DC78E6">
              <w:rPr>
                <w:sz w:val="20"/>
                <w:szCs w:val="20"/>
                <w:lang w:val="en-US"/>
              </w:rPr>
              <w:t>favourite</w:t>
            </w:r>
            <w:proofErr w:type="spellEnd"/>
            <w:r w:rsidRPr="00DC78E6">
              <w:rPr>
                <w:sz w:val="20"/>
                <w:szCs w:val="20"/>
                <w:lang w:val="en-US"/>
              </w:rPr>
              <w:t xml:space="preserve"> meals . </w:t>
            </w:r>
            <w:proofErr w:type="spellStart"/>
            <w:proofErr w:type="gramStart"/>
            <w:r w:rsidRPr="00DC78E6">
              <w:rPr>
                <w:sz w:val="20"/>
                <w:szCs w:val="20"/>
                <w:lang w:val="en-US"/>
              </w:rPr>
              <w:t>michelle</w:t>
            </w:r>
            <w:proofErr w:type="spellEnd"/>
            <w:r w:rsidRPr="00DC78E6">
              <w:rPr>
                <w:sz w:val="20"/>
                <w:szCs w:val="20"/>
                <w:lang w:val="en-US"/>
              </w:rPr>
              <w:t xml:space="preserve"> ,</w:t>
            </w:r>
            <w:proofErr w:type="gramEnd"/>
            <w:r w:rsidRPr="00DC78E6">
              <w:rPr>
                <w:sz w:val="20"/>
                <w:szCs w:val="20"/>
                <w:lang w:val="en-US"/>
              </w:rPr>
              <w:t xml:space="preserve"> of south shields , </w:t>
            </w:r>
            <w:proofErr w:type="spellStart"/>
            <w:r w:rsidRPr="00DC78E6">
              <w:rPr>
                <w:sz w:val="20"/>
                <w:szCs w:val="20"/>
                <w:lang w:val="en-US"/>
              </w:rPr>
              <w:t>tyneside</w:t>
            </w:r>
            <w:proofErr w:type="spellEnd"/>
            <w:r w:rsidRPr="00DC78E6">
              <w:rPr>
                <w:sz w:val="20"/>
                <w:szCs w:val="20"/>
                <w:lang w:val="en-US"/>
              </w:rPr>
              <w:t xml:space="preserve"> , says she feels like a new woman after losing 12.5 </w:t>
            </w:r>
            <w:proofErr w:type="spellStart"/>
            <w:r w:rsidRPr="00DC78E6">
              <w:rPr>
                <w:sz w:val="20"/>
                <w:szCs w:val="20"/>
                <w:lang w:val="en-US"/>
              </w:rPr>
              <w:t>st</w:t>
            </w:r>
            <w:proofErr w:type="spellEnd"/>
            <w:r w:rsidRPr="00DC78E6">
              <w:rPr>
                <w:sz w:val="20"/>
                <w:szCs w:val="20"/>
                <w:lang w:val="en-US"/>
              </w:rPr>
              <w:t xml:space="preserve"> and dropping from dress size 30 to size 12 . she has been named slimming world 's greatest loser in the west _</w:t>
            </w:r>
            <w:proofErr w:type="spellStart"/>
            <w:r w:rsidRPr="00DC78E6">
              <w:rPr>
                <w:sz w:val="20"/>
                <w:szCs w:val="20"/>
                <w:lang w:val="en-US"/>
              </w:rPr>
              <w:t>harton</w:t>
            </w:r>
            <w:proofErr w:type="spellEnd"/>
            <w:r w:rsidRPr="00DC78E6">
              <w:rPr>
                <w:sz w:val="20"/>
                <w:szCs w:val="20"/>
                <w:lang w:val="en-US"/>
              </w:rPr>
              <w:t xml:space="preserve">_ area of south </w:t>
            </w:r>
            <w:proofErr w:type="gramStart"/>
            <w:r w:rsidRPr="00DC78E6">
              <w:rPr>
                <w:sz w:val="20"/>
                <w:szCs w:val="20"/>
                <w:lang w:val="en-US"/>
              </w:rPr>
              <w:t>shields .</w:t>
            </w:r>
            <w:proofErr w:type="gramEnd"/>
            <w:r w:rsidRPr="00DC78E6">
              <w:rPr>
                <w:sz w:val="20"/>
                <w:szCs w:val="20"/>
                <w:lang w:val="en-US"/>
              </w:rPr>
              <w:t xml:space="preserve"> she </w:t>
            </w:r>
            <w:proofErr w:type="gramStart"/>
            <w:r w:rsidRPr="00DC78E6">
              <w:rPr>
                <w:sz w:val="20"/>
                <w:szCs w:val="20"/>
                <w:lang w:val="en-US"/>
              </w:rPr>
              <w:t>said :</w:t>
            </w:r>
            <w:proofErr w:type="gramEnd"/>
            <w:r w:rsidRPr="00DC78E6">
              <w:rPr>
                <w:sz w:val="20"/>
                <w:szCs w:val="20"/>
                <w:lang w:val="en-US"/>
              </w:rPr>
              <w:t xml:space="preserve"> ' </w:t>
            </w:r>
            <w:proofErr w:type="spellStart"/>
            <w:r w:rsidRPr="00DC78E6">
              <w:rPr>
                <w:sz w:val="20"/>
                <w:szCs w:val="20"/>
                <w:lang w:val="en-US"/>
              </w:rPr>
              <w:t>i</w:t>
            </w:r>
            <w:proofErr w:type="spellEnd"/>
            <w:r w:rsidRPr="00DC78E6">
              <w:rPr>
                <w:sz w:val="20"/>
                <w:szCs w:val="20"/>
                <w:lang w:val="en-US"/>
              </w:rPr>
              <w:t xml:space="preserve"> feel like a new woman since losing weight . in </w:t>
            </w:r>
            <w:proofErr w:type="gramStart"/>
            <w:r w:rsidRPr="00DC78E6">
              <w:rPr>
                <w:sz w:val="20"/>
                <w:szCs w:val="20"/>
                <w:lang w:val="en-US"/>
              </w:rPr>
              <w:t>fact ,</w:t>
            </w:r>
            <w:proofErr w:type="gramEnd"/>
            <w:r w:rsidRPr="00DC78E6">
              <w:rPr>
                <w:sz w:val="20"/>
                <w:szCs w:val="20"/>
                <w:lang w:val="en-US"/>
              </w:rPr>
              <w:t xml:space="preserve"> </w:t>
            </w:r>
            <w:proofErr w:type="spellStart"/>
            <w:r w:rsidRPr="00DC78E6">
              <w:rPr>
                <w:sz w:val="20"/>
                <w:szCs w:val="20"/>
                <w:lang w:val="en-US"/>
              </w:rPr>
              <w:t>i</w:t>
            </w:r>
            <w:proofErr w:type="spellEnd"/>
            <w:r w:rsidRPr="00DC78E6">
              <w:rPr>
                <w:sz w:val="20"/>
                <w:szCs w:val="20"/>
                <w:lang w:val="en-US"/>
              </w:rPr>
              <w:t xml:space="preserve"> look so different that people who </w:t>
            </w:r>
            <w:proofErr w:type="spellStart"/>
            <w:r w:rsidRPr="00DC78E6">
              <w:rPr>
                <w:sz w:val="20"/>
                <w:szCs w:val="20"/>
                <w:lang w:val="en-US"/>
              </w:rPr>
              <w:t>i</w:t>
            </w:r>
            <w:proofErr w:type="spellEnd"/>
            <w:r w:rsidRPr="00DC78E6">
              <w:rPr>
                <w:sz w:val="20"/>
                <w:szCs w:val="20"/>
                <w:lang w:val="en-US"/>
              </w:rPr>
              <w:t xml:space="preserve"> _</w:t>
            </w:r>
            <w:proofErr w:type="spellStart"/>
            <w:r w:rsidRPr="00DC78E6">
              <w:rPr>
                <w:sz w:val="20"/>
                <w:szCs w:val="20"/>
                <w:lang w:val="en-US"/>
              </w:rPr>
              <w:t>havent</w:t>
            </w:r>
            <w:proofErr w:type="spellEnd"/>
            <w:r w:rsidRPr="00DC78E6">
              <w:rPr>
                <w:sz w:val="20"/>
                <w:szCs w:val="20"/>
                <w:lang w:val="en-US"/>
              </w:rPr>
              <w:t xml:space="preserve">_ seen for a while often ca </w:t>
            </w:r>
            <w:proofErr w:type="spellStart"/>
            <w:r w:rsidRPr="00DC78E6">
              <w:rPr>
                <w:sz w:val="20"/>
                <w:szCs w:val="20"/>
                <w:lang w:val="en-US"/>
              </w:rPr>
              <w:t>n't</w:t>
            </w:r>
            <w:proofErr w:type="spellEnd"/>
            <w:r w:rsidRPr="00DC78E6">
              <w:rPr>
                <w:sz w:val="20"/>
                <w:szCs w:val="20"/>
                <w:lang w:val="en-US"/>
              </w:rPr>
              <w:t xml:space="preserve"> believe </w:t>
            </w:r>
            <w:proofErr w:type="spellStart"/>
            <w:r w:rsidRPr="00DC78E6">
              <w:rPr>
                <w:sz w:val="20"/>
                <w:szCs w:val="20"/>
                <w:lang w:val="en-US"/>
              </w:rPr>
              <w:t>i</w:t>
            </w:r>
            <w:proofErr w:type="spellEnd"/>
            <w:r w:rsidRPr="00DC78E6">
              <w:rPr>
                <w:sz w:val="20"/>
                <w:szCs w:val="20"/>
                <w:lang w:val="en-US"/>
              </w:rPr>
              <w:t xml:space="preserve"> 'm the same person . ` for me though </w:t>
            </w:r>
            <w:proofErr w:type="spellStart"/>
            <w:r w:rsidRPr="00DC78E6">
              <w:rPr>
                <w:sz w:val="20"/>
                <w:szCs w:val="20"/>
                <w:lang w:val="en-US"/>
              </w:rPr>
              <w:t>it 's</w:t>
            </w:r>
            <w:proofErr w:type="spellEnd"/>
            <w:r w:rsidRPr="00DC78E6">
              <w:rPr>
                <w:sz w:val="20"/>
                <w:szCs w:val="20"/>
                <w:lang w:val="en-US"/>
              </w:rPr>
              <w:t xml:space="preserve"> the change on the inside </w:t>
            </w:r>
            <w:proofErr w:type="spellStart"/>
            <w:r w:rsidRPr="00DC78E6">
              <w:rPr>
                <w:sz w:val="20"/>
                <w:szCs w:val="20"/>
                <w:lang w:val="en-US"/>
              </w:rPr>
              <w:t>that 's</w:t>
            </w:r>
            <w:proofErr w:type="spellEnd"/>
            <w:r w:rsidRPr="00DC78E6">
              <w:rPr>
                <w:sz w:val="20"/>
                <w:szCs w:val="20"/>
                <w:lang w:val="en-US"/>
              </w:rPr>
              <w:t xml:space="preserve"> been the biggest - </w:t>
            </w:r>
            <w:proofErr w:type="spellStart"/>
            <w:r w:rsidRPr="00DC78E6">
              <w:rPr>
                <w:sz w:val="20"/>
                <w:szCs w:val="20"/>
                <w:lang w:val="en-US"/>
              </w:rPr>
              <w:t>i</w:t>
            </w:r>
            <w:proofErr w:type="spellEnd"/>
            <w:r w:rsidRPr="00DC78E6">
              <w:rPr>
                <w:sz w:val="20"/>
                <w:szCs w:val="20"/>
                <w:lang w:val="en-US"/>
              </w:rPr>
              <w:t xml:space="preserve"> 'm </w:t>
            </w:r>
            <w:proofErr w:type="gramStart"/>
            <w:r w:rsidRPr="00DC78E6">
              <w:rPr>
                <w:sz w:val="20"/>
                <w:szCs w:val="20"/>
                <w:lang w:val="en-US"/>
              </w:rPr>
              <w:t>happier ,</w:t>
            </w:r>
            <w:proofErr w:type="gramEnd"/>
            <w:r w:rsidRPr="00DC78E6">
              <w:rPr>
                <w:sz w:val="20"/>
                <w:szCs w:val="20"/>
                <w:lang w:val="en-US"/>
              </w:rPr>
              <w:t xml:space="preserve"> healthier and much more confident now . </w:t>
            </w:r>
            <w:proofErr w:type="spellStart"/>
            <w:proofErr w:type="gramStart"/>
            <w:r w:rsidRPr="00DC78E6">
              <w:rPr>
                <w:sz w:val="20"/>
                <w:szCs w:val="20"/>
                <w:lang w:val="en-US"/>
              </w:rPr>
              <w:t>michelle</w:t>
            </w:r>
            <w:proofErr w:type="spellEnd"/>
            <w:r w:rsidRPr="00DC78E6">
              <w:rPr>
                <w:sz w:val="20"/>
                <w:szCs w:val="20"/>
                <w:lang w:val="en-US"/>
              </w:rPr>
              <w:t xml:space="preserve"> ,</w:t>
            </w:r>
            <w:proofErr w:type="gramEnd"/>
            <w:r w:rsidRPr="00DC78E6">
              <w:rPr>
                <w:sz w:val="20"/>
                <w:szCs w:val="20"/>
                <w:lang w:val="en-US"/>
              </w:rPr>
              <w:t xml:space="preserve"> pictured with her uncle </w:t>
            </w:r>
            <w:proofErr w:type="spellStart"/>
            <w:r w:rsidRPr="00DC78E6">
              <w:rPr>
                <w:sz w:val="20"/>
                <w:szCs w:val="20"/>
                <w:lang w:val="en-US"/>
              </w:rPr>
              <w:t>derek</w:t>
            </w:r>
            <w:proofErr w:type="spellEnd"/>
            <w:r w:rsidRPr="00DC78E6">
              <w:rPr>
                <w:sz w:val="20"/>
                <w:szCs w:val="20"/>
                <w:lang w:val="en-US"/>
              </w:rPr>
              <w:t xml:space="preserve"> , joined a slimming group in 2013 in a bid to shift the weight , she says she had struggled with high blood pressure , back pain and that she got breathless easily . </w:t>
            </w:r>
            <w:proofErr w:type="spellStart"/>
            <w:r w:rsidRPr="00DC78E6">
              <w:rPr>
                <w:sz w:val="20"/>
                <w:szCs w:val="20"/>
                <w:lang w:val="en-US"/>
              </w:rPr>
              <w:t>michelle</w:t>
            </w:r>
            <w:proofErr w:type="spellEnd"/>
            <w:r w:rsidRPr="00DC78E6">
              <w:rPr>
                <w:sz w:val="20"/>
                <w:szCs w:val="20"/>
                <w:lang w:val="en-US"/>
              </w:rPr>
              <w:t xml:space="preserve"> was not fat as a child but piled on the pounds thanks to her diet of fish and chips and _</w:t>
            </w:r>
            <w:proofErr w:type="spellStart"/>
            <w:r w:rsidRPr="00DC78E6">
              <w:rPr>
                <w:sz w:val="20"/>
                <w:szCs w:val="20"/>
                <w:lang w:val="en-US"/>
              </w:rPr>
              <w:t>sandwhiches</w:t>
            </w:r>
            <w:proofErr w:type="spellEnd"/>
            <w:proofErr w:type="gramStart"/>
            <w:r w:rsidRPr="00DC78E6">
              <w:rPr>
                <w:sz w:val="20"/>
                <w:szCs w:val="20"/>
                <w:lang w:val="en-US"/>
              </w:rPr>
              <w:t>_ .</w:t>
            </w:r>
            <w:proofErr w:type="gramEnd"/>
            <w:r w:rsidRPr="00DC78E6">
              <w:rPr>
                <w:sz w:val="20"/>
                <w:szCs w:val="20"/>
                <w:lang w:val="en-US"/>
              </w:rPr>
              <w:t xml:space="preserve"> now a size </w:t>
            </w:r>
            <w:proofErr w:type="gramStart"/>
            <w:r w:rsidRPr="00DC78E6">
              <w:rPr>
                <w:sz w:val="20"/>
                <w:szCs w:val="20"/>
                <w:lang w:val="en-US"/>
              </w:rPr>
              <w:t>12 ,</w:t>
            </w:r>
            <w:proofErr w:type="gramEnd"/>
            <w:r w:rsidRPr="00DC78E6">
              <w:rPr>
                <w:sz w:val="20"/>
                <w:szCs w:val="20"/>
                <w:lang w:val="en-US"/>
              </w:rPr>
              <w:t xml:space="preserve"> </w:t>
            </w:r>
            <w:proofErr w:type="spellStart"/>
            <w:r w:rsidRPr="00DC78E6">
              <w:rPr>
                <w:sz w:val="20"/>
                <w:szCs w:val="20"/>
                <w:lang w:val="en-US"/>
              </w:rPr>
              <w:t>michelle</w:t>
            </w:r>
            <w:proofErr w:type="spellEnd"/>
            <w:r w:rsidRPr="00DC78E6">
              <w:rPr>
                <w:sz w:val="20"/>
                <w:szCs w:val="20"/>
                <w:lang w:val="en-US"/>
              </w:rPr>
              <w:t xml:space="preserve"> no longer feels the need to eat a whole loaf of bread every day . she </w:t>
            </w:r>
            <w:proofErr w:type="gramStart"/>
            <w:r w:rsidRPr="00DC78E6">
              <w:rPr>
                <w:sz w:val="20"/>
                <w:szCs w:val="20"/>
                <w:lang w:val="en-US"/>
              </w:rPr>
              <w:t>continued :</w:t>
            </w:r>
            <w:proofErr w:type="gramEnd"/>
            <w:r w:rsidRPr="00DC78E6">
              <w:rPr>
                <w:sz w:val="20"/>
                <w:szCs w:val="20"/>
                <w:lang w:val="en-US"/>
              </w:rPr>
              <w:t xml:space="preserve"> ' </w:t>
            </w:r>
            <w:proofErr w:type="spellStart"/>
            <w:r w:rsidRPr="00DC78E6">
              <w:rPr>
                <w:sz w:val="20"/>
                <w:szCs w:val="20"/>
                <w:lang w:val="en-US"/>
              </w:rPr>
              <w:t>i</w:t>
            </w:r>
            <w:proofErr w:type="spellEnd"/>
            <w:r w:rsidRPr="00DC78E6">
              <w:rPr>
                <w:sz w:val="20"/>
                <w:szCs w:val="20"/>
                <w:lang w:val="en-US"/>
              </w:rPr>
              <w:t xml:space="preserve"> still enjoy all my </w:t>
            </w:r>
            <w:proofErr w:type="spellStart"/>
            <w:r w:rsidRPr="00DC78E6">
              <w:rPr>
                <w:sz w:val="20"/>
                <w:szCs w:val="20"/>
                <w:lang w:val="en-US"/>
              </w:rPr>
              <w:t>favourite</w:t>
            </w:r>
            <w:proofErr w:type="spellEnd"/>
            <w:r w:rsidRPr="00DC78E6">
              <w:rPr>
                <w:sz w:val="20"/>
                <w:szCs w:val="20"/>
                <w:lang w:val="en-US"/>
              </w:rPr>
              <w:t xml:space="preserve"> meals like burgers and chips and roast dinners but </w:t>
            </w:r>
            <w:proofErr w:type="spellStart"/>
            <w:r w:rsidRPr="00DC78E6">
              <w:rPr>
                <w:sz w:val="20"/>
                <w:szCs w:val="20"/>
                <w:lang w:val="en-US"/>
              </w:rPr>
              <w:t>i</w:t>
            </w:r>
            <w:proofErr w:type="spellEnd"/>
            <w:r w:rsidRPr="00DC78E6">
              <w:rPr>
                <w:sz w:val="20"/>
                <w:szCs w:val="20"/>
                <w:lang w:val="en-US"/>
              </w:rPr>
              <w:t xml:space="preserve"> 've learned how to make small changes like using lean meat or cooking with low calorie spray instead of oil or butter . ` it fits in really well with the rest of my family and we can all eat the same </w:t>
            </w:r>
            <w:proofErr w:type="gramStart"/>
            <w:r w:rsidRPr="00DC78E6">
              <w:rPr>
                <w:sz w:val="20"/>
                <w:szCs w:val="20"/>
                <w:lang w:val="en-US"/>
              </w:rPr>
              <w:t>meals .</w:t>
            </w:r>
            <w:proofErr w:type="gramEnd"/>
            <w:r w:rsidRPr="00DC78E6">
              <w:rPr>
                <w:sz w:val="20"/>
                <w:szCs w:val="20"/>
                <w:lang w:val="en-US"/>
              </w:rPr>
              <w:t xml:space="preserve"> ' </w:t>
            </w:r>
            <w:proofErr w:type="spellStart"/>
            <w:r w:rsidRPr="00DC78E6">
              <w:rPr>
                <w:sz w:val="20"/>
                <w:szCs w:val="20"/>
                <w:lang w:val="en-US"/>
              </w:rPr>
              <w:t>michelle</w:t>
            </w:r>
            <w:proofErr w:type="spellEnd"/>
            <w:r w:rsidRPr="00DC78E6">
              <w:rPr>
                <w:sz w:val="20"/>
                <w:szCs w:val="20"/>
                <w:lang w:val="en-US"/>
              </w:rPr>
              <w:t xml:space="preserve"> weighed </w:t>
            </w:r>
            <w:r w:rsidRPr="00DC78E6">
              <w:rPr>
                <w:sz w:val="20"/>
                <w:szCs w:val="20"/>
                <w:lang w:val="en-US"/>
              </w:rPr>
              <w:lastRenderedPageBreak/>
              <w:t xml:space="preserve">_25st_ 3lbs when she joined the group in </w:t>
            </w:r>
            <w:proofErr w:type="spellStart"/>
            <w:r w:rsidRPr="00DC78E6">
              <w:rPr>
                <w:sz w:val="20"/>
                <w:szCs w:val="20"/>
                <w:lang w:val="en-US"/>
              </w:rPr>
              <w:t>april</w:t>
            </w:r>
            <w:proofErr w:type="spellEnd"/>
            <w:r w:rsidRPr="00DC78E6">
              <w:rPr>
                <w:sz w:val="20"/>
                <w:szCs w:val="20"/>
                <w:lang w:val="en-US"/>
              </w:rPr>
              <w:t xml:space="preserve"> 2013 and has since dropped to 12st 10</w:t>
            </w:r>
            <w:proofErr w:type="gramStart"/>
            <w:r w:rsidRPr="00DC78E6">
              <w:rPr>
                <w:sz w:val="20"/>
                <w:szCs w:val="20"/>
                <w:lang w:val="en-US"/>
              </w:rPr>
              <w:t>lbs .</w:t>
            </w:r>
            <w:proofErr w:type="gramEnd"/>
            <w:r w:rsidRPr="00DC78E6">
              <w:rPr>
                <w:sz w:val="20"/>
                <w:szCs w:val="20"/>
                <w:lang w:val="en-US"/>
              </w:rPr>
              <w:t xml:space="preserve"> she </w:t>
            </w:r>
            <w:proofErr w:type="gramStart"/>
            <w:r w:rsidRPr="00DC78E6">
              <w:rPr>
                <w:sz w:val="20"/>
                <w:szCs w:val="20"/>
                <w:lang w:val="en-US"/>
              </w:rPr>
              <w:t>said :</w:t>
            </w:r>
            <w:proofErr w:type="gramEnd"/>
            <w:r w:rsidRPr="00DC78E6">
              <w:rPr>
                <w:sz w:val="20"/>
                <w:szCs w:val="20"/>
                <w:lang w:val="en-US"/>
              </w:rPr>
              <w:t xml:space="preserve"> ` before </w:t>
            </w:r>
            <w:proofErr w:type="spellStart"/>
            <w:r w:rsidRPr="00DC78E6">
              <w:rPr>
                <w:sz w:val="20"/>
                <w:szCs w:val="20"/>
                <w:lang w:val="en-US"/>
              </w:rPr>
              <w:t>i</w:t>
            </w:r>
            <w:proofErr w:type="spellEnd"/>
            <w:r w:rsidRPr="00DC78E6">
              <w:rPr>
                <w:sz w:val="20"/>
                <w:szCs w:val="20"/>
                <w:lang w:val="en-US"/>
              </w:rPr>
              <w:t xml:space="preserve"> lost the weight </w:t>
            </w:r>
            <w:proofErr w:type="spellStart"/>
            <w:r w:rsidRPr="00DC78E6">
              <w:rPr>
                <w:sz w:val="20"/>
                <w:szCs w:val="20"/>
                <w:lang w:val="en-US"/>
              </w:rPr>
              <w:t>i</w:t>
            </w:r>
            <w:proofErr w:type="spellEnd"/>
            <w:r w:rsidRPr="00DC78E6">
              <w:rPr>
                <w:sz w:val="20"/>
                <w:szCs w:val="20"/>
                <w:lang w:val="en-US"/>
              </w:rPr>
              <w:t xml:space="preserve"> hid behind a big bubbly personality . </w:t>
            </w:r>
            <w:proofErr w:type="spellStart"/>
            <w:r w:rsidRPr="00DC78E6">
              <w:rPr>
                <w:sz w:val="20"/>
                <w:szCs w:val="20"/>
                <w:lang w:val="en-US"/>
              </w:rPr>
              <w:t>i</w:t>
            </w:r>
            <w:proofErr w:type="spellEnd"/>
            <w:r w:rsidRPr="00DC78E6">
              <w:rPr>
                <w:sz w:val="20"/>
                <w:szCs w:val="20"/>
                <w:lang w:val="en-US"/>
              </w:rPr>
              <w:t xml:space="preserve"> 'd pretend it did </w:t>
            </w:r>
            <w:proofErr w:type="spellStart"/>
            <w:r w:rsidRPr="00DC78E6">
              <w:rPr>
                <w:sz w:val="20"/>
                <w:szCs w:val="20"/>
                <w:lang w:val="en-US"/>
              </w:rPr>
              <w:t>n't</w:t>
            </w:r>
            <w:proofErr w:type="spellEnd"/>
            <w:r w:rsidRPr="00DC78E6">
              <w:rPr>
                <w:sz w:val="20"/>
                <w:szCs w:val="20"/>
                <w:lang w:val="en-US"/>
              </w:rPr>
              <w:t xml:space="preserve"> bother me that </w:t>
            </w:r>
            <w:proofErr w:type="spellStart"/>
            <w:r w:rsidRPr="00DC78E6">
              <w:rPr>
                <w:sz w:val="20"/>
                <w:szCs w:val="20"/>
                <w:lang w:val="en-US"/>
              </w:rPr>
              <w:t>i</w:t>
            </w:r>
            <w:proofErr w:type="spellEnd"/>
            <w:r w:rsidRPr="00DC78E6">
              <w:rPr>
                <w:sz w:val="20"/>
                <w:szCs w:val="20"/>
                <w:lang w:val="en-US"/>
              </w:rPr>
              <w:t xml:space="preserve"> was bigger than most other </w:t>
            </w:r>
            <w:proofErr w:type="gramStart"/>
            <w:r w:rsidRPr="00DC78E6">
              <w:rPr>
                <w:sz w:val="20"/>
                <w:szCs w:val="20"/>
                <w:lang w:val="en-US"/>
              </w:rPr>
              <w:t>people ,</w:t>
            </w:r>
            <w:proofErr w:type="gramEnd"/>
            <w:r w:rsidRPr="00DC78E6">
              <w:rPr>
                <w:sz w:val="20"/>
                <w:szCs w:val="20"/>
                <w:lang w:val="en-US"/>
              </w:rPr>
              <w:t xml:space="preserve"> but that was far from the truth . ' </w:t>
            </w:r>
            <w:proofErr w:type="spellStart"/>
            <w:r w:rsidRPr="00DC78E6">
              <w:rPr>
                <w:sz w:val="20"/>
                <w:szCs w:val="20"/>
                <w:lang w:val="en-US"/>
              </w:rPr>
              <w:t>i</w:t>
            </w:r>
            <w:proofErr w:type="spellEnd"/>
            <w:r w:rsidRPr="00DC78E6">
              <w:rPr>
                <w:sz w:val="20"/>
                <w:szCs w:val="20"/>
                <w:lang w:val="en-US"/>
              </w:rPr>
              <w:t xml:space="preserve"> hated shopping for clothes and found just climbing up stairs and doing simple everyday tasks would leave me tired and out of </w:t>
            </w:r>
            <w:proofErr w:type="gramStart"/>
            <w:r w:rsidRPr="00DC78E6">
              <w:rPr>
                <w:sz w:val="20"/>
                <w:szCs w:val="20"/>
                <w:lang w:val="en-US"/>
              </w:rPr>
              <w:t>breath .</w:t>
            </w:r>
            <w:proofErr w:type="gramEnd"/>
            <w:r w:rsidRPr="00DC78E6">
              <w:rPr>
                <w:sz w:val="20"/>
                <w:szCs w:val="20"/>
                <w:lang w:val="en-US"/>
              </w:rPr>
              <w:t xml:space="preserve"> ' </w:t>
            </w:r>
            <w:proofErr w:type="spellStart"/>
            <w:r w:rsidRPr="00DC78E6">
              <w:rPr>
                <w:sz w:val="20"/>
                <w:szCs w:val="20"/>
                <w:lang w:val="en-US"/>
              </w:rPr>
              <w:t>michelle</w:t>
            </w:r>
            <w:proofErr w:type="spellEnd"/>
            <w:r w:rsidRPr="00DC78E6">
              <w:rPr>
                <w:sz w:val="20"/>
                <w:szCs w:val="20"/>
                <w:lang w:val="en-US"/>
              </w:rPr>
              <w:t xml:space="preserve"> 's weight was also putting a huge strain on her health and she suffered with high blood </w:t>
            </w:r>
            <w:proofErr w:type="gramStart"/>
            <w:r w:rsidRPr="00DC78E6">
              <w:rPr>
                <w:sz w:val="20"/>
                <w:szCs w:val="20"/>
                <w:lang w:val="en-US"/>
              </w:rPr>
              <w:t>pressure ,</w:t>
            </w:r>
            <w:proofErr w:type="gramEnd"/>
            <w:r w:rsidRPr="00DC78E6">
              <w:rPr>
                <w:sz w:val="20"/>
                <w:szCs w:val="20"/>
                <w:lang w:val="en-US"/>
              </w:rPr>
              <w:t xml:space="preserve"> chronic back pain and got breathless easily.</w:t>
            </w:r>
          </w:p>
        </w:tc>
      </w:tr>
      <w:tr w:rsidR="00DC78E6" w:rsidRPr="00DC78E6" w14:paraId="2179728B" w14:textId="77777777" w:rsidTr="00DC78E6">
        <w:trPr>
          <w:trHeight w:val="758"/>
        </w:trPr>
        <w:tc>
          <w:tcPr>
            <w:tcW w:w="9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725AD3BA" w14:textId="77777777" w:rsidR="00DC78E6" w:rsidRPr="00DC78E6" w:rsidRDefault="00DC78E6" w:rsidP="00DC78E6">
            <w:pPr>
              <w:rPr>
                <w:sz w:val="20"/>
                <w:szCs w:val="20"/>
              </w:rPr>
            </w:pPr>
            <w:r w:rsidRPr="00DC78E6">
              <w:rPr>
                <w:b/>
                <w:bCs/>
                <w:sz w:val="20"/>
                <w:szCs w:val="20"/>
              </w:rPr>
              <w:lastRenderedPageBreak/>
              <w:t>Reference Text</w:t>
            </w:r>
            <w:r w:rsidRPr="00DC78E6">
              <w:rPr>
                <w:sz w:val="20"/>
                <w:szCs w:val="20"/>
              </w:rPr>
              <w:t xml:space="preserve">: </w:t>
            </w:r>
            <w:proofErr w:type="spellStart"/>
            <w:r w:rsidRPr="00DC78E6">
              <w:rPr>
                <w:sz w:val="20"/>
                <w:szCs w:val="20"/>
                <w:lang w:val="en-US"/>
              </w:rPr>
              <w:t>michelle</w:t>
            </w:r>
            <w:proofErr w:type="spellEnd"/>
            <w:r w:rsidRPr="00DC78E6">
              <w:rPr>
                <w:sz w:val="20"/>
                <w:szCs w:val="20"/>
                <w:lang w:val="en-US"/>
              </w:rPr>
              <w:t xml:space="preserve"> </w:t>
            </w:r>
            <w:proofErr w:type="spellStart"/>
            <w:r w:rsidRPr="00DC78E6">
              <w:rPr>
                <w:sz w:val="20"/>
                <w:szCs w:val="20"/>
                <w:lang w:val="en-US"/>
              </w:rPr>
              <w:t>quinn</w:t>
            </w:r>
            <w:proofErr w:type="spellEnd"/>
            <w:r w:rsidRPr="00DC78E6">
              <w:rPr>
                <w:sz w:val="20"/>
                <w:szCs w:val="20"/>
                <w:lang w:val="en-US"/>
              </w:rPr>
              <w:t xml:space="preserve"> ballooned thanks to her addiction to bread and </w:t>
            </w:r>
            <w:proofErr w:type="gramStart"/>
            <w:r w:rsidRPr="00DC78E6">
              <w:rPr>
                <w:sz w:val="20"/>
                <w:szCs w:val="20"/>
                <w:lang w:val="en-US"/>
              </w:rPr>
              <w:t>chips .</w:t>
            </w:r>
            <w:proofErr w:type="gramEnd"/>
            <w:r w:rsidRPr="00DC78E6">
              <w:rPr>
                <w:sz w:val="20"/>
                <w:szCs w:val="20"/>
                <w:lang w:val="en-US"/>
              </w:rPr>
              <w:t xml:space="preserve"> the 42-year-old would eat a whole loaf of bread a </w:t>
            </w:r>
            <w:proofErr w:type="gramStart"/>
            <w:r w:rsidRPr="00DC78E6">
              <w:rPr>
                <w:sz w:val="20"/>
                <w:szCs w:val="20"/>
                <w:lang w:val="en-US"/>
              </w:rPr>
              <w:t>day .</w:t>
            </w:r>
            <w:proofErr w:type="gramEnd"/>
            <w:r w:rsidRPr="00DC78E6">
              <w:rPr>
                <w:sz w:val="20"/>
                <w:szCs w:val="20"/>
                <w:lang w:val="en-US"/>
              </w:rPr>
              <w:t xml:space="preserve"> in 2013 she weighed more than !!_25st_!! and was a size 30 dress </w:t>
            </w:r>
            <w:proofErr w:type="gramStart"/>
            <w:r w:rsidRPr="00DC78E6">
              <w:rPr>
                <w:sz w:val="20"/>
                <w:szCs w:val="20"/>
                <w:lang w:val="en-US"/>
              </w:rPr>
              <w:t>size .</w:t>
            </w:r>
            <w:proofErr w:type="gramEnd"/>
            <w:r w:rsidRPr="00DC78E6">
              <w:rPr>
                <w:sz w:val="20"/>
                <w:szCs w:val="20"/>
                <w:lang w:val="en-US"/>
              </w:rPr>
              <w:t xml:space="preserve"> after joining a slimming group her weight has dropped to 12 stone 10</w:t>
            </w:r>
            <w:proofErr w:type="gramStart"/>
            <w:r w:rsidRPr="00DC78E6">
              <w:rPr>
                <w:sz w:val="20"/>
                <w:szCs w:val="20"/>
                <w:lang w:val="en-US"/>
              </w:rPr>
              <w:t>lbs .</w:t>
            </w:r>
            <w:proofErr w:type="gramEnd"/>
          </w:p>
        </w:tc>
      </w:tr>
      <w:tr w:rsidR="00DC78E6" w:rsidRPr="00DC78E6" w14:paraId="7438BDB9" w14:textId="77777777" w:rsidTr="00DC78E6">
        <w:trPr>
          <w:trHeight w:val="758"/>
        </w:trPr>
        <w:tc>
          <w:tcPr>
            <w:tcW w:w="9540" w:type="dxa"/>
            <w:tcBorders>
              <w:top w:val="single" w:sz="8" w:space="0" w:color="000000"/>
              <w:left w:val="single" w:sz="8" w:space="0" w:color="000000"/>
              <w:bottom w:val="single" w:sz="8" w:space="0" w:color="000000"/>
              <w:right w:val="single" w:sz="8" w:space="0" w:color="000000"/>
            </w:tcBorders>
            <w:shd w:val="clear" w:color="auto" w:fill="auto"/>
            <w:tcMar>
              <w:top w:w="15" w:type="dxa"/>
              <w:left w:w="103" w:type="dxa"/>
              <w:bottom w:w="0" w:type="dxa"/>
              <w:right w:w="103" w:type="dxa"/>
            </w:tcMar>
            <w:hideMark/>
          </w:tcPr>
          <w:p w14:paraId="4B2C0E98" w14:textId="77777777" w:rsidR="00DC78E6" w:rsidRPr="00DC78E6" w:rsidRDefault="00DC78E6" w:rsidP="00DC78E6">
            <w:pPr>
              <w:rPr>
                <w:sz w:val="20"/>
                <w:szCs w:val="20"/>
              </w:rPr>
            </w:pPr>
            <w:r w:rsidRPr="00DC78E6">
              <w:rPr>
                <w:b/>
                <w:bCs/>
                <w:sz w:val="20"/>
                <w:szCs w:val="20"/>
                <w:highlight w:val="green"/>
              </w:rPr>
              <w:t xml:space="preserve">Decoded Text: </w:t>
            </w:r>
            <w:proofErr w:type="spellStart"/>
            <w:r w:rsidRPr="00DC78E6">
              <w:rPr>
                <w:sz w:val="20"/>
                <w:szCs w:val="20"/>
                <w:highlight w:val="green"/>
                <w:lang w:val="en-US"/>
              </w:rPr>
              <w:t>michelle</w:t>
            </w:r>
            <w:proofErr w:type="spellEnd"/>
            <w:r w:rsidRPr="00DC78E6">
              <w:rPr>
                <w:sz w:val="20"/>
                <w:szCs w:val="20"/>
                <w:highlight w:val="green"/>
                <w:lang w:val="en-US"/>
              </w:rPr>
              <w:t xml:space="preserve"> </w:t>
            </w:r>
            <w:proofErr w:type="spellStart"/>
            <w:proofErr w:type="gramStart"/>
            <w:r w:rsidRPr="00DC78E6">
              <w:rPr>
                <w:sz w:val="20"/>
                <w:szCs w:val="20"/>
                <w:highlight w:val="green"/>
                <w:lang w:val="en-US"/>
              </w:rPr>
              <w:t>quinn</w:t>
            </w:r>
            <w:proofErr w:type="spellEnd"/>
            <w:r w:rsidRPr="00DC78E6">
              <w:rPr>
                <w:sz w:val="20"/>
                <w:szCs w:val="20"/>
                <w:highlight w:val="green"/>
                <w:lang w:val="en-US"/>
              </w:rPr>
              <w:t xml:space="preserve"> ,</w:t>
            </w:r>
            <w:proofErr w:type="gramEnd"/>
            <w:r w:rsidRPr="00DC78E6">
              <w:rPr>
                <w:sz w:val="20"/>
                <w:szCs w:val="20"/>
                <w:highlight w:val="green"/>
                <w:lang w:val="en-US"/>
              </w:rPr>
              <w:t xml:space="preserve"> 42 , ballooned after munching her way through toast , sarnies and slices of bread all day . her diet used to be made up of white toast with margarine for </w:t>
            </w:r>
            <w:proofErr w:type="gramStart"/>
            <w:r w:rsidRPr="00DC78E6">
              <w:rPr>
                <w:sz w:val="20"/>
                <w:szCs w:val="20"/>
                <w:highlight w:val="green"/>
                <w:lang w:val="en-US"/>
              </w:rPr>
              <w:t>breakfast ,</w:t>
            </w:r>
            <w:proofErr w:type="gramEnd"/>
            <w:r w:rsidRPr="00DC78E6">
              <w:rPr>
                <w:sz w:val="20"/>
                <w:szCs w:val="20"/>
                <w:highlight w:val="green"/>
                <w:lang w:val="en-US"/>
              </w:rPr>
              <w:t xml:space="preserve"> sandwiches and crisps for lunch and fish and chips for dinner . before losing weight 43-year-old </w:t>
            </w:r>
            <w:proofErr w:type="spellStart"/>
            <w:r w:rsidRPr="00DC78E6">
              <w:rPr>
                <w:sz w:val="20"/>
                <w:szCs w:val="20"/>
                <w:highlight w:val="green"/>
                <w:lang w:val="en-US"/>
              </w:rPr>
              <w:t>michelle</w:t>
            </w:r>
            <w:proofErr w:type="spellEnd"/>
            <w:r w:rsidRPr="00DC78E6">
              <w:rPr>
                <w:sz w:val="20"/>
                <w:szCs w:val="20"/>
                <w:highlight w:val="green"/>
                <w:lang w:val="en-US"/>
              </w:rPr>
              <w:t xml:space="preserve"> was a size </w:t>
            </w:r>
            <w:proofErr w:type="gramStart"/>
            <w:r w:rsidRPr="00DC78E6">
              <w:rPr>
                <w:sz w:val="20"/>
                <w:szCs w:val="20"/>
                <w:highlight w:val="green"/>
                <w:lang w:val="en-US"/>
              </w:rPr>
              <w:t>30 ,</w:t>
            </w:r>
            <w:proofErr w:type="gramEnd"/>
            <w:r w:rsidRPr="00DC78E6">
              <w:rPr>
                <w:sz w:val="20"/>
                <w:szCs w:val="20"/>
                <w:highlight w:val="green"/>
                <w:lang w:val="en-US"/>
              </w:rPr>
              <w:t xml:space="preserve"> here she proudly holds up a pair of her old trousers .</w:t>
            </w:r>
            <w:r w:rsidRPr="00DC78E6">
              <w:rPr>
                <w:sz w:val="20"/>
                <w:szCs w:val="20"/>
              </w:rPr>
              <w:t xml:space="preserve"> </w:t>
            </w:r>
          </w:p>
        </w:tc>
      </w:tr>
    </w:tbl>
    <w:p w14:paraId="43BFC9F8" w14:textId="4891D8F5" w:rsidR="006C28E5" w:rsidRDefault="006C28E5" w:rsidP="00D0791C">
      <w:pPr>
        <w:rPr>
          <w:sz w:val="20"/>
          <w:szCs w:val="20"/>
        </w:rPr>
      </w:pPr>
    </w:p>
    <w:p w14:paraId="1E3CFBE2" w14:textId="2497CE84" w:rsidR="00930966" w:rsidRDefault="00930966" w:rsidP="00D0791C">
      <w:pPr>
        <w:rPr>
          <w:sz w:val="20"/>
          <w:szCs w:val="20"/>
        </w:rPr>
      </w:pPr>
    </w:p>
    <w:p w14:paraId="2F26F095" w14:textId="2E3A1797" w:rsidR="00930966" w:rsidRDefault="00930966" w:rsidP="00930966">
      <w:pPr>
        <w:rPr>
          <w:sz w:val="20"/>
          <w:szCs w:val="20"/>
        </w:rPr>
      </w:pPr>
      <w:r>
        <w:rPr>
          <w:sz w:val="20"/>
          <w:szCs w:val="20"/>
        </w:rPr>
        <w:t xml:space="preserve">Infrastructure </w:t>
      </w:r>
      <w:proofErr w:type="gramStart"/>
      <w:r>
        <w:rPr>
          <w:sz w:val="20"/>
          <w:szCs w:val="20"/>
        </w:rPr>
        <w:t>used :</w:t>
      </w:r>
      <w:proofErr w:type="gramEnd"/>
      <w:r>
        <w:rPr>
          <w:sz w:val="20"/>
          <w:szCs w:val="20"/>
        </w:rPr>
        <w:t xml:space="preserve">- </w:t>
      </w:r>
      <w:r w:rsidRPr="00930966">
        <w:rPr>
          <w:sz w:val="20"/>
          <w:szCs w:val="20"/>
        </w:rPr>
        <w:t xml:space="preserve">Local Linux System RAM: 16 GB GPU: GTX 950 (2 GB memory) Processor: 4 CPUs </w:t>
      </w:r>
      <w:proofErr w:type="spellStart"/>
      <w:r w:rsidRPr="00930966">
        <w:rPr>
          <w:sz w:val="20"/>
          <w:szCs w:val="20"/>
        </w:rPr>
        <w:t>Tensorflow</w:t>
      </w:r>
      <w:proofErr w:type="spellEnd"/>
      <w:r w:rsidRPr="00930966">
        <w:rPr>
          <w:sz w:val="20"/>
          <w:szCs w:val="20"/>
        </w:rPr>
        <w:t xml:space="preserve"> 1.14 is being used for our model</w:t>
      </w:r>
    </w:p>
    <w:p w14:paraId="6EDA6761" w14:textId="6C9D79D5" w:rsidR="00930966" w:rsidRPr="00930966" w:rsidRDefault="00930966" w:rsidP="00930966">
      <w:pPr>
        <w:rPr>
          <w:b/>
          <w:bCs/>
          <w:sz w:val="20"/>
          <w:szCs w:val="20"/>
        </w:rPr>
      </w:pPr>
      <w:r w:rsidRPr="00930966">
        <w:rPr>
          <w:b/>
          <w:bCs/>
          <w:sz w:val="20"/>
          <w:szCs w:val="20"/>
        </w:rPr>
        <w:t>Note -</w:t>
      </w:r>
      <w:r w:rsidRPr="00930966">
        <w:rPr>
          <w:b/>
          <w:bCs/>
          <w:sz w:val="20"/>
          <w:szCs w:val="20"/>
        </w:rPr>
        <w:t xml:space="preserve">Difficult to setup CUDA on Windows </w:t>
      </w:r>
      <w:proofErr w:type="gramStart"/>
      <w:r w:rsidRPr="00930966">
        <w:rPr>
          <w:b/>
          <w:bCs/>
          <w:sz w:val="20"/>
          <w:szCs w:val="20"/>
        </w:rPr>
        <w:t xml:space="preserve">machine </w:t>
      </w:r>
      <w:r w:rsidRPr="00930966">
        <w:rPr>
          <w:b/>
          <w:bCs/>
          <w:sz w:val="20"/>
          <w:szCs w:val="20"/>
        </w:rPr>
        <w:t>,</w:t>
      </w:r>
      <w:proofErr w:type="gramEnd"/>
      <w:r w:rsidRPr="00930966">
        <w:rPr>
          <w:b/>
          <w:bCs/>
          <w:sz w:val="20"/>
          <w:szCs w:val="20"/>
        </w:rPr>
        <w:t xml:space="preserve"> </w:t>
      </w:r>
      <w:proofErr w:type="spellStart"/>
      <w:r w:rsidRPr="00930966">
        <w:rPr>
          <w:b/>
          <w:bCs/>
          <w:sz w:val="20"/>
          <w:szCs w:val="20"/>
        </w:rPr>
        <w:t>Pyrouge</w:t>
      </w:r>
      <w:proofErr w:type="spellEnd"/>
      <w:r w:rsidRPr="00930966">
        <w:rPr>
          <w:b/>
          <w:bCs/>
          <w:sz w:val="20"/>
          <w:szCs w:val="20"/>
        </w:rPr>
        <w:t xml:space="preserve"> should be updated</w:t>
      </w:r>
      <w:r>
        <w:rPr>
          <w:b/>
          <w:bCs/>
          <w:sz w:val="20"/>
          <w:szCs w:val="20"/>
        </w:rPr>
        <w:t xml:space="preserve"> </w:t>
      </w:r>
      <w:r w:rsidRPr="00930966">
        <w:rPr>
          <w:b/>
          <w:bCs/>
          <w:sz w:val="20"/>
          <w:szCs w:val="20"/>
        </w:rPr>
        <w:t xml:space="preserve">And </w:t>
      </w:r>
      <w:r w:rsidRPr="00930966">
        <w:rPr>
          <w:b/>
          <w:bCs/>
          <w:sz w:val="20"/>
          <w:szCs w:val="20"/>
        </w:rPr>
        <w:t xml:space="preserve"> Wordnet should be updated &amp; aligned   with </w:t>
      </w:r>
      <w:proofErr w:type="spellStart"/>
      <w:r w:rsidRPr="00930966">
        <w:rPr>
          <w:b/>
          <w:bCs/>
          <w:sz w:val="20"/>
          <w:szCs w:val="20"/>
        </w:rPr>
        <w:t>Pyrouge</w:t>
      </w:r>
      <w:proofErr w:type="spellEnd"/>
    </w:p>
    <w:p w14:paraId="186A0867" w14:textId="77777777" w:rsidR="002B784A" w:rsidRDefault="002B784A" w:rsidP="00D0791C">
      <w:pPr>
        <w:rPr>
          <w:b/>
          <w:bCs/>
          <w:color w:val="000000" w:themeColor="text1"/>
          <w:sz w:val="20"/>
          <w:szCs w:val="20"/>
        </w:rPr>
      </w:pPr>
    </w:p>
    <w:p w14:paraId="6545D4FA" w14:textId="3C18A476" w:rsidR="00D0791C" w:rsidRPr="002B784A" w:rsidRDefault="00D0791C" w:rsidP="00D0791C">
      <w:pPr>
        <w:rPr>
          <w:b/>
          <w:bCs/>
          <w:color w:val="000000" w:themeColor="text1"/>
        </w:rPr>
      </w:pPr>
      <w:r w:rsidRPr="002B784A">
        <w:rPr>
          <w:b/>
          <w:bCs/>
          <w:color w:val="000000" w:themeColor="text1"/>
        </w:rPr>
        <w:t xml:space="preserve">Actual model result </w:t>
      </w:r>
    </w:p>
    <w:p w14:paraId="0BFBFE0A" w14:textId="68113854" w:rsidR="008227BC" w:rsidRPr="00930966" w:rsidRDefault="008227BC" w:rsidP="002B784A">
      <w:pPr>
        <w:pStyle w:val="Standard"/>
        <w:rPr>
          <w:rFonts w:asciiTheme="minorHAnsi" w:hAnsiTheme="minorHAnsi" w:cstheme="minorHAnsi"/>
          <w:sz w:val="22"/>
          <w:szCs w:val="22"/>
        </w:rPr>
      </w:pPr>
      <w:r w:rsidRPr="00930966">
        <w:rPr>
          <w:rFonts w:asciiTheme="minorHAnsi" w:hAnsiTheme="minorHAnsi" w:cstheme="minorHAnsi"/>
          <w:sz w:val="22"/>
          <w:szCs w:val="22"/>
        </w:rPr>
        <w:t>Rouge Score for Pointer Generator without Coverage</w:t>
      </w:r>
    </w:p>
    <w:tbl>
      <w:tblPr>
        <w:tblW w:w="7416" w:type="dxa"/>
        <w:tblLook w:val="04A0" w:firstRow="1" w:lastRow="0" w:firstColumn="1" w:lastColumn="0" w:noHBand="0" w:noVBand="1"/>
      </w:tblPr>
      <w:tblGrid>
        <w:gridCol w:w="2452"/>
        <w:gridCol w:w="1594"/>
        <w:gridCol w:w="1774"/>
        <w:gridCol w:w="1596"/>
      </w:tblGrid>
      <w:tr w:rsidR="006C28E5" w:rsidRPr="006C28E5" w14:paraId="26D4C6E6" w14:textId="77777777" w:rsidTr="002B784A">
        <w:trPr>
          <w:trHeight w:val="288"/>
        </w:trPr>
        <w:tc>
          <w:tcPr>
            <w:tcW w:w="7416" w:type="dxa"/>
            <w:gridSpan w:val="4"/>
            <w:tcBorders>
              <w:top w:val="nil"/>
              <w:left w:val="nil"/>
              <w:bottom w:val="nil"/>
              <w:right w:val="nil"/>
            </w:tcBorders>
            <w:shd w:val="clear" w:color="auto" w:fill="auto"/>
            <w:noWrap/>
            <w:vAlign w:val="bottom"/>
            <w:hideMark/>
          </w:tcPr>
          <w:p w14:paraId="5E4C0E7D" w14:textId="77777777" w:rsidR="006C28E5" w:rsidRPr="006C28E5" w:rsidRDefault="006C28E5" w:rsidP="002B784A">
            <w:pPr>
              <w:spacing w:after="0" w:line="240" w:lineRule="auto"/>
              <w:rPr>
                <w:rFonts w:ascii="Calibri" w:eastAsia="Times New Roman" w:hAnsi="Calibri" w:cs="Calibri"/>
                <w:b/>
                <w:bCs/>
                <w:color w:val="000000"/>
                <w:lang w:eastAsia="en-IN"/>
              </w:rPr>
            </w:pPr>
            <w:r w:rsidRPr="006C28E5">
              <w:rPr>
                <w:rFonts w:ascii="Calibri" w:eastAsia="Times New Roman" w:hAnsi="Calibri" w:cs="Calibri"/>
                <w:b/>
                <w:bCs/>
                <w:color w:val="000000"/>
                <w:lang w:eastAsia="en-IN"/>
              </w:rPr>
              <w:t>Without Coverage</w:t>
            </w:r>
          </w:p>
        </w:tc>
      </w:tr>
      <w:tr w:rsidR="006C28E5" w:rsidRPr="006C28E5" w14:paraId="7EE7EFBA" w14:textId="77777777" w:rsidTr="002B784A">
        <w:trPr>
          <w:trHeight w:val="288"/>
        </w:trPr>
        <w:tc>
          <w:tcPr>
            <w:tcW w:w="2452" w:type="dxa"/>
            <w:tcBorders>
              <w:top w:val="nil"/>
              <w:left w:val="nil"/>
              <w:bottom w:val="single" w:sz="12" w:space="0" w:color="FFFFFF"/>
              <w:right w:val="single" w:sz="4" w:space="0" w:color="FFFFFF"/>
            </w:tcBorders>
            <w:shd w:val="clear" w:color="000000" w:fill="FFFFFF"/>
            <w:noWrap/>
            <w:vAlign w:val="bottom"/>
            <w:hideMark/>
          </w:tcPr>
          <w:p w14:paraId="4BDF3833" w14:textId="77777777" w:rsidR="006C28E5" w:rsidRPr="006C28E5" w:rsidRDefault="006C28E5" w:rsidP="002B784A">
            <w:pPr>
              <w:spacing w:after="0" w:line="240" w:lineRule="auto"/>
              <w:rPr>
                <w:rFonts w:ascii="Calibri" w:eastAsia="Times New Roman" w:hAnsi="Calibri" w:cs="Calibri"/>
                <w:b/>
                <w:bCs/>
                <w:color w:val="FFFFFF"/>
                <w:lang w:eastAsia="en-IN"/>
              </w:rPr>
            </w:pPr>
            <w:r w:rsidRPr="006C28E5">
              <w:rPr>
                <w:rFonts w:ascii="Calibri" w:eastAsia="Times New Roman" w:hAnsi="Calibri" w:cs="Calibri"/>
                <w:b/>
                <w:bCs/>
                <w:color w:val="FFFFFF"/>
                <w:lang w:eastAsia="en-IN"/>
              </w:rPr>
              <w:t>Column1</w:t>
            </w:r>
          </w:p>
        </w:tc>
        <w:tc>
          <w:tcPr>
            <w:tcW w:w="1594" w:type="dxa"/>
            <w:tcBorders>
              <w:top w:val="nil"/>
              <w:left w:val="single" w:sz="4" w:space="0" w:color="FFFFFF"/>
              <w:bottom w:val="single" w:sz="12" w:space="0" w:color="FFFFFF"/>
              <w:right w:val="single" w:sz="4" w:space="0" w:color="FFFFFF"/>
            </w:tcBorders>
            <w:shd w:val="clear" w:color="4472C4" w:fill="4472C4"/>
            <w:noWrap/>
            <w:vAlign w:val="bottom"/>
            <w:hideMark/>
          </w:tcPr>
          <w:p w14:paraId="4D7BE3C7" w14:textId="77777777" w:rsidR="006C28E5" w:rsidRPr="006C28E5" w:rsidRDefault="006C28E5" w:rsidP="002B784A">
            <w:pPr>
              <w:spacing w:after="0" w:line="240" w:lineRule="auto"/>
              <w:rPr>
                <w:rFonts w:ascii="Calibri" w:eastAsia="Times New Roman" w:hAnsi="Calibri" w:cs="Calibri"/>
                <w:b/>
                <w:bCs/>
                <w:color w:val="FFFFFF"/>
                <w:lang w:eastAsia="en-IN"/>
              </w:rPr>
            </w:pPr>
            <w:r w:rsidRPr="006C28E5">
              <w:rPr>
                <w:rFonts w:ascii="Calibri" w:eastAsia="Times New Roman" w:hAnsi="Calibri" w:cs="Calibri"/>
                <w:b/>
                <w:bCs/>
                <w:color w:val="FFFFFF"/>
                <w:lang w:eastAsia="en-IN"/>
              </w:rPr>
              <w:t>F Score</w:t>
            </w:r>
          </w:p>
        </w:tc>
        <w:tc>
          <w:tcPr>
            <w:tcW w:w="1774" w:type="dxa"/>
            <w:tcBorders>
              <w:top w:val="nil"/>
              <w:left w:val="single" w:sz="4" w:space="0" w:color="FFFFFF"/>
              <w:bottom w:val="single" w:sz="12" w:space="0" w:color="FFFFFF"/>
              <w:right w:val="single" w:sz="4" w:space="0" w:color="FFFFFF"/>
            </w:tcBorders>
            <w:shd w:val="clear" w:color="4472C4" w:fill="4472C4"/>
            <w:noWrap/>
            <w:vAlign w:val="bottom"/>
            <w:hideMark/>
          </w:tcPr>
          <w:p w14:paraId="24DE2EAC" w14:textId="77777777" w:rsidR="006C28E5" w:rsidRPr="006C28E5" w:rsidRDefault="006C28E5" w:rsidP="002B784A">
            <w:pPr>
              <w:spacing w:after="0" w:line="240" w:lineRule="auto"/>
              <w:rPr>
                <w:rFonts w:ascii="Calibri" w:eastAsia="Times New Roman" w:hAnsi="Calibri" w:cs="Calibri"/>
                <w:b/>
                <w:bCs/>
                <w:color w:val="FFFFFF"/>
                <w:lang w:eastAsia="en-IN"/>
              </w:rPr>
            </w:pPr>
            <w:r w:rsidRPr="006C28E5">
              <w:rPr>
                <w:rFonts w:ascii="Calibri" w:eastAsia="Times New Roman" w:hAnsi="Calibri" w:cs="Calibri"/>
                <w:b/>
                <w:bCs/>
                <w:color w:val="FFFFFF"/>
                <w:lang w:eastAsia="en-IN"/>
              </w:rPr>
              <w:t>Precision</w:t>
            </w:r>
          </w:p>
        </w:tc>
        <w:tc>
          <w:tcPr>
            <w:tcW w:w="1594" w:type="dxa"/>
            <w:tcBorders>
              <w:top w:val="nil"/>
              <w:left w:val="single" w:sz="4" w:space="0" w:color="FFFFFF"/>
              <w:bottom w:val="single" w:sz="12" w:space="0" w:color="FFFFFF"/>
              <w:right w:val="nil"/>
            </w:tcBorders>
            <w:shd w:val="clear" w:color="4472C4" w:fill="4472C4"/>
            <w:noWrap/>
            <w:vAlign w:val="bottom"/>
            <w:hideMark/>
          </w:tcPr>
          <w:p w14:paraId="7AB14D1B" w14:textId="77777777" w:rsidR="006C28E5" w:rsidRPr="006C28E5" w:rsidRDefault="006C28E5" w:rsidP="002B784A">
            <w:pPr>
              <w:spacing w:after="0" w:line="240" w:lineRule="auto"/>
              <w:rPr>
                <w:rFonts w:ascii="Calibri" w:eastAsia="Times New Roman" w:hAnsi="Calibri" w:cs="Calibri"/>
                <w:b/>
                <w:bCs/>
                <w:color w:val="FFFFFF"/>
                <w:lang w:eastAsia="en-IN"/>
              </w:rPr>
            </w:pPr>
            <w:r w:rsidRPr="006C28E5">
              <w:rPr>
                <w:rFonts w:ascii="Calibri" w:eastAsia="Times New Roman" w:hAnsi="Calibri" w:cs="Calibri"/>
                <w:b/>
                <w:bCs/>
                <w:color w:val="FFFFFF"/>
                <w:lang w:eastAsia="en-IN"/>
              </w:rPr>
              <w:t>Recall</w:t>
            </w:r>
          </w:p>
        </w:tc>
      </w:tr>
      <w:tr w:rsidR="006C28E5" w:rsidRPr="006C28E5" w14:paraId="215BBAED" w14:textId="77777777" w:rsidTr="002B784A">
        <w:trPr>
          <w:trHeight w:val="288"/>
        </w:trPr>
        <w:tc>
          <w:tcPr>
            <w:tcW w:w="2452" w:type="dxa"/>
            <w:tcBorders>
              <w:top w:val="single" w:sz="4" w:space="0" w:color="FFFFFF"/>
              <w:left w:val="nil"/>
              <w:bottom w:val="single" w:sz="4" w:space="0" w:color="FFFFFF"/>
              <w:right w:val="single" w:sz="4" w:space="0" w:color="FFFFFF"/>
            </w:tcBorders>
            <w:shd w:val="clear" w:color="B4C6E7" w:fill="B4C6E7"/>
            <w:noWrap/>
            <w:vAlign w:val="bottom"/>
            <w:hideMark/>
          </w:tcPr>
          <w:p w14:paraId="22E4BA91"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ROGUE-1</w:t>
            </w:r>
          </w:p>
        </w:tc>
        <w:tc>
          <w:tcPr>
            <w:tcW w:w="159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D61A3A"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0.36645</w:t>
            </w:r>
          </w:p>
        </w:tc>
        <w:tc>
          <w:tcPr>
            <w:tcW w:w="177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B8FCD6"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0.3598</w:t>
            </w:r>
          </w:p>
        </w:tc>
        <w:tc>
          <w:tcPr>
            <w:tcW w:w="1594" w:type="dxa"/>
            <w:tcBorders>
              <w:top w:val="single" w:sz="4" w:space="0" w:color="FFFFFF"/>
              <w:left w:val="single" w:sz="4" w:space="0" w:color="FFFFFF"/>
              <w:bottom w:val="single" w:sz="4" w:space="0" w:color="FFFFFF"/>
              <w:right w:val="nil"/>
            </w:tcBorders>
            <w:shd w:val="clear" w:color="B4C6E7" w:fill="B4C6E7"/>
            <w:noWrap/>
            <w:vAlign w:val="bottom"/>
            <w:hideMark/>
          </w:tcPr>
          <w:p w14:paraId="16C86873"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0.40253</w:t>
            </w:r>
          </w:p>
        </w:tc>
      </w:tr>
      <w:tr w:rsidR="006C28E5" w:rsidRPr="006C28E5" w14:paraId="0499269A" w14:textId="77777777" w:rsidTr="002B784A">
        <w:trPr>
          <w:trHeight w:val="288"/>
        </w:trPr>
        <w:tc>
          <w:tcPr>
            <w:tcW w:w="2452" w:type="dxa"/>
            <w:tcBorders>
              <w:top w:val="single" w:sz="4" w:space="0" w:color="FFFFFF"/>
              <w:left w:val="nil"/>
              <w:bottom w:val="single" w:sz="4" w:space="0" w:color="FFFFFF"/>
              <w:right w:val="single" w:sz="4" w:space="0" w:color="FFFFFF"/>
            </w:tcBorders>
            <w:shd w:val="clear" w:color="D9E1F2" w:fill="D9E1F2"/>
            <w:noWrap/>
            <w:vAlign w:val="bottom"/>
            <w:hideMark/>
          </w:tcPr>
          <w:p w14:paraId="571EE3F2"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ROGUE-2</w:t>
            </w:r>
          </w:p>
        </w:tc>
        <w:tc>
          <w:tcPr>
            <w:tcW w:w="159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1BB08D"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0.15627</w:t>
            </w:r>
          </w:p>
        </w:tc>
        <w:tc>
          <w:tcPr>
            <w:tcW w:w="177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C50F1CE"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0.15397</w:t>
            </w:r>
          </w:p>
        </w:tc>
        <w:tc>
          <w:tcPr>
            <w:tcW w:w="1594" w:type="dxa"/>
            <w:tcBorders>
              <w:top w:val="single" w:sz="4" w:space="0" w:color="FFFFFF"/>
              <w:left w:val="single" w:sz="4" w:space="0" w:color="FFFFFF"/>
              <w:bottom w:val="single" w:sz="4" w:space="0" w:color="FFFFFF"/>
              <w:right w:val="nil"/>
            </w:tcBorders>
            <w:shd w:val="clear" w:color="D9E1F2" w:fill="D9E1F2"/>
            <w:noWrap/>
            <w:vAlign w:val="bottom"/>
            <w:hideMark/>
          </w:tcPr>
          <w:p w14:paraId="28594AD9"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0.17168</w:t>
            </w:r>
          </w:p>
        </w:tc>
      </w:tr>
      <w:tr w:rsidR="006C28E5" w:rsidRPr="006C28E5" w14:paraId="6412A918" w14:textId="77777777" w:rsidTr="002B784A">
        <w:trPr>
          <w:trHeight w:val="288"/>
        </w:trPr>
        <w:tc>
          <w:tcPr>
            <w:tcW w:w="2452" w:type="dxa"/>
            <w:tcBorders>
              <w:top w:val="single" w:sz="4" w:space="0" w:color="FFFFFF"/>
              <w:left w:val="nil"/>
              <w:bottom w:val="single" w:sz="4" w:space="0" w:color="FFFFFF"/>
              <w:right w:val="single" w:sz="4" w:space="0" w:color="FFFFFF"/>
            </w:tcBorders>
            <w:shd w:val="clear" w:color="B4C6E7" w:fill="B4C6E7"/>
            <w:noWrap/>
            <w:vAlign w:val="bottom"/>
            <w:hideMark/>
          </w:tcPr>
          <w:p w14:paraId="026A852A"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ROGUE-3</w:t>
            </w:r>
          </w:p>
        </w:tc>
        <w:tc>
          <w:tcPr>
            <w:tcW w:w="159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B835DF8"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0.09216</w:t>
            </w:r>
          </w:p>
        </w:tc>
        <w:tc>
          <w:tcPr>
            <w:tcW w:w="177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9B8D867"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0.09156</w:t>
            </w:r>
          </w:p>
        </w:tc>
        <w:tc>
          <w:tcPr>
            <w:tcW w:w="1594" w:type="dxa"/>
            <w:tcBorders>
              <w:top w:val="single" w:sz="4" w:space="0" w:color="FFFFFF"/>
              <w:left w:val="single" w:sz="4" w:space="0" w:color="FFFFFF"/>
              <w:bottom w:val="single" w:sz="4" w:space="0" w:color="FFFFFF"/>
              <w:right w:val="nil"/>
            </w:tcBorders>
            <w:shd w:val="clear" w:color="B4C6E7" w:fill="B4C6E7"/>
            <w:noWrap/>
            <w:vAlign w:val="bottom"/>
            <w:hideMark/>
          </w:tcPr>
          <w:p w14:paraId="1352A1B7"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0.10078</w:t>
            </w:r>
          </w:p>
        </w:tc>
      </w:tr>
      <w:tr w:rsidR="006C28E5" w:rsidRPr="006C28E5" w14:paraId="621786AA" w14:textId="77777777" w:rsidTr="002B784A">
        <w:trPr>
          <w:trHeight w:val="288"/>
        </w:trPr>
        <w:tc>
          <w:tcPr>
            <w:tcW w:w="2452" w:type="dxa"/>
            <w:tcBorders>
              <w:top w:val="single" w:sz="4" w:space="0" w:color="FFFFFF"/>
              <w:left w:val="nil"/>
              <w:bottom w:val="single" w:sz="4" w:space="0" w:color="FFFFFF"/>
              <w:right w:val="single" w:sz="4" w:space="0" w:color="FFFFFF"/>
            </w:tcBorders>
            <w:shd w:val="clear" w:color="D9E1F2" w:fill="D9E1F2"/>
            <w:noWrap/>
            <w:vAlign w:val="bottom"/>
            <w:hideMark/>
          </w:tcPr>
          <w:p w14:paraId="3AEDDFBA"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ROGUE-4</w:t>
            </w:r>
          </w:p>
        </w:tc>
        <w:tc>
          <w:tcPr>
            <w:tcW w:w="159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2ACAC86"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0.06271</w:t>
            </w:r>
          </w:p>
        </w:tc>
        <w:tc>
          <w:tcPr>
            <w:tcW w:w="177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563753C"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0.06288</w:t>
            </w:r>
          </w:p>
        </w:tc>
        <w:tc>
          <w:tcPr>
            <w:tcW w:w="1594" w:type="dxa"/>
            <w:tcBorders>
              <w:top w:val="single" w:sz="4" w:space="0" w:color="FFFFFF"/>
              <w:left w:val="single" w:sz="4" w:space="0" w:color="FFFFFF"/>
              <w:bottom w:val="single" w:sz="4" w:space="0" w:color="FFFFFF"/>
              <w:right w:val="nil"/>
            </w:tcBorders>
            <w:shd w:val="clear" w:color="D9E1F2" w:fill="D9E1F2"/>
            <w:noWrap/>
            <w:vAlign w:val="bottom"/>
            <w:hideMark/>
          </w:tcPr>
          <w:p w14:paraId="13954F7F"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0.06824</w:t>
            </w:r>
          </w:p>
        </w:tc>
      </w:tr>
      <w:tr w:rsidR="006C28E5" w:rsidRPr="006C28E5" w14:paraId="36388D52" w14:textId="77777777" w:rsidTr="002B784A">
        <w:trPr>
          <w:trHeight w:val="288"/>
        </w:trPr>
        <w:tc>
          <w:tcPr>
            <w:tcW w:w="2452" w:type="dxa"/>
            <w:tcBorders>
              <w:top w:val="single" w:sz="4" w:space="0" w:color="FFFFFF"/>
              <w:left w:val="nil"/>
              <w:bottom w:val="single" w:sz="4" w:space="0" w:color="FFFFFF"/>
              <w:right w:val="single" w:sz="4" w:space="0" w:color="FFFFFF"/>
            </w:tcBorders>
            <w:shd w:val="clear" w:color="B4C6E7" w:fill="B4C6E7"/>
            <w:noWrap/>
            <w:vAlign w:val="bottom"/>
            <w:hideMark/>
          </w:tcPr>
          <w:p w14:paraId="3B960532"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ROGUE-L</w:t>
            </w:r>
          </w:p>
        </w:tc>
        <w:tc>
          <w:tcPr>
            <w:tcW w:w="159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52160D"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0.33199</w:t>
            </w:r>
          </w:p>
        </w:tc>
        <w:tc>
          <w:tcPr>
            <w:tcW w:w="177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9249DC1"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0.32614</w:t>
            </w:r>
          </w:p>
        </w:tc>
        <w:tc>
          <w:tcPr>
            <w:tcW w:w="1594" w:type="dxa"/>
            <w:tcBorders>
              <w:top w:val="single" w:sz="4" w:space="0" w:color="FFFFFF"/>
              <w:left w:val="single" w:sz="4" w:space="0" w:color="FFFFFF"/>
              <w:bottom w:val="single" w:sz="4" w:space="0" w:color="FFFFFF"/>
              <w:right w:val="nil"/>
            </w:tcBorders>
            <w:shd w:val="clear" w:color="B4C6E7" w:fill="B4C6E7"/>
            <w:noWrap/>
            <w:vAlign w:val="bottom"/>
            <w:hideMark/>
          </w:tcPr>
          <w:p w14:paraId="4CC4D552"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0.36455</w:t>
            </w:r>
          </w:p>
        </w:tc>
      </w:tr>
      <w:tr w:rsidR="006C28E5" w:rsidRPr="006C28E5" w14:paraId="65D94B33" w14:textId="77777777" w:rsidTr="002B784A">
        <w:trPr>
          <w:trHeight w:val="288"/>
        </w:trPr>
        <w:tc>
          <w:tcPr>
            <w:tcW w:w="2452" w:type="dxa"/>
            <w:tcBorders>
              <w:top w:val="single" w:sz="4" w:space="0" w:color="FFFFFF"/>
              <w:left w:val="nil"/>
              <w:bottom w:val="single" w:sz="4" w:space="0" w:color="FFFFFF"/>
              <w:right w:val="single" w:sz="4" w:space="0" w:color="FFFFFF"/>
            </w:tcBorders>
            <w:shd w:val="clear" w:color="D9E1F2" w:fill="D9E1F2"/>
            <w:noWrap/>
            <w:vAlign w:val="bottom"/>
            <w:hideMark/>
          </w:tcPr>
          <w:p w14:paraId="32925729"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ROGUE-W 1.2</w:t>
            </w:r>
          </w:p>
        </w:tc>
        <w:tc>
          <w:tcPr>
            <w:tcW w:w="159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326879A"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0.18573</w:t>
            </w:r>
          </w:p>
        </w:tc>
        <w:tc>
          <w:tcPr>
            <w:tcW w:w="177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82CF243"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0.24011</w:t>
            </w:r>
          </w:p>
        </w:tc>
        <w:tc>
          <w:tcPr>
            <w:tcW w:w="1594" w:type="dxa"/>
            <w:tcBorders>
              <w:top w:val="single" w:sz="4" w:space="0" w:color="FFFFFF"/>
              <w:left w:val="single" w:sz="4" w:space="0" w:color="FFFFFF"/>
              <w:bottom w:val="single" w:sz="4" w:space="0" w:color="FFFFFF"/>
              <w:right w:val="nil"/>
            </w:tcBorders>
            <w:shd w:val="clear" w:color="D9E1F2" w:fill="D9E1F2"/>
            <w:noWrap/>
            <w:vAlign w:val="bottom"/>
            <w:hideMark/>
          </w:tcPr>
          <w:p w14:paraId="1F56F3F2"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0.16149</w:t>
            </w:r>
          </w:p>
        </w:tc>
      </w:tr>
      <w:tr w:rsidR="006C28E5" w:rsidRPr="006C28E5" w14:paraId="5992D895" w14:textId="77777777" w:rsidTr="002B784A">
        <w:trPr>
          <w:trHeight w:val="288"/>
        </w:trPr>
        <w:tc>
          <w:tcPr>
            <w:tcW w:w="2452" w:type="dxa"/>
            <w:tcBorders>
              <w:top w:val="single" w:sz="4" w:space="0" w:color="FFFFFF"/>
              <w:left w:val="nil"/>
              <w:bottom w:val="single" w:sz="4" w:space="0" w:color="FFFFFF"/>
              <w:right w:val="single" w:sz="4" w:space="0" w:color="FFFFFF"/>
            </w:tcBorders>
            <w:shd w:val="clear" w:color="B4C6E7" w:fill="B4C6E7"/>
            <w:noWrap/>
            <w:vAlign w:val="bottom"/>
            <w:hideMark/>
          </w:tcPr>
          <w:p w14:paraId="5C26DDE2"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ROGUE-S*</w:t>
            </w:r>
          </w:p>
        </w:tc>
        <w:tc>
          <w:tcPr>
            <w:tcW w:w="159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A1B18B1"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0.12351</w:t>
            </w:r>
          </w:p>
        </w:tc>
        <w:tc>
          <w:tcPr>
            <w:tcW w:w="177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8F263A"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0.12899</w:t>
            </w:r>
          </w:p>
        </w:tc>
        <w:tc>
          <w:tcPr>
            <w:tcW w:w="1594" w:type="dxa"/>
            <w:tcBorders>
              <w:top w:val="single" w:sz="4" w:space="0" w:color="FFFFFF"/>
              <w:left w:val="single" w:sz="4" w:space="0" w:color="FFFFFF"/>
              <w:bottom w:val="single" w:sz="4" w:space="0" w:color="FFFFFF"/>
              <w:right w:val="nil"/>
            </w:tcBorders>
            <w:shd w:val="clear" w:color="B4C6E7" w:fill="B4C6E7"/>
            <w:noWrap/>
            <w:vAlign w:val="bottom"/>
            <w:hideMark/>
          </w:tcPr>
          <w:p w14:paraId="7ABA566F"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0.15632</w:t>
            </w:r>
          </w:p>
        </w:tc>
      </w:tr>
      <w:tr w:rsidR="006C28E5" w:rsidRPr="006C28E5" w14:paraId="16441946" w14:textId="77777777" w:rsidTr="002B784A">
        <w:trPr>
          <w:trHeight w:val="288"/>
        </w:trPr>
        <w:tc>
          <w:tcPr>
            <w:tcW w:w="2452" w:type="dxa"/>
            <w:tcBorders>
              <w:top w:val="single" w:sz="4" w:space="0" w:color="FFFFFF"/>
              <w:left w:val="nil"/>
              <w:bottom w:val="nil"/>
              <w:right w:val="single" w:sz="4" w:space="0" w:color="FFFFFF"/>
            </w:tcBorders>
            <w:shd w:val="clear" w:color="D9E1F2" w:fill="D9E1F2"/>
            <w:noWrap/>
            <w:vAlign w:val="bottom"/>
            <w:hideMark/>
          </w:tcPr>
          <w:p w14:paraId="718BBA7F"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ROGUE-SU*</w:t>
            </w:r>
          </w:p>
        </w:tc>
        <w:tc>
          <w:tcPr>
            <w:tcW w:w="1594" w:type="dxa"/>
            <w:tcBorders>
              <w:top w:val="single" w:sz="4" w:space="0" w:color="FFFFFF"/>
              <w:left w:val="single" w:sz="4" w:space="0" w:color="FFFFFF"/>
              <w:bottom w:val="nil"/>
              <w:right w:val="single" w:sz="4" w:space="0" w:color="FFFFFF"/>
            </w:tcBorders>
            <w:shd w:val="clear" w:color="D9E1F2" w:fill="D9E1F2"/>
            <w:noWrap/>
            <w:vAlign w:val="bottom"/>
            <w:hideMark/>
          </w:tcPr>
          <w:p w14:paraId="187E8955"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0.1316</w:t>
            </w:r>
          </w:p>
        </w:tc>
        <w:tc>
          <w:tcPr>
            <w:tcW w:w="1774" w:type="dxa"/>
            <w:tcBorders>
              <w:top w:val="single" w:sz="4" w:space="0" w:color="FFFFFF"/>
              <w:left w:val="single" w:sz="4" w:space="0" w:color="FFFFFF"/>
              <w:bottom w:val="nil"/>
              <w:right w:val="single" w:sz="4" w:space="0" w:color="FFFFFF"/>
            </w:tcBorders>
            <w:shd w:val="clear" w:color="D9E1F2" w:fill="D9E1F2"/>
            <w:noWrap/>
            <w:vAlign w:val="bottom"/>
            <w:hideMark/>
          </w:tcPr>
          <w:p w14:paraId="49674AA2"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0.13671</w:t>
            </w:r>
          </w:p>
        </w:tc>
        <w:tc>
          <w:tcPr>
            <w:tcW w:w="1594" w:type="dxa"/>
            <w:tcBorders>
              <w:top w:val="single" w:sz="4" w:space="0" w:color="FFFFFF"/>
              <w:left w:val="single" w:sz="4" w:space="0" w:color="FFFFFF"/>
              <w:bottom w:val="nil"/>
              <w:right w:val="nil"/>
            </w:tcBorders>
            <w:shd w:val="clear" w:color="D9E1F2" w:fill="D9E1F2"/>
            <w:noWrap/>
            <w:vAlign w:val="bottom"/>
            <w:hideMark/>
          </w:tcPr>
          <w:p w14:paraId="1AA71101"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0.16615</w:t>
            </w:r>
          </w:p>
        </w:tc>
      </w:tr>
    </w:tbl>
    <w:p w14:paraId="5D4D8AB7" w14:textId="77777777" w:rsidR="008227BC" w:rsidRPr="008227BC" w:rsidRDefault="008227BC" w:rsidP="002B784A">
      <w:pPr>
        <w:pStyle w:val="Standard"/>
        <w:rPr>
          <w:rFonts w:asciiTheme="minorHAnsi" w:hAnsiTheme="minorHAnsi" w:cstheme="minorHAnsi"/>
          <w:sz w:val="20"/>
          <w:szCs w:val="20"/>
        </w:rPr>
      </w:pPr>
    </w:p>
    <w:p w14:paraId="02CF7A75" w14:textId="59F6099A" w:rsidR="008227BC" w:rsidRDefault="008227BC" w:rsidP="002B784A">
      <w:pPr>
        <w:pStyle w:val="Standard"/>
        <w:rPr>
          <w:rFonts w:asciiTheme="minorHAnsi" w:hAnsiTheme="minorHAnsi" w:cstheme="minorHAnsi"/>
          <w:sz w:val="20"/>
          <w:szCs w:val="20"/>
        </w:rPr>
      </w:pPr>
    </w:p>
    <w:p w14:paraId="4EDB51BB" w14:textId="4EDB4547" w:rsidR="006C28E5" w:rsidRDefault="006C28E5" w:rsidP="002B784A">
      <w:pPr>
        <w:pStyle w:val="Standard"/>
        <w:rPr>
          <w:rFonts w:asciiTheme="minorHAnsi" w:hAnsiTheme="minorHAnsi" w:cstheme="minorHAnsi"/>
          <w:sz w:val="20"/>
          <w:szCs w:val="20"/>
        </w:rPr>
      </w:pPr>
    </w:p>
    <w:p w14:paraId="4CFDA689" w14:textId="77777777" w:rsidR="006C28E5" w:rsidRPr="008227BC" w:rsidRDefault="006C28E5" w:rsidP="002B784A">
      <w:pPr>
        <w:pStyle w:val="Standard"/>
        <w:rPr>
          <w:rFonts w:asciiTheme="minorHAnsi" w:hAnsiTheme="minorHAnsi" w:cstheme="minorHAnsi"/>
          <w:sz w:val="20"/>
          <w:szCs w:val="20"/>
        </w:rPr>
      </w:pPr>
    </w:p>
    <w:p w14:paraId="70E5D96C" w14:textId="3CD2F78D" w:rsidR="008227BC" w:rsidRPr="002B784A" w:rsidRDefault="008227BC" w:rsidP="002B784A">
      <w:pPr>
        <w:pStyle w:val="Standard"/>
        <w:rPr>
          <w:rFonts w:asciiTheme="minorHAnsi" w:hAnsiTheme="minorHAnsi" w:cstheme="minorHAnsi"/>
          <w:b/>
          <w:bCs/>
          <w:sz w:val="22"/>
          <w:szCs w:val="22"/>
        </w:rPr>
      </w:pPr>
      <w:r w:rsidRPr="002B784A">
        <w:rPr>
          <w:rFonts w:asciiTheme="minorHAnsi" w:hAnsiTheme="minorHAnsi" w:cstheme="minorHAnsi"/>
          <w:b/>
          <w:bCs/>
          <w:sz w:val="22"/>
          <w:szCs w:val="22"/>
        </w:rPr>
        <w:t>Rouge Score for Pointer Generator with Coverage</w:t>
      </w:r>
    </w:p>
    <w:tbl>
      <w:tblPr>
        <w:tblW w:w="6900" w:type="dxa"/>
        <w:tblLook w:val="04A0" w:firstRow="1" w:lastRow="0" w:firstColumn="1" w:lastColumn="0" w:noHBand="0" w:noVBand="1"/>
      </w:tblPr>
      <w:tblGrid>
        <w:gridCol w:w="2281"/>
        <w:gridCol w:w="1483"/>
        <w:gridCol w:w="1650"/>
        <w:gridCol w:w="1486"/>
      </w:tblGrid>
      <w:tr w:rsidR="006C28E5" w:rsidRPr="006C28E5" w14:paraId="353EE498" w14:textId="77777777" w:rsidTr="002B784A">
        <w:trPr>
          <w:trHeight w:val="256"/>
        </w:trPr>
        <w:tc>
          <w:tcPr>
            <w:tcW w:w="6900" w:type="dxa"/>
            <w:gridSpan w:val="4"/>
            <w:tcBorders>
              <w:top w:val="nil"/>
              <w:left w:val="nil"/>
              <w:bottom w:val="nil"/>
              <w:right w:val="nil"/>
            </w:tcBorders>
            <w:shd w:val="clear" w:color="auto" w:fill="auto"/>
            <w:noWrap/>
            <w:vAlign w:val="bottom"/>
            <w:hideMark/>
          </w:tcPr>
          <w:p w14:paraId="3C416EA8" w14:textId="77777777" w:rsidR="006C28E5" w:rsidRPr="006C28E5" w:rsidRDefault="006C28E5" w:rsidP="002B784A">
            <w:pPr>
              <w:spacing w:after="0" w:line="240" w:lineRule="auto"/>
              <w:rPr>
                <w:rFonts w:ascii="Calibri" w:eastAsia="Times New Roman" w:hAnsi="Calibri" w:cs="Calibri"/>
                <w:b/>
                <w:bCs/>
                <w:color w:val="000000"/>
                <w:lang w:eastAsia="en-IN"/>
              </w:rPr>
            </w:pPr>
            <w:r w:rsidRPr="006C28E5">
              <w:rPr>
                <w:rFonts w:ascii="Calibri" w:eastAsia="Times New Roman" w:hAnsi="Calibri" w:cs="Calibri"/>
                <w:b/>
                <w:bCs/>
                <w:color w:val="000000"/>
                <w:lang w:eastAsia="en-IN"/>
              </w:rPr>
              <w:t>With Coverage</w:t>
            </w:r>
          </w:p>
        </w:tc>
      </w:tr>
      <w:tr w:rsidR="006C28E5" w:rsidRPr="006C28E5" w14:paraId="478525C4" w14:textId="77777777" w:rsidTr="002B784A">
        <w:trPr>
          <w:trHeight w:val="256"/>
        </w:trPr>
        <w:tc>
          <w:tcPr>
            <w:tcW w:w="2281" w:type="dxa"/>
            <w:tcBorders>
              <w:top w:val="nil"/>
              <w:left w:val="nil"/>
              <w:bottom w:val="single" w:sz="12" w:space="0" w:color="FFFFFF"/>
              <w:right w:val="single" w:sz="4" w:space="0" w:color="FFFFFF"/>
            </w:tcBorders>
            <w:shd w:val="clear" w:color="000000" w:fill="FFFFFF"/>
            <w:noWrap/>
            <w:vAlign w:val="bottom"/>
            <w:hideMark/>
          </w:tcPr>
          <w:p w14:paraId="48D47296" w14:textId="77777777" w:rsidR="006C28E5" w:rsidRPr="006C28E5" w:rsidRDefault="006C28E5" w:rsidP="002B784A">
            <w:pPr>
              <w:spacing w:after="0" w:line="240" w:lineRule="auto"/>
              <w:rPr>
                <w:rFonts w:ascii="Calibri" w:eastAsia="Times New Roman" w:hAnsi="Calibri" w:cs="Calibri"/>
                <w:b/>
                <w:bCs/>
                <w:color w:val="FFFFFF"/>
                <w:lang w:eastAsia="en-IN"/>
              </w:rPr>
            </w:pPr>
            <w:r w:rsidRPr="006C28E5">
              <w:rPr>
                <w:rFonts w:ascii="Calibri" w:eastAsia="Times New Roman" w:hAnsi="Calibri" w:cs="Calibri"/>
                <w:b/>
                <w:bCs/>
                <w:color w:val="FFFFFF"/>
                <w:lang w:eastAsia="en-IN"/>
              </w:rPr>
              <w:lastRenderedPageBreak/>
              <w:t>Column1</w:t>
            </w:r>
          </w:p>
        </w:tc>
        <w:tc>
          <w:tcPr>
            <w:tcW w:w="1483" w:type="dxa"/>
            <w:tcBorders>
              <w:top w:val="nil"/>
              <w:left w:val="single" w:sz="4" w:space="0" w:color="FFFFFF"/>
              <w:bottom w:val="single" w:sz="12" w:space="0" w:color="FFFFFF"/>
              <w:right w:val="single" w:sz="4" w:space="0" w:color="FFFFFF"/>
            </w:tcBorders>
            <w:shd w:val="clear" w:color="4472C4" w:fill="4472C4"/>
            <w:noWrap/>
            <w:vAlign w:val="bottom"/>
            <w:hideMark/>
          </w:tcPr>
          <w:p w14:paraId="193CB664" w14:textId="77777777" w:rsidR="006C28E5" w:rsidRPr="006C28E5" w:rsidRDefault="006C28E5" w:rsidP="002B784A">
            <w:pPr>
              <w:spacing w:after="0" w:line="240" w:lineRule="auto"/>
              <w:rPr>
                <w:rFonts w:ascii="Calibri" w:eastAsia="Times New Roman" w:hAnsi="Calibri" w:cs="Calibri"/>
                <w:b/>
                <w:bCs/>
                <w:color w:val="FFFFFF"/>
                <w:lang w:eastAsia="en-IN"/>
              </w:rPr>
            </w:pPr>
            <w:r w:rsidRPr="006C28E5">
              <w:rPr>
                <w:rFonts w:ascii="Calibri" w:eastAsia="Times New Roman" w:hAnsi="Calibri" w:cs="Calibri"/>
                <w:b/>
                <w:bCs/>
                <w:color w:val="FFFFFF"/>
                <w:lang w:eastAsia="en-IN"/>
              </w:rPr>
              <w:t>F Score</w:t>
            </w:r>
          </w:p>
        </w:tc>
        <w:tc>
          <w:tcPr>
            <w:tcW w:w="1650" w:type="dxa"/>
            <w:tcBorders>
              <w:top w:val="nil"/>
              <w:left w:val="single" w:sz="4" w:space="0" w:color="FFFFFF"/>
              <w:bottom w:val="single" w:sz="12" w:space="0" w:color="FFFFFF"/>
              <w:right w:val="single" w:sz="4" w:space="0" w:color="FFFFFF"/>
            </w:tcBorders>
            <w:shd w:val="clear" w:color="4472C4" w:fill="4472C4"/>
            <w:noWrap/>
            <w:vAlign w:val="bottom"/>
            <w:hideMark/>
          </w:tcPr>
          <w:p w14:paraId="492DE242" w14:textId="77777777" w:rsidR="006C28E5" w:rsidRPr="006C28E5" w:rsidRDefault="006C28E5" w:rsidP="002B784A">
            <w:pPr>
              <w:spacing w:after="0" w:line="240" w:lineRule="auto"/>
              <w:rPr>
                <w:rFonts w:ascii="Calibri" w:eastAsia="Times New Roman" w:hAnsi="Calibri" w:cs="Calibri"/>
                <w:b/>
                <w:bCs/>
                <w:color w:val="FFFFFF"/>
                <w:lang w:eastAsia="en-IN"/>
              </w:rPr>
            </w:pPr>
            <w:r w:rsidRPr="006C28E5">
              <w:rPr>
                <w:rFonts w:ascii="Calibri" w:eastAsia="Times New Roman" w:hAnsi="Calibri" w:cs="Calibri"/>
                <w:b/>
                <w:bCs/>
                <w:color w:val="FFFFFF"/>
                <w:lang w:eastAsia="en-IN"/>
              </w:rPr>
              <w:t>Precision</w:t>
            </w:r>
          </w:p>
        </w:tc>
        <w:tc>
          <w:tcPr>
            <w:tcW w:w="1483" w:type="dxa"/>
            <w:tcBorders>
              <w:top w:val="nil"/>
              <w:left w:val="single" w:sz="4" w:space="0" w:color="FFFFFF"/>
              <w:bottom w:val="single" w:sz="12" w:space="0" w:color="FFFFFF"/>
              <w:right w:val="nil"/>
            </w:tcBorders>
            <w:shd w:val="clear" w:color="4472C4" w:fill="4472C4"/>
            <w:noWrap/>
            <w:vAlign w:val="bottom"/>
            <w:hideMark/>
          </w:tcPr>
          <w:p w14:paraId="004DE635" w14:textId="77777777" w:rsidR="006C28E5" w:rsidRPr="006C28E5" w:rsidRDefault="006C28E5" w:rsidP="002B784A">
            <w:pPr>
              <w:spacing w:after="0" w:line="240" w:lineRule="auto"/>
              <w:rPr>
                <w:rFonts w:ascii="Calibri" w:eastAsia="Times New Roman" w:hAnsi="Calibri" w:cs="Calibri"/>
                <w:b/>
                <w:bCs/>
                <w:color w:val="FFFFFF"/>
                <w:lang w:eastAsia="en-IN"/>
              </w:rPr>
            </w:pPr>
            <w:r w:rsidRPr="006C28E5">
              <w:rPr>
                <w:rFonts w:ascii="Calibri" w:eastAsia="Times New Roman" w:hAnsi="Calibri" w:cs="Calibri"/>
                <w:b/>
                <w:bCs/>
                <w:color w:val="FFFFFF"/>
                <w:lang w:eastAsia="en-IN"/>
              </w:rPr>
              <w:t>Recall</w:t>
            </w:r>
          </w:p>
        </w:tc>
      </w:tr>
      <w:tr w:rsidR="006C28E5" w:rsidRPr="006C28E5" w14:paraId="6728303E" w14:textId="77777777" w:rsidTr="002B784A">
        <w:trPr>
          <w:trHeight w:val="256"/>
        </w:trPr>
        <w:tc>
          <w:tcPr>
            <w:tcW w:w="2281" w:type="dxa"/>
            <w:tcBorders>
              <w:top w:val="single" w:sz="4" w:space="0" w:color="FFFFFF"/>
              <w:left w:val="nil"/>
              <w:bottom w:val="single" w:sz="4" w:space="0" w:color="FFFFFF"/>
              <w:right w:val="single" w:sz="4" w:space="0" w:color="FFFFFF"/>
            </w:tcBorders>
            <w:shd w:val="clear" w:color="B4C6E7" w:fill="B4C6E7"/>
            <w:noWrap/>
            <w:vAlign w:val="bottom"/>
            <w:hideMark/>
          </w:tcPr>
          <w:p w14:paraId="5A06B7FB"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ROGUE-1</w:t>
            </w:r>
          </w:p>
        </w:tc>
        <w:tc>
          <w:tcPr>
            <w:tcW w:w="148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ECCF000"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0.39412</w:t>
            </w:r>
          </w:p>
        </w:tc>
        <w:tc>
          <w:tcPr>
            <w:tcW w:w="165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7200558"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0.38598</w:t>
            </w:r>
          </w:p>
        </w:tc>
        <w:tc>
          <w:tcPr>
            <w:tcW w:w="1483" w:type="dxa"/>
            <w:tcBorders>
              <w:top w:val="single" w:sz="4" w:space="0" w:color="FFFFFF"/>
              <w:left w:val="single" w:sz="4" w:space="0" w:color="FFFFFF"/>
              <w:bottom w:val="single" w:sz="4" w:space="0" w:color="FFFFFF"/>
              <w:right w:val="nil"/>
            </w:tcBorders>
            <w:shd w:val="clear" w:color="B4C6E7" w:fill="B4C6E7"/>
            <w:noWrap/>
            <w:vAlign w:val="bottom"/>
            <w:hideMark/>
          </w:tcPr>
          <w:p w14:paraId="1279D68A"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0.4365</w:t>
            </w:r>
          </w:p>
        </w:tc>
      </w:tr>
      <w:tr w:rsidR="006C28E5" w:rsidRPr="006C28E5" w14:paraId="356DCDBB" w14:textId="77777777" w:rsidTr="002B784A">
        <w:trPr>
          <w:trHeight w:val="256"/>
        </w:trPr>
        <w:tc>
          <w:tcPr>
            <w:tcW w:w="2281" w:type="dxa"/>
            <w:tcBorders>
              <w:top w:val="single" w:sz="4" w:space="0" w:color="FFFFFF"/>
              <w:left w:val="nil"/>
              <w:bottom w:val="single" w:sz="4" w:space="0" w:color="FFFFFF"/>
              <w:right w:val="single" w:sz="4" w:space="0" w:color="FFFFFF"/>
            </w:tcBorders>
            <w:shd w:val="clear" w:color="D9E1F2" w:fill="D9E1F2"/>
            <w:noWrap/>
            <w:vAlign w:val="bottom"/>
            <w:hideMark/>
          </w:tcPr>
          <w:p w14:paraId="0BCF98A3"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ROGUE-2</w:t>
            </w:r>
          </w:p>
        </w:tc>
        <w:tc>
          <w:tcPr>
            <w:tcW w:w="148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1F5E16"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0.16967</w:t>
            </w:r>
          </w:p>
        </w:tc>
        <w:tc>
          <w:tcPr>
            <w:tcW w:w="165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6946A9"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0.16701</w:t>
            </w:r>
          </w:p>
        </w:tc>
        <w:tc>
          <w:tcPr>
            <w:tcW w:w="1483" w:type="dxa"/>
            <w:tcBorders>
              <w:top w:val="single" w:sz="4" w:space="0" w:color="FFFFFF"/>
              <w:left w:val="single" w:sz="4" w:space="0" w:color="FFFFFF"/>
              <w:bottom w:val="single" w:sz="4" w:space="0" w:color="FFFFFF"/>
              <w:right w:val="nil"/>
            </w:tcBorders>
            <w:shd w:val="clear" w:color="D9E1F2" w:fill="D9E1F2"/>
            <w:noWrap/>
            <w:vAlign w:val="bottom"/>
            <w:hideMark/>
          </w:tcPr>
          <w:p w14:paraId="1DC8A4FA"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0.18746</w:t>
            </w:r>
          </w:p>
        </w:tc>
      </w:tr>
      <w:tr w:rsidR="006C28E5" w:rsidRPr="006C28E5" w14:paraId="51A6DF18" w14:textId="77777777" w:rsidTr="002B784A">
        <w:trPr>
          <w:trHeight w:val="256"/>
        </w:trPr>
        <w:tc>
          <w:tcPr>
            <w:tcW w:w="2281" w:type="dxa"/>
            <w:tcBorders>
              <w:top w:val="single" w:sz="4" w:space="0" w:color="FFFFFF"/>
              <w:left w:val="nil"/>
              <w:bottom w:val="single" w:sz="4" w:space="0" w:color="FFFFFF"/>
              <w:right w:val="single" w:sz="4" w:space="0" w:color="FFFFFF"/>
            </w:tcBorders>
            <w:shd w:val="clear" w:color="B4C6E7" w:fill="B4C6E7"/>
            <w:noWrap/>
            <w:vAlign w:val="bottom"/>
            <w:hideMark/>
          </w:tcPr>
          <w:p w14:paraId="507A60A4"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ROGUE-3</w:t>
            </w:r>
          </w:p>
        </w:tc>
        <w:tc>
          <w:tcPr>
            <w:tcW w:w="148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DA4807"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0.09966</w:t>
            </w:r>
          </w:p>
        </w:tc>
        <w:tc>
          <w:tcPr>
            <w:tcW w:w="165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E09DCDB"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0.09901</w:t>
            </w:r>
          </w:p>
        </w:tc>
        <w:tc>
          <w:tcPr>
            <w:tcW w:w="1483" w:type="dxa"/>
            <w:tcBorders>
              <w:top w:val="single" w:sz="4" w:space="0" w:color="FFFFFF"/>
              <w:left w:val="single" w:sz="4" w:space="0" w:color="FFFFFF"/>
              <w:bottom w:val="single" w:sz="4" w:space="0" w:color="FFFFFF"/>
              <w:right w:val="nil"/>
            </w:tcBorders>
            <w:shd w:val="clear" w:color="B4C6E7" w:fill="B4C6E7"/>
            <w:noWrap/>
            <w:vAlign w:val="bottom"/>
            <w:hideMark/>
          </w:tcPr>
          <w:p w14:paraId="4B6A8CC3"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0.10942</w:t>
            </w:r>
          </w:p>
        </w:tc>
      </w:tr>
      <w:tr w:rsidR="006C28E5" w:rsidRPr="006C28E5" w14:paraId="215C578E" w14:textId="77777777" w:rsidTr="002B784A">
        <w:trPr>
          <w:trHeight w:val="256"/>
        </w:trPr>
        <w:tc>
          <w:tcPr>
            <w:tcW w:w="2281" w:type="dxa"/>
            <w:tcBorders>
              <w:top w:val="single" w:sz="4" w:space="0" w:color="FFFFFF"/>
              <w:left w:val="nil"/>
              <w:bottom w:val="single" w:sz="4" w:space="0" w:color="FFFFFF"/>
              <w:right w:val="single" w:sz="4" w:space="0" w:color="FFFFFF"/>
            </w:tcBorders>
            <w:shd w:val="clear" w:color="D9E1F2" w:fill="D9E1F2"/>
            <w:noWrap/>
            <w:vAlign w:val="bottom"/>
            <w:hideMark/>
          </w:tcPr>
          <w:p w14:paraId="09C975C9"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ROGUE-4</w:t>
            </w:r>
          </w:p>
        </w:tc>
        <w:tc>
          <w:tcPr>
            <w:tcW w:w="148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0B8603C"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0.06739</w:t>
            </w:r>
          </w:p>
        </w:tc>
        <w:tc>
          <w:tcPr>
            <w:tcW w:w="165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50AAD4"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0.06758</w:t>
            </w:r>
          </w:p>
        </w:tc>
        <w:tc>
          <w:tcPr>
            <w:tcW w:w="1483" w:type="dxa"/>
            <w:tcBorders>
              <w:top w:val="single" w:sz="4" w:space="0" w:color="FFFFFF"/>
              <w:left w:val="single" w:sz="4" w:space="0" w:color="FFFFFF"/>
              <w:bottom w:val="single" w:sz="4" w:space="0" w:color="FFFFFF"/>
              <w:right w:val="nil"/>
            </w:tcBorders>
            <w:shd w:val="clear" w:color="D9E1F2" w:fill="D9E1F2"/>
            <w:noWrap/>
            <w:vAlign w:val="bottom"/>
            <w:hideMark/>
          </w:tcPr>
          <w:p w14:paraId="0DB63001"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0.07366</w:t>
            </w:r>
          </w:p>
        </w:tc>
      </w:tr>
      <w:tr w:rsidR="006C28E5" w:rsidRPr="006C28E5" w14:paraId="0E4208EE" w14:textId="77777777" w:rsidTr="002B784A">
        <w:trPr>
          <w:trHeight w:val="256"/>
        </w:trPr>
        <w:tc>
          <w:tcPr>
            <w:tcW w:w="2281" w:type="dxa"/>
            <w:tcBorders>
              <w:top w:val="single" w:sz="4" w:space="0" w:color="FFFFFF"/>
              <w:left w:val="nil"/>
              <w:bottom w:val="single" w:sz="4" w:space="0" w:color="FFFFFF"/>
              <w:right w:val="single" w:sz="4" w:space="0" w:color="FFFFFF"/>
            </w:tcBorders>
            <w:shd w:val="clear" w:color="B4C6E7" w:fill="B4C6E7"/>
            <w:noWrap/>
            <w:vAlign w:val="bottom"/>
            <w:hideMark/>
          </w:tcPr>
          <w:p w14:paraId="6E97971C"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ROGUE-L</w:t>
            </w:r>
          </w:p>
        </w:tc>
        <w:tc>
          <w:tcPr>
            <w:tcW w:w="148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8CF3AC"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0.3589</w:t>
            </w:r>
          </w:p>
        </w:tc>
        <w:tc>
          <w:tcPr>
            <w:tcW w:w="165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6CF9E7"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0.35174</w:t>
            </w:r>
          </w:p>
        </w:tc>
        <w:tc>
          <w:tcPr>
            <w:tcW w:w="1483" w:type="dxa"/>
            <w:tcBorders>
              <w:top w:val="single" w:sz="4" w:space="0" w:color="FFFFFF"/>
              <w:left w:val="single" w:sz="4" w:space="0" w:color="FFFFFF"/>
              <w:bottom w:val="single" w:sz="4" w:space="0" w:color="FFFFFF"/>
              <w:right w:val="nil"/>
            </w:tcBorders>
            <w:shd w:val="clear" w:color="B4C6E7" w:fill="B4C6E7"/>
            <w:noWrap/>
            <w:vAlign w:val="bottom"/>
            <w:hideMark/>
          </w:tcPr>
          <w:p w14:paraId="09BC0CC1"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0.39724</w:t>
            </w:r>
          </w:p>
        </w:tc>
      </w:tr>
      <w:tr w:rsidR="006C28E5" w:rsidRPr="006C28E5" w14:paraId="33F14925" w14:textId="77777777" w:rsidTr="002B784A">
        <w:trPr>
          <w:trHeight w:val="256"/>
        </w:trPr>
        <w:tc>
          <w:tcPr>
            <w:tcW w:w="2281" w:type="dxa"/>
            <w:tcBorders>
              <w:top w:val="single" w:sz="4" w:space="0" w:color="FFFFFF"/>
              <w:left w:val="nil"/>
              <w:bottom w:val="single" w:sz="4" w:space="0" w:color="FFFFFF"/>
              <w:right w:val="single" w:sz="4" w:space="0" w:color="FFFFFF"/>
            </w:tcBorders>
            <w:shd w:val="clear" w:color="D9E1F2" w:fill="D9E1F2"/>
            <w:noWrap/>
            <w:vAlign w:val="bottom"/>
            <w:hideMark/>
          </w:tcPr>
          <w:p w14:paraId="165D4A83"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ROGUE-W 1.2</w:t>
            </w:r>
          </w:p>
        </w:tc>
        <w:tc>
          <w:tcPr>
            <w:tcW w:w="148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0031F9"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0.19911</w:t>
            </w:r>
          </w:p>
        </w:tc>
        <w:tc>
          <w:tcPr>
            <w:tcW w:w="165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689E1A4"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0.25635</w:t>
            </w:r>
          </w:p>
        </w:tc>
        <w:tc>
          <w:tcPr>
            <w:tcW w:w="1483" w:type="dxa"/>
            <w:tcBorders>
              <w:top w:val="single" w:sz="4" w:space="0" w:color="FFFFFF"/>
              <w:left w:val="single" w:sz="4" w:space="0" w:color="FFFFFF"/>
              <w:bottom w:val="single" w:sz="4" w:space="0" w:color="FFFFFF"/>
              <w:right w:val="nil"/>
            </w:tcBorders>
            <w:shd w:val="clear" w:color="D9E1F2" w:fill="D9E1F2"/>
            <w:noWrap/>
            <w:vAlign w:val="bottom"/>
            <w:hideMark/>
          </w:tcPr>
          <w:p w14:paraId="52A235A8"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0.17444</w:t>
            </w:r>
          </w:p>
        </w:tc>
      </w:tr>
      <w:tr w:rsidR="006C28E5" w:rsidRPr="006C28E5" w14:paraId="6BDFB3DC" w14:textId="77777777" w:rsidTr="002B784A">
        <w:trPr>
          <w:trHeight w:val="256"/>
        </w:trPr>
        <w:tc>
          <w:tcPr>
            <w:tcW w:w="2281" w:type="dxa"/>
            <w:tcBorders>
              <w:top w:val="single" w:sz="4" w:space="0" w:color="FFFFFF"/>
              <w:left w:val="nil"/>
              <w:bottom w:val="single" w:sz="4" w:space="0" w:color="FFFFFF"/>
              <w:right w:val="single" w:sz="4" w:space="0" w:color="FFFFFF"/>
            </w:tcBorders>
            <w:shd w:val="clear" w:color="B4C6E7" w:fill="B4C6E7"/>
            <w:noWrap/>
            <w:vAlign w:val="bottom"/>
            <w:hideMark/>
          </w:tcPr>
          <w:p w14:paraId="4A8FE57C"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ROGUE-S*</w:t>
            </w:r>
          </w:p>
        </w:tc>
        <w:tc>
          <w:tcPr>
            <w:tcW w:w="148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63A61C"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0.13472</w:t>
            </w:r>
          </w:p>
        </w:tc>
        <w:tc>
          <w:tcPr>
            <w:tcW w:w="165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E82E67"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0.14065</w:t>
            </w:r>
          </w:p>
        </w:tc>
        <w:tc>
          <w:tcPr>
            <w:tcW w:w="1483" w:type="dxa"/>
            <w:tcBorders>
              <w:top w:val="single" w:sz="4" w:space="0" w:color="FFFFFF"/>
              <w:left w:val="single" w:sz="4" w:space="0" w:color="FFFFFF"/>
              <w:bottom w:val="single" w:sz="4" w:space="0" w:color="FFFFFF"/>
              <w:right w:val="nil"/>
            </w:tcBorders>
            <w:shd w:val="clear" w:color="B4C6E7" w:fill="B4C6E7"/>
            <w:noWrap/>
            <w:vAlign w:val="bottom"/>
            <w:hideMark/>
          </w:tcPr>
          <w:p w14:paraId="60490207"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0.17314</w:t>
            </w:r>
          </w:p>
        </w:tc>
      </w:tr>
      <w:tr w:rsidR="006C28E5" w:rsidRPr="006C28E5" w14:paraId="6A4E53E9" w14:textId="77777777" w:rsidTr="002B784A">
        <w:trPr>
          <w:trHeight w:val="256"/>
        </w:trPr>
        <w:tc>
          <w:tcPr>
            <w:tcW w:w="2281" w:type="dxa"/>
            <w:tcBorders>
              <w:top w:val="single" w:sz="4" w:space="0" w:color="FFFFFF"/>
              <w:left w:val="nil"/>
              <w:bottom w:val="nil"/>
              <w:right w:val="single" w:sz="4" w:space="0" w:color="FFFFFF"/>
            </w:tcBorders>
            <w:shd w:val="clear" w:color="D9E1F2" w:fill="D9E1F2"/>
            <w:noWrap/>
            <w:vAlign w:val="bottom"/>
            <w:hideMark/>
          </w:tcPr>
          <w:p w14:paraId="0003FFA7"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ROGUE-SU*</w:t>
            </w:r>
          </w:p>
        </w:tc>
        <w:tc>
          <w:tcPr>
            <w:tcW w:w="1483" w:type="dxa"/>
            <w:tcBorders>
              <w:top w:val="single" w:sz="4" w:space="0" w:color="FFFFFF"/>
              <w:left w:val="single" w:sz="4" w:space="0" w:color="FFFFFF"/>
              <w:bottom w:val="nil"/>
              <w:right w:val="single" w:sz="4" w:space="0" w:color="FFFFFF"/>
            </w:tcBorders>
            <w:shd w:val="clear" w:color="D9E1F2" w:fill="D9E1F2"/>
            <w:noWrap/>
            <w:vAlign w:val="bottom"/>
            <w:hideMark/>
          </w:tcPr>
          <w:p w14:paraId="34735F8B"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0.14325</w:t>
            </w:r>
          </w:p>
        </w:tc>
        <w:tc>
          <w:tcPr>
            <w:tcW w:w="1650" w:type="dxa"/>
            <w:tcBorders>
              <w:top w:val="single" w:sz="4" w:space="0" w:color="FFFFFF"/>
              <w:left w:val="single" w:sz="4" w:space="0" w:color="FFFFFF"/>
              <w:bottom w:val="nil"/>
              <w:right w:val="single" w:sz="4" w:space="0" w:color="FFFFFF"/>
            </w:tcBorders>
            <w:shd w:val="clear" w:color="D9E1F2" w:fill="D9E1F2"/>
            <w:noWrap/>
            <w:vAlign w:val="bottom"/>
            <w:hideMark/>
          </w:tcPr>
          <w:p w14:paraId="492521FA"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0.14875</w:t>
            </w:r>
          </w:p>
        </w:tc>
        <w:tc>
          <w:tcPr>
            <w:tcW w:w="1483" w:type="dxa"/>
            <w:tcBorders>
              <w:top w:val="single" w:sz="4" w:space="0" w:color="FFFFFF"/>
              <w:left w:val="single" w:sz="4" w:space="0" w:color="FFFFFF"/>
              <w:bottom w:val="nil"/>
              <w:right w:val="nil"/>
            </w:tcBorders>
            <w:shd w:val="clear" w:color="D9E1F2" w:fill="D9E1F2"/>
            <w:noWrap/>
            <w:vAlign w:val="bottom"/>
            <w:hideMark/>
          </w:tcPr>
          <w:p w14:paraId="30954A40" w14:textId="77777777" w:rsidR="006C28E5" w:rsidRPr="006C28E5" w:rsidRDefault="006C28E5" w:rsidP="002B784A">
            <w:pPr>
              <w:spacing w:after="0" w:line="240" w:lineRule="auto"/>
              <w:rPr>
                <w:rFonts w:ascii="Calibri" w:eastAsia="Times New Roman" w:hAnsi="Calibri" w:cs="Calibri"/>
                <w:color w:val="000000"/>
                <w:lang w:eastAsia="en-IN"/>
              </w:rPr>
            </w:pPr>
            <w:r w:rsidRPr="006C28E5">
              <w:rPr>
                <w:rFonts w:ascii="Calibri" w:eastAsia="Times New Roman" w:hAnsi="Calibri" w:cs="Calibri"/>
                <w:color w:val="000000"/>
                <w:lang w:eastAsia="en-IN"/>
              </w:rPr>
              <w:t>0.1837</w:t>
            </w:r>
          </w:p>
        </w:tc>
      </w:tr>
    </w:tbl>
    <w:p w14:paraId="04DDEF58" w14:textId="77777777" w:rsidR="008227BC" w:rsidRPr="006C28E5" w:rsidRDefault="008227BC" w:rsidP="002B784A">
      <w:pPr>
        <w:rPr>
          <w:color w:val="FF0000"/>
          <w:sz w:val="20"/>
          <w:szCs w:val="20"/>
        </w:rPr>
      </w:pPr>
    </w:p>
    <w:p w14:paraId="0A1B3CB1" w14:textId="2B504C89" w:rsidR="00D0791C" w:rsidRDefault="00D0791C" w:rsidP="00BF4AD5">
      <w:pPr>
        <w:rPr>
          <w:b/>
          <w:bCs/>
        </w:rPr>
      </w:pPr>
    </w:p>
    <w:p w14:paraId="4294E1CF" w14:textId="046FA4AF" w:rsidR="00803E57" w:rsidRDefault="00803E57" w:rsidP="00BF4AD5">
      <w:pPr>
        <w:rPr>
          <w:b/>
          <w:bCs/>
        </w:rPr>
      </w:pPr>
      <w:r>
        <w:rPr>
          <w:noProof/>
        </w:rPr>
        <w:drawing>
          <wp:inline distT="0" distB="0" distL="0" distR="0" wp14:anchorId="1933D46C" wp14:editId="482B05D2">
            <wp:extent cx="5731510" cy="32569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256915"/>
                    </a:xfrm>
                    <a:prstGeom prst="rect">
                      <a:avLst/>
                    </a:prstGeom>
                    <a:noFill/>
                    <a:ln>
                      <a:noFill/>
                    </a:ln>
                  </pic:spPr>
                </pic:pic>
              </a:graphicData>
            </a:graphic>
          </wp:inline>
        </w:drawing>
      </w:r>
    </w:p>
    <w:p w14:paraId="4A0D737D" w14:textId="011458CF" w:rsidR="008227BC" w:rsidRDefault="008227BC" w:rsidP="00BF4AD5">
      <w:pPr>
        <w:rPr>
          <w:b/>
          <w:bCs/>
        </w:rPr>
      </w:pPr>
    </w:p>
    <w:p w14:paraId="049F9AE0" w14:textId="77777777" w:rsidR="008227BC" w:rsidRDefault="008227BC" w:rsidP="00BF4AD5">
      <w:pPr>
        <w:rPr>
          <w:b/>
          <w:bCs/>
        </w:rPr>
      </w:pPr>
    </w:p>
    <w:p w14:paraId="5B5E0389" w14:textId="244BFB47" w:rsidR="0060340C" w:rsidRPr="006C28E5" w:rsidRDefault="00052F7B" w:rsidP="00BF4AD5">
      <w:pPr>
        <w:rPr>
          <w:b/>
          <w:bCs/>
          <w:sz w:val="28"/>
          <w:szCs w:val="28"/>
        </w:rPr>
      </w:pPr>
      <w:r w:rsidRPr="006C28E5">
        <w:rPr>
          <w:b/>
          <w:bCs/>
          <w:sz w:val="28"/>
          <w:szCs w:val="28"/>
        </w:rPr>
        <w:t>Limitations</w:t>
      </w:r>
      <w:r w:rsidR="008227BC" w:rsidRPr="006C28E5">
        <w:rPr>
          <w:b/>
          <w:bCs/>
          <w:sz w:val="28"/>
          <w:szCs w:val="28"/>
        </w:rPr>
        <w:t xml:space="preserve"> and Problem</w:t>
      </w:r>
    </w:p>
    <w:p w14:paraId="6184FC57" w14:textId="77777777" w:rsidR="0060340C" w:rsidRDefault="0060340C" w:rsidP="00BF4AD5">
      <w:r>
        <w:t xml:space="preserve"> Though the baseline gives decent results, they are clearly plagued by many problems </w:t>
      </w:r>
    </w:p>
    <w:p w14:paraId="1359044A" w14:textId="77777777" w:rsidR="0060340C" w:rsidRDefault="0060340C" w:rsidP="0060340C">
      <w:pPr>
        <w:spacing w:after="0"/>
        <w:ind w:left="720"/>
      </w:pPr>
      <w:r>
        <w:t xml:space="preserve">1. They sometimes tend to reproduce factually incorrect details. </w:t>
      </w:r>
    </w:p>
    <w:p w14:paraId="142963DA" w14:textId="77777777" w:rsidR="0060340C" w:rsidRDefault="0060340C" w:rsidP="0060340C">
      <w:pPr>
        <w:spacing w:after="0"/>
        <w:ind w:left="720"/>
      </w:pPr>
      <w:r>
        <w:t xml:space="preserve">2. They struggle with Out of Vocabulary (OOV) words. </w:t>
      </w:r>
      <w:proofErr w:type="gramStart"/>
      <w:r>
        <w:t>So</w:t>
      </w:r>
      <w:proofErr w:type="gramEnd"/>
      <w:r>
        <w:t xml:space="preserve"> we see many UNK tokens in the summary.</w:t>
      </w:r>
    </w:p>
    <w:p w14:paraId="614DCD2D" w14:textId="2C92BB55" w:rsidR="0060340C" w:rsidRDefault="0060340C" w:rsidP="0060340C">
      <w:pPr>
        <w:spacing w:after="0"/>
        <w:ind w:left="720"/>
      </w:pPr>
      <w:r>
        <w:t xml:space="preserve"> 3. They are also a bit repetitive and focus on a word/phrase multiple time. </w:t>
      </w:r>
    </w:p>
    <w:p w14:paraId="0DD1C3EB" w14:textId="12E86FF9" w:rsidR="00132824" w:rsidRDefault="0060340C" w:rsidP="0060340C">
      <w:pPr>
        <w:spacing w:after="0"/>
        <w:ind w:left="720"/>
      </w:pPr>
      <w:r>
        <w:t>4. Focus is mainly on single sentence summary tasks like headline generation.</w:t>
      </w:r>
    </w:p>
    <w:p w14:paraId="34AEAB05" w14:textId="77777777" w:rsidR="008227BC" w:rsidRPr="00A42AA9" w:rsidRDefault="008227BC" w:rsidP="00D0791C">
      <w:pPr>
        <w:spacing w:after="0"/>
        <w:ind w:firstLine="720"/>
        <w:rPr>
          <w:b/>
          <w:bCs/>
          <w:sz w:val="28"/>
          <w:szCs w:val="28"/>
        </w:rPr>
      </w:pPr>
    </w:p>
    <w:p w14:paraId="1795FAB7" w14:textId="77777777" w:rsidR="002B784A" w:rsidRPr="00A42AA9" w:rsidRDefault="002B784A" w:rsidP="0060340C">
      <w:pPr>
        <w:spacing w:after="0"/>
        <w:rPr>
          <w:b/>
          <w:bCs/>
          <w:sz w:val="28"/>
          <w:szCs w:val="28"/>
        </w:rPr>
      </w:pPr>
      <w:r w:rsidRPr="00A42AA9">
        <w:rPr>
          <w:b/>
          <w:bCs/>
          <w:sz w:val="28"/>
          <w:szCs w:val="28"/>
        </w:rPr>
        <w:t xml:space="preserve">Closing Reflections </w:t>
      </w:r>
    </w:p>
    <w:p w14:paraId="6A0B3F21" w14:textId="0A772368" w:rsidR="0060340C" w:rsidRDefault="00D0791C" w:rsidP="0060340C">
      <w:pPr>
        <w:spacing w:after="0"/>
      </w:pPr>
      <w:r>
        <w:t xml:space="preserve">A majority of the dataset that is available online is news dataset. A peculiar characteristic of these news datasets is that one can come up with a pretty good summary only by looking at the top few sentences. All the above-discussed models discussed above assume this and look at only the top 5-6 sentences of the source article. We need a richer dataset for multi-sentence Text Summarization. </w:t>
      </w:r>
      <w:r>
        <w:lastRenderedPageBreak/>
        <w:t>Also, another peculiarity of these models as with any other Deep Learning model is that they require huge amounts of data and computational power.</w:t>
      </w:r>
    </w:p>
    <w:p w14:paraId="2105EA3E" w14:textId="77777777" w:rsidR="008227BC" w:rsidRDefault="008227BC" w:rsidP="0060340C">
      <w:pPr>
        <w:spacing w:after="0"/>
      </w:pPr>
    </w:p>
    <w:p w14:paraId="744D7079" w14:textId="77777777" w:rsidR="008227BC" w:rsidRDefault="008227BC" w:rsidP="008227BC">
      <w:pPr>
        <w:spacing w:after="0"/>
      </w:pPr>
      <w:r w:rsidRPr="008227BC">
        <w:rPr>
          <w:b/>
          <w:bCs/>
        </w:rPr>
        <w:t xml:space="preserve">Problem with the metric ROUGE as a Metric is deficient. </w:t>
      </w:r>
      <w:r>
        <w:rPr>
          <w:b/>
          <w:bCs/>
        </w:rPr>
        <w:t xml:space="preserve"> </w:t>
      </w:r>
    </w:p>
    <w:p w14:paraId="287B5167" w14:textId="1A6B6BE2" w:rsidR="0060340C" w:rsidRDefault="008227BC" w:rsidP="008227BC">
      <w:pPr>
        <w:spacing w:after="0"/>
      </w:pPr>
      <w:r w:rsidRPr="00EB00CC">
        <w:rPr>
          <w:sz w:val="20"/>
          <w:szCs w:val="20"/>
        </w:rPr>
        <w:t xml:space="preserve">Pointer Generator Networks and Coverage Mechanism by </w:t>
      </w:r>
      <w:r w:rsidRPr="00EB00CC">
        <w:rPr>
          <w:b/>
          <w:bCs/>
        </w:rPr>
        <w:t>Abigail See</w:t>
      </w:r>
      <w:r>
        <w:t xml:space="preserve">, it is possible to achieve a very high ROUGE score, without the summary being human readable. This clearly means that the way ROUGE measures summary is different from how humans evaluate a summary. </w:t>
      </w:r>
    </w:p>
    <w:p w14:paraId="261673CE" w14:textId="466560E1" w:rsidR="00A42AA9" w:rsidRDefault="00A42AA9" w:rsidP="008227BC">
      <w:pPr>
        <w:spacing w:after="0"/>
      </w:pPr>
    </w:p>
    <w:p w14:paraId="1EBDFA46" w14:textId="77777777" w:rsidR="00A42AA9" w:rsidRPr="00A42AA9" w:rsidRDefault="00A42AA9" w:rsidP="008227BC">
      <w:pPr>
        <w:spacing w:after="0"/>
        <w:rPr>
          <w:b/>
          <w:bCs/>
          <w:sz w:val="24"/>
          <w:szCs w:val="24"/>
        </w:rPr>
      </w:pPr>
      <w:r w:rsidRPr="00A42AA9">
        <w:rPr>
          <w:b/>
          <w:bCs/>
          <w:sz w:val="24"/>
          <w:szCs w:val="24"/>
        </w:rPr>
        <w:t xml:space="preserve">Conclusion </w:t>
      </w:r>
    </w:p>
    <w:p w14:paraId="3A4276AC" w14:textId="7F7422B4" w:rsidR="00A42AA9" w:rsidRDefault="00A42AA9" w:rsidP="008227BC">
      <w:pPr>
        <w:spacing w:after="0"/>
      </w:pPr>
      <w:r>
        <w:t>This review shows that Deep Learning based approaches are promising and give some hope in solving Abstractive text summarization which had been largely unsolved till now. But the problems with the metric and lack of dataset are a challenge to scalability and generalizing to multi-sentence summarization</w:t>
      </w:r>
      <w:r w:rsidR="003D2F5B">
        <w:t>.</w:t>
      </w:r>
    </w:p>
    <w:p w14:paraId="3D514153" w14:textId="7143F513" w:rsidR="008227BC" w:rsidRDefault="008227BC" w:rsidP="008227BC">
      <w:pPr>
        <w:spacing w:after="0"/>
      </w:pPr>
    </w:p>
    <w:p w14:paraId="726071FF" w14:textId="793700F5" w:rsidR="008227BC" w:rsidRDefault="008227BC" w:rsidP="008227BC">
      <w:pPr>
        <w:spacing w:after="0"/>
        <w:rPr>
          <w:b/>
          <w:bCs/>
        </w:rPr>
      </w:pPr>
      <w:r w:rsidRPr="008227BC">
        <w:rPr>
          <w:b/>
          <w:bCs/>
        </w:rPr>
        <w:t xml:space="preserve">References </w:t>
      </w:r>
    </w:p>
    <w:p w14:paraId="4E2CAA51" w14:textId="77777777" w:rsidR="00A42AA9" w:rsidRPr="008227BC" w:rsidRDefault="00A42AA9" w:rsidP="008227BC">
      <w:pPr>
        <w:spacing w:after="0"/>
        <w:rPr>
          <w:b/>
          <w:bCs/>
        </w:rPr>
      </w:pPr>
    </w:p>
    <w:p w14:paraId="6350EA8C" w14:textId="77777777" w:rsidR="008227BC" w:rsidRDefault="008227BC" w:rsidP="008227BC">
      <w:pPr>
        <w:spacing w:after="0"/>
      </w:pPr>
      <w:proofErr w:type="spellStart"/>
      <w:r>
        <w:t>Dzmitry</w:t>
      </w:r>
      <w:proofErr w:type="spellEnd"/>
      <w:r>
        <w:t xml:space="preserve"> </w:t>
      </w:r>
      <w:proofErr w:type="spellStart"/>
      <w:r>
        <w:t>Bahdanau</w:t>
      </w:r>
      <w:proofErr w:type="spellEnd"/>
      <w:r>
        <w:t xml:space="preserve">, </w:t>
      </w:r>
      <w:proofErr w:type="spellStart"/>
      <w:r>
        <w:t>Kyunghyun</w:t>
      </w:r>
      <w:proofErr w:type="spellEnd"/>
      <w:r>
        <w:t xml:space="preserve"> Cho, and </w:t>
      </w:r>
      <w:proofErr w:type="spellStart"/>
      <w:r>
        <w:t>Yoshua</w:t>
      </w:r>
      <w:proofErr w:type="spellEnd"/>
      <w:r>
        <w:t xml:space="preserve"> </w:t>
      </w:r>
      <w:proofErr w:type="spellStart"/>
      <w:r>
        <w:t>Bengio</w:t>
      </w:r>
      <w:proofErr w:type="spellEnd"/>
      <w:r>
        <w:t xml:space="preserve">. Neural machine translation by jointly learning to align and translate. </w:t>
      </w:r>
      <w:proofErr w:type="spellStart"/>
      <w:r>
        <w:t>arXiv</w:t>
      </w:r>
      <w:proofErr w:type="spellEnd"/>
      <w:r>
        <w:t xml:space="preserve"> preprint arXiv:1409.0473, 2014. Ramesh </w:t>
      </w:r>
      <w:proofErr w:type="spellStart"/>
      <w:r>
        <w:t>Nallapati</w:t>
      </w:r>
      <w:proofErr w:type="spellEnd"/>
      <w:r>
        <w:t xml:space="preserve">, Bowen Zhou, </w:t>
      </w:r>
      <w:proofErr w:type="spellStart"/>
      <w:r>
        <w:t>Caglar</w:t>
      </w:r>
      <w:proofErr w:type="spellEnd"/>
      <w:r>
        <w:t xml:space="preserve"> </w:t>
      </w:r>
      <w:proofErr w:type="spellStart"/>
      <w:r>
        <w:t>Gulcehre</w:t>
      </w:r>
      <w:proofErr w:type="spellEnd"/>
      <w:r>
        <w:t xml:space="preserve">, Bing Xiang, et al. </w:t>
      </w:r>
    </w:p>
    <w:p w14:paraId="4D27352D" w14:textId="77777777" w:rsidR="008227BC" w:rsidRDefault="008227BC" w:rsidP="008227BC">
      <w:pPr>
        <w:spacing w:after="0"/>
      </w:pPr>
      <w:r>
        <w:t xml:space="preserve">Abstractive text summarization using sequence-to-sequence </w:t>
      </w:r>
      <w:proofErr w:type="spellStart"/>
      <w:r>
        <w:t>rnns</w:t>
      </w:r>
      <w:proofErr w:type="spellEnd"/>
      <w:r>
        <w:t xml:space="preserve"> and beyond. </w:t>
      </w:r>
      <w:proofErr w:type="spellStart"/>
      <w:r>
        <w:t>arXiv</w:t>
      </w:r>
      <w:proofErr w:type="spellEnd"/>
      <w:r>
        <w:t xml:space="preserve"> preprint arXiv:1602.06023, 2016. Romain Paulus, </w:t>
      </w:r>
      <w:proofErr w:type="spellStart"/>
      <w:r>
        <w:t>Caiming</w:t>
      </w:r>
      <w:proofErr w:type="spellEnd"/>
      <w:r>
        <w:t xml:space="preserve"> </w:t>
      </w:r>
      <w:proofErr w:type="spellStart"/>
      <w:r>
        <w:t>Xiong</w:t>
      </w:r>
      <w:proofErr w:type="spellEnd"/>
      <w:r>
        <w:t xml:space="preserve">, and Richard </w:t>
      </w:r>
      <w:proofErr w:type="spellStart"/>
      <w:r>
        <w:t>Socher</w:t>
      </w:r>
      <w:proofErr w:type="spellEnd"/>
      <w:r>
        <w:t xml:space="preserve">. </w:t>
      </w:r>
    </w:p>
    <w:p w14:paraId="4E5585F7" w14:textId="77777777" w:rsidR="008227BC" w:rsidRDefault="008227BC" w:rsidP="008227BC">
      <w:pPr>
        <w:spacing w:after="0"/>
      </w:pPr>
      <w:r>
        <w:t xml:space="preserve">A deep reinforced model for abstractive summarization. </w:t>
      </w:r>
      <w:proofErr w:type="spellStart"/>
      <w:r>
        <w:t>arXiv</w:t>
      </w:r>
      <w:proofErr w:type="spellEnd"/>
      <w:r>
        <w:t xml:space="preserve"> preprint arXiv:1705.04304, 2017. Alexander M Rush, </w:t>
      </w:r>
      <w:proofErr w:type="spellStart"/>
      <w:r>
        <w:t>Sumit</w:t>
      </w:r>
      <w:proofErr w:type="spellEnd"/>
      <w:r>
        <w:t xml:space="preserve"> Chopra, and Jason Weston. A neural attention model for abstractive sentence summarization. </w:t>
      </w:r>
      <w:proofErr w:type="spellStart"/>
      <w:r>
        <w:t>arXiv</w:t>
      </w:r>
      <w:proofErr w:type="spellEnd"/>
      <w:r>
        <w:t xml:space="preserve"> preprint arXiv:1509.00685, 2015. Abigail See, Peter J Liu, and Christopher D Manning. </w:t>
      </w:r>
    </w:p>
    <w:p w14:paraId="437E1C09" w14:textId="77777777" w:rsidR="008227BC" w:rsidRDefault="008227BC" w:rsidP="008227BC">
      <w:pPr>
        <w:spacing w:after="0"/>
      </w:pPr>
      <w:r>
        <w:t xml:space="preserve">Get to the point: Summarization with </w:t>
      </w:r>
      <w:proofErr w:type="spellStart"/>
      <w:r>
        <w:t>pointergenerator</w:t>
      </w:r>
      <w:proofErr w:type="spellEnd"/>
      <w:r>
        <w:t xml:space="preserve"> networks. </w:t>
      </w:r>
      <w:proofErr w:type="spellStart"/>
      <w:r>
        <w:t>arXiv</w:t>
      </w:r>
      <w:proofErr w:type="spellEnd"/>
      <w:r>
        <w:t xml:space="preserve"> preprint arXiv:1704.04368, 2017. </w:t>
      </w:r>
      <w:proofErr w:type="spellStart"/>
      <w:r>
        <w:t>Zhaopeng</w:t>
      </w:r>
      <w:proofErr w:type="spellEnd"/>
      <w:r>
        <w:t xml:space="preserve"> Tu, </w:t>
      </w:r>
      <w:proofErr w:type="spellStart"/>
      <w:r>
        <w:t>Zhengdong</w:t>
      </w:r>
      <w:proofErr w:type="spellEnd"/>
      <w:r>
        <w:t xml:space="preserve"> Lu, Yang Liu, </w:t>
      </w:r>
      <w:proofErr w:type="spellStart"/>
      <w:r>
        <w:t>Xiaohua</w:t>
      </w:r>
      <w:proofErr w:type="spellEnd"/>
      <w:r>
        <w:t xml:space="preserve"> Liu, and Hang Li. </w:t>
      </w:r>
    </w:p>
    <w:p w14:paraId="0A21E854" w14:textId="77777777" w:rsidR="008227BC" w:rsidRDefault="008227BC" w:rsidP="008227BC">
      <w:pPr>
        <w:spacing w:after="0"/>
      </w:pPr>
    </w:p>
    <w:p w14:paraId="4708E700" w14:textId="77777777" w:rsidR="008227BC" w:rsidRDefault="008227BC" w:rsidP="008227BC">
      <w:pPr>
        <w:spacing w:after="0"/>
      </w:pPr>
      <w:proofErr w:type="spellStart"/>
      <w:r>
        <w:t>Modeling</w:t>
      </w:r>
      <w:proofErr w:type="spellEnd"/>
      <w:r>
        <w:t xml:space="preserve"> coverage for neural machine translation. </w:t>
      </w:r>
      <w:proofErr w:type="spellStart"/>
      <w:r>
        <w:t>arXiv</w:t>
      </w:r>
      <w:proofErr w:type="spellEnd"/>
      <w:r>
        <w:t xml:space="preserve"> preprint arXiv:1601.04811, 2016. Oriol </w:t>
      </w:r>
      <w:proofErr w:type="spellStart"/>
      <w:r>
        <w:t>Vinyals</w:t>
      </w:r>
      <w:proofErr w:type="spellEnd"/>
      <w:r>
        <w:t xml:space="preserve">, </w:t>
      </w:r>
      <w:proofErr w:type="spellStart"/>
      <w:r>
        <w:t>Meire</w:t>
      </w:r>
      <w:proofErr w:type="spellEnd"/>
      <w:r>
        <w:t xml:space="preserve"> Fortunato, and Navdeep </w:t>
      </w:r>
      <w:proofErr w:type="spellStart"/>
      <w:r>
        <w:t>Jaitly</w:t>
      </w:r>
      <w:proofErr w:type="spellEnd"/>
      <w:r>
        <w:t>. Pointer networks.</w:t>
      </w:r>
    </w:p>
    <w:p w14:paraId="571DD7A2" w14:textId="2266366F" w:rsidR="008227BC" w:rsidRDefault="008227BC" w:rsidP="008227BC">
      <w:pPr>
        <w:spacing w:after="0"/>
      </w:pPr>
      <w:r>
        <w:t>.</w:t>
      </w:r>
    </w:p>
    <w:sectPr w:rsidR="00822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01E81"/>
    <w:multiLevelType w:val="hybridMultilevel"/>
    <w:tmpl w:val="F31054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A8B0849"/>
    <w:multiLevelType w:val="hybridMultilevel"/>
    <w:tmpl w:val="02ACBBF2"/>
    <w:lvl w:ilvl="0" w:tplc="BC3A9970">
      <w:start w:val="1"/>
      <w:numFmt w:val="bullet"/>
      <w:lvlText w:val=""/>
      <w:lvlJc w:val="left"/>
      <w:pPr>
        <w:tabs>
          <w:tab w:val="num" w:pos="720"/>
        </w:tabs>
        <w:ind w:left="720" w:hanging="360"/>
      </w:pPr>
      <w:rPr>
        <w:rFonts w:ascii="Wingdings" w:hAnsi="Wingdings" w:hint="default"/>
      </w:rPr>
    </w:lvl>
    <w:lvl w:ilvl="1" w:tplc="093CC12C">
      <w:start w:val="1"/>
      <w:numFmt w:val="bullet"/>
      <w:lvlText w:val=""/>
      <w:lvlJc w:val="left"/>
      <w:pPr>
        <w:tabs>
          <w:tab w:val="num" w:pos="1440"/>
        </w:tabs>
        <w:ind w:left="1440" w:hanging="360"/>
      </w:pPr>
      <w:rPr>
        <w:rFonts w:ascii="Wingdings" w:hAnsi="Wingdings" w:hint="default"/>
      </w:rPr>
    </w:lvl>
    <w:lvl w:ilvl="2" w:tplc="35D6C244">
      <w:start w:val="114"/>
      <w:numFmt w:val="bullet"/>
      <w:lvlText w:val=""/>
      <w:lvlJc w:val="left"/>
      <w:pPr>
        <w:tabs>
          <w:tab w:val="num" w:pos="2160"/>
        </w:tabs>
        <w:ind w:left="2160" w:hanging="360"/>
      </w:pPr>
      <w:rPr>
        <w:rFonts w:ascii="Wingdings" w:hAnsi="Wingdings" w:hint="default"/>
      </w:rPr>
    </w:lvl>
    <w:lvl w:ilvl="3" w:tplc="5D4ED586" w:tentative="1">
      <w:start w:val="1"/>
      <w:numFmt w:val="bullet"/>
      <w:lvlText w:val=""/>
      <w:lvlJc w:val="left"/>
      <w:pPr>
        <w:tabs>
          <w:tab w:val="num" w:pos="2880"/>
        </w:tabs>
        <w:ind w:left="2880" w:hanging="360"/>
      </w:pPr>
      <w:rPr>
        <w:rFonts w:ascii="Wingdings" w:hAnsi="Wingdings" w:hint="default"/>
      </w:rPr>
    </w:lvl>
    <w:lvl w:ilvl="4" w:tplc="2BDE66CA" w:tentative="1">
      <w:start w:val="1"/>
      <w:numFmt w:val="bullet"/>
      <w:lvlText w:val=""/>
      <w:lvlJc w:val="left"/>
      <w:pPr>
        <w:tabs>
          <w:tab w:val="num" w:pos="3600"/>
        </w:tabs>
        <w:ind w:left="3600" w:hanging="360"/>
      </w:pPr>
      <w:rPr>
        <w:rFonts w:ascii="Wingdings" w:hAnsi="Wingdings" w:hint="default"/>
      </w:rPr>
    </w:lvl>
    <w:lvl w:ilvl="5" w:tplc="EE18BC78" w:tentative="1">
      <w:start w:val="1"/>
      <w:numFmt w:val="bullet"/>
      <w:lvlText w:val=""/>
      <w:lvlJc w:val="left"/>
      <w:pPr>
        <w:tabs>
          <w:tab w:val="num" w:pos="4320"/>
        </w:tabs>
        <w:ind w:left="4320" w:hanging="360"/>
      </w:pPr>
      <w:rPr>
        <w:rFonts w:ascii="Wingdings" w:hAnsi="Wingdings" w:hint="default"/>
      </w:rPr>
    </w:lvl>
    <w:lvl w:ilvl="6" w:tplc="EB48D49A" w:tentative="1">
      <w:start w:val="1"/>
      <w:numFmt w:val="bullet"/>
      <w:lvlText w:val=""/>
      <w:lvlJc w:val="left"/>
      <w:pPr>
        <w:tabs>
          <w:tab w:val="num" w:pos="5040"/>
        </w:tabs>
        <w:ind w:left="5040" w:hanging="360"/>
      </w:pPr>
      <w:rPr>
        <w:rFonts w:ascii="Wingdings" w:hAnsi="Wingdings" w:hint="default"/>
      </w:rPr>
    </w:lvl>
    <w:lvl w:ilvl="7" w:tplc="95EA9BAA" w:tentative="1">
      <w:start w:val="1"/>
      <w:numFmt w:val="bullet"/>
      <w:lvlText w:val=""/>
      <w:lvlJc w:val="left"/>
      <w:pPr>
        <w:tabs>
          <w:tab w:val="num" w:pos="5760"/>
        </w:tabs>
        <w:ind w:left="5760" w:hanging="360"/>
      </w:pPr>
      <w:rPr>
        <w:rFonts w:ascii="Wingdings" w:hAnsi="Wingdings" w:hint="default"/>
      </w:rPr>
    </w:lvl>
    <w:lvl w:ilvl="8" w:tplc="4D46DC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CED751C"/>
    <w:multiLevelType w:val="hybridMultilevel"/>
    <w:tmpl w:val="262A6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F8"/>
    <w:rsid w:val="00037DCF"/>
    <w:rsid w:val="00052F7B"/>
    <w:rsid w:val="000A64F8"/>
    <w:rsid w:val="00132824"/>
    <w:rsid w:val="002B784A"/>
    <w:rsid w:val="003D2F5B"/>
    <w:rsid w:val="00542D6C"/>
    <w:rsid w:val="0060340C"/>
    <w:rsid w:val="00656594"/>
    <w:rsid w:val="006C28E5"/>
    <w:rsid w:val="006C59FE"/>
    <w:rsid w:val="00803E57"/>
    <w:rsid w:val="008227BC"/>
    <w:rsid w:val="00930966"/>
    <w:rsid w:val="00A12BAA"/>
    <w:rsid w:val="00A42AA9"/>
    <w:rsid w:val="00BF4AD5"/>
    <w:rsid w:val="00D0791C"/>
    <w:rsid w:val="00D73F25"/>
    <w:rsid w:val="00D919FC"/>
    <w:rsid w:val="00DC78E6"/>
    <w:rsid w:val="00EB00CC"/>
    <w:rsid w:val="00F32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DC4B"/>
  <w15:chartTrackingRefBased/>
  <w15:docId w15:val="{463D90E8-1D2F-476B-B6B2-EDE8CA07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AD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4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A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F4A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F4A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4AD5"/>
    <w:pPr>
      <w:ind w:left="720"/>
      <w:contextualSpacing/>
    </w:pPr>
  </w:style>
  <w:style w:type="character" w:styleId="Hyperlink">
    <w:name w:val="Hyperlink"/>
    <w:basedOn w:val="DefaultParagraphFont"/>
    <w:uiPriority w:val="99"/>
    <w:unhideWhenUsed/>
    <w:rsid w:val="00BF4AD5"/>
    <w:rPr>
      <w:color w:val="0000FF"/>
      <w:u w:val="single"/>
    </w:rPr>
  </w:style>
  <w:style w:type="character" w:styleId="UnresolvedMention">
    <w:name w:val="Unresolved Mention"/>
    <w:basedOn w:val="DefaultParagraphFont"/>
    <w:uiPriority w:val="99"/>
    <w:semiHidden/>
    <w:unhideWhenUsed/>
    <w:rsid w:val="00A12BAA"/>
    <w:rPr>
      <w:color w:val="605E5C"/>
      <w:shd w:val="clear" w:color="auto" w:fill="E1DFDD"/>
    </w:rPr>
  </w:style>
  <w:style w:type="paragraph" w:customStyle="1" w:styleId="Standard">
    <w:name w:val="Standard"/>
    <w:rsid w:val="008227BC"/>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942641">
      <w:bodyDiv w:val="1"/>
      <w:marLeft w:val="0"/>
      <w:marRight w:val="0"/>
      <w:marTop w:val="0"/>
      <w:marBottom w:val="0"/>
      <w:divBdr>
        <w:top w:val="none" w:sz="0" w:space="0" w:color="auto"/>
        <w:left w:val="none" w:sz="0" w:space="0" w:color="auto"/>
        <w:bottom w:val="none" w:sz="0" w:space="0" w:color="auto"/>
        <w:right w:val="none" w:sz="0" w:space="0" w:color="auto"/>
      </w:divBdr>
    </w:div>
    <w:div w:id="780956683">
      <w:bodyDiv w:val="1"/>
      <w:marLeft w:val="0"/>
      <w:marRight w:val="0"/>
      <w:marTop w:val="0"/>
      <w:marBottom w:val="0"/>
      <w:divBdr>
        <w:top w:val="none" w:sz="0" w:space="0" w:color="auto"/>
        <w:left w:val="none" w:sz="0" w:space="0" w:color="auto"/>
        <w:bottom w:val="none" w:sz="0" w:space="0" w:color="auto"/>
        <w:right w:val="none" w:sz="0" w:space="0" w:color="auto"/>
      </w:divBdr>
    </w:div>
    <w:div w:id="1286346004">
      <w:bodyDiv w:val="1"/>
      <w:marLeft w:val="0"/>
      <w:marRight w:val="0"/>
      <w:marTop w:val="0"/>
      <w:marBottom w:val="0"/>
      <w:divBdr>
        <w:top w:val="none" w:sz="0" w:space="0" w:color="auto"/>
        <w:left w:val="none" w:sz="0" w:space="0" w:color="auto"/>
        <w:bottom w:val="none" w:sz="0" w:space="0" w:color="auto"/>
        <w:right w:val="none" w:sz="0" w:space="0" w:color="auto"/>
      </w:divBdr>
    </w:div>
    <w:div w:id="1621255245">
      <w:bodyDiv w:val="1"/>
      <w:marLeft w:val="0"/>
      <w:marRight w:val="0"/>
      <w:marTop w:val="0"/>
      <w:marBottom w:val="0"/>
      <w:divBdr>
        <w:top w:val="none" w:sz="0" w:space="0" w:color="auto"/>
        <w:left w:val="none" w:sz="0" w:space="0" w:color="auto"/>
        <w:bottom w:val="none" w:sz="0" w:space="0" w:color="auto"/>
        <w:right w:val="none" w:sz="0" w:space="0" w:color="auto"/>
      </w:divBdr>
    </w:div>
    <w:div w:id="1646397228">
      <w:bodyDiv w:val="1"/>
      <w:marLeft w:val="0"/>
      <w:marRight w:val="0"/>
      <w:marTop w:val="0"/>
      <w:marBottom w:val="0"/>
      <w:divBdr>
        <w:top w:val="none" w:sz="0" w:space="0" w:color="auto"/>
        <w:left w:val="none" w:sz="0" w:space="0" w:color="auto"/>
        <w:bottom w:val="none" w:sz="0" w:space="0" w:color="auto"/>
        <w:right w:val="none" w:sz="0" w:space="0" w:color="auto"/>
      </w:divBdr>
      <w:divsChild>
        <w:div w:id="934441695">
          <w:marLeft w:val="1166"/>
          <w:marRight w:val="0"/>
          <w:marTop w:val="0"/>
          <w:marBottom w:val="0"/>
          <w:divBdr>
            <w:top w:val="none" w:sz="0" w:space="0" w:color="auto"/>
            <w:left w:val="none" w:sz="0" w:space="0" w:color="auto"/>
            <w:bottom w:val="none" w:sz="0" w:space="0" w:color="auto"/>
            <w:right w:val="none" w:sz="0" w:space="0" w:color="auto"/>
          </w:divBdr>
        </w:div>
        <w:div w:id="879441020">
          <w:marLeft w:val="1166"/>
          <w:marRight w:val="0"/>
          <w:marTop w:val="0"/>
          <w:marBottom w:val="0"/>
          <w:divBdr>
            <w:top w:val="none" w:sz="0" w:space="0" w:color="auto"/>
            <w:left w:val="none" w:sz="0" w:space="0" w:color="auto"/>
            <w:bottom w:val="none" w:sz="0" w:space="0" w:color="auto"/>
            <w:right w:val="none" w:sz="0" w:space="0" w:color="auto"/>
          </w:divBdr>
        </w:div>
        <w:div w:id="956838804">
          <w:marLeft w:val="1166"/>
          <w:marRight w:val="0"/>
          <w:marTop w:val="0"/>
          <w:marBottom w:val="0"/>
          <w:divBdr>
            <w:top w:val="none" w:sz="0" w:space="0" w:color="auto"/>
            <w:left w:val="none" w:sz="0" w:space="0" w:color="auto"/>
            <w:bottom w:val="none" w:sz="0" w:space="0" w:color="auto"/>
            <w:right w:val="none" w:sz="0" w:space="0" w:color="auto"/>
          </w:divBdr>
        </w:div>
        <w:div w:id="46150267">
          <w:marLeft w:val="1166"/>
          <w:marRight w:val="0"/>
          <w:marTop w:val="0"/>
          <w:marBottom w:val="0"/>
          <w:divBdr>
            <w:top w:val="none" w:sz="0" w:space="0" w:color="auto"/>
            <w:left w:val="none" w:sz="0" w:space="0" w:color="auto"/>
            <w:bottom w:val="none" w:sz="0" w:space="0" w:color="auto"/>
            <w:right w:val="none" w:sz="0" w:space="0" w:color="auto"/>
          </w:divBdr>
        </w:div>
        <w:div w:id="117258827">
          <w:marLeft w:val="1166"/>
          <w:marRight w:val="0"/>
          <w:marTop w:val="0"/>
          <w:marBottom w:val="0"/>
          <w:divBdr>
            <w:top w:val="none" w:sz="0" w:space="0" w:color="auto"/>
            <w:left w:val="none" w:sz="0" w:space="0" w:color="auto"/>
            <w:bottom w:val="none" w:sz="0" w:space="0" w:color="auto"/>
            <w:right w:val="none" w:sz="0" w:space="0" w:color="auto"/>
          </w:divBdr>
        </w:div>
        <w:div w:id="1239242279">
          <w:marLeft w:val="1166"/>
          <w:marRight w:val="0"/>
          <w:marTop w:val="0"/>
          <w:marBottom w:val="0"/>
          <w:divBdr>
            <w:top w:val="none" w:sz="0" w:space="0" w:color="auto"/>
            <w:left w:val="none" w:sz="0" w:space="0" w:color="auto"/>
            <w:bottom w:val="none" w:sz="0" w:space="0" w:color="auto"/>
            <w:right w:val="none" w:sz="0" w:space="0" w:color="auto"/>
          </w:divBdr>
        </w:div>
        <w:div w:id="1321075310">
          <w:marLeft w:val="1166"/>
          <w:marRight w:val="0"/>
          <w:marTop w:val="0"/>
          <w:marBottom w:val="0"/>
          <w:divBdr>
            <w:top w:val="none" w:sz="0" w:space="0" w:color="auto"/>
            <w:left w:val="none" w:sz="0" w:space="0" w:color="auto"/>
            <w:bottom w:val="none" w:sz="0" w:space="0" w:color="auto"/>
            <w:right w:val="none" w:sz="0" w:space="0" w:color="auto"/>
          </w:divBdr>
        </w:div>
        <w:div w:id="679241451">
          <w:marLeft w:val="1166"/>
          <w:marRight w:val="0"/>
          <w:marTop w:val="0"/>
          <w:marBottom w:val="0"/>
          <w:divBdr>
            <w:top w:val="none" w:sz="0" w:space="0" w:color="auto"/>
            <w:left w:val="none" w:sz="0" w:space="0" w:color="auto"/>
            <w:bottom w:val="none" w:sz="0" w:space="0" w:color="auto"/>
            <w:right w:val="none" w:sz="0" w:space="0" w:color="auto"/>
          </w:divBdr>
        </w:div>
      </w:divsChild>
    </w:div>
    <w:div w:id="19115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vikathakur@gmail.com" TargetMode="External"/><Relationship Id="rId13" Type="http://schemas.openxmlformats.org/officeDocument/2006/relationships/hyperlink" Target="https://drive.google.com/uc?export=download&amp;id=0BwmD_VLjROrfTHk4NFg2SndKcjQ"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gautamgupta94@gmail.com" TargetMode="External"/><Relationship Id="rId12" Type="http://schemas.openxmlformats.org/officeDocument/2006/relationships/hyperlink" Target="https://drive.google.com/uc?export=download&amp;id=0BwmD_VLjROrfTTljRDVZMFJnVWM" TargetMode="External"/><Relationship Id="rId17" Type="http://schemas.openxmlformats.org/officeDocument/2006/relationships/hyperlink" Target="https://nyu.box.com/s/derkw9ujca8bx38stuy8jo1d76ar1r6f"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drive.google.com/uc?export=download&amp;id=0BwmD_VLjROrfM1BxdkxVaTY2bW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srohatgi440v@gmail.com" TargetMode="Externa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hyperlink" Target="mailto:ujwaltandon04@gmail.com" TargetMode="External"/><Relationship Id="rId15" Type="http://schemas.openxmlformats.org/officeDocument/2006/relationships/hyperlink" Target="https://drive.google.com/uc?export=download&amp;id=0BwmD_VLjROrfN0xhTDVteGQ3eG8"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nyu.box.com/s/m1iw24cudp1l99krnj46qz97uhbecvvf"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Satvika</dc:creator>
  <cp:keywords/>
  <dc:description/>
  <cp:lastModifiedBy>Satvika</cp:lastModifiedBy>
  <cp:revision>2</cp:revision>
  <dcterms:created xsi:type="dcterms:W3CDTF">2020-11-29T07:51:00Z</dcterms:created>
  <dcterms:modified xsi:type="dcterms:W3CDTF">2020-11-29T07:51:00Z</dcterms:modified>
</cp:coreProperties>
</file>