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58E24018" w14:textId="77777777" w:rsidR="004F004A" w:rsidRDefault="004F004A">
      <w:pPr>
        <w:pStyle w:val="Title"/>
        <w:jc w:val="center"/>
      </w:pPr>
      <w:r>
        <w:t xml:space="preserve">Assignment 2 Case Study </w:t>
      </w:r>
    </w:p>
    <w:p w14:paraId="1DB91CD1" w14:textId="36ED8B91" w:rsidR="00423D26" w:rsidRDefault="004F004A">
      <w:pPr>
        <w:pStyle w:val="Title"/>
        <w:jc w:val="center"/>
      </w:pPr>
      <w:r>
        <w:t xml:space="preserve">Stage 2 Tutorial </w:t>
      </w:r>
      <w:proofErr w:type="gramStart"/>
      <w:r>
        <w:t>From</w:t>
      </w:r>
      <w:proofErr w:type="gramEnd"/>
      <w:r>
        <w:t xml:space="preserve"> Problems to Requirements</w:t>
      </w:r>
    </w:p>
    <w:p w14:paraId="61934914" w14:textId="4BC6F7C6" w:rsidR="00423D26" w:rsidRDefault="00000000">
      <w:pPr>
        <w:jc w:val="center"/>
      </w:pPr>
      <w:r>
        <w:t xml:space="preserve">Week </w:t>
      </w:r>
      <w:r w:rsidR="004F004A">
        <w:t>5</w:t>
      </w:r>
      <w:r>
        <w:t xml:space="preserve"> | 60 minutes</w:t>
      </w:r>
    </w:p>
    <w:p w14:paraId="6A676538" w14:textId="77777777" w:rsidR="00423D26" w:rsidRDefault="00000000">
      <w:pPr>
        <w:pStyle w:val="Heading1"/>
      </w:pPr>
      <w:r>
        <w:t>Learning goals</w:t>
      </w:r>
    </w:p>
    <w:p w14:paraId="1BA31732" w14:textId="77777777" w:rsidR="00423D26" w:rsidRDefault="00000000">
      <w:pPr>
        <w:pStyle w:val="ListBullet"/>
      </w:pPr>
      <w:proofErr w:type="spellStart"/>
      <w:r>
        <w:t>Analyse</w:t>
      </w:r>
      <w:proofErr w:type="spellEnd"/>
      <w:r>
        <w:t xml:space="preserve"> stakeholders.</w:t>
      </w:r>
    </w:p>
    <w:p w14:paraId="5ABDAAAF" w14:textId="77777777" w:rsidR="00423D26" w:rsidRDefault="00000000">
      <w:pPr>
        <w:pStyle w:val="ListBullet"/>
      </w:pPr>
      <w:r>
        <w:t>Distinguish functional and non-functional requirements.</w:t>
      </w:r>
    </w:p>
    <w:p w14:paraId="3949ED64" w14:textId="77777777" w:rsidR="00423D26" w:rsidRDefault="00000000">
      <w:pPr>
        <w:pStyle w:val="ListBullet"/>
      </w:pPr>
      <w:proofErr w:type="spellStart"/>
      <w:r>
        <w:t>Recognise</w:t>
      </w:r>
      <w:proofErr w:type="spellEnd"/>
      <w:r>
        <w:t xml:space="preserve"> ambiguity and unsupported requirements.</w:t>
      </w:r>
    </w:p>
    <w:p w14:paraId="6424EBCB" w14:textId="77777777" w:rsidR="00423D26" w:rsidRDefault="00000000">
      <w:pPr>
        <w:pStyle w:val="ListBullet"/>
      </w:pPr>
      <w:r>
        <w:t>Define scope.</w:t>
      </w:r>
    </w:p>
    <w:p w14:paraId="7776BC1C" w14:textId="77777777" w:rsidR="00423D26" w:rsidRDefault="00000000">
      <w:pPr>
        <w:pStyle w:val="ListBullet"/>
      </w:pPr>
      <w:r>
        <w:t>Develop user stories and acceptance criteria.</w:t>
      </w:r>
    </w:p>
    <w:p w14:paraId="211B778F" w14:textId="77777777" w:rsidR="00423D26" w:rsidRDefault="00000000">
      <w:pPr>
        <w:pStyle w:val="ListBullet"/>
      </w:pPr>
      <w:r>
        <w:t>Critique AI-generated requirements.</w:t>
      </w:r>
    </w:p>
    <w:p w14:paraId="35C66651" w14:textId="77777777" w:rsidR="00423D26" w:rsidRDefault="00000000">
      <w:pPr>
        <w:pStyle w:val="Heading1"/>
      </w:pPr>
      <w:r>
        <w:t>Activity 1 - Stakeholder Map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356"/>
        <w:gridCol w:w="3357"/>
        <w:gridCol w:w="3357"/>
      </w:tblGrid>
      <w:tr w:rsidR="00423D26" w14:paraId="3D84AB65" w14:textId="77777777">
        <w:tc>
          <w:tcPr>
            <w:tcW w:w="3360" w:type="dxa"/>
          </w:tcPr>
          <w:p w14:paraId="17500234" w14:textId="77777777" w:rsidR="00423D26" w:rsidRDefault="00000000">
            <w:r>
              <w:t>Stakeholder</w:t>
            </w:r>
          </w:p>
        </w:tc>
        <w:tc>
          <w:tcPr>
            <w:tcW w:w="3360" w:type="dxa"/>
          </w:tcPr>
          <w:p w14:paraId="73713105" w14:textId="77777777" w:rsidR="00423D26" w:rsidRDefault="00000000">
            <w:r>
              <w:t>Need</w:t>
            </w:r>
          </w:p>
        </w:tc>
        <w:tc>
          <w:tcPr>
            <w:tcW w:w="3360" w:type="dxa"/>
          </w:tcPr>
          <w:p w14:paraId="58728C7E" w14:textId="77777777" w:rsidR="00423D26" w:rsidRDefault="00000000">
            <w:r>
              <w:t>Potential conflict</w:t>
            </w:r>
          </w:p>
        </w:tc>
      </w:tr>
      <w:tr w:rsidR="00423D26" w14:paraId="02925A4B" w14:textId="77777777">
        <w:tc>
          <w:tcPr>
            <w:tcW w:w="3360" w:type="dxa"/>
          </w:tcPr>
          <w:p w14:paraId="25B01191" w14:textId="603F831D" w:rsidR="00423D26" w:rsidRDefault="00DB7C17" w:rsidP="00DB7C17">
            <w:pPr>
              <w:ind w:firstLine="720"/>
            </w:pPr>
            <w:r>
              <w:t>Patients</w:t>
            </w:r>
          </w:p>
        </w:tc>
        <w:tc>
          <w:tcPr>
            <w:tcW w:w="3360" w:type="dxa"/>
          </w:tcPr>
          <w:p w14:paraId="6E9EB347" w14:textId="3BF36A6F" w:rsidR="00423D26" w:rsidRDefault="00DB7C17">
            <w:r>
              <w:t>Easy and accurate appointment booking, access to appointment details, and secure handling of personal information.</w:t>
            </w:r>
          </w:p>
        </w:tc>
        <w:tc>
          <w:tcPr>
            <w:tcW w:w="3360" w:type="dxa"/>
          </w:tcPr>
          <w:p w14:paraId="59508F32" w14:textId="4456C165" w:rsidR="00423D26" w:rsidRDefault="00DB7C17">
            <w:r>
              <w:t>Patients may want more access and flexibility, while the clinic may want to limit access to protect and reduce system complexity.</w:t>
            </w:r>
          </w:p>
        </w:tc>
      </w:tr>
      <w:tr w:rsidR="00423D26" w14:paraId="5A2F0916" w14:textId="77777777">
        <w:tc>
          <w:tcPr>
            <w:tcW w:w="3360" w:type="dxa"/>
          </w:tcPr>
          <w:p w14:paraId="439E9CA7" w14:textId="453905B5" w:rsidR="00423D26" w:rsidRDefault="00DB7C17">
            <w:r>
              <w:t>Receptionists</w:t>
            </w:r>
          </w:p>
        </w:tc>
        <w:tc>
          <w:tcPr>
            <w:tcW w:w="3360" w:type="dxa"/>
          </w:tcPr>
          <w:p w14:paraId="36EC8F5C" w14:textId="3CEE6143" w:rsidR="00423D26" w:rsidRDefault="00DB7C17">
            <w:r>
              <w:t>Easy management of patient records, bookings, cancellations, appointments status and practitioner schedules.</w:t>
            </w:r>
          </w:p>
        </w:tc>
        <w:tc>
          <w:tcPr>
            <w:tcW w:w="3360" w:type="dxa"/>
          </w:tcPr>
          <w:p w14:paraId="2C447AFD" w14:textId="5E786122" w:rsidR="00423D26" w:rsidRDefault="00DB7C17">
            <w:r>
              <w:t>Receptionists may want to more editing access, while doctors or management may want tighter controls over patient’s information.</w:t>
            </w:r>
          </w:p>
        </w:tc>
      </w:tr>
      <w:tr w:rsidR="00423D26" w14:paraId="6A572316" w14:textId="77777777">
        <w:tc>
          <w:tcPr>
            <w:tcW w:w="3360" w:type="dxa"/>
          </w:tcPr>
          <w:p w14:paraId="597C6E47" w14:textId="7BBBAFE3" w:rsidR="00423D26" w:rsidRDefault="00DB7C17">
            <w:r>
              <w:t>Doctors</w:t>
            </w:r>
          </w:p>
        </w:tc>
        <w:tc>
          <w:tcPr>
            <w:tcW w:w="3360" w:type="dxa"/>
          </w:tcPr>
          <w:p w14:paraId="159F791B" w14:textId="29FF479C" w:rsidR="00423D26" w:rsidRDefault="00DB7C17">
            <w:r>
              <w:t>Access to relevant patient’s information, reliable appointment history and up-to-date appointment schedule.</w:t>
            </w:r>
          </w:p>
        </w:tc>
        <w:tc>
          <w:tcPr>
            <w:tcW w:w="3360" w:type="dxa"/>
          </w:tcPr>
          <w:p w14:paraId="21F5B616" w14:textId="6D0B64E8" w:rsidR="00423D26" w:rsidRDefault="00DB7C17">
            <w:r>
              <w:t>Doctors may want detailed patient information, while privacy requirement may limit what information they can access.</w:t>
            </w:r>
          </w:p>
        </w:tc>
      </w:tr>
      <w:tr w:rsidR="00423D26" w14:paraId="1A6DBE58" w14:textId="77777777">
        <w:tc>
          <w:tcPr>
            <w:tcW w:w="3360" w:type="dxa"/>
          </w:tcPr>
          <w:p w14:paraId="2BE9EC91" w14:textId="548DC276" w:rsidR="00423D26" w:rsidRDefault="00DB7C17">
            <w:r>
              <w:t>Manager</w:t>
            </w:r>
          </w:p>
        </w:tc>
        <w:tc>
          <w:tcPr>
            <w:tcW w:w="3360" w:type="dxa"/>
          </w:tcPr>
          <w:p w14:paraId="48254DE4" w14:textId="30D5DE7C" w:rsidR="00423D26" w:rsidRDefault="00DB7C17">
            <w:r>
              <w:t>Accurate reports, practitioner schedules, appointment information and overall visibility of clinical operations.</w:t>
            </w:r>
          </w:p>
        </w:tc>
        <w:tc>
          <w:tcPr>
            <w:tcW w:w="3360" w:type="dxa"/>
          </w:tcPr>
          <w:p w14:paraId="5A2A0E26" w14:textId="1F8B95E3" w:rsidR="00423D26" w:rsidRDefault="00DB7C17">
            <w:r>
              <w:t>Mangers may want detailed reports and broad access, while staff and patients may require restricted access to personal information.</w:t>
            </w:r>
          </w:p>
        </w:tc>
      </w:tr>
      <w:tr w:rsidR="00423D26" w14:paraId="39A0DFBB" w14:textId="77777777">
        <w:tc>
          <w:tcPr>
            <w:tcW w:w="3360" w:type="dxa"/>
          </w:tcPr>
          <w:p w14:paraId="7F2BF714" w14:textId="77777777" w:rsidR="00423D26" w:rsidRDefault="00423D26"/>
        </w:tc>
        <w:tc>
          <w:tcPr>
            <w:tcW w:w="3360" w:type="dxa"/>
          </w:tcPr>
          <w:p w14:paraId="54B2B48C" w14:textId="77777777" w:rsidR="00423D26" w:rsidRDefault="00423D26"/>
        </w:tc>
        <w:tc>
          <w:tcPr>
            <w:tcW w:w="3360" w:type="dxa"/>
          </w:tcPr>
          <w:p w14:paraId="66C5497B" w14:textId="77777777" w:rsidR="00423D26" w:rsidRDefault="00423D26"/>
        </w:tc>
      </w:tr>
    </w:tbl>
    <w:p w14:paraId="6BB3DFEC" w14:textId="7B6CAF15" w:rsidR="00423D26" w:rsidRDefault="00000000">
      <w:pPr>
        <w:pStyle w:val="Heading1"/>
      </w:pPr>
      <w:r>
        <w:t xml:space="preserve">Activity 2 - Functional or </w:t>
      </w:r>
      <w:r w:rsidR="00195267">
        <w:t>non-functional</w:t>
      </w:r>
      <w:r>
        <w:t>?</w:t>
      </w:r>
    </w:p>
    <w:p w14:paraId="6EA25C83" w14:textId="6B39A523" w:rsidR="00423D26" w:rsidRDefault="00000000">
      <w:r>
        <w:t>The system shall allow staff to cancel an appointment.</w:t>
      </w:r>
      <w:r w:rsidR="00DB7C17">
        <w:t xml:space="preserve"> - Functional</w:t>
      </w:r>
    </w:p>
    <w:p w14:paraId="65C4107D" w14:textId="5E8AAE83" w:rsidR="00423D26" w:rsidRDefault="00000000">
      <w:r>
        <w:t xml:space="preserve">The system should remain responsive for the course-scale </w:t>
      </w:r>
      <w:r w:rsidR="00DB7C17">
        <w:t>dataset. - Nonfunctional</w:t>
      </w:r>
    </w:p>
    <w:p w14:paraId="2DB971D7" w14:textId="0F21D290" w:rsidR="00423D26" w:rsidRDefault="00000000">
      <w:r>
        <w:t>The system shall retain cancelled appointments.</w:t>
      </w:r>
      <w:r w:rsidR="00DB7C17">
        <w:t xml:space="preserve"> Functional</w:t>
      </w:r>
    </w:p>
    <w:p w14:paraId="3E510432" w14:textId="70A49B78" w:rsidR="00423D26" w:rsidRDefault="00000000">
      <w:r>
        <w:lastRenderedPageBreak/>
        <w:t>Core business logic should be independently testable.</w:t>
      </w:r>
      <w:r w:rsidR="00DB7C17">
        <w:t xml:space="preserve"> Nonfunctional</w:t>
      </w:r>
    </w:p>
    <w:p w14:paraId="451AC9C1" w14:textId="775EEBB1" w:rsidR="00423D26" w:rsidRDefault="00DB7C17">
      <w:r>
        <w:t xml:space="preserve">The </w:t>
      </w:r>
      <w:r w:rsidR="00000000">
        <w:t>system shall search for a patient by ID.</w:t>
      </w:r>
      <w:r>
        <w:t xml:space="preserve"> Functional</w:t>
      </w:r>
    </w:p>
    <w:p w14:paraId="2FBAD7EB" w14:textId="77777777" w:rsidR="00423D26" w:rsidRDefault="00000000">
      <w:pPr>
        <w:pStyle w:val="Heading1"/>
      </w:pPr>
      <w:r>
        <w:t>Activity 3 - Repair Ambiguous Requirements</w:t>
      </w:r>
    </w:p>
    <w:p w14:paraId="2DFA0DF1" w14:textId="77777777" w:rsidR="00423D26" w:rsidRPr="00F738F5" w:rsidRDefault="00000000">
      <w:pPr>
        <w:rPr>
          <w:b/>
          <w:bCs/>
        </w:rPr>
      </w:pPr>
      <w:r w:rsidRPr="00F738F5">
        <w:rPr>
          <w:b/>
          <w:bCs/>
        </w:rPr>
        <w:t>The system should be easy to use.</w:t>
      </w:r>
    </w:p>
    <w:p w14:paraId="515FB79D" w14:textId="77777777" w:rsidR="00F738F5" w:rsidRDefault="00000000">
      <w:r>
        <w:t xml:space="preserve">Problem: </w:t>
      </w:r>
      <w:r w:rsidR="00F738F5">
        <w:t>Easy to use can be measured clearly.</w:t>
      </w:r>
    </w:p>
    <w:p w14:paraId="6CF59989" w14:textId="5CC2E40C" w:rsidR="00423D26" w:rsidRDefault="00000000">
      <w:r>
        <w:t xml:space="preserve">Clarification question: </w:t>
      </w:r>
      <w:r w:rsidR="00F738F5">
        <w:t>What tasks should user be able to complete easily and what makes system easy to use for them.</w:t>
      </w:r>
    </w:p>
    <w:p w14:paraId="25100572" w14:textId="77777777" w:rsidR="00423D26" w:rsidRPr="00F738F5" w:rsidRDefault="00000000">
      <w:pPr>
        <w:rPr>
          <w:b/>
          <w:bCs/>
        </w:rPr>
      </w:pPr>
      <w:r w:rsidRPr="00F738F5">
        <w:rPr>
          <w:b/>
          <w:bCs/>
        </w:rPr>
        <w:t>Patient search should be fast.</w:t>
      </w:r>
    </w:p>
    <w:p w14:paraId="5A615680" w14:textId="77777777" w:rsidR="00F738F5" w:rsidRDefault="00000000">
      <w:r>
        <w:t>Problem:</w:t>
      </w:r>
      <w:r w:rsidR="00F738F5">
        <w:t xml:space="preserve"> Fast is not measurable.</w:t>
      </w:r>
      <w:r>
        <w:t xml:space="preserve">  </w:t>
      </w:r>
    </w:p>
    <w:p w14:paraId="72ADB6CF" w14:textId="7E81F357" w:rsidR="00423D26" w:rsidRDefault="00000000">
      <w:r>
        <w:t xml:space="preserve">Clarification question: </w:t>
      </w:r>
      <w:r w:rsidR="00F738F5">
        <w:t>How quick should the system return patients search results?</w:t>
      </w:r>
    </w:p>
    <w:p w14:paraId="0D4B1F95" w14:textId="77777777" w:rsidR="00423D26" w:rsidRPr="00F738F5" w:rsidRDefault="00000000">
      <w:pPr>
        <w:rPr>
          <w:b/>
          <w:bCs/>
        </w:rPr>
      </w:pPr>
      <w:r w:rsidRPr="00F738F5">
        <w:rPr>
          <w:b/>
          <w:bCs/>
        </w:rPr>
        <w:t>The system should securely manage data.</w:t>
      </w:r>
    </w:p>
    <w:p w14:paraId="70640C61" w14:textId="63AD4941" w:rsidR="00F738F5" w:rsidRDefault="00000000">
      <w:r>
        <w:t xml:space="preserve">Problem: </w:t>
      </w:r>
      <w:r w:rsidR="00F738F5">
        <w:t>Securely is not specific. The required security controlled are not specified.</w:t>
      </w:r>
    </w:p>
    <w:p w14:paraId="16075EB0" w14:textId="4F0D90EF" w:rsidR="00423D26" w:rsidRDefault="00000000">
      <w:r>
        <w:t xml:space="preserve">Clarification question: </w:t>
      </w:r>
      <w:r w:rsidR="00F738F5">
        <w:t xml:space="preserve">What security measures are required to protect patient data? </w:t>
      </w:r>
    </w:p>
    <w:p w14:paraId="33C84B52" w14:textId="77777777" w:rsidR="00423D26" w:rsidRPr="00F738F5" w:rsidRDefault="00000000">
      <w:pPr>
        <w:rPr>
          <w:b/>
          <w:bCs/>
        </w:rPr>
      </w:pPr>
      <w:r w:rsidRPr="00F738F5">
        <w:rPr>
          <w:b/>
          <w:bCs/>
        </w:rPr>
        <w:t>Appointments should normally be easy to cancel.</w:t>
      </w:r>
    </w:p>
    <w:p w14:paraId="2F8E9515" w14:textId="03BF46C7" w:rsidR="00F738F5" w:rsidRDefault="00000000">
      <w:r>
        <w:t xml:space="preserve">Problem:  </w:t>
      </w:r>
      <w:r w:rsidR="00F738F5">
        <w:t>Easy to cancel. The cancellation rules are unclear.</w:t>
      </w:r>
    </w:p>
    <w:p w14:paraId="25FE6A46" w14:textId="4CB54DD2" w:rsidR="00423D26" w:rsidRDefault="00000000">
      <w:r>
        <w:t xml:space="preserve">Clarification question: </w:t>
      </w:r>
      <w:r w:rsidR="00F738F5">
        <w:t>What should be the cancellation criteria.</w:t>
      </w:r>
    </w:p>
    <w:p w14:paraId="2C3FBEF8" w14:textId="77777777" w:rsidR="00423D26" w:rsidRDefault="00000000">
      <w:pPr>
        <w:pStyle w:val="Heading1"/>
      </w:pPr>
      <w:r>
        <w:t>Activity 4 - AI Requirements Audit</w:t>
      </w:r>
    </w:p>
    <w:p w14:paraId="248E0B22" w14:textId="77777777" w:rsidR="00423D26" w:rsidRDefault="00000000">
      <w:r>
        <w:t>Classify each suggestion: Confirmed / Assumption requiring validation / Unsupported / Out of scope.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357"/>
        <w:gridCol w:w="3356"/>
        <w:gridCol w:w="3357"/>
      </w:tblGrid>
      <w:tr w:rsidR="00423D26" w14:paraId="25B9E998" w14:textId="77777777">
        <w:tc>
          <w:tcPr>
            <w:tcW w:w="3360" w:type="dxa"/>
          </w:tcPr>
          <w:p w14:paraId="784DE56C" w14:textId="77777777" w:rsidR="00423D26" w:rsidRDefault="00000000">
            <w:r>
              <w:t>AI suggestion</w:t>
            </w:r>
          </w:p>
        </w:tc>
        <w:tc>
          <w:tcPr>
            <w:tcW w:w="3360" w:type="dxa"/>
          </w:tcPr>
          <w:p w14:paraId="5F676AC6" w14:textId="77777777" w:rsidR="00423D26" w:rsidRDefault="00000000">
            <w:r>
              <w:t>Classification</w:t>
            </w:r>
          </w:p>
        </w:tc>
        <w:tc>
          <w:tcPr>
            <w:tcW w:w="3360" w:type="dxa"/>
          </w:tcPr>
          <w:p w14:paraId="1D782897" w14:textId="77777777" w:rsidR="00423D26" w:rsidRDefault="00000000">
            <w:r>
              <w:t>Evidence / reason</w:t>
            </w:r>
          </w:p>
        </w:tc>
      </w:tr>
      <w:tr w:rsidR="00423D26" w14:paraId="770C4B7A" w14:textId="77777777">
        <w:tc>
          <w:tcPr>
            <w:tcW w:w="3360" w:type="dxa"/>
          </w:tcPr>
          <w:p w14:paraId="684343A8" w14:textId="77777777" w:rsidR="00423D26" w:rsidRDefault="00000000">
            <w:r>
              <w:t>Patients receive SMS reminders.</w:t>
            </w:r>
          </w:p>
        </w:tc>
        <w:tc>
          <w:tcPr>
            <w:tcW w:w="3360" w:type="dxa"/>
          </w:tcPr>
          <w:p w14:paraId="77878342" w14:textId="77812E49" w:rsidR="00423D26" w:rsidRDefault="00F738F5">
            <w:r>
              <w:t>Assumption requiring validation</w:t>
            </w:r>
          </w:p>
        </w:tc>
        <w:tc>
          <w:tcPr>
            <w:tcW w:w="3360" w:type="dxa"/>
          </w:tcPr>
          <w:p w14:paraId="24C36527" w14:textId="7D870375" w:rsidR="00423D26" w:rsidRDefault="00F738F5">
            <w:r>
              <w:t>The case study mentions appointment management but does not state that SMS reminders are required. Ask the client whether reminders are wanted.</w:t>
            </w:r>
          </w:p>
        </w:tc>
      </w:tr>
      <w:tr w:rsidR="00423D26" w14:paraId="3D3EC777" w14:textId="77777777">
        <w:tc>
          <w:tcPr>
            <w:tcW w:w="3360" w:type="dxa"/>
          </w:tcPr>
          <w:p w14:paraId="2DB87E02" w14:textId="77777777" w:rsidR="00423D26" w:rsidRDefault="00000000">
            <w:r>
              <w:t>Facial recognition login.</w:t>
            </w:r>
          </w:p>
        </w:tc>
        <w:tc>
          <w:tcPr>
            <w:tcW w:w="3360" w:type="dxa"/>
          </w:tcPr>
          <w:p w14:paraId="19C6E1C7" w14:textId="070E8787" w:rsidR="00423D26" w:rsidRDefault="00F738F5">
            <w:r>
              <w:t>Out of Scope</w:t>
            </w:r>
          </w:p>
        </w:tc>
        <w:tc>
          <w:tcPr>
            <w:tcW w:w="3360" w:type="dxa"/>
          </w:tcPr>
          <w:p w14:paraId="7DD05AF8" w14:textId="494F0B0A" w:rsidR="00423D26" w:rsidRDefault="00F738F5">
            <w:r>
              <w:t>There is no evidence that SmartCare wants facial recognition. The first version is intended to be simple, manageable clinic application.</w:t>
            </w:r>
          </w:p>
        </w:tc>
      </w:tr>
      <w:tr w:rsidR="00423D26" w14:paraId="0B6B2C72" w14:textId="77777777">
        <w:tc>
          <w:tcPr>
            <w:tcW w:w="3360" w:type="dxa"/>
          </w:tcPr>
          <w:p w14:paraId="2C77054F" w14:textId="77777777" w:rsidR="00423D26" w:rsidRDefault="00000000">
            <w:r>
              <w:t>Receptionists create appointments.</w:t>
            </w:r>
          </w:p>
        </w:tc>
        <w:tc>
          <w:tcPr>
            <w:tcW w:w="3360" w:type="dxa"/>
          </w:tcPr>
          <w:p w14:paraId="6D1382CF" w14:textId="359F2E03" w:rsidR="00423D26" w:rsidRDefault="00F738F5">
            <w:r>
              <w:t>Confirmed</w:t>
            </w:r>
          </w:p>
        </w:tc>
        <w:tc>
          <w:tcPr>
            <w:tcW w:w="3360" w:type="dxa"/>
          </w:tcPr>
          <w:p w14:paraId="208E3A9C" w14:textId="10B609BF" w:rsidR="00423D26" w:rsidRDefault="00F738F5">
            <w:r>
              <w:t>Receptionists need to manage appointments, and appointment booking is a core requirement of the system.</w:t>
            </w:r>
          </w:p>
        </w:tc>
      </w:tr>
      <w:tr w:rsidR="00423D26" w14:paraId="23AE68B8" w14:textId="77777777">
        <w:tc>
          <w:tcPr>
            <w:tcW w:w="3360" w:type="dxa"/>
          </w:tcPr>
          <w:p w14:paraId="2994C69D" w14:textId="77777777" w:rsidR="00423D26" w:rsidRDefault="00000000">
            <w:r>
              <w:t>Online payment.</w:t>
            </w:r>
          </w:p>
        </w:tc>
        <w:tc>
          <w:tcPr>
            <w:tcW w:w="3360" w:type="dxa"/>
          </w:tcPr>
          <w:p w14:paraId="4B944D86" w14:textId="235E82BD" w:rsidR="00423D26" w:rsidRDefault="00F738F5">
            <w:r>
              <w:t>Unsupported</w:t>
            </w:r>
          </w:p>
        </w:tc>
        <w:tc>
          <w:tcPr>
            <w:tcW w:w="3360" w:type="dxa"/>
          </w:tcPr>
          <w:p w14:paraId="136EFB61" w14:textId="2E7855DB" w:rsidR="00423D26" w:rsidRDefault="00F738F5">
            <w:r>
              <w:t>The case study does not identify payment processing as a current problems or requirement.</w:t>
            </w:r>
          </w:p>
        </w:tc>
      </w:tr>
      <w:tr w:rsidR="00423D26" w14:paraId="60521936" w14:textId="77777777">
        <w:tc>
          <w:tcPr>
            <w:tcW w:w="3360" w:type="dxa"/>
          </w:tcPr>
          <w:p w14:paraId="74F42253" w14:textId="77777777" w:rsidR="00423D26" w:rsidRDefault="00000000">
            <w:r>
              <w:lastRenderedPageBreak/>
              <w:t>Practitioners view schedules.</w:t>
            </w:r>
          </w:p>
        </w:tc>
        <w:tc>
          <w:tcPr>
            <w:tcW w:w="3360" w:type="dxa"/>
          </w:tcPr>
          <w:p w14:paraId="54D5AEEE" w14:textId="1FE04CAD" w:rsidR="00423D26" w:rsidRDefault="00F738F5">
            <w:r>
              <w:t>Confirmed</w:t>
            </w:r>
          </w:p>
        </w:tc>
        <w:tc>
          <w:tcPr>
            <w:tcW w:w="3360" w:type="dxa"/>
          </w:tcPr>
          <w:p w14:paraId="24A4C624" w14:textId="3AF893EB" w:rsidR="00423D26" w:rsidRDefault="00F738F5">
            <w:r>
              <w:t xml:space="preserve">The clinic has limited visibility of practitioner availability, and </w:t>
            </w:r>
            <w:r w:rsidR="00195267">
              <w:t>doctor need an up-to-date appointment schedule.</w:t>
            </w:r>
          </w:p>
        </w:tc>
      </w:tr>
      <w:tr w:rsidR="00423D26" w14:paraId="1F204596" w14:textId="77777777">
        <w:tc>
          <w:tcPr>
            <w:tcW w:w="3360" w:type="dxa"/>
          </w:tcPr>
          <w:p w14:paraId="489E070E" w14:textId="77777777" w:rsidR="00423D26" w:rsidRDefault="00000000">
            <w:r>
              <w:t>AI recommends treatments.</w:t>
            </w:r>
          </w:p>
        </w:tc>
        <w:tc>
          <w:tcPr>
            <w:tcW w:w="3360" w:type="dxa"/>
          </w:tcPr>
          <w:p w14:paraId="71818723" w14:textId="79BB4646" w:rsidR="00423D26" w:rsidRDefault="00195267">
            <w:r>
              <w:t xml:space="preserve">Out of scope </w:t>
            </w:r>
          </w:p>
        </w:tc>
        <w:tc>
          <w:tcPr>
            <w:tcW w:w="3360" w:type="dxa"/>
          </w:tcPr>
          <w:p w14:paraId="112A4EDE" w14:textId="1CDE4BF8" w:rsidR="00423D26" w:rsidRDefault="00195267">
            <w:r>
              <w:t>There is no client evidence requesting AI treatment recommendations, and this would add unnecessary complexity to the initial system.</w:t>
            </w:r>
          </w:p>
        </w:tc>
      </w:tr>
      <w:tr w:rsidR="00423D26" w14:paraId="69830EE8" w14:textId="77777777">
        <w:tc>
          <w:tcPr>
            <w:tcW w:w="3360" w:type="dxa"/>
          </w:tcPr>
          <w:p w14:paraId="341A420B" w14:textId="77777777" w:rsidR="00423D26" w:rsidRDefault="00000000">
            <w:r>
              <w:t>Cancelled appointments remain in history.</w:t>
            </w:r>
          </w:p>
        </w:tc>
        <w:tc>
          <w:tcPr>
            <w:tcW w:w="3360" w:type="dxa"/>
          </w:tcPr>
          <w:p w14:paraId="6E645C76" w14:textId="70AF88D7" w:rsidR="00423D26" w:rsidRDefault="00195267">
            <w:r>
              <w:t>Confirmed</w:t>
            </w:r>
          </w:p>
        </w:tc>
        <w:tc>
          <w:tcPr>
            <w:tcW w:w="3360" w:type="dxa"/>
          </w:tcPr>
          <w:p w14:paraId="1B3C0B1D" w14:textId="2D432BF7" w:rsidR="00423D26" w:rsidRDefault="00195267">
            <w:r>
              <w:t xml:space="preserve">The clinic needs reliable appointment history. </w:t>
            </w:r>
          </w:p>
        </w:tc>
      </w:tr>
    </w:tbl>
    <w:p w14:paraId="63DFBD09" w14:textId="77777777" w:rsidR="00423D26" w:rsidRDefault="00000000">
      <w:pPr>
        <w:pStyle w:val="Heading1"/>
      </w:pPr>
      <w:r>
        <w:t>Exit question</w:t>
      </w:r>
    </w:p>
    <w:p w14:paraId="1963EB8C" w14:textId="77777777" w:rsidR="00423D26" w:rsidRDefault="00000000">
      <w:r>
        <w:t>Why is 'AI suggested it' not sufficient evidence for a requirement?</w:t>
      </w:r>
    </w:p>
    <w:p w14:paraId="3EA9D544" w14:textId="355157ED" w:rsidR="00195267" w:rsidRDefault="00195267">
      <w:r>
        <w:sym w:font="Wingdings" w:char="F0E0"/>
      </w:r>
      <w:r>
        <w:t xml:space="preserve"> “AI suggested it” is not sufficient evidence for a requirement because AI suggestions are not client’s requirements. A software requirement needs to be supported by evidence from the clients, users, business needs. AI can generate ideas, but we are not sure if the SmartCare </w:t>
      </w:r>
      <w:proofErr w:type="gramStart"/>
      <w:r>
        <w:t>actually wants</w:t>
      </w:r>
      <w:proofErr w:type="gramEnd"/>
      <w:r>
        <w:t xml:space="preserve"> or need them.</w:t>
      </w:r>
    </w:p>
    <w:sectPr w:rsidR="00195267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07443807">
    <w:abstractNumId w:val="8"/>
  </w:num>
  <w:num w:numId="2" w16cid:durableId="1746414496">
    <w:abstractNumId w:val="6"/>
  </w:num>
  <w:num w:numId="3" w16cid:durableId="170997628">
    <w:abstractNumId w:val="5"/>
  </w:num>
  <w:num w:numId="4" w16cid:durableId="1648899972">
    <w:abstractNumId w:val="4"/>
  </w:num>
  <w:num w:numId="5" w16cid:durableId="1911235980">
    <w:abstractNumId w:val="7"/>
  </w:num>
  <w:num w:numId="6" w16cid:durableId="137842063">
    <w:abstractNumId w:val="3"/>
  </w:num>
  <w:num w:numId="7" w16cid:durableId="1051538725">
    <w:abstractNumId w:val="2"/>
  </w:num>
  <w:num w:numId="8" w16cid:durableId="1034885444">
    <w:abstractNumId w:val="1"/>
  </w:num>
  <w:num w:numId="9" w16cid:durableId="147795007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21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95267"/>
    <w:rsid w:val="0029639D"/>
    <w:rsid w:val="00326F90"/>
    <w:rsid w:val="00423D26"/>
    <w:rsid w:val="004F004A"/>
    <w:rsid w:val="00915DDA"/>
    <w:rsid w:val="00AA1D8D"/>
    <w:rsid w:val="00B47730"/>
    <w:rsid w:val="00C819BD"/>
    <w:rsid w:val="00CB0664"/>
    <w:rsid w:val="00DB7C17"/>
    <w:rsid w:val="00F738F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1AA8D6C1-B8A7-433E-AA1D-B420FC78EC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628</Words>
  <Characters>3584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4204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Namita Bhujel</cp:lastModifiedBy>
  <cp:revision>2</cp:revision>
  <dcterms:created xsi:type="dcterms:W3CDTF">2026-09-11T08:28:00Z</dcterms:created>
  <dcterms:modified xsi:type="dcterms:W3CDTF">2026-09-11T08:28:00Z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bf6fef03-d487-4433-8e43-6b81c0a1b7be_Enabled">
    <vt:lpwstr>true</vt:lpwstr>
  </property>
  <property fmtid="{D5CDD505-2E9C-101B-9397-08002B2CF9AE}" pid="3" name="MSIP_Label_bf6fef03-d487-4433-8e43-6b81c0a1b7be_SetDate">
    <vt:lpwstr>2026-09-04T07:43:56Z</vt:lpwstr>
  </property>
  <property fmtid="{D5CDD505-2E9C-101B-9397-08002B2CF9AE}" pid="4" name="MSIP_Label_bf6fef03-d487-4433-8e43-6b81c0a1b7be_Method">
    <vt:lpwstr>Standard</vt:lpwstr>
  </property>
  <property fmtid="{D5CDD505-2E9C-101B-9397-08002B2CF9AE}" pid="5" name="MSIP_Label_bf6fef03-d487-4433-8e43-6b81c0a1b7be_Name">
    <vt:lpwstr>Unclassified</vt:lpwstr>
  </property>
  <property fmtid="{D5CDD505-2E9C-101B-9397-08002B2CF9AE}" pid="6" name="MSIP_Label_bf6fef03-d487-4433-8e43-6b81c0a1b7be_SiteId">
    <vt:lpwstr>1daf5147-a543-4707-a2fb-2acf0b2a3936</vt:lpwstr>
  </property>
  <property fmtid="{D5CDD505-2E9C-101B-9397-08002B2CF9AE}" pid="7" name="MSIP_Label_bf6fef03-d487-4433-8e43-6b81c0a1b7be_ActionId">
    <vt:lpwstr>88ab3b56-7aed-42d1-aa9f-bc4bff511524</vt:lpwstr>
  </property>
  <property fmtid="{D5CDD505-2E9C-101B-9397-08002B2CF9AE}" pid="8" name="MSIP_Label_bf6fef03-d487-4433-8e43-6b81c0a1b7be_ContentBits">
    <vt:lpwstr>0</vt:lpwstr>
  </property>
  <property fmtid="{D5CDD505-2E9C-101B-9397-08002B2CF9AE}" pid="9" name="MSIP_Label_bf6fef03-d487-4433-8e43-6b81c0a1b7be_Tag">
    <vt:lpwstr>10, 3, 0, 1</vt:lpwstr>
  </property>
</Properties>
</file>