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5AE4EC">
      <w:pPr>
        <w:jc w:val="center"/>
        <w:rPr>
          <w:rFonts w:hint="default" w:ascii="Calibri" w:hAnsi="Calibri" w:cs="Calibri"/>
          <w:sz w:val="40"/>
          <w:szCs w:val="40"/>
          <w:lang w:val="en-IN"/>
        </w:rPr>
      </w:pPr>
      <w:r>
        <w:rPr>
          <w:rFonts w:hint="default" w:ascii="Calibri" w:hAnsi="Calibri" w:cs="Calibri"/>
          <w:sz w:val="40"/>
          <w:szCs w:val="40"/>
          <w:lang w:val="en-IN"/>
        </w:rPr>
        <w:t>AI TRIP PLANNER</w:t>
      </w:r>
    </w:p>
    <w:p w14:paraId="1E887D04">
      <w:pPr>
        <w:jc w:val="both"/>
        <w:rPr>
          <w:rFonts w:hint="default" w:ascii="Calibri" w:hAnsi="Calibri" w:cs="Calibri"/>
          <w:sz w:val="40"/>
          <w:szCs w:val="40"/>
          <w:lang w:val="en-IN"/>
        </w:rPr>
      </w:pPr>
    </w:p>
    <w:p w14:paraId="1BEC93DC">
      <w:pPr>
        <w:jc w:val="both"/>
        <w:rPr>
          <w:rFonts w:hint="default" w:ascii="Calibri" w:hAnsi="Calibri" w:cs="Calibri"/>
          <w:b/>
          <w:bCs/>
          <w:sz w:val="32"/>
          <w:szCs w:val="32"/>
          <w:lang w:val="en-IN"/>
        </w:rPr>
      </w:pPr>
      <w:r>
        <w:rPr>
          <w:rFonts w:hint="default" w:ascii="Calibri" w:hAnsi="Calibri" w:cs="Calibri"/>
          <w:b/>
          <w:bCs/>
          <w:sz w:val="32"/>
          <w:szCs w:val="32"/>
          <w:lang w:val="en-IN"/>
        </w:rPr>
        <w:t>Abstract:</w:t>
      </w:r>
    </w:p>
    <w:p w14:paraId="4FE1DACF">
      <w:pPr>
        <w:jc w:val="both"/>
        <w:rPr>
          <w:rFonts w:hint="default" w:ascii="Calibri" w:hAnsi="Calibri" w:eastAsia="SimSun" w:cs="Calibri"/>
          <w:sz w:val="28"/>
          <w:szCs w:val="28"/>
        </w:rPr>
      </w:pPr>
      <w:r>
        <w:rPr>
          <w:rFonts w:hint="default" w:ascii="Calibri" w:hAnsi="Calibri" w:cs="Calibri"/>
          <w:sz w:val="32"/>
          <w:szCs w:val="32"/>
          <w:lang w:val="en-IN"/>
        </w:rPr>
        <w:t xml:space="preserve">      </w:t>
      </w:r>
      <w:r>
        <w:rPr>
          <w:rFonts w:hint="default" w:ascii="Calibri" w:hAnsi="Calibri" w:eastAsia="SimSun" w:cs="Calibri"/>
          <w:sz w:val="28"/>
          <w:szCs w:val="28"/>
        </w:rPr>
        <w:t>The AI Trip Planner is designed to automate and personalize travel planning by leveraging Natural Language Processing (NLP) and machine learning algorithms. It processes user preferences such as budget, travel dates, and interests to generate customized itineraries, including destinations, accommodations, and activities. By integrating real-time data from flight schedules, weather updates, and local events, the system ensures accurate and optimized travel plans. This tool simplifies the travel planning process and enhances user satisfaction by providing dynamic and data-driven recommendations.</w:t>
      </w:r>
    </w:p>
    <w:p w14:paraId="48D73E84">
      <w:pPr>
        <w:jc w:val="both"/>
        <w:rPr>
          <w:rFonts w:hint="default" w:ascii="Calibri" w:hAnsi="Calibri" w:eastAsia="SimSun" w:cs="Calibri"/>
          <w:sz w:val="28"/>
          <w:szCs w:val="28"/>
        </w:rPr>
      </w:pPr>
    </w:p>
    <w:p w14:paraId="4C433992">
      <w:pPr>
        <w:jc w:val="both"/>
        <w:rPr>
          <w:rFonts w:hint="default" w:ascii="Calibri" w:hAnsi="Calibri" w:eastAsia="SimSun" w:cs="Calibri"/>
          <w:sz w:val="28"/>
          <w:szCs w:val="28"/>
        </w:rPr>
      </w:pPr>
    </w:p>
    <w:p w14:paraId="73D86080">
      <w:pPr>
        <w:jc w:val="both"/>
        <w:rPr>
          <w:rFonts w:hint="default" w:ascii="Calibri" w:hAnsi="Calibri" w:eastAsia="SimSun" w:cs="Calibri"/>
          <w:sz w:val="28"/>
          <w:szCs w:val="28"/>
          <w:lang w:val="en-IN"/>
        </w:rPr>
      </w:pPr>
      <w:r>
        <w:rPr>
          <w:rFonts w:hint="default" w:ascii="Calibri" w:hAnsi="Calibri" w:eastAsia="SimSun" w:cs="Calibri"/>
          <w:b/>
          <w:bCs/>
          <w:sz w:val="32"/>
          <w:szCs w:val="32"/>
          <w:lang w:val="en-IN"/>
        </w:rPr>
        <w:t>Poster:</w:t>
      </w:r>
    </w:p>
    <w:p w14:paraId="05696B8C">
      <w:pPr>
        <w:jc w:val="both"/>
        <w:rPr>
          <w:rFonts w:hint="default" w:ascii="Calibri" w:hAnsi="Calibri" w:eastAsia="SimSun" w:cs="Calibri"/>
          <w:sz w:val="28"/>
          <w:szCs w:val="28"/>
          <w:lang w:val="en-IN"/>
        </w:rPr>
      </w:pPr>
      <w:r>
        <w:rPr>
          <w:rFonts w:hint="default" w:ascii="Calibri" w:hAnsi="Calibri" w:eastAsia="SimSun" w:cs="Calibri"/>
          <w:sz w:val="28"/>
          <w:szCs w:val="28"/>
          <w:lang w:val="en-IN"/>
        </w:rPr>
        <w:t xml:space="preserve">       </w:t>
      </w:r>
    </w:p>
    <w:p w14:paraId="381FD6E0">
      <w:pPr>
        <w:jc w:val="both"/>
        <w:rPr>
          <w:rFonts w:hint="default" w:ascii="Calibri" w:hAnsi="Calibri" w:eastAsia="SimSun" w:cs="Calibri"/>
          <w:sz w:val="28"/>
          <w:szCs w:val="28"/>
          <w:lang w:val="en-IN"/>
        </w:rPr>
      </w:pPr>
      <w:r>
        <w:rPr>
          <w:rFonts w:hint="default" w:ascii="Calibri" w:hAnsi="Calibri" w:eastAsia="SimSun" w:cs="Calibri"/>
          <w:sz w:val="28"/>
          <w:szCs w:val="28"/>
          <w:lang w:val="en-IN"/>
        </w:rPr>
        <w:drawing>
          <wp:inline distT="0" distB="0" distL="114300" distR="114300">
            <wp:extent cx="2535555" cy="3589655"/>
            <wp:effectExtent l="0" t="0" r="9525" b="6985"/>
            <wp:docPr id="1" name="Picture 1" descr="WhatsApp Image 2025-01-16 at 22.49.23_a7d2a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1-16 at 22.49.23_a7d2a936"/>
                    <pic:cNvPicPr>
                      <a:picLocks noChangeAspect="1"/>
                    </pic:cNvPicPr>
                  </pic:nvPicPr>
                  <pic:blipFill>
                    <a:blip r:embed="rId4"/>
                    <a:stretch>
                      <a:fillRect/>
                    </a:stretch>
                  </pic:blipFill>
                  <pic:spPr>
                    <a:xfrm>
                      <a:off x="0" y="0"/>
                      <a:ext cx="2535555" cy="3589655"/>
                    </a:xfrm>
                    <a:prstGeom prst="rect">
                      <a:avLst/>
                    </a:prstGeom>
                  </pic:spPr>
                </pic:pic>
              </a:graphicData>
            </a:graphic>
          </wp:inline>
        </w:drawing>
      </w:r>
      <w:bookmarkStart w:id="0" w:name="_GoBack"/>
      <w:bookmarkEnd w:id="0"/>
    </w:p>
    <w:p w14:paraId="3AD5B779">
      <w:pPr>
        <w:jc w:val="both"/>
        <w:rPr>
          <w:rFonts w:hint="default" w:ascii="Calibri" w:hAnsi="Calibri" w:eastAsia="SimSun" w:cs="Calibri"/>
          <w:sz w:val="28"/>
          <w:szCs w:val="28"/>
          <w:lang w:val="en-IN"/>
        </w:rPr>
      </w:pPr>
    </w:p>
    <w:p w14:paraId="120FB1F3">
      <w:pPr>
        <w:jc w:val="both"/>
        <w:rPr>
          <w:rFonts w:hint="default" w:ascii="Calibri" w:hAnsi="Calibri" w:eastAsia="SimSun" w:cs="Calibri"/>
          <w:sz w:val="28"/>
          <w:szCs w:val="28"/>
          <w:lang w:val="en-IN"/>
        </w:rPr>
      </w:pPr>
    </w:p>
    <w:p w14:paraId="3A1E7D05">
      <w:pPr>
        <w:jc w:val="both"/>
        <w:rPr>
          <w:rFonts w:hint="default" w:ascii="Calibri" w:hAnsi="Calibri" w:eastAsia="SimSun" w:cs="Calibri"/>
          <w:sz w:val="28"/>
          <w:szCs w:val="28"/>
          <w:lang w:val="en-IN"/>
        </w:rPr>
      </w:pPr>
    </w:p>
    <w:p w14:paraId="30B8C264">
      <w:pPr>
        <w:jc w:val="both"/>
        <w:rPr>
          <w:rFonts w:hint="default" w:ascii="Calibri" w:hAnsi="Calibri" w:eastAsia="SimSun" w:cs="Calibri"/>
          <w:sz w:val="28"/>
          <w:szCs w:val="28"/>
          <w:lang w:val="en-IN"/>
        </w:rPr>
      </w:pPr>
    </w:p>
    <w:p w14:paraId="12469AB9">
      <w:pPr>
        <w:jc w:val="both"/>
        <w:rPr>
          <w:rFonts w:hint="default" w:ascii="Calibri" w:hAnsi="Calibri" w:eastAsia="SimSun" w:cs="Calibri"/>
          <w:sz w:val="28"/>
          <w:szCs w:val="28"/>
          <w:lang w:val="en-IN"/>
        </w:rPr>
      </w:pPr>
    </w:p>
    <w:p w14:paraId="75E6E546">
      <w:pPr>
        <w:jc w:val="both"/>
        <w:rPr>
          <w:rFonts w:hint="default" w:ascii="Calibri" w:hAnsi="Calibri" w:eastAsia="SimSun" w:cs="Calibri"/>
          <w:sz w:val="28"/>
          <w:szCs w:val="28"/>
          <w:lang w:val="en-IN"/>
        </w:rPr>
      </w:pPr>
    </w:p>
    <w:p w14:paraId="6B403482">
      <w:pPr>
        <w:jc w:val="both"/>
        <w:rPr>
          <w:rFonts w:hint="default" w:ascii="Calibri" w:hAnsi="Calibri" w:eastAsia="SimSun" w:cs="Calibri"/>
          <w:sz w:val="28"/>
          <w:szCs w:val="28"/>
          <w:lang w:val="en-IN"/>
        </w:rPr>
      </w:pPr>
    </w:p>
    <w:p w14:paraId="4276C5D4">
      <w:pPr>
        <w:jc w:val="both"/>
        <w:rPr>
          <w:rFonts w:hint="default" w:ascii="Calibri" w:hAnsi="Calibri" w:eastAsia="SimSun" w:cs="Calibri"/>
          <w:b/>
          <w:bCs/>
          <w:sz w:val="28"/>
          <w:szCs w:val="28"/>
          <w:lang w:val="en-IN"/>
        </w:rPr>
      </w:pPr>
      <w:r>
        <w:rPr>
          <w:rFonts w:hint="default" w:ascii="Calibri" w:hAnsi="Calibri" w:eastAsia="SimSun" w:cs="Calibri"/>
          <w:b/>
          <w:bCs/>
          <w:sz w:val="28"/>
          <w:szCs w:val="28"/>
          <w:lang w:val="en-IN"/>
        </w:rPr>
        <w:t>DataSet:</w:t>
      </w:r>
    </w:p>
    <w:p w14:paraId="20B355E6">
      <w:pPr>
        <w:pStyle w:val="5"/>
        <w:keepNext w:val="0"/>
        <w:keepLines w:val="0"/>
        <w:widowControl/>
        <w:suppressLineNumbers w:val="0"/>
        <w:rPr>
          <w:rFonts w:hint="eastAsia" w:asciiTheme="minorEastAsia" w:hAnsiTheme="minorEastAsia" w:eastAsiaTheme="minorEastAsia" w:cstheme="minorEastAsia"/>
        </w:rPr>
      </w:pPr>
      <w:r>
        <w:rPr>
          <w:rStyle w:val="6"/>
          <w:rFonts w:hint="default" w:ascii="Calibri" w:hAnsi="Calibri" w:cs="Calibri"/>
          <w:b w:val="0"/>
          <w:bCs w:val="0"/>
          <w:lang w:val="en-IN"/>
        </w:rPr>
        <w:t>1</w:t>
      </w:r>
      <w:r>
        <w:rPr>
          <w:rStyle w:val="6"/>
          <w:rFonts w:hint="eastAsia" w:asciiTheme="minorEastAsia" w:hAnsiTheme="minorEastAsia" w:eastAsiaTheme="minorEastAsia" w:cstheme="minorEastAsia"/>
          <w:b w:val="0"/>
          <w:bCs w:val="0"/>
          <w:lang w:val="en-IN"/>
        </w:rPr>
        <w:t>.</w:t>
      </w:r>
      <w:r>
        <w:rPr>
          <w:rStyle w:val="6"/>
          <w:rFonts w:hint="eastAsia" w:asciiTheme="minorEastAsia" w:hAnsiTheme="minorEastAsia" w:eastAsiaTheme="minorEastAsia" w:cstheme="minorEastAsia"/>
          <w:sz w:val="24"/>
          <w:szCs w:val="24"/>
        </w:rPr>
        <w:t>Open</w:t>
      </w:r>
      <w:r>
        <w:rPr>
          <w:rStyle w:val="6"/>
          <w:rFonts w:hint="eastAsia" w:asciiTheme="minorEastAsia" w:hAnsiTheme="minorEastAsia" w:eastAsiaTheme="minorEastAsia" w:cstheme="minorEastAsia"/>
          <w:sz w:val="24"/>
          <w:szCs w:val="24"/>
          <w:lang w:val="en-IN"/>
        </w:rPr>
        <w:t xml:space="preserve"> </w:t>
      </w:r>
      <w:r>
        <w:rPr>
          <w:rStyle w:val="6"/>
          <w:rFonts w:hint="eastAsia" w:asciiTheme="minorEastAsia" w:hAnsiTheme="minorEastAsia" w:eastAsiaTheme="minorEastAsia" w:cstheme="minorEastAsia"/>
          <w:sz w:val="24"/>
          <w:szCs w:val="24"/>
        </w:rPr>
        <w:t>Street</w:t>
      </w:r>
      <w:r>
        <w:rPr>
          <w:rStyle w:val="6"/>
          <w:rFonts w:hint="eastAsia" w:asciiTheme="minorEastAsia" w:hAnsiTheme="minorEastAsia" w:eastAsiaTheme="minorEastAsia" w:cstheme="minorEastAsia"/>
          <w:sz w:val="24"/>
          <w:szCs w:val="24"/>
          <w:lang w:val="en-IN"/>
        </w:rPr>
        <w:t xml:space="preserve"> </w:t>
      </w:r>
      <w:r>
        <w:rPr>
          <w:rStyle w:val="6"/>
          <w:rFonts w:hint="eastAsia" w:asciiTheme="minorEastAsia" w:hAnsiTheme="minorEastAsia" w:eastAsiaTheme="minorEastAsia" w:cstheme="minorEastAsia"/>
          <w:sz w:val="24"/>
          <w:szCs w:val="24"/>
        </w:rPr>
        <w:t>Map (OSM) Data</w:t>
      </w:r>
      <w:r>
        <w:rPr>
          <w:rFonts w:hint="eastAsia" w:asciiTheme="minorEastAsia" w:hAnsiTheme="minorEastAsia" w:eastAsiaTheme="minorEastAsia" w:cstheme="minorEastAsia"/>
          <w:sz w:val="24"/>
          <w:szCs w:val="24"/>
        </w:rPr>
        <w:t>: Provides detailed geographical data, including roads, paths, and points of interest.</w:t>
      </w:r>
    </w:p>
    <w:p w14:paraId="59381133">
      <w:pPr>
        <w:pStyle w:val="5"/>
        <w:keepNext w:val="0"/>
        <w:keepLines w:val="0"/>
        <w:widowControl/>
        <w:suppressLineNumbers w:val="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b w:val="0"/>
          <w:bCs w:val="0"/>
          <w:lang w:val="en-IN"/>
        </w:rPr>
        <w:t>2.</w:t>
      </w:r>
      <w:r>
        <w:rPr>
          <w:rStyle w:val="6"/>
          <w:rFonts w:hint="eastAsia" w:asciiTheme="minorEastAsia" w:hAnsiTheme="minorEastAsia" w:eastAsiaTheme="minorEastAsia" w:cstheme="minorEastAsia"/>
          <w:sz w:val="24"/>
          <w:szCs w:val="24"/>
        </w:rPr>
        <w:t>Google Maps API</w:t>
      </w:r>
      <w:r>
        <w:rPr>
          <w:rFonts w:hint="eastAsia" w:asciiTheme="minorEastAsia" w:hAnsiTheme="minorEastAsia" w:eastAsiaTheme="minorEastAsia" w:cstheme="minorEastAsia"/>
          <w:sz w:val="24"/>
          <w:szCs w:val="24"/>
        </w:rPr>
        <w:t>: Offers real-time data on locations, distances, and travel routes.</w:t>
      </w:r>
    </w:p>
    <w:p w14:paraId="10D076BF">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IN"/>
        </w:rPr>
        <w:t>3.</w:t>
      </w:r>
      <w:r>
        <w:rPr>
          <w:rStyle w:val="6"/>
          <w:rFonts w:hint="eastAsia" w:asciiTheme="minorEastAsia" w:hAnsiTheme="minorEastAsia" w:eastAsiaTheme="minorEastAsia" w:cstheme="minorEastAsia"/>
          <w:sz w:val="24"/>
          <w:szCs w:val="24"/>
        </w:rPr>
        <w:t>Trip</w:t>
      </w:r>
      <w:r>
        <w:rPr>
          <w:rStyle w:val="6"/>
          <w:rFonts w:hint="eastAsia" w:asciiTheme="minorEastAsia" w:hAnsiTheme="minorEastAsia" w:eastAsiaTheme="minorEastAsia" w:cstheme="minorEastAsia"/>
          <w:sz w:val="24"/>
          <w:szCs w:val="24"/>
          <w:lang w:val="en-IN"/>
        </w:rPr>
        <w:t xml:space="preserve"> </w:t>
      </w:r>
      <w:r>
        <w:rPr>
          <w:rStyle w:val="6"/>
          <w:rFonts w:hint="eastAsia" w:asciiTheme="minorEastAsia" w:hAnsiTheme="minorEastAsia" w:eastAsiaTheme="minorEastAsia" w:cstheme="minorEastAsia"/>
          <w:sz w:val="24"/>
          <w:szCs w:val="24"/>
        </w:rPr>
        <w:t>Advisor Data</w:t>
      </w:r>
      <w:r>
        <w:rPr>
          <w:rFonts w:hint="eastAsia" w:asciiTheme="minorEastAsia" w:hAnsiTheme="minorEastAsia" w:eastAsiaTheme="minorEastAsia" w:cstheme="minorEastAsia"/>
          <w:sz w:val="24"/>
          <w:szCs w:val="24"/>
        </w:rPr>
        <w:t>: Contains reviews, ratings, and information about various travel destinations and accommodations.</w:t>
      </w:r>
    </w:p>
    <w:p w14:paraId="603A52D7">
      <w:pPr>
        <w:pStyle w:val="5"/>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IN"/>
        </w:rPr>
        <w:t>4.</w:t>
      </w:r>
      <w:r>
        <w:rPr>
          <w:rStyle w:val="6"/>
          <w:rFonts w:hint="eastAsia" w:asciiTheme="minorEastAsia" w:hAnsiTheme="minorEastAsia" w:eastAsiaTheme="minorEastAsia" w:cstheme="minorEastAsia"/>
          <w:sz w:val="24"/>
          <w:szCs w:val="24"/>
        </w:rPr>
        <w:t>Flight and Hotel Booking Data</w:t>
      </w:r>
      <w:r>
        <w:rPr>
          <w:rFonts w:hint="eastAsia" w:asciiTheme="minorEastAsia" w:hAnsiTheme="minorEastAsia" w:eastAsiaTheme="minorEastAsia" w:cstheme="minorEastAsia"/>
          <w:sz w:val="24"/>
          <w:szCs w:val="24"/>
        </w:rPr>
        <w:t>: Information on flight schedules, prices, and hotel availability from sources like Skyscanner or Booking.com.</w:t>
      </w:r>
    </w:p>
    <w:p w14:paraId="42FA1182">
      <w:pPr>
        <w:pStyle w:val="5"/>
        <w:keepNext w:val="0"/>
        <w:keepLines w:val="0"/>
        <w:widowControl/>
        <w:suppressLineNumbers w:val="0"/>
        <w:rPr>
          <w:rFonts w:hint="eastAsia" w:asciiTheme="minorEastAsia" w:hAnsiTheme="minorEastAsia" w:eastAsiaTheme="minorEastAsia" w:cstheme="minorEastAsia"/>
          <w:sz w:val="24"/>
          <w:szCs w:val="24"/>
          <w:lang w:val="en-IN"/>
        </w:rPr>
      </w:pPr>
      <w:r>
        <w:rPr>
          <w:rFonts w:hint="eastAsia" w:asciiTheme="minorEastAsia" w:hAnsiTheme="minorEastAsia" w:eastAsiaTheme="minorEastAsia" w:cstheme="minorEastAsia"/>
          <w:sz w:val="24"/>
          <w:szCs w:val="24"/>
          <w:lang w:val="en-IN"/>
        </w:rPr>
        <w:t>5.</w:t>
      </w:r>
      <w:r>
        <w:rPr>
          <w:rStyle w:val="6"/>
          <w:rFonts w:hint="eastAsia" w:asciiTheme="minorEastAsia" w:hAnsiTheme="minorEastAsia" w:eastAsiaTheme="minorEastAsia" w:cstheme="minorEastAsia"/>
          <w:sz w:val="24"/>
          <w:szCs w:val="24"/>
        </w:rPr>
        <w:t>User Preference Data</w:t>
      </w:r>
      <w:r>
        <w:rPr>
          <w:rFonts w:hint="eastAsia" w:asciiTheme="minorEastAsia" w:hAnsiTheme="minorEastAsia" w:eastAsiaTheme="minorEastAsia" w:cstheme="minorEastAsia"/>
          <w:sz w:val="24"/>
          <w:szCs w:val="24"/>
        </w:rPr>
        <w:t>: Custom datasets based on user preferences for activities, budget, travel dates, and more.</w:t>
      </w:r>
    </w:p>
    <w:p w14:paraId="1D2F4063">
      <w:pPr>
        <w:pStyle w:val="5"/>
        <w:keepNext w:val="0"/>
        <w:keepLines w:val="0"/>
        <w:widowControl/>
        <w:suppressLineNumbers w:val="0"/>
        <w:rPr>
          <w:rFonts w:hint="default" w:ascii="Calibri" w:hAnsi="Calibri" w:cs="Calibri"/>
        </w:rPr>
      </w:pPr>
    </w:p>
    <w:p w14:paraId="0A79C8E6">
      <w:pPr>
        <w:pStyle w:val="5"/>
        <w:keepNext w:val="0"/>
        <w:keepLines w:val="0"/>
        <w:widowControl/>
        <w:suppressLineNumbers w:val="0"/>
        <w:rPr>
          <w:rFonts w:hint="default" w:ascii="Calibri" w:hAnsi="Calibri" w:cs="Calibri"/>
          <w:b/>
          <w:bCs/>
          <w:lang w:val="en-IN"/>
        </w:rPr>
      </w:pPr>
      <w:r>
        <w:rPr>
          <w:rFonts w:hint="default" w:ascii="Calibri" w:hAnsi="Calibri" w:cs="Calibri"/>
          <w:b/>
          <w:bCs/>
          <w:lang w:val="en-IN"/>
        </w:rPr>
        <w:t>Algorithm:</w:t>
      </w:r>
    </w:p>
    <w:p w14:paraId="6D65C3B7">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Algorithm for AI Trip Planner</w:t>
      </w:r>
    </w:p>
    <w:p w14:paraId="16DEF248">
      <w:pPr>
        <w:jc w:val="both"/>
        <w:rPr>
          <w:rFonts w:hint="eastAsia" w:asciiTheme="minorEastAsia" w:hAnsiTheme="minorEastAsia" w:eastAsiaTheme="minorEastAsia" w:cstheme="minorEastAsia"/>
          <w:sz w:val="24"/>
          <w:szCs w:val="24"/>
        </w:rPr>
      </w:pPr>
      <w:r>
        <w:rPr>
          <w:rStyle w:val="6"/>
          <w:rFonts w:hint="default" w:ascii="SimSun" w:hAnsi="SimSun" w:eastAsia="SimSun" w:cs="SimSun"/>
          <w:sz w:val="24"/>
          <w:szCs w:val="24"/>
          <w:lang w:val="en-IN"/>
        </w:rPr>
        <w:t>1.</w:t>
      </w:r>
      <w:r>
        <w:rPr>
          <w:rStyle w:val="6"/>
          <w:rFonts w:hint="eastAsia" w:asciiTheme="minorEastAsia" w:hAnsiTheme="minorEastAsia" w:eastAsiaTheme="minorEastAsia" w:cstheme="minorEastAsia"/>
          <w:sz w:val="24"/>
          <w:szCs w:val="24"/>
        </w:rPr>
        <w:t>Heuristic Search:</w:t>
      </w:r>
      <w:r>
        <w:rPr>
          <w:rFonts w:hint="eastAsia" w:asciiTheme="minorEastAsia" w:hAnsiTheme="minorEastAsia" w:eastAsiaTheme="minorEastAsia" w:cstheme="minorEastAsia"/>
          <w:sz w:val="24"/>
          <w:szCs w:val="24"/>
        </w:rPr>
        <w:t xml:space="preserve"> Uses a heuristic to estimate the cost of reaching the goal from the current node, making informed decisions on the best path.</w:t>
      </w:r>
    </w:p>
    <w:p w14:paraId="5FC7DFF3">
      <w:pPr>
        <w:jc w:val="both"/>
        <w:rPr>
          <w:rFonts w:hint="eastAsia" w:asciiTheme="minorEastAsia" w:hAnsiTheme="minorEastAsia" w:eastAsiaTheme="minorEastAsia" w:cstheme="minorEastAsia"/>
          <w:sz w:val="24"/>
          <w:szCs w:val="24"/>
        </w:rPr>
      </w:pPr>
    </w:p>
    <w:p w14:paraId="70C919BE">
      <w:pPr>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lang w:val="en-IN"/>
        </w:rPr>
        <w:t>2.</w:t>
      </w:r>
      <w:r>
        <w:rPr>
          <w:rStyle w:val="6"/>
          <w:rFonts w:hint="default" w:asciiTheme="minorEastAsia" w:hAnsiTheme="minorEastAsia" w:cstheme="minorEastAsia"/>
          <w:sz w:val="24"/>
          <w:szCs w:val="24"/>
          <w:lang w:val="en-IN"/>
        </w:rPr>
        <w:t>Path-finding</w:t>
      </w:r>
      <w:r>
        <w:rPr>
          <w:rStyle w:val="6"/>
          <w:rFonts w:hint="eastAsia" w:asciiTheme="minorEastAsia" w:hAnsiTheme="minorEastAsia" w:eastAsiaTheme="minorEastAsia" w:cstheme="minorEastAsia"/>
          <w:sz w:val="24"/>
          <w:szCs w:val="24"/>
        </w:rPr>
        <w:t xml:space="preserve"> Efficiency:</w:t>
      </w:r>
      <w:r>
        <w:rPr>
          <w:rFonts w:hint="eastAsia" w:asciiTheme="minorEastAsia" w:hAnsiTheme="minorEastAsia" w:eastAsiaTheme="minorEastAsia" w:cstheme="minorEastAsia"/>
          <w:sz w:val="24"/>
          <w:szCs w:val="24"/>
        </w:rPr>
        <w:t xml:space="preserve"> Combines Dijkstra's Algorithm and Greedy Best-First-Search to ensure the path is both optimal and efficient.</w:t>
      </w:r>
    </w:p>
    <w:p w14:paraId="3E703145">
      <w:pPr>
        <w:jc w:val="both"/>
        <w:rPr>
          <w:rFonts w:hint="eastAsia" w:asciiTheme="minorEastAsia" w:hAnsiTheme="minorEastAsia" w:eastAsiaTheme="minorEastAsia" w:cstheme="minorEastAsia"/>
          <w:sz w:val="24"/>
          <w:szCs w:val="24"/>
        </w:rPr>
      </w:pPr>
    </w:p>
    <w:p w14:paraId="342F09FA">
      <w:pPr>
        <w:jc w:val="both"/>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lang w:val="en-IN"/>
        </w:rPr>
        <w:t>3.</w:t>
      </w:r>
      <w:r>
        <w:rPr>
          <w:rStyle w:val="6"/>
          <w:rFonts w:hint="default" w:asciiTheme="minorEastAsia" w:hAnsiTheme="minorEastAsia" w:cstheme="minorEastAsia"/>
          <w:sz w:val="24"/>
          <w:szCs w:val="24"/>
          <w:lang w:val="en-IN"/>
        </w:rPr>
        <w:t>Customization</w:t>
      </w:r>
      <w:r>
        <w:rPr>
          <w:rStyle w:val="6"/>
          <w:rFonts w:hint="eastAsia" w:asciiTheme="minorEastAsia" w:hAnsiTheme="minorEastAsia" w:eastAsiaTheme="minorEastAsia" w:cstheme="minorEastAsia"/>
          <w:sz w:val="24"/>
          <w:szCs w:val="24"/>
        </w:rPr>
        <w:t xml:space="preserve"> Criteria:</w:t>
      </w:r>
      <w:r>
        <w:rPr>
          <w:rFonts w:hint="eastAsia" w:asciiTheme="minorEastAsia" w:hAnsiTheme="minorEastAsia" w:eastAsiaTheme="minorEastAsia" w:cstheme="minorEastAsia"/>
          <w:sz w:val="24"/>
          <w:szCs w:val="24"/>
        </w:rPr>
        <w:t xml:space="preserve"> Heuristic function can be tailored to prioritize different criteria like shortest distance, quickest time, or minimal cost.</w:t>
      </w:r>
    </w:p>
    <w:p w14:paraId="250EB85D">
      <w:pPr>
        <w:jc w:val="both"/>
        <w:rPr>
          <w:rFonts w:hint="eastAsia" w:asciiTheme="minorEastAsia" w:hAnsiTheme="minorEastAsia" w:eastAsiaTheme="minorEastAsia" w:cstheme="minorEastAsia"/>
          <w:sz w:val="24"/>
          <w:szCs w:val="24"/>
        </w:rPr>
      </w:pPr>
    </w:p>
    <w:p w14:paraId="5EE70AF0">
      <w:pPr>
        <w:jc w:val="both"/>
        <w:rPr>
          <w:rFonts w:hint="eastAsia" w:asciiTheme="minorEastAsia" w:hAnsiTheme="minorEastAsia" w:eastAsiaTheme="minorEastAsia" w:cstheme="minorEastAsia"/>
          <w:sz w:val="24"/>
          <w:szCs w:val="24"/>
          <w:lang w:val="en-IN"/>
        </w:rPr>
      </w:pPr>
      <w:r>
        <w:rPr>
          <w:rStyle w:val="6"/>
          <w:rFonts w:hint="eastAsia" w:asciiTheme="minorEastAsia" w:hAnsiTheme="minorEastAsia" w:eastAsiaTheme="minorEastAsia" w:cstheme="minorEastAsia"/>
          <w:sz w:val="24"/>
          <w:szCs w:val="24"/>
          <w:lang w:val="en-IN"/>
        </w:rPr>
        <w:t>4.</w:t>
      </w:r>
      <w:r>
        <w:rPr>
          <w:rStyle w:val="6"/>
          <w:rFonts w:hint="eastAsia" w:asciiTheme="minorEastAsia" w:hAnsiTheme="minorEastAsia" w:eastAsiaTheme="minorEastAsia" w:cstheme="minorEastAsia"/>
          <w:sz w:val="24"/>
          <w:szCs w:val="24"/>
        </w:rPr>
        <w:t>Scalability:</w:t>
      </w:r>
      <w:r>
        <w:rPr>
          <w:rFonts w:hint="eastAsia" w:asciiTheme="minorEastAsia" w:hAnsiTheme="minorEastAsia" w:eastAsiaTheme="minorEastAsia" w:cstheme="minorEastAsia"/>
          <w:sz w:val="24"/>
          <w:szCs w:val="24"/>
        </w:rPr>
        <w:t xml:space="preserve"> Can handle large datasets, making it suitable for complex trip planning involving multiple destinations.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44624"/>
    <w:rsid w:val="25B44624"/>
    <w:rsid w:val="28155AF7"/>
    <w:rsid w:val="383804B9"/>
    <w:rsid w:val="58A64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17</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2025-01-16T15:55:00Z</dcterms:created>
  <dc:creator>prana</dc:creator>
  <cp:lastModifiedBy>WPS_1719742308</cp:lastModifiedBy>
  <dcterms:modified xsi:type="dcterms:W3CDTF">2025-01-16T17:23:48Z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8EBA57E6214841ADB59C975635E9A321_11</vt:lpwstr>
  </property>
</Properties>
</file>