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</w:pPr>
      <w:r/>
      <w:r>
        <w:t xml:space="preserve">Konwerter okrojonej gramatyki języka Java na język C++ z uwzględnieniem prostych obiektów</w:t>
      </w:r>
      <w:r/>
      <w:r/>
    </w:p>
    <w:p>
      <w:r/>
      <w:r/>
    </w:p>
    <w:p>
      <w:r/>
      <w:r/>
    </w:p>
    <w:p>
      <w:pPr>
        <w:pStyle w:val="15"/>
      </w:pPr>
      <w:r>
        <w:t xml:space="preserve">Spis tokenów</w:t>
      </w:r>
      <w:r/>
    </w:p>
    <w:tbl>
      <w:tblPr>
        <w:tblStyle w:val="48"/>
        <w:tblW w:w="0" w:type="auto"/>
        <w:tblLayout w:type="fixed"/>
        <w:tblLook w:val="04A0" w:firstRow="1" w:lastRow="0" w:firstColumn="1" w:lastColumn="0" w:noHBand="0" w:noVBand="1"/>
      </w:tblPr>
      <w:tblGrid>
        <w:gridCol w:w="2126"/>
        <w:gridCol w:w="7229"/>
      </w:tblGrid>
      <w:tr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  <w:sz w:val="24"/>
                <w:szCs w:val="24"/>
              </w:rPr>
              <w:t xml:space="preserve">Identyfikator</w:t>
            </w:r>
            <w:r>
              <w:rPr>
                <w:b/>
                <w:bCs/>
              </w:rPr>
              <w:t xml:space="preserve"> </w:t>
            </w:r>
            <w:r>
              <w:rPr>
                <w:b w:val="0"/>
                <w:bCs w:val="0"/>
              </w:rPr>
              <w:t xml:space="preserve">- i</w:t>
            </w:r>
            <w:r>
              <w:t xml:space="preserve">dentyfikator składa się z jednej litery lub podkreślenia, po których może występować dowolna liczba liter, cyfr lub podkreśleń.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W w:w="2126" w:type="dxa"/>
            <w:vMerge w:val="restart"/>
            <w:textDirection w:val="lrTb"/>
            <w:noWrap w:val="false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Identifier</w:t>
            </w:r>
            <w:r>
              <w:rPr>
                <w:b w:val="0"/>
                <w:bCs w:val="0"/>
              </w:rPr>
            </w:r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r’JavaLetter[JavaLetterOrDigit]*’</w:t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W w:w="2126" w:type="dxa"/>
            <w:vMerge w:val="restart"/>
            <w:textDirection w:val="lrTb"/>
            <w:noWrap w:val="false"/>
          </w:tcPr>
          <w:p>
            <w:pPr>
              <w:tabs>
                <w:tab w:val="left" w:pos="2556" w:leader="none"/>
              </w:tabs>
              <w:rPr>
                <w:b/>
                <w:bCs/>
              </w:rPr>
            </w:pPr>
            <w:r>
              <w:rPr>
                <w:b w:val="0"/>
                <w:bCs w:val="0"/>
              </w:rPr>
              <w:t xml:space="preserve">JavaLetter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</w:r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pPr>
              <w:tabs>
                <w:tab w:val="left" w:pos="2556" w:leader="none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r’[a-zA-Z_]’</w:t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W w:w="2126" w:type="dxa"/>
            <w:vMerge w:val="restart"/>
            <w:textDirection w:val="lrTb"/>
            <w:noWrap w:val="false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JavaLetterOrDigit</w:t>
            </w:r>
            <w:r>
              <w:rPr>
                <w:b w:val="0"/>
                <w:bCs w:val="0"/>
              </w:rPr>
            </w:r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r’[a-zA-Z0-9_]’</w:t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9355" w:type="dxa"/>
            <w:vMerge w:val="restart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2"/>
            <w:tcW w:w="9355" w:type="dxa"/>
            <w:vMerge w:val="restart"/>
            <w:textDirection w:val="lrTb"/>
            <w:noWrap w:val="false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Słowa kluczowe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r>
              <w:t xml:space="preserve">BOOLEAN</w:t>
            </w:r>
            <w:r/>
          </w:p>
        </w:tc>
        <w:tc>
          <w:tcPr>
            <w:tcW w:w="7229" w:type="dxa"/>
            <w:textDirection w:val="lrTb"/>
            <w:noWrap w:val="false"/>
          </w:tcPr>
          <w:p>
            <w:r>
              <w:t xml:space="preserve">‘boolean’</w:t>
            </w:r>
            <w:r/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BREAK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7229" w:type="dxa"/>
            <w:textDirection w:val="lrTb"/>
            <w:noWrap w:val="false"/>
          </w:tcPr>
          <w:p>
            <w:r>
              <w:t xml:space="preserve">‘break’</w:t>
            </w:r>
            <w:r/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r>
              <w:t xml:space="preserve">CASE</w:t>
            </w:r>
            <w:r/>
          </w:p>
        </w:tc>
        <w:tc>
          <w:tcPr>
            <w:tcW w:w="7229" w:type="dxa"/>
            <w:textDirection w:val="lrTb"/>
            <w:noWrap w:val="false"/>
          </w:tcPr>
          <w:p>
            <w:r>
              <w:t xml:space="preserve">‘case’</w:t>
            </w:r>
            <w:r/>
          </w:p>
        </w:tc>
      </w:tr>
      <w:tr>
        <w:trPr/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CHAR</w:t>
            </w:r>
            <w:r/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r>
              <w:t xml:space="preserve">‘char’</w:t>
            </w:r>
            <w:r/>
          </w:p>
        </w:tc>
      </w:tr>
      <w:tr>
        <w:trPr/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CLASS</w:t>
            </w:r>
            <w:r/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r>
              <w:t xml:space="preserve">‘class’</w:t>
            </w:r>
            <w:r/>
          </w:p>
        </w:tc>
      </w:tr>
      <w:tr>
        <w:trPr/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CONST</w:t>
            </w:r>
            <w:r/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r>
              <w:t xml:space="preserve">‘const’</w:t>
            </w:r>
            <w:r/>
          </w:p>
        </w:tc>
      </w:tr>
      <w:tr>
        <w:trPr/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CONTINUE</w:t>
            </w:r>
            <w:r/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r>
              <w:t xml:space="preserve">‘continue’</w:t>
            </w:r>
            <w:r/>
          </w:p>
        </w:tc>
      </w:tr>
      <w:tr>
        <w:trPr/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DOUBLE</w:t>
            </w:r>
            <w:r/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r>
              <w:t xml:space="preserve">‘double’</w:t>
            </w:r>
            <w:r/>
          </w:p>
        </w:tc>
      </w:tr>
      <w:tr>
        <w:trPr/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ELSE</w:t>
            </w:r>
            <w:r/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r>
              <w:t xml:space="preserve">‘else’</w:t>
            </w:r>
            <w:r/>
          </w:p>
        </w:tc>
      </w:tr>
      <w:tr>
        <w:trPr/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ENUM</w:t>
            </w:r>
            <w:r/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r>
              <w:t xml:space="preserve">‘enum’</w:t>
            </w:r>
            <w:r/>
          </w:p>
        </w:tc>
      </w:tr>
      <w:tr>
        <w:trPr/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FLOAT</w:t>
            </w:r>
            <w:r/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r>
              <w:t xml:space="preserve">‘float’</w:t>
            </w:r>
            <w:r/>
          </w:p>
        </w:tc>
      </w:tr>
      <w:tr>
        <w:trPr/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FOR</w:t>
            </w:r>
            <w:r/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r>
              <w:t xml:space="preserve">‘for’</w:t>
            </w:r>
            <w:r/>
          </w:p>
        </w:tc>
      </w:tr>
      <w:tr>
        <w:trPr/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IF</w:t>
            </w:r>
            <w:r/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r>
              <w:t xml:space="preserve">‘if’</w:t>
            </w:r>
            <w:r/>
          </w:p>
        </w:tc>
      </w:tr>
      <w:tr>
        <w:trPr/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INT</w:t>
            </w:r>
            <w:r/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r>
              <w:t xml:space="preserve">‘int’</w:t>
            </w:r>
            <w:r/>
          </w:p>
        </w:tc>
      </w:tr>
      <w:tr>
        <w:trPr/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PRIVATE</w:t>
            </w:r>
            <w:r/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r>
              <w:t xml:space="preserve">‘private’</w:t>
            </w:r>
            <w:r/>
          </w:p>
        </w:tc>
      </w:tr>
      <w:tr>
        <w:trPr/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PROTECTED</w:t>
            </w:r>
            <w:r/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r>
              <w:t xml:space="preserve">‘protected’</w:t>
            </w:r>
            <w:r/>
          </w:p>
        </w:tc>
      </w:tr>
      <w:tr>
        <w:trPr/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PUBLIC</w:t>
            </w:r>
            <w:r/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r>
              <w:t xml:space="preserve">‘public’</w:t>
            </w:r>
            <w:r/>
          </w:p>
        </w:tc>
      </w:tr>
      <w:tr>
        <w:trPr/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RETURN</w:t>
            </w:r>
            <w:r/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r>
              <w:t xml:space="preserve">‘return’</w:t>
            </w:r>
            <w:r/>
          </w:p>
        </w:tc>
      </w:tr>
      <w:tr>
        <w:trPr/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SWITCH</w:t>
            </w:r>
            <w:r/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r>
              <w:t xml:space="preserve">‘switch’</w:t>
            </w:r>
            <w:r/>
          </w:p>
        </w:tc>
      </w:tr>
      <w:tr>
        <w:trPr/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WHILE</w:t>
            </w:r>
            <w:r/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r>
              <w:t xml:space="preserve">‘while’</w:t>
            </w:r>
            <w:r/>
          </w:p>
        </w:tc>
      </w:tr>
      <w:tr>
        <w:trPr/>
        <w:tc>
          <w:tcPr>
            <w:gridSpan w:val="2"/>
            <w:tcW w:w="935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15"/>
        </w:trPr>
        <w:tc>
          <w:tcPr>
            <w:gridSpan w:val="2"/>
            <w:tcW w:w="9355" w:type="dxa"/>
            <w:vMerge w:val="restart"/>
            <w:textDirection w:val="lrTb"/>
            <w:noWrap w:val="false"/>
          </w:tcPr>
          <w:p>
            <w:pPr>
              <w:tabs>
                <w:tab w:val="left" w:pos="824" w:leader="none"/>
              </w:tabs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Literały</w:t>
            </w:r>
            <w:r>
              <w:rPr>
                <w:b/>
                <w:bCs/>
              </w:rPr>
              <w:tab/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>
          <w:trHeight w:val="15"/>
        </w:trPr>
        <w:tc>
          <w:tcPr>
            <w:tcW w:w="2126" w:type="dxa"/>
            <w:vMerge w:val="restart"/>
            <w:textDirection w:val="lrTb"/>
            <w:noWrap w:val="false"/>
          </w:tcPr>
          <w:p>
            <w:pPr>
              <w:tabs>
                <w:tab w:val="left" w:pos="824" w:leader="none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Literal</w:t>
            </w:r>
            <w:r>
              <w:rPr>
                <w:b w:val="0"/>
                <w:bCs w:val="0"/>
              </w:rPr>
            </w:r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pPr>
              <w:tabs>
                <w:tab w:val="left" w:pos="824" w:leader="none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r’[IntegerLiteral|FloatingPointLiteral|</w:t>
            </w:r>
            <w:r>
              <w:rPr>
                <w:b w:val="0"/>
                <w:bCs w:val="0"/>
              </w:rPr>
              <w:t xml:space="preserve">BooleanLiteral|CharacterLiteral| NullLiteral]’</w:t>
            </w:r>
            <w:r>
              <w:rPr>
                <w:b w:val="0"/>
                <w:bCs w:val="0"/>
              </w:rPr>
            </w:r>
          </w:p>
        </w:tc>
      </w:tr>
      <w:tr>
        <w:trPr>
          <w:trHeight w:val="15"/>
        </w:trPr>
        <w:tc>
          <w:tcPr>
            <w:tcW w:w="2126" w:type="dxa"/>
            <w:vMerge w:val="restart"/>
            <w:textDirection w:val="lrTb"/>
            <w:noWrap w:val="false"/>
          </w:tcPr>
          <w:p>
            <w:pPr>
              <w:tabs>
                <w:tab w:val="left" w:pos="824" w:leader="none"/>
                <w:tab w:val="center" w:pos="955" w:leader="none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IntegerLiteral </w:t>
            </w:r>
            <w:r/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pPr>
              <w:tabs>
                <w:tab w:val="left" w:pos="824" w:leader="none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r’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-?[1-9][0-9]*</w:t>
            </w:r>
            <w:r>
              <w:rPr>
                <w:b w:val="0"/>
                <w:bCs w:val="0"/>
              </w:rPr>
              <w:t xml:space="preserve">’</w:t>
            </w:r>
            <w:r>
              <w:rPr>
                <w:b w:val="0"/>
                <w:bCs w:val="0"/>
              </w:rPr>
            </w:r>
          </w:p>
        </w:tc>
      </w:tr>
      <w:tr>
        <w:trPr>
          <w:trHeight w:val="15"/>
        </w:trPr>
        <w:tc>
          <w:tcPr>
            <w:tcW w:w="2126" w:type="dxa"/>
            <w:vMerge w:val="restart"/>
            <w:textDirection w:val="lrTb"/>
            <w:noWrap w:val="false"/>
          </w:tcPr>
          <w:p>
            <w:pPr>
              <w:tabs>
                <w:tab w:val="left" w:pos="824" w:leader="none"/>
                <w:tab w:val="center" w:pos="955" w:leader="none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FloatingPointLiteral </w:t>
            </w:r>
            <w:r/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pPr>
              <w:tabs>
                <w:tab w:val="left" w:pos="824" w:leader="none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r’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-?([0-9]+[.][0-9]*|[.][0-9]+)([eE][-+]?[0-9]+)?</w:t>
            </w:r>
            <w:r>
              <w:rPr>
                <w:b w:val="0"/>
                <w:bCs w:val="0"/>
              </w:rPr>
              <w:t xml:space="preserve">’</w:t>
            </w:r>
            <w:r>
              <w:rPr>
                <w:b w:val="0"/>
                <w:bCs w:val="0"/>
              </w:rPr>
            </w:r>
          </w:p>
        </w:tc>
      </w:tr>
      <w:tr>
        <w:trPr>
          <w:trHeight w:val="15"/>
        </w:trPr>
        <w:tc>
          <w:tcPr>
            <w:tcW w:w="2126" w:type="dxa"/>
            <w:vMerge w:val="restart"/>
            <w:textDirection w:val="lrTb"/>
            <w:noWrap w:val="false"/>
          </w:tcPr>
          <w:p>
            <w:pPr>
              <w:tabs>
                <w:tab w:val="left" w:pos="824" w:leader="none"/>
                <w:tab w:val="center" w:pos="955" w:leader="none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BooleanLiteral </w:t>
            </w:r>
            <w:r/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pPr>
              <w:tabs>
                <w:tab w:val="left" w:pos="824" w:leader="none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r’[True|False]’</w:t>
            </w:r>
            <w:r>
              <w:rPr>
                <w:b w:val="0"/>
                <w:bCs w:val="0"/>
              </w:rPr>
            </w:r>
          </w:p>
        </w:tc>
      </w:tr>
      <w:tr>
        <w:trPr>
          <w:trHeight w:val="15"/>
        </w:trPr>
        <w:tc>
          <w:tcPr>
            <w:tcW w:w="2126" w:type="dxa"/>
            <w:vMerge w:val="restart"/>
            <w:textDirection w:val="lrTb"/>
            <w:noWrap w:val="false"/>
          </w:tcPr>
          <w:p>
            <w:pPr>
              <w:tabs>
                <w:tab w:val="left" w:pos="824" w:leader="none"/>
                <w:tab w:val="center" w:pos="955" w:leader="none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CharacterLiteral </w:t>
            </w:r>
            <w:r/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r'([^'\\]|\\['"\\bfnrt])*'</w:t>
            </w:r>
            <w:r/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rFonts w:ascii="Courier New" w:hAnsi="Courier New" w:eastAsia="Courier New" w:cs="Courier New"/>
                <w:sz w:val="20"/>
              </w:rPr>
            </w:r>
          </w:p>
        </w:tc>
      </w:tr>
      <w:tr>
        <w:trPr>
          <w:trHeight w:val="15"/>
        </w:trPr>
        <w:tc>
          <w:tcPr>
            <w:tcW w:w="2126" w:type="dxa"/>
            <w:vMerge w:val="restart"/>
            <w:textDirection w:val="lrTb"/>
            <w:noWrap w:val="false"/>
          </w:tcPr>
          <w:p>
            <w:pPr>
              <w:tabs>
                <w:tab w:val="left" w:pos="824" w:leader="none"/>
                <w:tab w:val="center" w:pos="955" w:leader="none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NullLiteral</w:t>
            </w:r>
            <w:r/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pPr>
              <w:tabs>
                <w:tab w:val="left" w:pos="824" w:leader="none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‘null’</w:t>
            </w:r>
            <w:r>
              <w:rPr>
                <w:b w:val="0"/>
                <w:bCs w:val="0"/>
              </w:rPr>
            </w:r>
          </w:p>
        </w:tc>
      </w:tr>
      <w:tr>
        <w:trPr>
          <w:trHeight w:val="15"/>
        </w:trPr>
        <w:tc>
          <w:tcPr>
            <w:gridSpan w:val="2"/>
            <w:tcW w:w="9355" w:type="dxa"/>
            <w:vMerge w:val="restart"/>
            <w:textDirection w:val="lrTb"/>
            <w:noWrap w:val="false"/>
          </w:tcPr>
          <w:p>
            <w:pPr>
              <w:tabs>
                <w:tab w:val="left" w:pos="824" w:leader="none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>
          <w:trHeight w:val="15"/>
        </w:trPr>
        <w:tc>
          <w:tcPr>
            <w:gridSpan w:val="2"/>
            <w:tcW w:w="9355" w:type="dxa"/>
            <w:vMerge w:val="restart"/>
            <w:textDirection w:val="lrTb"/>
            <w:noWrap w:val="false"/>
          </w:tcPr>
          <w:p>
            <w:pPr>
              <w:tabs>
                <w:tab w:val="left" w:pos="824" w:leader="none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Produkcje? (typy, wartości, zmienne)</w:t>
            </w:r>
            <w:r>
              <w:rPr>
                <w:b/>
                <w:bCs/>
              </w:rPr>
            </w:r>
          </w:p>
        </w:tc>
      </w:tr>
      <w:tr>
        <w:trPr>
          <w:trHeight w:val="15"/>
        </w:trPr>
        <w:tc>
          <w:tcPr>
            <w:tcW w:w="2126" w:type="dxa"/>
            <w:vMerge w:val="restart"/>
            <w:textDirection w:val="lrTb"/>
            <w:noWrap w:val="false"/>
          </w:tcPr>
          <w:p>
            <w:pPr>
              <w:tabs>
                <w:tab w:val="left" w:pos="824" w:leader="none"/>
                <w:tab w:val="center" w:pos="955" w:leader="none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primitiveType</w:t>
            </w:r>
            <w:r>
              <w:rPr>
                <w:b w:val="0"/>
                <w:bCs w:val="0"/>
              </w:rPr>
            </w:r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pPr>
              <w:tabs>
                <w:tab w:val="left" w:pos="824" w:leader="none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r‘[numericType|boolean]’</w:t>
            </w:r>
            <w:r>
              <w:rPr>
                <w:b w:val="0"/>
                <w:bCs w:val="0"/>
              </w:rPr>
            </w:r>
          </w:p>
        </w:tc>
      </w:tr>
      <w:tr>
        <w:trPr>
          <w:trHeight w:val="15"/>
        </w:trPr>
        <w:tc>
          <w:tcPr>
            <w:tcW w:w="2126" w:type="dxa"/>
            <w:vMerge w:val="restart"/>
            <w:textDirection w:val="lrTb"/>
            <w:noWrap w:val="false"/>
          </w:tcPr>
          <w:p>
            <w:pPr>
              <w:tabs>
                <w:tab w:val="left" w:pos="824" w:leader="none"/>
                <w:tab w:val="center" w:pos="955" w:leader="none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numericType</w:t>
            </w:r>
            <w:r>
              <w:rPr>
                <w:b w:val="0"/>
                <w:bCs w:val="0"/>
              </w:rPr>
            </w:r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pPr>
              <w:tabs>
                <w:tab w:val="left" w:pos="824" w:leader="none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r‘’[integralType|floatingPointType]</w:t>
            </w:r>
            <w:r>
              <w:rPr>
                <w:b w:val="0"/>
                <w:bCs w:val="0"/>
              </w:rPr>
            </w:r>
          </w:p>
        </w:tc>
      </w:tr>
      <w:tr>
        <w:trPr>
          <w:trHeight w:val="15"/>
        </w:trPr>
        <w:tc>
          <w:tcPr>
            <w:tcW w:w="2126" w:type="dxa"/>
            <w:vMerge w:val="restart"/>
            <w:textDirection w:val="lrTb"/>
            <w:noWrap w:val="false"/>
          </w:tcPr>
          <w:p>
            <w:pPr>
              <w:tabs>
                <w:tab w:val="left" w:pos="824" w:leader="none"/>
                <w:tab w:val="center" w:pos="955" w:leader="none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integralType</w:t>
            </w:r>
            <w:r>
              <w:rPr>
                <w:b w:val="0"/>
                <w:bCs w:val="0"/>
              </w:rPr>
            </w:r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pPr>
              <w:tabs>
                <w:tab w:val="left" w:pos="824" w:leader="none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r‘[int|char]’</w:t>
            </w:r>
            <w:r>
              <w:rPr>
                <w:b w:val="0"/>
                <w:bCs w:val="0"/>
              </w:rPr>
            </w:r>
          </w:p>
        </w:tc>
      </w:tr>
      <w:tr>
        <w:trPr>
          <w:trHeight w:val="15"/>
        </w:trPr>
        <w:tc>
          <w:tcPr>
            <w:tcW w:w="2126" w:type="dxa"/>
            <w:vMerge w:val="restart"/>
            <w:textDirection w:val="lrTb"/>
            <w:noWrap w:val="false"/>
          </w:tcPr>
          <w:p>
            <w:pPr>
              <w:tabs>
                <w:tab w:val="left" w:pos="824" w:leader="none"/>
                <w:tab w:val="center" w:pos="955" w:leader="none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floatingPointType</w:t>
            </w:r>
            <w:r/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pPr>
              <w:tabs>
                <w:tab w:val="left" w:pos="824" w:leader="none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‘float’</w:t>
            </w:r>
            <w:r>
              <w:rPr>
                <w:b w:val="0"/>
                <w:bCs w:val="0"/>
              </w:rPr>
            </w:r>
          </w:p>
        </w:tc>
      </w:tr>
      <w:tr>
        <w:trPr>
          <w:trHeight w:val="15"/>
        </w:trPr>
        <w:tc>
          <w:tcPr>
            <w:gridSpan w:val="2"/>
            <w:tcW w:w="9355" w:type="dxa"/>
            <w:vMerge w:val="restart"/>
            <w:textDirection w:val="lrTb"/>
            <w:noWrap w:val="false"/>
          </w:tcPr>
          <w:p>
            <w:pPr>
              <w:tabs>
                <w:tab w:val="left" w:pos="824" w:leader="none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>
          <w:trHeight w:val="15"/>
        </w:trPr>
        <w:tc>
          <w:tcPr>
            <w:tcW w:w="2126" w:type="dxa"/>
            <w:vMerge w:val="restart"/>
            <w:textDirection w:val="lrTb"/>
            <w:noWrap w:val="false"/>
          </w:tcPr>
          <w:p>
            <w:pPr>
              <w:tabs>
                <w:tab w:val="left" w:pos="824" w:leader="none"/>
                <w:tab w:val="center" w:pos="955" w:leader="none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referenceType</w:t>
            </w:r>
            <w:r>
              <w:rPr>
                <w:b w:val="0"/>
                <w:bCs w:val="0"/>
              </w:rPr>
            </w:r>
          </w:p>
        </w:tc>
        <w:tc>
          <w:tcPr>
            <w:tcW w:w="7229" w:type="dxa"/>
            <w:vMerge w:val="restart"/>
            <w:textDirection w:val="lrTb"/>
            <w:noWrap w:val="false"/>
          </w:tcPr>
          <w:p>
            <w:pPr>
              <w:tabs>
                <w:tab w:val="left" w:pos="824" w:leader="none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r‘[typeVariable|arrayType</w:t>
            </w:r>
            <w:r>
              <w:rPr>
                <w:b w:val="0"/>
                <w:bCs w:val="0"/>
              </w:rPr>
            </w:r>
          </w:p>
          <w:p>
            <w:pPr>
              <w:tabs>
                <w:tab w:val="left" w:pos="824" w:leader="none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  <w:p>
            <w:pPr>
              <w:tabs>
                <w:tab w:val="left" w:pos="824" w:leader="none"/>
              </w:tabs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  <w:p>
            <w:pPr>
              <w:tabs>
                <w:tab w:val="left" w:pos="824" w:leader="none"/>
              </w:tabs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  <w:p>
            <w:pPr>
              <w:tabs>
                <w:tab w:val="left" w:pos="824" w:leader="none"/>
              </w:tabs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</w:rPr>
              <w:t xml:space="preserve">]’</w:t>
            </w:r>
            <w:r>
              <w:rPr>
                <w:b w:val="0"/>
                <w:bCs w:val="0"/>
              </w:rPr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2023-04-15T11:30:52Z</dcterms:modified>
</cp:coreProperties>
</file>