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3F2F" w14:textId="67302197" w:rsidR="00D005A8" w:rsidRPr="00A943B4" w:rsidRDefault="00A943B4" w:rsidP="00A943B4">
      <w:pPr>
        <w:jc w:val="center"/>
        <w:rPr>
          <w:b/>
          <w:bCs/>
        </w:rPr>
      </w:pPr>
      <w:r w:rsidRPr="00A943B4">
        <w:rPr>
          <w:b/>
          <w:bCs/>
        </w:rPr>
        <w:t>Programação de Aplicativos Mobile I</w:t>
      </w:r>
    </w:p>
    <w:p w14:paraId="3C857CA4" w14:textId="02BB4F5C" w:rsidR="00A943B4" w:rsidRDefault="00A943B4" w:rsidP="00A943B4">
      <w:pPr>
        <w:jc w:val="center"/>
      </w:pPr>
      <w:r>
        <w:t>(atividade para atribuição de frequência e menção)</w:t>
      </w:r>
    </w:p>
    <w:p w14:paraId="66E02F12" w14:textId="417ABDA7" w:rsidR="00A943B4" w:rsidRDefault="00A943B4" w:rsidP="00A943B4">
      <w:pPr>
        <w:jc w:val="center"/>
      </w:pPr>
    </w:p>
    <w:p w14:paraId="1CCA80AB" w14:textId="6806046D" w:rsidR="00A943B4" w:rsidRDefault="00A943B4" w:rsidP="00A943B4">
      <w:r w:rsidRPr="00A943B4">
        <w:rPr>
          <w:b/>
          <w:bCs/>
        </w:rPr>
        <w:t>Critérios de avaliação:</w:t>
      </w:r>
      <w:r>
        <w:t xml:space="preserve"> clareza, aplicação de princípios, solução do problema e organização</w:t>
      </w:r>
    </w:p>
    <w:p w14:paraId="49E4C1EF" w14:textId="799A0B1F" w:rsidR="00A943B4" w:rsidRPr="00A943B4" w:rsidRDefault="00A943B4" w:rsidP="00A943B4">
      <w:pPr>
        <w:rPr>
          <w:b/>
          <w:bCs/>
        </w:rPr>
      </w:pPr>
      <w:r w:rsidRPr="00A943B4">
        <w:rPr>
          <w:b/>
          <w:bCs/>
        </w:rPr>
        <w:t>Atividade Prática</w:t>
      </w:r>
    </w:p>
    <w:p w14:paraId="607BA6CF" w14:textId="7B72CDAC" w:rsidR="00A943B4" w:rsidRDefault="00A943B4">
      <w:r>
        <w:t>Implemente um aplicativo que tire uma foto e exiba a imagem da foto criada.</w:t>
      </w:r>
    </w:p>
    <w:p w14:paraId="7E492CBA" w14:textId="6145A6E4" w:rsidR="00A943B4" w:rsidRDefault="00A943B4">
      <w:r w:rsidRPr="00A943B4">
        <w:rPr>
          <w:b/>
          <w:bCs/>
        </w:rPr>
        <w:t>Formato de entrega:</w:t>
      </w:r>
      <w:r>
        <w:t xml:space="preserve"> arquivo .</w:t>
      </w:r>
      <w:proofErr w:type="spellStart"/>
      <w:r>
        <w:t>docx</w:t>
      </w:r>
      <w:proofErr w:type="spellEnd"/>
      <w:r>
        <w:t xml:space="preserve"> ou .</w:t>
      </w:r>
      <w:proofErr w:type="spellStart"/>
      <w:r>
        <w:t>pdf</w:t>
      </w:r>
      <w:proofErr w:type="spellEnd"/>
      <w:r>
        <w:t xml:space="preserve"> com os códigos desenvolvidos e um print do layout do aplicativo</w:t>
      </w:r>
    </w:p>
    <w:p w14:paraId="48206879" w14:textId="7A6EA883" w:rsidR="00A943B4" w:rsidRDefault="00A943B4">
      <w:r>
        <w:t>Ou</w:t>
      </w:r>
    </w:p>
    <w:p w14:paraId="0243B0C4" w14:textId="68C23C95" w:rsidR="00A943B4" w:rsidRDefault="00A943B4" w:rsidP="00A943B4">
      <w:pPr>
        <w:rPr>
          <w:b/>
          <w:bCs/>
        </w:rPr>
      </w:pPr>
      <w:r w:rsidRPr="00A943B4">
        <w:rPr>
          <w:b/>
          <w:bCs/>
        </w:rPr>
        <w:t xml:space="preserve">Atividade </w:t>
      </w:r>
      <w:r>
        <w:rPr>
          <w:b/>
          <w:bCs/>
        </w:rPr>
        <w:t>Teórica</w:t>
      </w:r>
    </w:p>
    <w:p w14:paraId="7E9B01FC" w14:textId="15479060" w:rsidR="00A943B4" w:rsidRDefault="00A943B4" w:rsidP="00A943B4">
      <w:pPr>
        <w:rPr>
          <w:b/>
          <w:bCs/>
        </w:rPr>
      </w:pPr>
      <w:r>
        <w:rPr>
          <w:b/>
          <w:bCs/>
        </w:rPr>
        <w:t>Explique o código:</w:t>
      </w:r>
    </w:p>
    <w:p w14:paraId="7701FA95" w14:textId="77777777" w:rsidR="00A943B4" w:rsidRDefault="00A943B4" w:rsidP="00A943B4">
      <w:r>
        <w:rPr>
          <w:noProof/>
        </w:rPr>
        <w:drawing>
          <wp:inline distT="0" distB="0" distL="0" distR="0" wp14:anchorId="21F71BD8" wp14:editId="185269DF">
            <wp:extent cx="3976449" cy="1770178"/>
            <wp:effectExtent l="0" t="0" r="508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13" t="14093" r="6051" b="24394"/>
                    <a:stretch/>
                  </pic:blipFill>
                  <pic:spPr bwMode="auto">
                    <a:xfrm>
                      <a:off x="0" y="0"/>
                      <a:ext cx="4008950" cy="178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A5DCA" wp14:editId="17DC2187">
            <wp:extent cx="4714065" cy="164299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72" t="16799" r="5694" b="34670"/>
                    <a:stretch/>
                  </pic:blipFill>
                  <pic:spPr bwMode="auto">
                    <a:xfrm>
                      <a:off x="0" y="0"/>
                      <a:ext cx="4780566" cy="166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A6440" w14:textId="43D83503" w:rsidR="00A943B4" w:rsidRPr="00A943B4" w:rsidRDefault="00A943B4" w:rsidP="00A943B4">
      <w:r w:rsidRPr="00A943B4">
        <w:rPr>
          <w:b/>
          <w:bCs/>
        </w:rPr>
        <w:t>Formato de entrega:</w:t>
      </w:r>
      <w:r w:rsidRPr="00A943B4">
        <w:t xml:space="preserve"> arquivo .</w:t>
      </w:r>
      <w:proofErr w:type="spellStart"/>
      <w:r w:rsidRPr="00A943B4">
        <w:t>docx</w:t>
      </w:r>
      <w:proofErr w:type="spellEnd"/>
      <w:r w:rsidRPr="00A943B4">
        <w:t xml:space="preserve"> ou .</w:t>
      </w:r>
      <w:proofErr w:type="spellStart"/>
      <w:r w:rsidRPr="00A943B4">
        <w:t>pdf</w:t>
      </w:r>
      <w:proofErr w:type="spellEnd"/>
      <w:r w:rsidRPr="00A943B4">
        <w:t xml:space="preserve"> contendo a explicação</w:t>
      </w:r>
    </w:p>
    <w:p w14:paraId="496B4B0E" w14:textId="77777777" w:rsidR="00A943B4" w:rsidRDefault="00A943B4"/>
    <w:sectPr w:rsidR="00A94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B4"/>
    <w:rsid w:val="00A943B4"/>
    <w:rsid w:val="00D0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B687"/>
  <w15:chartTrackingRefBased/>
  <w15:docId w15:val="{A4049143-429A-4E94-8FC5-BC6C6515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1709B00C8124D883D2028DE2E2E5A" ma:contentTypeVersion="3" ma:contentTypeDescription="Create a new document." ma:contentTypeScope="" ma:versionID="3459d76f141bd4b8839e02dd6c436784">
  <xsd:schema xmlns:xsd="http://www.w3.org/2001/XMLSchema" xmlns:xs="http://www.w3.org/2001/XMLSchema" xmlns:p="http://schemas.microsoft.com/office/2006/metadata/properties" xmlns:ns2="5893a500-6a69-4bd0-908e-5d6a2c4e35a4" targetNamespace="http://schemas.microsoft.com/office/2006/metadata/properties" ma:root="true" ma:fieldsID="4c98ef6c647b01cc8b983f5cec318403" ns2:_="">
    <xsd:import namespace="5893a500-6a69-4bd0-908e-5d6a2c4e35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a500-6a69-4bd0-908e-5d6a2c4e3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93a500-6a69-4bd0-908e-5d6a2c4e35a4" xsi:nil="true"/>
  </documentManagement>
</p:properties>
</file>

<file path=customXml/itemProps1.xml><?xml version="1.0" encoding="utf-8"?>
<ds:datastoreItem xmlns:ds="http://schemas.openxmlformats.org/officeDocument/2006/customXml" ds:itemID="{E7BB683D-58BA-401C-B180-E7EDD4C55F2D}"/>
</file>

<file path=customXml/itemProps2.xml><?xml version="1.0" encoding="utf-8"?>
<ds:datastoreItem xmlns:ds="http://schemas.openxmlformats.org/officeDocument/2006/customXml" ds:itemID="{A26BE35F-57DE-4993-9EE1-42F468702A3B}"/>
</file>

<file path=customXml/itemProps3.xml><?xml version="1.0" encoding="utf-8"?>
<ds:datastoreItem xmlns:ds="http://schemas.openxmlformats.org/officeDocument/2006/customXml" ds:itemID="{080A89E1-058B-4330-9D8B-8F778E137E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VIDAL DE NEGREIROS</dc:creator>
  <cp:keywords/>
  <dc:description/>
  <cp:lastModifiedBy>ALLAN VIDAL DE NEGREIROS</cp:lastModifiedBy>
  <cp:revision>1</cp:revision>
  <dcterms:created xsi:type="dcterms:W3CDTF">2021-06-11T16:32:00Z</dcterms:created>
  <dcterms:modified xsi:type="dcterms:W3CDTF">2021-06-11T16:37:00Z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0x01010047F1709B00C8124D883D2028DE2E2E5A</vt:lpwstr>
  </property>
</Properties>
</file>