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3062" w14:textId="77777777" w:rsidR="009F574B" w:rsidRDefault="00053F5F" w:rsidP="008E16C0">
      <w:pPr>
        <w:pStyle w:val="a4"/>
        <w:ind w:right="80"/>
      </w:pPr>
      <w:r>
        <w:t>Информационная безопасность</w:t>
      </w:r>
    </w:p>
    <w:p w14:paraId="1CFDEF8D" w14:textId="77777777" w:rsidR="009F574B" w:rsidRDefault="00053F5F">
      <w:pPr>
        <w:pStyle w:val="a5"/>
      </w:pPr>
      <w:r>
        <w:t>Лабораторная работа №6</w:t>
      </w:r>
    </w:p>
    <w:p w14:paraId="54DBC6CB" w14:textId="6B8285D6" w:rsidR="009F574B" w:rsidRDefault="003928A5">
      <w:pPr>
        <w:pStyle w:val="Author"/>
      </w:pPr>
      <w:proofErr w:type="spellStart"/>
      <w:r>
        <w:t>Ухарова</w:t>
      </w:r>
      <w:proofErr w:type="spellEnd"/>
      <w:r>
        <w:t xml:space="preserve"> Софья</w:t>
      </w:r>
    </w:p>
    <w:p w14:paraId="0E663A08" w14:textId="77777777" w:rsidR="009F574B" w:rsidRDefault="00053F5F">
      <w:pPr>
        <w:pStyle w:val="a6"/>
      </w:pPr>
      <w:r>
        <w:t>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67534750"/>
        <w:docPartObj>
          <w:docPartGallery w:val="Table of Contents"/>
          <w:docPartUnique/>
        </w:docPartObj>
      </w:sdtPr>
      <w:sdtEndPr/>
      <w:sdtContent>
        <w:p w14:paraId="02CD080C" w14:textId="77777777" w:rsidR="009F574B" w:rsidRDefault="00053F5F">
          <w:pPr>
            <w:pStyle w:val="ae"/>
          </w:pPr>
          <w:r>
            <w:t>Содержание</w:t>
          </w:r>
        </w:p>
        <w:p w14:paraId="0F51FB64" w14:textId="680DEB7B" w:rsidR="003928A5" w:rsidRDefault="00053F5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5078963" w:history="1">
            <w:r w:rsidR="003928A5" w:rsidRPr="00727766">
              <w:rPr>
                <w:rStyle w:val="ad"/>
                <w:noProof/>
              </w:rPr>
              <w:t>Цель работы</w:t>
            </w:r>
            <w:r w:rsidR="003928A5">
              <w:rPr>
                <w:noProof/>
                <w:webHidden/>
              </w:rPr>
              <w:tab/>
            </w:r>
            <w:r w:rsidR="003928A5">
              <w:rPr>
                <w:noProof/>
                <w:webHidden/>
              </w:rPr>
              <w:fldChar w:fldCharType="begin"/>
            </w:r>
            <w:r w:rsidR="003928A5">
              <w:rPr>
                <w:noProof/>
                <w:webHidden/>
              </w:rPr>
              <w:instrText xml:space="preserve"> PAGEREF _Toc95078963 \h </w:instrText>
            </w:r>
            <w:r w:rsidR="003928A5">
              <w:rPr>
                <w:noProof/>
                <w:webHidden/>
              </w:rPr>
            </w:r>
            <w:r w:rsidR="003928A5">
              <w:rPr>
                <w:noProof/>
                <w:webHidden/>
              </w:rPr>
              <w:fldChar w:fldCharType="separate"/>
            </w:r>
            <w:r w:rsidR="003928A5">
              <w:rPr>
                <w:noProof/>
                <w:webHidden/>
              </w:rPr>
              <w:t>1</w:t>
            </w:r>
            <w:r w:rsidR="003928A5">
              <w:rPr>
                <w:noProof/>
                <w:webHidden/>
              </w:rPr>
              <w:fldChar w:fldCharType="end"/>
            </w:r>
          </w:hyperlink>
        </w:p>
        <w:p w14:paraId="5725F55B" w14:textId="7BA8F2A3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64" w:history="1">
            <w:r w:rsidRPr="00727766">
              <w:rPr>
                <w:rStyle w:val="ad"/>
                <w:noProof/>
              </w:rPr>
              <w:t>Установим httpd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8F94" w14:textId="38F01DF5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65" w:history="1">
            <w:r w:rsidRPr="00727766">
              <w:rPr>
                <w:rStyle w:val="ad"/>
                <w:noProof/>
              </w:rPr>
              <w:t>Вносим изменения в конфигурационный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13B5" w14:textId="7BEE1E79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66" w:history="1">
            <w:r w:rsidRPr="00727766">
              <w:rPr>
                <w:rStyle w:val="ad"/>
                <w:noProof/>
              </w:rPr>
              <w:t>Убедимся, что SElinux работает в нужном режиме, а также найдем apache в списке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D2A8" w14:textId="013B2490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67" w:history="1">
            <w:r w:rsidRPr="00727766">
              <w:rPr>
                <w:rStyle w:val="ad"/>
                <w:noProof/>
              </w:rPr>
              <w:t>Просмотрим состояние переключателей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50F2" w14:textId="196E15F0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68" w:history="1">
            <w:r w:rsidRPr="00727766">
              <w:rPr>
                <w:rStyle w:val="ad"/>
                <w:noProof/>
              </w:rPr>
              <w:t>Просмотрим статистику по политике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2C8E" w14:textId="028A6E6D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69" w:history="1">
            <w:r w:rsidRPr="00727766">
              <w:rPr>
                <w:rStyle w:val="ad"/>
                <w:noProof/>
              </w:rPr>
              <w:t>Определим тип файлов и поддиректорий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18DB" w14:textId="6530EE13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0" w:history="1">
            <w:r w:rsidRPr="00727766">
              <w:rPr>
                <w:rStyle w:val="ad"/>
                <w:noProof/>
              </w:rPr>
              <w:t>Проверим, работает ли Веб-сервер, и запустим 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5828" w14:textId="7D1E1A41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1" w:history="1">
            <w:r w:rsidRPr="00727766">
              <w:rPr>
                <w:rStyle w:val="ad"/>
                <w:noProof/>
              </w:rPr>
              <w:t>Пробуем перейти по ссылке и получаем ошибку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E520" w14:textId="7BDE55D6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2" w:history="1">
            <w:r w:rsidRPr="00727766">
              <w:rPr>
                <w:rStyle w:val="ad"/>
                <w:noProof/>
              </w:rPr>
              <w:t>Просмотрим права доступа и лог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DA5C" w14:textId="7FC1FEF8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3" w:history="1">
            <w:r w:rsidRPr="00727766">
              <w:rPr>
                <w:rStyle w:val="ad"/>
                <w:noProof/>
              </w:rPr>
              <w:t>Пробуем запустить веб-сервер на прослушивание TCP-порта 81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DE2E" w14:textId="5D274EF2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4" w:history="1">
            <w:r w:rsidRPr="00727766">
              <w:rPr>
                <w:rStyle w:val="ad"/>
                <w:noProof/>
              </w:rPr>
              <w:t>И пробуем снова открыть веб-страницу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4DC6" w14:textId="00C9942A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5" w:history="1">
            <w:r w:rsidRPr="00727766">
              <w:rPr>
                <w:rStyle w:val="ad"/>
                <w:noProof/>
              </w:rPr>
              <w:t>Откроем веб-страницу через порт 81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6E35" w14:textId="63970F90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6" w:history="1">
            <w:r w:rsidRPr="00727766">
              <w:rPr>
                <w:rStyle w:val="ad"/>
                <w:noProof/>
              </w:rPr>
              <w:t>Удалим привязку к 81 порту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4D9D3" w14:textId="0C6505FC" w:rsidR="003928A5" w:rsidRDefault="003928A5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7" w:history="1">
            <w:r w:rsidRPr="00727766">
              <w:rPr>
                <w:rStyle w:val="ad"/>
                <w:noProof/>
              </w:rPr>
              <w:t>Удалим файл test.html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1CB6" w14:textId="30FEFBC0" w:rsidR="003928A5" w:rsidRDefault="003928A5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78978" w:history="1">
            <w:r w:rsidRPr="00727766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7AE5" w14:textId="748B60A3" w:rsidR="009F574B" w:rsidRDefault="00053F5F">
          <w:r>
            <w:fldChar w:fldCharType="end"/>
          </w:r>
        </w:p>
      </w:sdtContent>
    </w:sdt>
    <w:p w14:paraId="634A67E6" w14:textId="77777777" w:rsidR="009F574B" w:rsidRDefault="00053F5F">
      <w:pPr>
        <w:pStyle w:val="1"/>
      </w:pPr>
      <w:bookmarkStart w:id="0" w:name="цель-работы"/>
      <w:bookmarkStart w:id="1" w:name="_Toc95078963"/>
      <w:r>
        <w:t>Цель работы</w:t>
      </w:r>
      <w:bookmarkEnd w:id="1"/>
    </w:p>
    <w:p w14:paraId="3880D20C" w14:textId="77777777" w:rsidR="009F574B" w:rsidRDefault="00053F5F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p w14:paraId="4106FAFD" w14:textId="77777777" w:rsidR="009F574B" w:rsidRDefault="00053F5F">
      <w:pPr>
        <w:pStyle w:val="2"/>
      </w:pPr>
      <w:bookmarkStart w:id="2" w:name="установим-httpd"/>
      <w:bookmarkStart w:id="3" w:name="_Toc95078964"/>
      <w:r>
        <w:lastRenderedPageBreak/>
        <w:t>Установим httpd</w:t>
      </w:r>
      <w:bookmarkEnd w:id="3"/>
    </w:p>
    <w:p w14:paraId="43D79394" w14:textId="365FC8AE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13A2992D" wp14:editId="67E88801">
            <wp:extent cx="6152515" cy="41910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C2C" w14:textId="77777777" w:rsidR="009F574B" w:rsidRDefault="00053F5F">
      <w:pPr>
        <w:pStyle w:val="ImageCaption"/>
      </w:pPr>
      <w:r>
        <w:t>Установим httpd</w:t>
      </w:r>
    </w:p>
    <w:p w14:paraId="3FEDE1CC" w14:textId="77777777" w:rsidR="009F574B" w:rsidRDefault="00053F5F">
      <w:pPr>
        <w:pStyle w:val="2"/>
      </w:pPr>
      <w:bookmarkStart w:id="4" w:name="вносим-изменения-в-конфигурационный-файл"/>
      <w:bookmarkStart w:id="5" w:name="_Toc95078965"/>
      <w:bookmarkEnd w:id="2"/>
      <w:r>
        <w:t>Вносим изменения в конфигурационный файл</w:t>
      </w:r>
      <w:bookmarkEnd w:id="5"/>
    </w:p>
    <w:p w14:paraId="23FC1279" w14:textId="1C28AFDA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5FEF0513" wp14:editId="75DDB4B0">
            <wp:extent cx="6152515" cy="1099820"/>
            <wp:effectExtent l="0" t="0" r="0" b="508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AC0" w14:textId="77777777" w:rsidR="009F574B" w:rsidRDefault="00053F5F">
      <w:pPr>
        <w:pStyle w:val="ImageCaption"/>
      </w:pPr>
      <w:r>
        <w:t>Вносим изменения в конфигурационный файл</w:t>
      </w:r>
    </w:p>
    <w:p w14:paraId="52D50378" w14:textId="77777777" w:rsidR="009F574B" w:rsidRDefault="00053F5F">
      <w:pPr>
        <w:pStyle w:val="2"/>
      </w:pPr>
      <w:bookmarkStart w:id="6" w:name="Xd316adcfd9dfde1865e77d062255dba4e0c2160"/>
      <w:bookmarkStart w:id="7" w:name="_Toc95078966"/>
      <w:bookmarkEnd w:id="4"/>
      <w:r>
        <w:lastRenderedPageBreak/>
        <w:t>Убедимся, что SElinux работает в нужном режиме, а также найдем apache в списке процессов</w:t>
      </w:r>
      <w:bookmarkEnd w:id="7"/>
    </w:p>
    <w:p w14:paraId="50F2E384" w14:textId="2C9A53BC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378B1828" wp14:editId="718702F7">
            <wp:extent cx="5181600" cy="27940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1F64" w14:textId="77777777" w:rsidR="009F574B" w:rsidRDefault="00053F5F">
      <w:pPr>
        <w:pStyle w:val="ImageCaption"/>
      </w:pPr>
      <w:r>
        <w:t>Убедимся, что SElinux работает в нужном режиме, а также найдем apache в списке процессов</w:t>
      </w:r>
    </w:p>
    <w:p w14:paraId="0C33EA0A" w14:textId="77777777" w:rsidR="009F574B" w:rsidRDefault="00053F5F">
      <w:pPr>
        <w:pStyle w:val="2"/>
      </w:pPr>
      <w:bookmarkStart w:id="8" w:name="просмотрим-состояние-переключателей"/>
      <w:bookmarkStart w:id="9" w:name="_Toc95078967"/>
      <w:bookmarkEnd w:id="6"/>
      <w:r>
        <w:t>Просмотрим состояние переключателей</w:t>
      </w:r>
      <w:bookmarkEnd w:id="9"/>
    </w:p>
    <w:p w14:paraId="3EA649A4" w14:textId="7890B360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623E7251" wp14:editId="7ADFCFE4">
            <wp:extent cx="6152515" cy="4202430"/>
            <wp:effectExtent l="0" t="0" r="0" b="127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E169" w14:textId="77777777" w:rsidR="009F574B" w:rsidRDefault="00053F5F">
      <w:pPr>
        <w:pStyle w:val="ImageCaption"/>
      </w:pPr>
      <w:r>
        <w:t>Просмотрим состояние переключателей</w:t>
      </w:r>
    </w:p>
    <w:p w14:paraId="6ECB41E6" w14:textId="77777777" w:rsidR="009F574B" w:rsidRDefault="00053F5F">
      <w:pPr>
        <w:pStyle w:val="2"/>
      </w:pPr>
      <w:bookmarkStart w:id="10" w:name="просмотрим-статистику-по-политике"/>
      <w:bookmarkStart w:id="11" w:name="_Toc95078968"/>
      <w:bookmarkEnd w:id="8"/>
      <w:r>
        <w:lastRenderedPageBreak/>
        <w:t>Просмотрим статистику по политике</w:t>
      </w:r>
      <w:bookmarkEnd w:id="11"/>
    </w:p>
    <w:p w14:paraId="06ABFCB5" w14:textId="28EE2AC3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53EB50B5" wp14:editId="3DB5E50D">
            <wp:extent cx="6152515" cy="4164965"/>
            <wp:effectExtent l="0" t="0" r="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71D1" w14:textId="77777777" w:rsidR="009F574B" w:rsidRDefault="00053F5F">
      <w:pPr>
        <w:pStyle w:val="ImageCaption"/>
      </w:pPr>
      <w:r>
        <w:t>Просмотрим статистику по политике</w:t>
      </w:r>
    </w:p>
    <w:p w14:paraId="1EBD0C09" w14:textId="77777777" w:rsidR="009F574B" w:rsidRDefault="00053F5F">
      <w:pPr>
        <w:pStyle w:val="2"/>
      </w:pPr>
      <w:bookmarkStart w:id="12" w:name="определим-тип-файлов-и-поддиректорий"/>
      <w:bookmarkStart w:id="13" w:name="_Toc95078969"/>
      <w:bookmarkEnd w:id="10"/>
      <w:r>
        <w:t>Определим тип файлов и поддиректорий</w:t>
      </w:r>
      <w:bookmarkEnd w:id="13"/>
    </w:p>
    <w:p w14:paraId="55837615" w14:textId="5D9904AF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52558A56" wp14:editId="566451A0">
            <wp:extent cx="6152515" cy="1062990"/>
            <wp:effectExtent l="0" t="0" r="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20A" w14:textId="77777777" w:rsidR="009F574B" w:rsidRDefault="00053F5F">
      <w:pPr>
        <w:pStyle w:val="ImageCaption"/>
      </w:pPr>
      <w:r>
        <w:t>Определим тип файлов и поддиректорий</w:t>
      </w:r>
    </w:p>
    <w:p w14:paraId="10DCB72E" w14:textId="77777777" w:rsidR="009F574B" w:rsidRDefault="00053F5F">
      <w:pPr>
        <w:pStyle w:val="2"/>
      </w:pPr>
      <w:bookmarkStart w:id="14" w:name="X4b0d4a487edff6f2babe89f2e4fc64e44f2344a"/>
      <w:bookmarkStart w:id="15" w:name="_Toc95078970"/>
      <w:bookmarkEnd w:id="12"/>
      <w:r>
        <w:lastRenderedPageBreak/>
        <w:t>Проверим, работает ли Веб-сервер, и запустим его</w:t>
      </w:r>
      <w:bookmarkEnd w:id="15"/>
    </w:p>
    <w:p w14:paraId="7E6C0E63" w14:textId="3D86F43E" w:rsidR="009F574B" w:rsidRDefault="008E16C0">
      <w:pPr>
        <w:pStyle w:val="CaptionedFigure"/>
      </w:pPr>
      <w:r>
        <w:rPr>
          <w:noProof/>
        </w:rPr>
        <w:drawing>
          <wp:inline distT="0" distB="0" distL="0" distR="0" wp14:anchorId="7D54C450" wp14:editId="1B5BDFB3">
            <wp:extent cx="6152515" cy="2588895"/>
            <wp:effectExtent l="0" t="0" r="0" b="190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F264" w14:textId="77777777" w:rsidR="009F574B" w:rsidRDefault="00053F5F">
      <w:pPr>
        <w:pStyle w:val="ImageCaption"/>
      </w:pPr>
      <w:r>
        <w:t>Проверим, работает ли Вэб-сервер, и запустим его</w:t>
      </w:r>
    </w:p>
    <w:p w14:paraId="120F94B6" w14:textId="77777777" w:rsidR="009F574B" w:rsidRDefault="00053F5F">
      <w:pPr>
        <w:pStyle w:val="2"/>
      </w:pPr>
      <w:bookmarkStart w:id="16" w:name="X16208421bab5552881b70171bbcf75b9fb1dc66"/>
      <w:bookmarkStart w:id="17" w:name="_Toc95078971"/>
      <w:bookmarkEnd w:id="14"/>
      <w:r>
        <w:t>Пробуем перейти по ссылке и получаем ошибку доступа</w:t>
      </w:r>
      <w:bookmarkEnd w:id="17"/>
    </w:p>
    <w:p w14:paraId="7AC8CE4C" w14:textId="77777777" w:rsidR="009F574B" w:rsidRDefault="00053F5F">
      <w:pPr>
        <w:pStyle w:val="CaptionedFigure"/>
      </w:pPr>
      <w:bookmarkStart w:id="18" w:name="fig:011"/>
      <w:r>
        <w:rPr>
          <w:noProof/>
        </w:rPr>
        <w:drawing>
          <wp:inline distT="0" distB="0" distL="0" distR="0" wp14:anchorId="7EF1B116" wp14:editId="19238BEF">
            <wp:extent cx="5334000" cy="1894590"/>
            <wp:effectExtent l="0" t="0" r="0" b="0"/>
            <wp:docPr id="9" name="Picture" descr="Пробуем перейти по ссылке и получаем ошибку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49F450E" w14:textId="77777777" w:rsidR="009F574B" w:rsidRDefault="00053F5F">
      <w:pPr>
        <w:pStyle w:val="ImageCaption"/>
      </w:pPr>
      <w:r>
        <w:t>Пробуем перейти по ссылке и получаем ошибку доступа</w:t>
      </w:r>
    </w:p>
    <w:p w14:paraId="6D28DEE8" w14:textId="77777777" w:rsidR="009F574B" w:rsidRDefault="00053F5F">
      <w:pPr>
        <w:pStyle w:val="2"/>
      </w:pPr>
      <w:bookmarkStart w:id="19" w:name="просмотрим-права-доступа-и-лог"/>
      <w:bookmarkStart w:id="20" w:name="_Toc95078972"/>
      <w:bookmarkEnd w:id="16"/>
      <w:r>
        <w:lastRenderedPageBreak/>
        <w:t>Просмотрим права доступа и лог</w:t>
      </w:r>
      <w:bookmarkEnd w:id="20"/>
    </w:p>
    <w:p w14:paraId="53FC6CA8" w14:textId="75A98FD5" w:rsidR="009F574B" w:rsidRDefault="001A1543">
      <w:pPr>
        <w:pStyle w:val="CaptionedFigure"/>
      </w:pPr>
      <w:r>
        <w:rPr>
          <w:noProof/>
        </w:rPr>
        <w:drawing>
          <wp:inline distT="0" distB="0" distL="0" distR="0" wp14:anchorId="04FFDB10" wp14:editId="055F6F01">
            <wp:extent cx="6152515" cy="4214495"/>
            <wp:effectExtent l="0" t="0" r="0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44F9" w14:textId="77777777" w:rsidR="009F574B" w:rsidRDefault="00053F5F">
      <w:pPr>
        <w:pStyle w:val="ImageCaption"/>
      </w:pPr>
      <w:r>
        <w:t>Просмотрим права доступа и лог</w:t>
      </w:r>
    </w:p>
    <w:p w14:paraId="7E1FB30F" w14:textId="77777777" w:rsidR="009F574B" w:rsidRDefault="00053F5F">
      <w:pPr>
        <w:pStyle w:val="2"/>
      </w:pPr>
      <w:bookmarkStart w:id="21" w:name="X96a59f2c8bbbccb5f0d6da03e4f6898c44804fd"/>
      <w:bookmarkStart w:id="22" w:name="_Toc95078973"/>
      <w:bookmarkEnd w:id="19"/>
      <w:r>
        <w:t>Пробуем запустить веб-сервер на прослушивание TCP-порта 81</w:t>
      </w:r>
      <w:bookmarkEnd w:id="22"/>
    </w:p>
    <w:p w14:paraId="212545E8" w14:textId="77777777" w:rsidR="009F574B" w:rsidRDefault="00053F5F">
      <w:pPr>
        <w:pStyle w:val="CaptionedFigure"/>
      </w:pPr>
      <w:bookmarkStart w:id="23" w:name="fig:013"/>
      <w:r>
        <w:rPr>
          <w:noProof/>
        </w:rPr>
        <w:drawing>
          <wp:inline distT="0" distB="0" distL="0" distR="0" wp14:anchorId="548DA978" wp14:editId="59AB369C">
            <wp:extent cx="3670300" cy="1663700"/>
            <wp:effectExtent l="0" t="0" r="0" b="0"/>
            <wp:docPr id="11" name="Picture" descr="Пробуем запустить веб-сервер на прослушивание TCP-порта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2DF787B6" w14:textId="77777777" w:rsidR="009F574B" w:rsidRDefault="00053F5F">
      <w:pPr>
        <w:pStyle w:val="ImageCaption"/>
      </w:pPr>
      <w:r>
        <w:t>Пробуем запустить веб-сервер на прослушивание TCP-порта 81</w:t>
      </w:r>
    </w:p>
    <w:p w14:paraId="0C1E0DF6" w14:textId="77777777" w:rsidR="009F574B" w:rsidRDefault="00053F5F">
      <w:pPr>
        <w:pStyle w:val="2"/>
      </w:pPr>
      <w:bookmarkStart w:id="24" w:name="и-пробуем-снова-открыть-веб-страницу"/>
      <w:bookmarkStart w:id="25" w:name="_Toc95078974"/>
      <w:bookmarkEnd w:id="21"/>
      <w:r>
        <w:lastRenderedPageBreak/>
        <w:t>И пробуем снова открыть веб-страницу</w:t>
      </w:r>
      <w:bookmarkEnd w:id="25"/>
    </w:p>
    <w:p w14:paraId="780A5CB9" w14:textId="77777777" w:rsidR="009F574B" w:rsidRDefault="00053F5F">
      <w:pPr>
        <w:pStyle w:val="CaptionedFigure"/>
      </w:pPr>
      <w:bookmarkStart w:id="26" w:name="fig:014"/>
      <w:r>
        <w:rPr>
          <w:noProof/>
        </w:rPr>
        <w:drawing>
          <wp:inline distT="0" distB="0" distL="0" distR="0" wp14:anchorId="185AEC98" wp14:editId="73334899">
            <wp:extent cx="5334000" cy="2564550"/>
            <wp:effectExtent l="0" t="0" r="0" b="0"/>
            <wp:docPr id="12" name="Picture" descr="И пробуем снова открыть веб-страниц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4094148D" w14:textId="77777777" w:rsidR="009F574B" w:rsidRDefault="00053F5F">
      <w:pPr>
        <w:pStyle w:val="ImageCaption"/>
      </w:pPr>
      <w:r>
        <w:t>И пробуем снова открыть веб-страницу</w:t>
      </w:r>
    </w:p>
    <w:p w14:paraId="0BE53C11" w14:textId="77777777" w:rsidR="009F574B" w:rsidRDefault="00053F5F">
      <w:pPr>
        <w:pStyle w:val="2"/>
      </w:pPr>
      <w:bookmarkStart w:id="27" w:name="откроем-веб-страницу-через-порт-81"/>
      <w:bookmarkStart w:id="28" w:name="_Toc95078975"/>
      <w:bookmarkEnd w:id="24"/>
      <w:r>
        <w:t>Откроем веб-страницу через порт 81</w:t>
      </w:r>
      <w:bookmarkEnd w:id="28"/>
    </w:p>
    <w:p w14:paraId="743E1FA8" w14:textId="77777777" w:rsidR="009F574B" w:rsidRDefault="00053F5F">
      <w:pPr>
        <w:pStyle w:val="CaptionedFigure"/>
      </w:pPr>
      <w:bookmarkStart w:id="29" w:name="fig:015"/>
      <w:r>
        <w:rPr>
          <w:noProof/>
        </w:rPr>
        <w:drawing>
          <wp:inline distT="0" distB="0" distL="0" distR="0" wp14:anchorId="11751D6E" wp14:editId="54F6C493">
            <wp:extent cx="5334000" cy="2016316"/>
            <wp:effectExtent l="0" t="0" r="0" b="0"/>
            <wp:docPr id="13" name="Picture" descr="Откроем веб-страницу через порт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0E5154D0" w14:textId="77777777" w:rsidR="009F574B" w:rsidRDefault="00053F5F">
      <w:pPr>
        <w:pStyle w:val="ImageCaption"/>
      </w:pPr>
      <w:r>
        <w:t>Откроем веб-страницу через порт 81</w:t>
      </w:r>
    </w:p>
    <w:p w14:paraId="612F6EE0" w14:textId="77777777" w:rsidR="009F574B" w:rsidRDefault="00053F5F">
      <w:pPr>
        <w:pStyle w:val="2"/>
      </w:pPr>
      <w:bookmarkStart w:id="30" w:name="удалим-привязку-к-81-порту"/>
      <w:bookmarkStart w:id="31" w:name="_Toc95078976"/>
      <w:bookmarkEnd w:id="27"/>
      <w:r>
        <w:t>Удалим привязку к 81 порту</w:t>
      </w:r>
      <w:bookmarkEnd w:id="31"/>
    </w:p>
    <w:p w14:paraId="73BD73DE" w14:textId="183CAB3F" w:rsidR="009F574B" w:rsidRDefault="001A1543">
      <w:pPr>
        <w:pStyle w:val="CaptionedFigure"/>
      </w:pPr>
      <w:r>
        <w:rPr>
          <w:noProof/>
        </w:rPr>
        <w:drawing>
          <wp:inline distT="0" distB="0" distL="0" distR="0" wp14:anchorId="6A8247A2" wp14:editId="49B7ACA8">
            <wp:extent cx="2146300" cy="34290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C73" w14:textId="77777777" w:rsidR="009F574B" w:rsidRDefault="00053F5F">
      <w:pPr>
        <w:pStyle w:val="ImageCaption"/>
      </w:pPr>
      <w:r>
        <w:t>Удалим привязку к 81 порту</w:t>
      </w:r>
    </w:p>
    <w:p w14:paraId="63D17AE8" w14:textId="77777777" w:rsidR="009F574B" w:rsidRDefault="00053F5F">
      <w:pPr>
        <w:pStyle w:val="2"/>
      </w:pPr>
      <w:bookmarkStart w:id="32" w:name="удалим-файл-test.html"/>
      <w:bookmarkStart w:id="33" w:name="_Toc95078977"/>
      <w:bookmarkEnd w:id="30"/>
      <w:r>
        <w:t>Удалим файл test.html</w:t>
      </w:r>
      <w:bookmarkEnd w:id="33"/>
    </w:p>
    <w:p w14:paraId="7664FC08" w14:textId="236AD80F" w:rsidR="009F574B" w:rsidRDefault="001A1543">
      <w:pPr>
        <w:pStyle w:val="CaptionedFigure"/>
      </w:pPr>
      <w:r>
        <w:rPr>
          <w:noProof/>
        </w:rPr>
        <w:drawing>
          <wp:inline distT="0" distB="0" distL="0" distR="0" wp14:anchorId="54EF6E39" wp14:editId="23ADAD26">
            <wp:extent cx="4953000" cy="6223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B260" w14:textId="77777777" w:rsidR="009F574B" w:rsidRDefault="00053F5F">
      <w:pPr>
        <w:pStyle w:val="ImageCaption"/>
      </w:pPr>
      <w:r>
        <w:t>Удалим файл test.html</w:t>
      </w:r>
    </w:p>
    <w:p w14:paraId="1038BCE8" w14:textId="77777777" w:rsidR="009F574B" w:rsidRDefault="00053F5F">
      <w:pPr>
        <w:pStyle w:val="1"/>
      </w:pPr>
      <w:bookmarkStart w:id="34" w:name="вывод"/>
      <w:bookmarkStart w:id="35" w:name="_Toc95078978"/>
      <w:bookmarkEnd w:id="0"/>
      <w:bookmarkEnd w:id="32"/>
      <w:r>
        <w:lastRenderedPageBreak/>
        <w:t>Вывод</w:t>
      </w:r>
      <w:bookmarkEnd w:id="35"/>
    </w:p>
    <w:p w14:paraId="6BB3D450" w14:textId="77777777" w:rsidR="009F574B" w:rsidRDefault="00053F5F">
      <w:pPr>
        <w:pStyle w:val="FirstParagraph"/>
      </w:pPr>
      <w:r>
        <w:t>В результате проделанной работы мы приобрели навыки администрирования ОС Linux и проверили работу SELinx на практике совместно с веб-сервером Apache.</w:t>
      </w:r>
      <w:bookmarkEnd w:id="34"/>
    </w:p>
    <w:sectPr w:rsidR="009F574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2837B" w14:textId="77777777" w:rsidR="00316D61" w:rsidRDefault="00316D61">
      <w:pPr>
        <w:spacing w:after="0"/>
      </w:pPr>
      <w:r>
        <w:separator/>
      </w:r>
    </w:p>
  </w:endnote>
  <w:endnote w:type="continuationSeparator" w:id="0">
    <w:p w14:paraId="23BFFBFA" w14:textId="77777777" w:rsidR="00316D61" w:rsidRDefault="00316D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82648" w14:textId="77777777" w:rsidR="00316D61" w:rsidRDefault="00316D61">
      <w:r>
        <w:separator/>
      </w:r>
    </w:p>
  </w:footnote>
  <w:footnote w:type="continuationSeparator" w:id="0">
    <w:p w14:paraId="1D958758" w14:textId="77777777" w:rsidR="00316D61" w:rsidRDefault="00316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026D6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74B"/>
    <w:rsid w:val="00053F5F"/>
    <w:rsid w:val="001A1543"/>
    <w:rsid w:val="00316D61"/>
    <w:rsid w:val="003928A5"/>
    <w:rsid w:val="008E16C0"/>
    <w:rsid w:val="009F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EEB7AA"/>
  <w15:docId w15:val="{42C8EAB1-A8BC-2347-9A4B-E4D6936B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E16C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E16C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Информационная безопасность</vt:lpstr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Сорокин Андрей Константинович</dc:creator>
  <cp:keywords/>
  <cp:lastModifiedBy>Ухарова Софья Вячеславовна</cp:lastModifiedBy>
  <cp:revision>3</cp:revision>
  <dcterms:created xsi:type="dcterms:W3CDTF">2022-02-06T19:26:00Z</dcterms:created>
  <dcterms:modified xsi:type="dcterms:W3CDTF">2022-02-06T19:29:00Z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header-includes">
    <vt:lpwstr/>
  </property>
  <property fmtid="{D5CDD505-2E9C-101B-9397-08002B2CF9AE}" pid="6" name="indent">
    <vt:lpwstr>True</vt:lpwstr>
  </property>
  <property fmtid="{D5CDD505-2E9C-101B-9397-08002B2CF9AE}" pid="7" name="institute">
    <vt:lpwstr>RUDN University, Moscow, Russian Federation</vt:lpwstr>
  </property>
  <property fmtid="{D5CDD505-2E9C-101B-9397-08002B2CF9AE}" pid="8" name="linestretch">
    <vt:lpwstr>1.5</vt:lpwstr>
  </property>
  <property fmtid="{D5CDD505-2E9C-101B-9397-08002B2CF9AE}" pid="9" name="lof">
    <vt:lpwstr>True</vt:lpwstr>
  </property>
  <property fmtid="{D5CDD505-2E9C-101B-9397-08002B2CF9AE}" pid="10" name="lot">
    <vt:lpwstr>False</vt:lpwstr>
  </property>
  <property fmtid="{D5CDD505-2E9C-101B-9397-08002B2CF9AE}" pid="11" name="mainfont">
    <vt:lpwstr>PT Serif</vt:lpwstr>
  </property>
  <property fmtid="{D5CDD505-2E9C-101B-9397-08002B2CF9AE}" pid="12" name="mainfontoptions">
    <vt:lpwstr>Ligatures=TeX</vt:lpwstr>
  </property>
  <property fmtid="{D5CDD505-2E9C-101B-9397-08002B2CF9AE}" pid="13" name="monofont">
    <vt:lpwstr>PT Serif</vt:lpwstr>
  </property>
  <property fmtid="{D5CDD505-2E9C-101B-9397-08002B2CF9AE}" pid="14" name="monofontoptions">
    <vt:lpwstr>Scale=MatchLowercase</vt:lpwstr>
  </property>
  <property fmtid="{D5CDD505-2E9C-101B-9397-08002B2CF9AE}" pid="15" name="papersize">
    <vt:lpwstr>a4paper</vt:lpwstr>
  </property>
  <property fmtid="{D5CDD505-2E9C-101B-9397-08002B2CF9AE}" pid="16" name="pdf-engine">
    <vt:lpwstr>lualatex</vt:lpwstr>
  </property>
  <property fmtid="{D5CDD505-2E9C-101B-9397-08002B2CF9AE}" pid="17" name="polyglossia-lang">
    <vt:lpwstr>russian</vt:lpwstr>
  </property>
  <property fmtid="{D5CDD505-2E9C-101B-9397-08002B2CF9AE}" pid="18" name="polyglossia-otherlangs">
    <vt:lpwstr>english</vt:lpwstr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Serif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№6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