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38F5E" w14:textId="646EE2CC" w:rsidR="00AF5AFB" w:rsidRDefault="00AF5AFB" w:rsidP="00AF5AFB">
      <w:pPr>
        <w:jc w:val="center"/>
      </w:pPr>
    </w:p>
    <w:p w14:paraId="4A816944" w14:textId="34222F7C" w:rsidR="00AF5AFB" w:rsidRPr="00AF5AFB" w:rsidRDefault="00AF5AFB" w:rsidP="00AF5AFB">
      <w:pPr>
        <w:jc w:val="center"/>
        <w:rPr>
          <w:lang w:val="es-AR"/>
        </w:rPr>
      </w:pPr>
      <w:r w:rsidRPr="00AF5AFB">
        <w:rPr>
          <w:noProof/>
          <w:lang w:val="es-AR"/>
        </w:rPr>
        <w:drawing>
          <wp:inline distT="0" distB="0" distL="0" distR="0" wp14:anchorId="7B1AB43C" wp14:editId="2B868F51">
            <wp:extent cx="3130550" cy="1397000"/>
            <wp:effectExtent l="0" t="0" r="0" b="0"/>
            <wp:docPr id="2101922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5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03F20" w14:textId="77777777" w:rsidR="00AF5AFB" w:rsidRPr="00AF5AFB" w:rsidRDefault="00AF5AFB" w:rsidP="00AF5AFB">
      <w:pPr>
        <w:jc w:val="center"/>
        <w:rPr>
          <w:lang w:val="es-AR"/>
        </w:rPr>
      </w:pPr>
    </w:p>
    <w:p w14:paraId="41729E45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Facultad de Ingeniería, Tecnología y Arquitectura</w:t>
      </w:r>
    </w:p>
    <w:p w14:paraId="652E8944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Carrera:</w:t>
      </w:r>
      <w:r w:rsidRPr="00AF5AFB">
        <w:rPr>
          <w:lang w:val="es-419"/>
        </w:rPr>
        <w:t> Licenciatura en Sistemas de Información</w:t>
      </w:r>
    </w:p>
    <w:p w14:paraId="4554EB7E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Materia:</w:t>
      </w:r>
      <w:r w:rsidRPr="00AF5AFB">
        <w:rPr>
          <w:lang w:val="es-419"/>
        </w:rPr>
        <w:t> Seminario de Integración</w:t>
      </w:r>
    </w:p>
    <w:p w14:paraId="65DB08ED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Comisión: </w:t>
      </w:r>
      <w:r w:rsidRPr="00AF5AFB">
        <w:rPr>
          <w:lang w:val="es-419"/>
        </w:rPr>
        <w:t>Única</w:t>
      </w:r>
    </w:p>
    <w:p w14:paraId="1EF2693B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Sede Formosa</w:t>
      </w:r>
    </w:p>
    <w:p w14:paraId="54BBBCF2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Ciclo lectivo:</w:t>
      </w:r>
      <w:r w:rsidRPr="00AF5AFB">
        <w:rPr>
          <w:lang w:val="es-419"/>
        </w:rPr>
        <w:t> 2026</w:t>
      </w:r>
    </w:p>
    <w:p w14:paraId="414C78D0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Docente:</w:t>
      </w:r>
      <w:r w:rsidRPr="00AF5AFB">
        <w:rPr>
          <w:lang w:val="es-419"/>
        </w:rPr>
        <w:t> Dr. Cristian Fernando Cerquand</w:t>
      </w:r>
    </w:p>
    <w:p w14:paraId="2DC3A8CB" w14:textId="77777777" w:rsidR="00AF5AFB" w:rsidRPr="00AF5AFB" w:rsidRDefault="00AF5AFB" w:rsidP="00AF5AFB">
      <w:pPr>
        <w:jc w:val="center"/>
        <w:rPr>
          <w:lang w:val="es-AR"/>
        </w:rPr>
      </w:pPr>
    </w:p>
    <w:p w14:paraId="462F366F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ES"/>
        </w:rPr>
        <w:t>Entrevista y Elicitación de Requerimiento</w:t>
      </w:r>
    </w:p>
    <w:p w14:paraId="1C480D21" w14:textId="77777777" w:rsidR="00AF5AFB" w:rsidRPr="00AF5AFB" w:rsidRDefault="00AF5AFB" w:rsidP="00AF5AFB">
      <w:pPr>
        <w:jc w:val="center"/>
        <w:rPr>
          <w:lang w:val="es-AR"/>
        </w:rPr>
      </w:pPr>
    </w:p>
    <w:p w14:paraId="132C656F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Alumnos:</w:t>
      </w:r>
    </w:p>
    <w:p w14:paraId="293C20E0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lang w:val="es-419"/>
        </w:rPr>
        <w:t>Belazquez, Agustín Lautaro: 46.066.193</w:t>
      </w:r>
    </w:p>
    <w:p w14:paraId="02C60B25" w14:textId="77777777" w:rsidR="00AF5AFB" w:rsidRPr="00AF5AFB" w:rsidRDefault="00AF5AFB" w:rsidP="00AF5AFB">
      <w:pPr>
        <w:jc w:val="center"/>
        <w:rPr>
          <w:lang w:val="es-419"/>
        </w:rPr>
      </w:pPr>
      <w:r w:rsidRPr="00AF5AFB">
        <w:rPr>
          <w:lang w:val="es-419"/>
        </w:rPr>
        <w:t>Serrano, Ulises Iván: 46.321.938</w:t>
      </w:r>
    </w:p>
    <w:p w14:paraId="2AB45D60" w14:textId="24DA8068" w:rsidR="00E13DF6" w:rsidRPr="00AF5AFB" w:rsidRDefault="00AF5AFB" w:rsidP="00AF5AFB">
      <w:pPr>
        <w:jc w:val="center"/>
        <w:rPr>
          <w:lang w:val="es-419"/>
        </w:rPr>
      </w:pPr>
      <w:r w:rsidRPr="00AF5AFB">
        <w:rPr>
          <w:lang w:val="es-419"/>
        </w:rPr>
        <w:br w:type="page"/>
      </w:r>
    </w:p>
    <w:p w14:paraId="592FC7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lastRenderedPageBreak/>
        <w:t>El presente documento constituye el Diccionario de Clases del sistema Villafañe Wifi, elaborado de acuerdo con el Diagrama de Clases UML del proyecto. Para cada clase del dominio y de servicios se documenta su responsabilidad funcional, estereotipo o tipo de clase, jerarquía de herencia y relaciones, así como el detalle exhaustivo de sus atributos (visibilidad, tipo de dato y descripción) y de sus métodos y operaciones (firma, parámetros, tipo de retorno y comportamiento esperado).</w:t>
      </w:r>
    </w:p>
    <w:p w14:paraId="18FC456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0082F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t>Convenciones y Nomenclatura UML</w:t>
      </w:r>
    </w:p>
    <w:p w14:paraId="2BAD6785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-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Privado / Private): Atributo accesible únicamente desde el interior de la propia clase.</w:t>
      </w:r>
    </w:p>
    <w:p w14:paraId="366923B9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+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Público / Public): Método o atributo accesible desde cualquier otra clase o componente.</w:t>
      </w:r>
    </w:p>
    <w:p w14:paraId="7A8C31D7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#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Protegido / Protected): Accesible desde la clase y sus subclases derivadas.</w:t>
      </w:r>
    </w:p>
    <w:p w14:paraId="6F6109CD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 xml:space="preserve">&lt;&lt;abstract&gt;&gt;: Clase abstracta que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 una plantilla base y no puede instanciarse directamente.</w:t>
      </w:r>
    </w:p>
    <w:p w14:paraId="78C1F1AF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 xml:space="preserve">{static}: Método o atributo de clase/estático que se invoca sobre el tipo y no sobre una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instancia particular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.</w:t>
      </w:r>
    </w:p>
    <w:p w14:paraId="4361BC49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List&lt;T&gt;: Colección de objetos fuertemente tipada de la entidad T.</w:t>
      </w:r>
    </w:p>
    <w:p w14:paraId="17812426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BigDecimal: Tipo numérico de alta precisión utilizado para montos monetarios.</w:t>
      </w:r>
    </w:p>
    <w:p w14:paraId="5054814C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DateTime / Date: Tipos para el manejo de fecha y hora temporal.</w:t>
      </w:r>
    </w:p>
    <w:p w14:paraId="54F122F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41D830B5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7474F"/>
        </w:rPr>
        <w:lastRenderedPageBreak/>
        <w:t>1. Clase: Usuario</w:t>
      </w:r>
    </w:p>
    <w:p w14:paraId="1DD15FB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>Clase Abstracta (&lt;&lt;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abstract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&gt;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&gt;)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Superclase base. Especializada por Empleado y Administrador.</w:t>
      </w:r>
    </w:p>
    <w:p w14:paraId="04514EF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la identidad base y credenciales de acceso de cualquier operador o usuario del sistema. Encapsula la lógica de autenticación, hash seguro de contraseñas y estado de habilitación.</w:t>
      </w:r>
    </w:p>
    <w:p w14:paraId="3E4F13A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B1B0C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8"/>
        <w:gridCol w:w="4525"/>
      </w:tblGrid>
      <w:tr w:rsidR="00E13DF6" w:rsidRPr="00AF5AFB" w14:paraId="71143FE8" w14:textId="77777777">
        <w:tc>
          <w:tcPr>
            <w:tcW w:w="680" w:type="dxa"/>
            <w:shd w:val="clear" w:color="auto" w:fill="37474F"/>
          </w:tcPr>
          <w:p w14:paraId="0DD89F1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37474F"/>
          </w:tcPr>
          <w:p w14:paraId="4A5BD7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4059A39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37474F"/>
          </w:tcPr>
          <w:p w14:paraId="49E4FE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0901624D" w14:textId="77777777">
        <w:tc>
          <w:tcPr>
            <w:tcW w:w="680" w:type="dxa"/>
            <w:shd w:val="clear" w:color="auto" w:fill="FFFFFF"/>
          </w:tcPr>
          <w:p w14:paraId="30E48C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AEF40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578490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13A701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usuario.</w:t>
            </w:r>
          </w:p>
        </w:tc>
      </w:tr>
      <w:tr w:rsidR="00E13DF6" w:rsidRPr="00AF5AFB" w14:paraId="67CF16DF" w14:textId="77777777">
        <w:tc>
          <w:tcPr>
            <w:tcW w:w="680" w:type="dxa"/>
            <w:shd w:val="clear" w:color="auto" w:fill="F2F2F2"/>
          </w:tcPr>
          <w:p w14:paraId="1524D3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0E02E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</w:t>
            </w:r>
          </w:p>
        </w:tc>
        <w:tc>
          <w:tcPr>
            <w:tcW w:w="1701" w:type="dxa"/>
            <w:shd w:val="clear" w:color="auto" w:fill="F2F2F2"/>
          </w:tcPr>
          <w:p w14:paraId="736AC2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1B13F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de usuario único para inicio de sesión en la plataforma.</w:t>
            </w:r>
          </w:p>
        </w:tc>
      </w:tr>
      <w:tr w:rsidR="00E13DF6" w:rsidRPr="00AF5AFB" w14:paraId="1B027903" w14:textId="77777777">
        <w:tc>
          <w:tcPr>
            <w:tcW w:w="680" w:type="dxa"/>
            <w:shd w:val="clear" w:color="auto" w:fill="FFFFFF"/>
          </w:tcPr>
          <w:p w14:paraId="0EAD52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A547B1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credencial</w:t>
            </w:r>
          </w:p>
        </w:tc>
        <w:tc>
          <w:tcPr>
            <w:tcW w:w="1701" w:type="dxa"/>
            <w:shd w:val="clear" w:color="auto" w:fill="FFFFFF"/>
          </w:tcPr>
          <w:p w14:paraId="0601EA8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28F35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Contraseña almacenada como hash criptográfico seguro (bcrypt).</w:t>
            </w:r>
          </w:p>
        </w:tc>
      </w:tr>
      <w:tr w:rsidR="00E13DF6" w:rsidRPr="00AF5AFB" w14:paraId="62E02355" w14:textId="77777777">
        <w:tc>
          <w:tcPr>
            <w:tcW w:w="680" w:type="dxa"/>
            <w:shd w:val="clear" w:color="auto" w:fill="F2F2F2"/>
          </w:tcPr>
          <w:p w14:paraId="48E921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2BF10B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66F229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338BE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cuenta de usuario ('activo', 'inactivo').</w:t>
            </w:r>
          </w:p>
        </w:tc>
      </w:tr>
    </w:tbl>
    <w:p w14:paraId="4BB864A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F9F5F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6"/>
        <w:gridCol w:w="1587"/>
        <w:gridCol w:w="2939"/>
      </w:tblGrid>
      <w:tr w:rsidR="00E13DF6" w:rsidRPr="00AF5AFB" w14:paraId="72AFDE6B" w14:textId="77777777">
        <w:tc>
          <w:tcPr>
            <w:tcW w:w="680" w:type="dxa"/>
            <w:shd w:val="clear" w:color="auto" w:fill="37474F"/>
          </w:tcPr>
          <w:p w14:paraId="3F5CFC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7474F"/>
          </w:tcPr>
          <w:p w14:paraId="6D5E5E5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7474F"/>
          </w:tcPr>
          <w:p w14:paraId="585518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7474F"/>
          </w:tcPr>
          <w:p w14:paraId="53A16B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06A1A058" w14:textId="77777777">
        <w:tc>
          <w:tcPr>
            <w:tcW w:w="680" w:type="dxa"/>
            <w:shd w:val="clear" w:color="auto" w:fill="FFFFFF"/>
          </w:tcPr>
          <w:p w14:paraId="5FF4B3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98876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String)</w:t>
            </w:r>
          </w:p>
        </w:tc>
        <w:tc>
          <w:tcPr>
            <w:tcW w:w="1587" w:type="dxa"/>
            <w:shd w:val="clear" w:color="auto" w:fill="FFFFFF"/>
          </w:tcPr>
          <w:p w14:paraId="133D3F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C3D3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un usuario con su nombre de acceso y credencial inicial.</w:t>
            </w:r>
          </w:p>
        </w:tc>
      </w:tr>
      <w:tr w:rsidR="00E13DF6" w:rsidRPr="00AF5AFB" w14:paraId="0A0F5C93" w14:textId="77777777">
        <w:tc>
          <w:tcPr>
            <w:tcW w:w="680" w:type="dxa"/>
            <w:shd w:val="clear" w:color="auto" w:fill="F2F2F2"/>
          </w:tcPr>
          <w:p w14:paraId="0190F1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09D5C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1FECA0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3E818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estándar de acceso y mutación para todos los atributos privados.</w:t>
            </w:r>
          </w:p>
        </w:tc>
      </w:tr>
      <w:tr w:rsidR="00E13DF6" w:rsidRPr="00AF5AFB" w14:paraId="32B77AF4" w14:textId="77777777">
        <w:tc>
          <w:tcPr>
            <w:tcW w:w="680" w:type="dxa"/>
            <w:shd w:val="clear" w:color="auto" w:fill="FFFFFF"/>
          </w:tcPr>
          <w:p w14:paraId="0A5F33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14EE1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autenticar(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contrasena: String)</w:t>
            </w:r>
          </w:p>
        </w:tc>
        <w:tc>
          <w:tcPr>
            <w:tcW w:w="1587" w:type="dxa"/>
            <w:shd w:val="clear" w:color="auto" w:fill="FFFFFF"/>
          </w:tcPr>
          <w:p w14:paraId="4A25EB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2BD558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si la contraseña ingresada coincide con el hash almacenado en la credencial.</w:t>
            </w:r>
          </w:p>
        </w:tc>
      </w:tr>
      <w:tr w:rsidR="00E13DF6" w:rsidRPr="00AF5AFB" w14:paraId="64047A85" w14:textId="77777777">
        <w:tc>
          <w:tcPr>
            <w:tcW w:w="680" w:type="dxa"/>
            <w:shd w:val="clear" w:color="auto" w:fill="F2F2F2"/>
          </w:tcPr>
          <w:p w14:paraId="43F4AC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C8B47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cambiarContrasena(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nueva: String)</w:t>
            </w:r>
          </w:p>
        </w:tc>
        <w:tc>
          <w:tcPr>
            <w:tcW w:w="1587" w:type="dxa"/>
            <w:shd w:val="clear" w:color="auto" w:fill="F2F2F2"/>
          </w:tcPr>
          <w:p w14:paraId="26523D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3C1746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Genera un nuevo hash para la contraseña y actualiza el atributo credencial.</w:t>
            </w:r>
          </w:p>
        </w:tc>
      </w:tr>
      <w:tr w:rsidR="00E13DF6" w:rsidRPr="00AF5AFB" w14:paraId="2F2F43A0" w14:textId="77777777">
        <w:tc>
          <w:tcPr>
            <w:tcW w:w="680" w:type="dxa"/>
            <w:shd w:val="clear" w:color="auto" w:fill="FFFFFF"/>
          </w:tcPr>
          <w:p w14:paraId="1ADD1B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F807F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FA2B7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5074E2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del usuario en 'activo', habilitando su acceso.</w:t>
            </w:r>
          </w:p>
        </w:tc>
      </w:tr>
      <w:tr w:rsidR="00E13DF6" w:rsidRPr="00AF5AFB" w14:paraId="5F03F27A" w14:textId="77777777">
        <w:tc>
          <w:tcPr>
            <w:tcW w:w="680" w:type="dxa"/>
            <w:shd w:val="clear" w:color="auto" w:fill="F2F2F2"/>
          </w:tcPr>
          <w:p w14:paraId="43420B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7C86D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F17276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64F65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del usuario en 'inactivo', revocando su acceso.</w:t>
            </w:r>
          </w:p>
        </w:tc>
      </w:tr>
      <w:tr w:rsidR="00E13DF6" w:rsidRPr="00AF5AFB" w14:paraId="040693C7" w14:textId="77777777">
        <w:tc>
          <w:tcPr>
            <w:tcW w:w="680" w:type="dxa"/>
            <w:shd w:val="clear" w:color="auto" w:fill="FFFFFF"/>
          </w:tcPr>
          <w:p w14:paraId="357A23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9BDA9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C2413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F0D80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una representación textual informativa del usuario.</w:t>
            </w:r>
          </w:p>
        </w:tc>
      </w:tr>
    </w:tbl>
    <w:p w14:paraId="0B5FE96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89B90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38D4779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2E7D32"/>
        </w:rPr>
        <w:lastRenderedPageBreak/>
        <w:t>2. Clase: Empleado</w:t>
      </w:r>
    </w:p>
    <w:p w14:paraId="4DFBAA5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Usuario (Generalización). Se relaciona con Ticket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 y Conversacion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4AC202E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a los miembros del personal de soporte técnico y atención al cliente. Incorpora datos específicos de la actividad laboral como turno, área asignada y fecha de ingreso.</w:t>
      </w:r>
    </w:p>
    <w:p w14:paraId="0FF7109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447089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2E7D32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1"/>
        <w:gridCol w:w="2548"/>
        <w:gridCol w:w="1698"/>
        <w:gridCol w:w="4525"/>
      </w:tblGrid>
      <w:tr w:rsidR="00E13DF6" w:rsidRPr="00AF5AFB" w14:paraId="1025CF8D" w14:textId="77777777">
        <w:tc>
          <w:tcPr>
            <w:tcW w:w="680" w:type="dxa"/>
            <w:shd w:val="clear" w:color="auto" w:fill="2E7D32"/>
          </w:tcPr>
          <w:p w14:paraId="209DFF0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2E7D32"/>
          </w:tcPr>
          <w:p w14:paraId="684D7F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E7D32"/>
          </w:tcPr>
          <w:p w14:paraId="001DF7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2E7D32"/>
          </w:tcPr>
          <w:p w14:paraId="18ABC15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2280C90C" w14:textId="77777777">
        <w:tc>
          <w:tcPr>
            <w:tcW w:w="680" w:type="dxa"/>
            <w:shd w:val="clear" w:color="auto" w:fill="FFFFFF"/>
          </w:tcPr>
          <w:p w14:paraId="159810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5AA89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area</w:t>
            </w:r>
          </w:p>
        </w:tc>
        <w:tc>
          <w:tcPr>
            <w:tcW w:w="1701" w:type="dxa"/>
            <w:shd w:val="clear" w:color="auto" w:fill="FFFFFF"/>
          </w:tcPr>
          <w:p w14:paraId="7A650E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1F5EC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Área de trabajo a la que está asignado el empleado (ej. "Soporte Técnico", "Atención").</w:t>
            </w:r>
          </w:p>
        </w:tc>
      </w:tr>
      <w:tr w:rsidR="00E13DF6" w:rsidRPr="00AF5AFB" w14:paraId="31B3E85D" w14:textId="77777777">
        <w:tc>
          <w:tcPr>
            <w:tcW w:w="680" w:type="dxa"/>
            <w:shd w:val="clear" w:color="auto" w:fill="F2F2F2"/>
          </w:tcPr>
          <w:p w14:paraId="41AD93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AFE5E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cargo</w:t>
            </w:r>
          </w:p>
        </w:tc>
        <w:tc>
          <w:tcPr>
            <w:tcW w:w="1701" w:type="dxa"/>
            <w:shd w:val="clear" w:color="auto" w:fill="F2F2F2"/>
          </w:tcPr>
          <w:p w14:paraId="4B707F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5DB1B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Puesto laboral o rol que desempeña (ej. "Técnico de Red", "Operador de Soporte").</w:t>
            </w:r>
          </w:p>
        </w:tc>
      </w:tr>
      <w:tr w:rsidR="00E13DF6" w:rsidRPr="00AF5AFB" w14:paraId="12D601E0" w14:textId="77777777">
        <w:tc>
          <w:tcPr>
            <w:tcW w:w="680" w:type="dxa"/>
            <w:shd w:val="clear" w:color="auto" w:fill="FFFFFF"/>
          </w:tcPr>
          <w:p w14:paraId="5DE60D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DAF3F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turno</w:t>
            </w:r>
          </w:p>
        </w:tc>
        <w:tc>
          <w:tcPr>
            <w:tcW w:w="1701" w:type="dxa"/>
            <w:shd w:val="clear" w:color="auto" w:fill="FFFFFF"/>
          </w:tcPr>
          <w:p w14:paraId="271AD4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B68E9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Turno habitual de trabajo ('mañana', 'tarde', 'noche').</w:t>
            </w:r>
          </w:p>
        </w:tc>
      </w:tr>
      <w:tr w:rsidR="00E13DF6" w:rsidRPr="00AF5AFB" w14:paraId="3ADE0008" w14:textId="77777777">
        <w:tc>
          <w:tcPr>
            <w:tcW w:w="680" w:type="dxa"/>
            <w:shd w:val="clear" w:color="auto" w:fill="F2F2F2"/>
          </w:tcPr>
          <w:p w14:paraId="3712B4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3AF39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fechaIngreso</w:t>
            </w:r>
          </w:p>
        </w:tc>
        <w:tc>
          <w:tcPr>
            <w:tcW w:w="1701" w:type="dxa"/>
            <w:shd w:val="clear" w:color="auto" w:fill="F2F2F2"/>
          </w:tcPr>
          <w:p w14:paraId="543039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5915F8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en la que el empleado comenzó a trabajar en la empresa.</w:t>
            </w:r>
          </w:p>
        </w:tc>
      </w:tr>
    </w:tbl>
    <w:p w14:paraId="71B4032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E9DD9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2E7D32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6"/>
        <w:gridCol w:w="4113"/>
        <w:gridCol w:w="2507"/>
        <w:gridCol w:w="2156"/>
      </w:tblGrid>
      <w:tr w:rsidR="00E13DF6" w:rsidRPr="00AF5AFB" w14:paraId="66E011DD" w14:textId="77777777">
        <w:tc>
          <w:tcPr>
            <w:tcW w:w="680" w:type="dxa"/>
            <w:shd w:val="clear" w:color="auto" w:fill="2E7D32"/>
          </w:tcPr>
          <w:p w14:paraId="23E79F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2E7D32"/>
          </w:tcPr>
          <w:p w14:paraId="07F159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2E7D32"/>
          </w:tcPr>
          <w:p w14:paraId="50F4B4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2E7D32"/>
          </w:tcPr>
          <w:p w14:paraId="56B132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A63D84C" w14:textId="77777777">
        <w:tc>
          <w:tcPr>
            <w:tcW w:w="680" w:type="dxa"/>
            <w:shd w:val="clear" w:color="auto" w:fill="FFFFFF"/>
          </w:tcPr>
          <w:p w14:paraId="3D1A39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2258A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cargo: String, area: String)</w:t>
            </w:r>
          </w:p>
        </w:tc>
        <w:tc>
          <w:tcPr>
            <w:tcW w:w="1587" w:type="dxa"/>
            <w:shd w:val="clear" w:color="auto" w:fill="FFFFFF"/>
          </w:tcPr>
          <w:p w14:paraId="654812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190B1C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instancia de Empleado asignando sus credenciales y datos laborales.</w:t>
            </w:r>
          </w:p>
        </w:tc>
      </w:tr>
      <w:tr w:rsidR="00E13DF6" w:rsidRPr="00AF5AFB" w14:paraId="1F6A1C0A" w14:textId="77777777">
        <w:tc>
          <w:tcPr>
            <w:tcW w:w="680" w:type="dxa"/>
            <w:shd w:val="clear" w:color="auto" w:fill="F2F2F2"/>
          </w:tcPr>
          <w:p w14:paraId="436DB2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27512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4060DA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EB9F7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modificación para los atributos propios y heredados.</w:t>
            </w:r>
          </w:p>
        </w:tc>
      </w:tr>
      <w:tr w:rsidR="00E13DF6" w:rsidRPr="00AF5AFB" w14:paraId="7871CD67" w14:textId="77777777">
        <w:tc>
          <w:tcPr>
            <w:tcW w:w="680" w:type="dxa"/>
            <w:shd w:val="clear" w:color="auto" w:fill="FFFFFF"/>
          </w:tcPr>
          <w:p w14:paraId="44C281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4F4AB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obtenerTicketsAsignados(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959957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List&lt;Ticket&gt;</w:t>
            </w:r>
          </w:p>
        </w:tc>
        <w:tc>
          <w:tcPr>
            <w:tcW w:w="2948" w:type="dxa"/>
            <w:shd w:val="clear" w:color="auto" w:fill="FFFFFF"/>
          </w:tcPr>
          <w:p w14:paraId="2CC764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Devuelve la lista de todos los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tickets de soporte técnico asignados actualmente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este empleado.</w:t>
            </w:r>
          </w:p>
        </w:tc>
      </w:tr>
      <w:tr w:rsidR="00E13DF6" w:rsidRPr="00AF5AFB" w14:paraId="5CF86D06" w14:textId="77777777">
        <w:tc>
          <w:tcPr>
            <w:tcW w:w="680" w:type="dxa"/>
            <w:shd w:val="clear" w:color="auto" w:fill="F2F2F2"/>
          </w:tcPr>
          <w:p w14:paraId="40E1E1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3497B9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obtenerConversacionesActivas(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BBA92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List&lt;Conversacion&gt;</w:t>
            </w:r>
          </w:p>
        </w:tc>
        <w:tc>
          <w:tcPr>
            <w:tcW w:w="2948" w:type="dxa"/>
            <w:shd w:val="clear" w:color="auto" w:fill="F2F2F2"/>
          </w:tcPr>
          <w:p w14:paraId="7FA0F5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lista de conversaciones de WhatsApp escaladas y abiertas a su cargo.</w:t>
            </w:r>
          </w:p>
        </w:tc>
      </w:tr>
      <w:tr w:rsidR="00E13DF6" w:rsidRPr="00AF5AFB" w14:paraId="5689D229" w14:textId="77777777">
        <w:tc>
          <w:tcPr>
            <w:tcW w:w="680" w:type="dxa"/>
            <w:shd w:val="clear" w:color="auto" w:fill="FFFFFF"/>
          </w:tcPr>
          <w:p w14:paraId="417B5A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44C6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1A168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583724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descripción del empleado con su cargo y área.</w:t>
            </w:r>
          </w:p>
        </w:tc>
      </w:tr>
    </w:tbl>
    <w:p w14:paraId="005044C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6ACCD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6408847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527A0"/>
        </w:rPr>
        <w:lastRenderedPageBreak/>
        <w:t>3. Clase: Administrador</w:t>
      </w:r>
    </w:p>
    <w:p w14:paraId="24B8FAE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Usuario (Generalización). Gestiona Plan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 y CuentaReceptora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677EA4D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al rol de administración general o dueño del ISP. Posee privilegios para la configuración de planes tarifarios, gestión de cuentas bancarias y administración de usuarios.</w:t>
      </w:r>
    </w:p>
    <w:p w14:paraId="0087CBE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A5AB3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27A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3172"/>
        <w:gridCol w:w="1593"/>
        <w:gridCol w:w="4008"/>
      </w:tblGrid>
      <w:tr w:rsidR="00E13DF6" w:rsidRPr="00AF5AFB" w14:paraId="496CBA0A" w14:textId="77777777">
        <w:tc>
          <w:tcPr>
            <w:tcW w:w="680" w:type="dxa"/>
            <w:shd w:val="clear" w:color="auto" w:fill="4527A0"/>
          </w:tcPr>
          <w:p w14:paraId="12A732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4527A0"/>
          </w:tcPr>
          <w:p w14:paraId="335AA0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27A0"/>
          </w:tcPr>
          <w:p w14:paraId="36C52F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4527A0"/>
          </w:tcPr>
          <w:p w14:paraId="45CC4B2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3462C1D6" w14:textId="77777777">
        <w:tc>
          <w:tcPr>
            <w:tcW w:w="680" w:type="dxa"/>
            <w:shd w:val="clear" w:color="auto" w:fill="FFFFFF"/>
          </w:tcPr>
          <w:p w14:paraId="6B29F0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2F90A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nivelAcceso</w:t>
            </w:r>
          </w:p>
        </w:tc>
        <w:tc>
          <w:tcPr>
            <w:tcW w:w="1701" w:type="dxa"/>
            <w:shd w:val="clear" w:color="auto" w:fill="FFFFFF"/>
          </w:tcPr>
          <w:p w14:paraId="670510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85D0A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Nivel global de autorización ('total', 'limitado').</w:t>
            </w:r>
          </w:p>
        </w:tc>
      </w:tr>
      <w:tr w:rsidR="00E13DF6" w:rsidRPr="00AF5AFB" w14:paraId="4E03DE22" w14:textId="77777777">
        <w:tc>
          <w:tcPr>
            <w:tcW w:w="680" w:type="dxa"/>
            <w:shd w:val="clear" w:color="auto" w:fill="F2F2F2"/>
          </w:tcPr>
          <w:p w14:paraId="4BB30F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F73E1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puedeGestionarUsuarios</w:t>
            </w:r>
          </w:p>
        </w:tc>
        <w:tc>
          <w:tcPr>
            <w:tcW w:w="1701" w:type="dxa"/>
            <w:shd w:val="clear" w:color="auto" w:fill="F2F2F2"/>
          </w:tcPr>
          <w:p w14:paraId="0B956A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4535" w:type="dxa"/>
            <w:shd w:val="clear" w:color="auto" w:fill="F2F2F2"/>
          </w:tcPr>
          <w:p w14:paraId="7E1A32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Bandera que indica si tiene permiso para dar de alta/baja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otros usuarios.</w:t>
            </w:r>
          </w:p>
        </w:tc>
      </w:tr>
      <w:tr w:rsidR="00E13DF6" w:rsidRPr="00AF5AFB" w14:paraId="0311778C" w14:textId="77777777">
        <w:tc>
          <w:tcPr>
            <w:tcW w:w="680" w:type="dxa"/>
            <w:shd w:val="clear" w:color="auto" w:fill="FFFFFF"/>
          </w:tcPr>
          <w:p w14:paraId="056DAC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B8DBD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puedeConfigurarPlanes</w:t>
            </w:r>
          </w:p>
        </w:tc>
        <w:tc>
          <w:tcPr>
            <w:tcW w:w="1701" w:type="dxa"/>
            <w:shd w:val="clear" w:color="auto" w:fill="FFFFFF"/>
          </w:tcPr>
          <w:p w14:paraId="67B662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4535" w:type="dxa"/>
            <w:shd w:val="clear" w:color="auto" w:fill="FFFFFF"/>
          </w:tcPr>
          <w:p w14:paraId="5AE0F4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Bandera que indica si puede crear o modificar planes comerciales.</w:t>
            </w:r>
          </w:p>
        </w:tc>
      </w:tr>
    </w:tbl>
    <w:p w14:paraId="5023F88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02DFA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27A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50"/>
        <w:gridCol w:w="1586"/>
        <w:gridCol w:w="2936"/>
      </w:tblGrid>
      <w:tr w:rsidR="00E13DF6" w:rsidRPr="00AF5AFB" w14:paraId="577F0AEE" w14:textId="77777777">
        <w:tc>
          <w:tcPr>
            <w:tcW w:w="680" w:type="dxa"/>
            <w:shd w:val="clear" w:color="auto" w:fill="4527A0"/>
          </w:tcPr>
          <w:p w14:paraId="7C4B4E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527A0"/>
          </w:tcPr>
          <w:p w14:paraId="70040B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527A0"/>
          </w:tcPr>
          <w:p w14:paraId="66432C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527A0"/>
          </w:tcPr>
          <w:p w14:paraId="3A0B1D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7B01A23" w14:textId="77777777">
        <w:tc>
          <w:tcPr>
            <w:tcW w:w="680" w:type="dxa"/>
            <w:shd w:val="clear" w:color="auto" w:fill="FFFFFF"/>
          </w:tcPr>
          <w:p w14:paraId="3FD341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681BA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Administrador(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nivelAcceso: String)</w:t>
            </w:r>
          </w:p>
        </w:tc>
        <w:tc>
          <w:tcPr>
            <w:tcW w:w="1587" w:type="dxa"/>
            <w:shd w:val="clear" w:color="auto" w:fill="FFFFFF"/>
          </w:tcPr>
          <w:p w14:paraId="59E934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62998C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instancia de Administrador con sus niveles de acceso asignados.</w:t>
            </w:r>
          </w:p>
        </w:tc>
      </w:tr>
      <w:tr w:rsidR="00E13DF6" w:rsidRPr="00AF5AFB" w14:paraId="5E1A4E43" w14:textId="77777777">
        <w:tc>
          <w:tcPr>
            <w:tcW w:w="680" w:type="dxa"/>
            <w:shd w:val="clear" w:color="auto" w:fill="F2F2F2"/>
          </w:tcPr>
          <w:p w14:paraId="79E7926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3E90D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EBE9A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14BA58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mutación para sus atributos.</w:t>
            </w:r>
          </w:p>
        </w:tc>
      </w:tr>
      <w:tr w:rsidR="00E13DF6" w:rsidRPr="00AF5AFB" w14:paraId="2B41D6DB" w14:textId="77777777">
        <w:tc>
          <w:tcPr>
            <w:tcW w:w="680" w:type="dxa"/>
            <w:shd w:val="clear" w:color="auto" w:fill="FFFFFF"/>
          </w:tcPr>
          <w:p w14:paraId="323943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9EC97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crearUsuario(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tipo: String)</w:t>
            </w:r>
          </w:p>
        </w:tc>
        <w:tc>
          <w:tcPr>
            <w:tcW w:w="1587" w:type="dxa"/>
            <w:shd w:val="clear" w:color="auto" w:fill="FFFFFF"/>
          </w:tcPr>
          <w:p w14:paraId="64848C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2948" w:type="dxa"/>
            <w:shd w:val="clear" w:color="auto" w:fill="FFFFFF"/>
          </w:tcPr>
          <w:p w14:paraId="4C1DB8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Permite dar de alta un nuevo usuario (Empleado o Administrador) en el sistema.</w:t>
            </w:r>
          </w:p>
        </w:tc>
      </w:tr>
      <w:tr w:rsidR="00E13DF6" w:rsidRPr="00AF5AFB" w14:paraId="20D9F656" w14:textId="77777777">
        <w:tc>
          <w:tcPr>
            <w:tcW w:w="680" w:type="dxa"/>
            <w:shd w:val="clear" w:color="auto" w:fill="F2F2F2"/>
          </w:tcPr>
          <w:p w14:paraId="17DC50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A09EA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eliminarUsuario(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idUsuario: int)</w:t>
            </w:r>
          </w:p>
        </w:tc>
        <w:tc>
          <w:tcPr>
            <w:tcW w:w="1587" w:type="dxa"/>
            <w:shd w:val="clear" w:color="auto" w:fill="F2F2F2"/>
          </w:tcPr>
          <w:p w14:paraId="697C4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FECF7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Desactiva o da de baja la cuenta de un usuario por su identificador.</w:t>
            </w:r>
          </w:p>
        </w:tc>
      </w:tr>
      <w:tr w:rsidR="00E13DF6" w:rsidRPr="00AF5AFB" w14:paraId="773BEDCC" w14:textId="77777777">
        <w:tc>
          <w:tcPr>
            <w:tcW w:w="680" w:type="dxa"/>
            <w:shd w:val="clear" w:color="auto" w:fill="FFFFFF"/>
          </w:tcPr>
          <w:p w14:paraId="64CC15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45D50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AD7E1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16F95B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Representación en texto del administrador y su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nivel de acceso.</w:t>
            </w:r>
          </w:p>
        </w:tc>
      </w:tr>
    </w:tbl>
    <w:p w14:paraId="511E968E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B1B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9E84AB7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lastRenderedPageBreak/>
        <w:t>4. Clase: Plan</w:t>
      </w:r>
    </w:p>
    <w:p w14:paraId="1F871FC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Asociado con Servicio (1 a N). Gestionado por Administrador.</w:t>
      </w:r>
    </w:p>
    <w:p w14:paraId="1DDAF23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 xml:space="preserve">Define el catálogo comercial de paquetes de conectividad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 internet ofrecidos por la empresa, incluyendo velocidades de bajada/subida, precio mensual y estado de comercialización.</w:t>
      </w:r>
    </w:p>
    <w:p w14:paraId="738A97B8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EB5E1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8"/>
        <w:gridCol w:w="1700"/>
        <w:gridCol w:w="4524"/>
      </w:tblGrid>
      <w:tr w:rsidR="00E13DF6" w:rsidRPr="00AF5AFB" w14:paraId="7275A9C7" w14:textId="77777777">
        <w:tc>
          <w:tcPr>
            <w:tcW w:w="680" w:type="dxa"/>
            <w:shd w:val="clear" w:color="auto" w:fill="0D47A1"/>
          </w:tcPr>
          <w:p w14:paraId="2E854F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D47A1"/>
          </w:tcPr>
          <w:p w14:paraId="4B5075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D47A1"/>
          </w:tcPr>
          <w:p w14:paraId="68B1DA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D47A1"/>
          </w:tcPr>
          <w:p w14:paraId="0A1569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85FFCCE" w14:textId="77777777">
        <w:tc>
          <w:tcPr>
            <w:tcW w:w="680" w:type="dxa"/>
            <w:shd w:val="clear" w:color="auto" w:fill="FFFFFF"/>
          </w:tcPr>
          <w:p w14:paraId="26FF2C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65488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idPlan</w:t>
            </w:r>
          </w:p>
        </w:tc>
        <w:tc>
          <w:tcPr>
            <w:tcW w:w="1701" w:type="dxa"/>
            <w:shd w:val="clear" w:color="auto" w:fill="FFFFFF"/>
          </w:tcPr>
          <w:p w14:paraId="13FB00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1F53AE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plan.</w:t>
            </w:r>
          </w:p>
        </w:tc>
      </w:tr>
      <w:tr w:rsidR="00E13DF6" w:rsidRPr="00AF5AFB" w14:paraId="5C309E72" w14:textId="77777777">
        <w:tc>
          <w:tcPr>
            <w:tcW w:w="680" w:type="dxa"/>
            <w:shd w:val="clear" w:color="auto" w:fill="F2F2F2"/>
          </w:tcPr>
          <w:p w14:paraId="457257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E8A52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</w:t>
            </w:r>
          </w:p>
        </w:tc>
        <w:tc>
          <w:tcPr>
            <w:tcW w:w="1701" w:type="dxa"/>
            <w:shd w:val="clear" w:color="auto" w:fill="F2F2F2"/>
          </w:tcPr>
          <w:p w14:paraId="2B89C69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F946D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comercial del plan (ej. "Plan Familiar 10 MB").</w:t>
            </w:r>
          </w:p>
        </w:tc>
      </w:tr>
      <w:tr w:rsidR="00E13DF6" w:rsidRPr="00AF5AFB" w14:paraId="26CDAB0D" w14:textId="77777777">
        <w:tc>
          <w:tcPr>
            <w:tcW w:w="680" w:type="dxa"/>
            <w:shd w:val="clear" w:color="auto" w:fill="FFFFFF"/>
          </w:tcPr>
          <w:p w14:paraId="503B65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1C373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velocidad</w:t>
            </w:r>
          </w:p>
        </w:tc>
        <w:tc>
          <w:tcPr>
            <w:tcW w:w="1701" w:type="dxa"/>
            <w:shd w:val="clear" w:color="auto" w:fill="FFFFFF"/>
          </w:tcPr>
          <w:p w14:paraId="1230B7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1FD8B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Velocidad de conexión expresada como texto descriptivo (ej. "10 Mbps").</w:t>
            </w:r>
          </w:p>
        </w:tc>
      </w:tr>
      <w:tr w:rsidR="00E13DF6" w:rsidRPr="00AF5AFB" w14:paraId="72F95A2A" w14:textId="77777777">
        <w:tc>
          <w:tcPr>
            <w:tcW w:w="680" w:type="dxa"/>
            <w:shd w:val="clear" w:color="auto" w:fill="F2F2F2"/>
          </w:tcPr>
          <w:p w14:paraId="3B27E6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4C14D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precioVigente</w:t>
            </w:r>
          </w:p>
        </w:tc>
        <w:tc>
          <w:tcPr>
            <w:tcW w:w="1701" w:type="dxa"/>
            <w:shd w:val="clear" w:color="auto" w:fill="F2F2F2"/>
          </w:tcPr>
          <w:p w14:paraId="06D1B0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2F2F2"/>
          </w:tcPr>
          <w:p w14:paraId="356807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mensual actual facturado por el plan.</w:t>
            </w:r>
          </w:p>
        </w:tc>
      </w:tr>
      <w:tr w:rsidR="00E13DF6" w:rsidRPr="00AF5AFB" w14:paraId="1FE02A25" w14:textId="77777777">
        <w:tc>
          <w:tcPr>
            <w:tcW w:w="680" w:type="dxa"/>
            <w:shd w:val="clear" w:color="auto" w:fill="FFFFFF"/>
          </w:tcPr>
          <w:p w14:paraId="630503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26AFE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FFFFF"/>
          </w:tcPr>
          <w:p w14:paraId="6DC3C1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9D733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Disponibilidad comercial ('activo', 'inactivo').</w:t>
            </w:r>
          </w:p>
        </w:tc>
      </w:tr>
    </w:tbl>
    <w:p w14:paraId="75BD831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5AE54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6"/>
        <w:gridCol w:w="1587"/>
        <w:gridCol w:w="2939"/>
      </w:tblGrid>
      <w:tr w:rsidR="00E13DF6" w:rsidRPr="00AF5AFB" w14:paraId="06DC915F" w14:textId="77777777">
        <w:tc>
          <w:tcPr>
            <w:tcW w:w="680" w:type="dxa"/>
            <w:shd w:val="clear" w:color="auto" w:fill="0D47A1"/>
          </w:tcPr>
          <w:p w14:paraId="741B434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D47A1"/>
          </w:tcPr>
          <w:p w14:paraId="54F14D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D47A1"/>
          </w:tcPr>
          <w:p w14:paraId="484802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D47A1"/>
          </w:tcPr>
          <w:p w14:paraId="0D8A1F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7998854E" w14:textId="77777777">
        <w:tc>
          <w:tcPr>
            <w:tcW w:w="680" w:type="dxa"/>
            <w:shd w:val="clear" w:color="auto" w:fill="FFFFFF"/>
          </w:tcPr>
          <w:p w14:paraId="56C19D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CD006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Plan(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nombre: String, velocidad: String, precioVigente: BigDecimal)</w:t>
            </w:r>
          </w:p>
        </w:tc>
        <w:tc>
          <w:tcPr>
            <w:tcW w:w="1587" w:type="dxa"/>
            <w:shd w:val="clear" w:color="auto" w:fill="FFFFFF"/>
          </w:tcPr>
          <w:p w14:paraId="3389255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6966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un plan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con su denominación, ancho de banda y precio inicial.</w:t>
            </w:r>
          </w:p>
        </w:tc>
      </w:tr>
      <w:tr w:rsidR="00E13DF6" w:rsidRPr="00AF5AFB" w14:paraId="4D81B789" w14:textId="77777777">
        <w:tc>
          <w:tcPr>
            <w:tcW w:w="680" w:type="dxa"/>
            <w:shd w:val="clear" w:color="auto" w:fill="F2F2F2"/>
          </w:tcPr>
          <w:p w14:paraId="6B3EF7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99E2E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4736F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0B8021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consultar y modificar atributos del plan.</w:t>
            </w:r>
          </w:p>
        </w:tc>
      </w:tr>
      <w:tr w:rsidR="00E13DF6" w:rsidRPr="00AF5AFB" w14:paraId="762A5E2C" w14:textId="77777777">
        <w:tc>
          <w:tcPr>
            <w:tcW w:w="680" w:type="dxa"/>
            <w:shd w:val="clear" w:color="auto" w:fill="FFFFFF"/>
          </w:tcPr>
          <w:p w14:paraId="046AD0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0C3D3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listarActivos(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39CAF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List&lt;Plan&gt;</w:t>
            </w:r>
          </w:p>
        </w:tc>
        <w:tc>
          <w:tcPr>
            <w:tcW w:w="2948" w:type="dxa"/>
            <w:shd w:val="clear" w:color="auto" w:fill="FFFFFF"/>
          </w:tcPr>
          <w:p w14:paraId="6D01B9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de clase que consulta y retorna todos los planes disponibles para venta.</w:t>
            </w:r>
          </w:p>
        </w:tc>
      </w:tr>
      <w:tr w:rsidR="00E13DF6" w:rsidRPr="00AF5AFB" w14:paraId="68DFE16B" w14:textId="77777777">
        <w:tc>
          <w:tcPr>
            <w:tcW w:w="680" w:type="dxa"/>
            <w:shd w:val="clear" w:color="auto" w:fill="F2F2F2"/>
          </w:tcPr>
          <w:p w14:paraId="526BA2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63339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cambiarPrecio(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nuevoPrecio: BigDecimal)</w:t>
            </w:r>
          </w:p>
        </w:tc>
        <w:tc>
          <w:tcPr>
            <w:tcW w:w="1587" w:type="dxa"/>
            <w:shd w:val="clear" w:color="auto" w:fill="F2F2F2"/>
          </w:tcPr>
          <w:p w14:paraId="763DA9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369E10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Actualiza el precio de lista vigente del plan.</w:t>
            </w:r>
          </w:p>
        </w:tc>
      </w:tr>
      <w:tr w:rsidR="00E13DF6" w:rsidRPr="00AF5AFB" w14:paraId="09EBF1F5" w14:textId="77777777">
        <w:tc>
          <w:tcPr>
            <w:tcW w:w="680" w:type="dxa"/>
            <w:shd w:val="clear" w:color="auto" w:fill="FFFFFF"/>
          </w:tcPr>
          <w:p w14:paraId="6FD7B9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42020D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3D2A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437C0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Habilita el plan para que pueda ser contratado en nuevos servicios.</w:t>
            </w:r>
          </w:p>
        </w:tc>
      </w:tr>
      <w:tr w:rsidR="00E13DF6" w:rsidRPr="00AF5AFB" w14:paraId="2A42CF63" w14:textId="77777777">
        <w:tc>
          <w:tcPr>
            <w:tcW w:w="680" w:type="dxa"/>
            <w:shd w:val="clear" w:color="auto" w:fill="F2F2F2"/>
          </w:tcPr>
          <w:p w14:paraId="3BADFF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D1E4E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EAE7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567CD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Deshabilita el plan para nuevas contrataciones sin afectar servicios vigentes.</w:t>
            </w:r>
          </w:p>
        </w:tc>
      </w:tr>
      <w:tr w:rsidR="00E13DF6" w:rsidRPr="00AF5AFB" w14:paraId="6444BFB2" w14:textId="77777777">
        <w:tc>
          <w:tcPr>
            <w:tcW w:w="680" w:type="dxa"/>
            <w:shd w:val="clear" w:color="auto" w:fill="FFFFFF"/>
          </w:tcPr>
          <w:p w14:paraId="601ACB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EFAF2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C43A8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4AACDA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el nombre del plan, velocidad y precio actual.</w:t>
            </w:r>
          </w:p>
        </w:tc>
      </w:tr>
    </w:tbl>
    <w:p w14:paraId="3C7AF4A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09184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BF4C1DD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B5E20"/>
        </w:rPr>
        <w:lastRenderedPageBreak/>
        <w:t>5. Clase: Cliente</w:t>
      </w:r>
    </w:p>
    <w:p w14:paraId="77BE415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con Servicio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Asociación con Conversacion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58DD3211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Entidad central del módulo de clientes. Almacena la información de identificación, datos de contacto (WhatsApp) y estado comercial de personas físicas o jurídicas contratantes.</w:t>
      </w:r>
    </w:p>
    <w:p w14:paraId="38D6AE7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EEC69F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2628"/>
        <w:gridCol w:w="1676"/>
        <w:gridCol w:w="4469"/>
      </w:tblGrid>
      <w:tr w:rsidR="00E13DF6" w:rsidRPr="00AF5AFB" w14:paraId="42C71759" w14:textId="77777777">
        <w:tc>
          <w:tcPr>
            <w:tcW w:w="680" w:type="dxa"/>
            <w:shd w:val="clear" w:color="auto" w:fill="1B5E20"/>
          </w:tcPr>
          <w:p w14:paraId="494683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1B5E20"/>
          </w:tcPr>
          <w:p w14:paraId="31345E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B5E20"/>
          </w:tcPr>
          <w:p w14:paraId="41070D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1B5E20"/>
          </w:tcPr>
          <w:p w14:paraId="46A854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2AA090A2" w14:textId="77777777">
        <w:tc>
          <w:tcPr>
            <w:tcW w:w="680" w:type="dxa"/>
            <w:shd w:val="clear" w:color="auto" w:fill="FFFFFF"/>
          </w:tcPr>
          <w:p w14:paraId="6AD778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73728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FFFFF"/>
          </w:tcPr>
          <w:p w14:paraId="4A274F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612A30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cliente.</w:t>
            </w:r>
          </w:p>
        </w:tc>
      </w:tr>
      <w:tr w:rsidR="00E13DF6" w:rsidRPr="00AF5AFB" w14:paraId="546F9D99" w14:textId="77777777">
        <w:tc>
          <w:tcPr>
            <w:tcW w:w="680" w:type="dxa"/>
            <w:shd w:val="clear" w:color="auto" w:fill="F2F2F2"/>
          </w:tcPr>
          <w:p w14:paraId="6CD959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94150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tipoDocumento</w:t>
            </w:r>
          </w:p>
        </w:tc>
        <w:tc>
          <w:tcPr>
            <w:tcW w:w="1701" w:type="dxa"/>
            <w:shd w:val="clear" w:color="auto" w:fill="F2F2F2"/>
          </w:tcPr>
          <w:p w14:paraId="09B83D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C0E87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identificación ('DNI', 'CUIT', 'Pasaporte').</w:t>
            </w:r>
          </w:p>
        </w:tc>
      </w:tr>
      <w:tr w:rsidR="00E13DF6" w:rsidRPr="00AF5AFB" w14:paraId="2E81F697" w14:textId="77777777">
        <w:tc>
          <w:tcPr>
            <w:tcW w:w="680" w:type="dxa"/>
            <w:shd w:val="clear" w:color="auto" w:fill="FFFFFF"/>
          </w:tcPr>
          <w:p w14:paraId="58FDC7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AD8A0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numeroDocumento</w:t>
            </w:r>
          </w:p>
        </w:tc>
        <w:tc>
          <w:tcPr>
            <w:tcW w:w="1701" w:type="dxa"/>
            <w:shd w:val="clear" w:color="auto" w:fill="FFFFFF"/>
          </w:tcPr>
          <w:p w14:paraId="038F4A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2B3515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de identificación del cliente.</w:t>
            </w:r>
          </w:p>
        </w:tc>
      </w:tr>
      <w:tr w:rsidR="00E13DF6" w:rsidRPr="00AF5AFB" w14:paraId="5869605C" w14:textId="77777777">
        <w:tc>
          <w:tcPr>
            <w:tcW w:w="680" w:type="dxa"/>
            <w:shd w:val="clear" w:color="auto" w:fill="F2F2F2"/>
          </w:tcPr>
          <w:p w14:paraId="4ADDDC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C5610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nombreRazonSocial</w:t>
            </w:r>
          </w:p>
        </w:tc>
        <w:tc>
          <w:tcPr>
            <w:tcW w:w="1701" w:type="dxa"/>
            <w:shd w:val="clear" w:color="auto" w:fill="F2F2F2"/>
          </w:tcPr>
          <w:p w14:paraId="4CBA8B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B8640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completo o razón social de la persona/entidad.</w:t>
            </w:r>
          </w:p>
        </w:tc>
      </w:tr>
      <w:tr w:rsidR="00E13DF6" w:rsidRPr="00AF5AFB" w14:paraId="019B5DF0" w14:textId="77777777">
        <w:tc>
          <w:tcPr>
            <w:tcW w:w="680" w:type="dxa"/>
            <w:shd w:val="clear" w:color="auto" w:fill="FFFFFF"/>
          </w:tcPr>
          <w:p w14:paraId="5DA292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0D718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tipoCliente</w:t>
            </w:r>
          </w:p>
        </w:tc>
        <w:tc>
          <w:tcPr>
            <w:tcW w:w="1701" w:type="dxa"/>
            <w:shd w:val="clear" w:color="auto" w:fill="FFFFFF"/>
          </w:tcPr>
          <w:p w14:paraId="16E2A1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F566C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Categoría ('particular', 'empresa').</w:t>
            </w:r>
          </w:p>
        </w:tc>
      </w:tr>
      <w:tr w:rsidR="00E13DF6" w:rsidRPr="00AF5AFB" w14:paraId="190DD5B3" w14:textId="77777777">
        <w:tc>
          <w:tcPr>
            <w:tcW w:w="680" w:type="dxa"/>
            <w:shd w:val="clear" w:color="auto" w:fill="F2F2F2"/>
          </w:tcPr>
          <w:p w14:paraId="406F79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F86E8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calleContacto</w:t>
            </w:r>
          </w:p>
        </w:tc>
        <w:tc>
          <w:tcPr>
            <w:tcW w:w="1701" w:type="dxa"/>
            <w:shd w:val="clear" w:color="auto" w:fill="F2F2F2"/>
          </w:tcPr>
          <w:p w14:paraId="45A51C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A4FF8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Calle del domicilio fiscal/contacto.</w:t>
            </w:r>
          </w:p>
        </w:tc>
      </w:tr>
      <w:tr w:rsidR="00E13DF6" w:rsidRPr="00AF5AFB" w14:paraId="7910669F" w14:textId="77777777">
        <w:tc>
          <w:tcPr>
            <w:tcW w:w="680" w:type="dxa"/>
            <w:shd w:val="clear" w:color="auto" w:fill="FFFFFF"/>
          </w:tcPr>
          <w:p w14:paraId="42CBE4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30CF6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numeroContacto</w:t>
            </w:r>
          </w:p>
        </w:tc>
        <w:tc>
          <w:tcPr>
            <w:tcW w:w="1701" w:type="dxa"/>
            <w:shd w:val="clear" w:color="auto" w:fill="FFFFFF"/>
          </w:tcPr>
          <w:p w14:paraId="435C6C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BB851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Altura o número de puerta del domicilio de contacto.</w:t>
            </w:r>
          </w:p>
        </w:tc>
      </w:tr>
      <w:tr w:rsidR="00E13DF6" w:rsidRPr="00AF5AFB" w14:paraId="363E2054" w14:textId="77777777">
        <w:tc>
          <w:tcPr>
            <w:tcW w:w="680" w:type="dxa"/>
            <w:shd w:val="clear" w:color="auto" w:fill="F2F2F2"/>
          </w:tcPr>
          <w:p w14:paraId="053DD2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FB12D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localidadContacto</w:t>
            </w:r>
          </w:p>
        </w:tc>
        <w:tc>
          <w:tcPr>
            <w:tcW w:w="1701" w:type="dxa"/>
            <w:shd w:val="clear" w:color="auto" w:fill="F2F2F2"/>
          </w:tcPr>
          <w:p w14:paraId="3B3A81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E949C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Localidad de residencia/contacto.</w:t>
            </w:r>
          </w:p>
        </w:tc>
      </w:tr>
      <w:tr w:rsidR="00E13DF6" w:rsidRPr="00AF5AFB" w14:paraId="0FB4E34C" w14:textId="77777777">
        <w:tc>
          <w:tcPr>
            <w:tcW w:w="680" w:type="dxa"/>
            <w:shd w:val="clear" w:color="auto" w:fill="FFFFFF"/>
          </w:tcPr>
          <w:p w14:paraId="086AF9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B00EB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telefonoWhatsapp</w:t>
            </w:r>
          </w:p>
        </w:tc>
        <w:tc>
          <w:tcPr>
            <w:tcW w:w="1701" w:type="dxa"/>
            <w:shd w:val="clear" w:color="auto" w:fill="FFFFFF"/>
          </w:tcPr>
          <w:p w14:paraId="3D587C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69EA8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Número de teléfono móvil formateado con código de país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para WhatsApp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E13DF6" w:rsidRPr="00AF5AFB" w14:paraId="11B0BA7D" w14:textId="77777777">
        <w:tc>
          <w:tcPr>
            <w:tcW w:w="680" w:type="dxa"/>
            <w:shd w:val="clear" w:color="auto" w:fill="F2F2F2"/>
          </w:tcPr>
          <w:p w14:paraId="298085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28762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5EE5F4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6F28A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del cliente ('activo', 'inactivo').</w:t>
            </w:r>
          </w:p>
        </w:tc>
      </w:tr>
    </w:tbl>
    <w:p w14:paraId="43EF135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C4F65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8"/>
        <w:gridCol w:w="4013"/>
        <w:gridCol w:w="1901"/>
        <w:gridCol w:w="2860"/>
      </w:tblGrid>
      <w:tr w:rsidR="00E13DF6" w:rsidRPr="00AF5AFB" w14:paraId="1EC5145C" w14:textId="77777777">
        <w:tc>
          <w:tcPr>
            <w:tcW w:w="680" w:type="dxa"/>
            <w:shd w:val="clear" w:color="auto" w:fill="1B5E20"/>
          </w:tcPr>
          <w:p w14:paraId="302A97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B5E20"/>
          </w:tcPr>
          <w:p w14:paraId="6CF7A9E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B5E20"/>
          </w:tcPr>
          <w:p w14:paraId="743E51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B5E20"/>
          </w:tcPr>
          <w:p w14:paraId="15D4C6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E490403" w14:textId="77777777">
        <w:tc>
          <w:tcPr>
            <w:tcW w:w="680" w:type="dxa"/>
            <w:shd w:val="clear" w:color="auto" w:fill="FFFFFF"/>
          </w:tcPr>
          <w:p w14:paraId="09AAC1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6DC67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tipoDocumento: String, numeroDocumento: String, nombreRazonSocial: String)</w:t>
            </w:r>
          </w:p>
        </w:tc>
        <w:tc>
          <w:tcPr>
            <w:tcW w:w="1587" w:type="dxa"/>
            <w:shd w:val="clear" w:color="auto" w:fill="FFFFFF"/>
          </w:tcPr>
          <w:p w14:paraId="007D30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5DA8C2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un nuevo cliente con sus datos identificatorios obligatorios.</w:t>
            </w:r>
          </w:p>
        </w:tc>
      </w:tr>
      <w:tr w:rsidR="00E13DF6" w:rsidRPr="00AF5AFB" w14:paraId="33DCAEED" w14:textId="77777777">
        <w:tc>
          <w:tcPr>
            <w:tcW w:w="680" w:type="dxa"/>
            <w:shd w:val="clear" w:color="auto" w:fill="F2F2F2"/>
          </w:tcPr>
          <w:p w14:paraId="422BB6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216E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649BBA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454645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actualización de datos personales y de contacto.</w:t>
            </w:r>
          </w:p>
        </w:tc>
      </w:tr>
      <w:tr w:rsidR="00E13DF6" w:rsidRPr="00AF5AFB" w14:paraId="51919DA8" w14:textId="77777777">
        <w:tc>
          <w:tcPr>
            <w:tcW w:w="680" w:type="dxa"/>
            <w:shd w:val="clear" w:color="auto" w:fill="FFFFFF"/>
          </w:tcPr>
          <w:p w14:paraId="342F96C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0B86A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darDeAlta(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DEB9C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32D286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Registra al cliente como activo en el sistema.</w:t>
            </w:r>
          </w:p>
        </w:tc>
      </w:tr>
      <w:tr w:rsidR="00E13DF6" w:rsidRPr="00AF5AFB" w14:paraId="7B206AED" w14:textId="77777777">
        <w:tc>
          <w:tcPr>
            <w:tcW w:w="680" w:type="dxa"/>
            <w:shd w:val="clear" w:color="auto" w:fill="F2F2F2"/>
          </w:tcPr>
          <w:p w14:paraId="5A5A18A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D7000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darDeBaja(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CD20B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1036A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Pasa el estado del cliente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inactivo y gestiona la baja de sus servicios.</w:t>
            </w:r>
          </w:p>
        </w:tc>
      </w:tr>
      <w:tr w:rsidR="00E13DF6" w:rsidRPr="00AF5AFB" w14:paraId="65027F9D" w14:textId="77777777">
        <w:tc>
          <w:tcPr>
            <w:tcW w:w="680" w:type="dxa"/>
            <w:shd w:val="clear" w:color="auto" w:fill="FFFFFF"/>
          </w:tcPr>
          <w:p w14:paraId="25B2FE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EDAA2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suspender(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4A0DF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AB10B1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Aplica una suspensión temporal al cliente por falta de pago.</w:t>
            </w:r>
          </w:p>
        </w:tc>
      </w:tr>
      <w:tr w:rsidR="00E13DF6" w:rsidRPr="00AF5AFB" w14:paraId="3549317F" w14:textId="77777777">
        <w:tc>
          <w:tcPr>
            <w:tcW w:w="680" w:type="dxa"/>
            <w:shd w:val="clear" w:color="auto" w:fill="F2F2F2"/>
          </w:tcPr>
          <w:p w14:paraId="2BE68E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6EAA8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obtenerServicios(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3438C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List&lt;Servicio&gt;</w:t>
            </w:r>
          </w:p>
        </w:tc>
        <w:tc>
          <w:tcPr>
            <w:tcW w:w="2948" w:type="dxa"/>
            <w:shd w:val="clear" w:color="auto" w:fill="F2F2F2"/>
          </w:tcPr>
          <w:p w14:paraId="41780A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lista de servicios/conexiones instaladas del cliente.</w:t>
            </w:r>
          </w:p>
        </w:tc>
      </w:tr>
      <w:tr w:rsidR="00E13DF6" w:rsidRPr="00AF5AFB" w14:paraId="4315F2A8" w14:textId="77777777">
        <w:tc>
          <w:tcPr>
            <w:tcW w:w="680" w:type="dxa"/>
            <w:shd w:val="clear" w:color="auto" w:fill="FFFFFF"/>
          </w:tcPr>
          <w:p w14:paraId="53FC9C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D0B7E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obtenerSaldoPendiente(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CFE56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2948" w:type="dxa"/>
            <w:shd w:val="clear" w:color="auto" w:fill="FFFFFF"/>
          </w:tcPr>
          <w:p w14:paraId="243C946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Calcula la suma total adeudada de todas las cuotas pendientes de sus servicios.</w:t>
            </w:r>
          </w:p>
        </w:tc>
      </w:tr>
      <w:tr w:rsidR="00E13DF6" w:rsidRPr="00AF5AFB" w14:paraId="098FEB53" w14:textId="77777777">
        <w:tc>
          <w:tcPr>
            <w:tcW w:w="680" w:type="dxa"/>
            <w:shd w:val="clear" w:color="auto" w:fill="F2F2F2"/>
          </w:tcPr>
          <w:p w14:paraId="3C0AFC8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C87D8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obtenerHistorialPagos(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289D5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List&lt;Pago&gt;</w:t>
            </w:r>
          </w:p>
        </w:tc>
        <w:tc>
          <w:tcPr>
            <w:tcW w:w="2948" w:type="dxa"/>
            <w:shd w:val="clear" w:color="auto" w:fill="F2F2F2"/>
          </w:tcPr>
          <w:p w14:paraId="0CE0079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el histórico de pagos confirmados realizados por el cliente.</w:t>
            </w:r>
          </w:p>
        </w:tc>
      </w:tr>
      <w:tr w:rsidR="00E13DF6" w:rsidRPr="00AF5AFB" w14:paraId="6E865D9D" w14:textId="77777777">
        <w:tc>
          <w:tcPr>
            <w:tcW w:w="680" w:type="dxa"/>
            <w:shd w:val="clear" w:color="auto" w:fill="FFFFFF"/>
          </w:tcPr>
          <w:p w14:paraId="71437C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519D6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B3820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034E51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nombre del cliente, tipo y número de documento.</w:t>
            </w:r>
          </w:p>
        </w:tc>
      </w:tr>
    </w:tbl>
    <w:p w14:paraId="33C2507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95BC8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4B6E2B9C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6A1B9A"/>
        </w:rPr>
        <w:lastRenderedPageBreak/>
        <w:t>6. Clase: Servicio</w:t>
      </w:r>
    </w:p>
    <w:p w14:paraId="5C8BCBB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Compuesto por Cliente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N..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1). Agregación con Plan (N..1). Composición con Cuota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7A13600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una conexión o instalación física de internet provista a un cliente. Contiene la ubicación geográfica de instalación, parámetros de red (IP, MAC), día de vencimiento y estado.</w:t>
      </w:r>
    </w:p>
    <w:p w14:paraId="5458EFD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F62DE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6A1B9A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736"/>
        <w:gridCol w:w="1657"/>
        <w:gridCol w:w="4379"/>
      </w:tblGrid>
      <w:tr w:rsidR="00E13DF6" w:rsidRPr="00AF5AFB" w14:paraId="62B12FEA" w14:textId="77777777">
        <w:tc>
          <w:tcPr>
            <w:tcW w:w="680" w:type="dxa"/>
            <w:shd w:val="clear" w:color="auto" w:fill="6A1B9A"/>
          </w:tcPr>
          <w:p w14:paraId="694CAB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6A1B9A"/>
          </w:tcPr>
          <w:p w14:paraId="3D60DA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6A1B9A"/>
          </w:tcPr>
          <w:p w14:paraId="47A6E9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6A1B9A"/>
          </w:tcPr>
          <w:p w14:paraId="6964FF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7EDF6BF2" w14:textId="77777777">
        <w:tc>
          <w:tcPr>
            <w:tcW w:w="680" w:type="dxa"/>
            <w:shd w:val="clear" w:color="auto" w:fill="FFFFFF"/>
          </w:tcPr>
          <w:p w14:paraId="42881A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A668E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FFFFF"/>
          </w:tcPr>
          <w:p w14:paraId="4B703FB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C48C5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servicio contratado.</w:t>
            </w:r>
          </w:p>
        </w:tc>
      </w:tr>
      <w:tr w:rsidR="00E13DF6" w:rsidRPr="00AF5AFB" w14:paraId="3DF5B4A6" w14:textId="77777777">
        <w:tc>
          <w:tcPr>
            <w:tcW w:w="680" w:type="dxa"/>
            <w:shd w:val="clear" w:color="auto" w:fill="F2F2F2"/>
          </w:tcPr>
          <w:p w14:paraId="5C3D0D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31AD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idPlan</w:t>
            </w:r>
          </w:p>
        </w:tc>
        <w:tc>
          <w:tcPr>
            <w:tcW w:w="1701" w:type="dxa"/>
            <w:shd w:val="clear" w:color="auto" w:fill="F2F2F2"/>
          </w:tcPr>
          <w:p w14:paraId="65D65D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BC349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plan contratado.</w:t>
            </w:r>
          </w:p>
        </w:tc>
      </w:tr>
      <w:tr w:rsidR="00E13DF6" w:rsidRPr="00AF5AFB" w14:paraId="3D43F54E" w14:textId="77777777">
        <w:tc>
          <w:tcPr>
            <w:tcW w:w="680" w:type="dxa"/>
            <w:shd w:val="clear" w:color="auto" w:fill="FFFFFF"/>
          </w:tcPr>
          <w:p w14:paraId="162006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5A4EBF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FFFFF"/>
          </w:tcPr>
          <w:p w14:paraId="02FDD3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EA6BA3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cliente titular.</w:t>
            </w:r>
          </w:p>
        </w:tc>
      </w:tr>
      <w:tr w:rsidR="00E13DF6" w:rsidRPr="00AF5AFB" w14:paraId="619BE4CB" w14:textId="77777777">
        <w:tc>
          <w:tcPr>
            <w:tcW w:w="680" w:type="dxa"/>
            <w:shd w:val="clear" w:color="auto" w:fill="F2F2F2"/>
          </w:tcPr>
          <w:p w14:paraId="732689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88251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calleInstalacion</w:t>
            </w:r>
          </w:p>
        </w:tc>
        <w:tc>
          <w:tcPr>
            <w:tcW w:w="1701" w:type="dxa"/>
            <w:shd w:val="clear" w:color="auto" w:fill="F2F2F2"/>
          </w:tcPr>
          <w:p w14:paraId="2A779A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96277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Calle del domicilio físico donde está instalado el servicio.</w:t>
            </w:r>
          </w:p>
        </w:tc>
      </w:tr>
      <w:tr w:rsidR="00E13DF6" w:rsidRPr="00AF5AFB" w14:paraId="26CDA118" w14:textId="77777777">
        <w:tc>
          <w:tcPr>
            <w:tcW w:w="680" w:type="dxa"/>
            <w:shd w:val="clear" w:color="auto" w:fill="FFFFFF"/>
          </w:tcPr>
          <w:p w14:paraId="34A525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E96AC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numeroInstalacion</w:t>
            </w:r>
          </w:p>
        </w:tc>
        <w:tc>
          <w:tcPr>
            <w:tcW w:w="1701" w:type="dxa"/>
            <w:shd w:val="clear" w:color="auto" w:fill="FFFFFF"/>
          </w:tcPr>
          <w:p w14:paraId="357252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DD31B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o altura del domicilio de instalación.</w:t>
            </w:r>
          </w:p>
        </w:tc>
      </w:tr>
      <w:tr w:rsidR="00E13DF6" w:rsidRPr="00AF5AFB" w14:paraId="17AB498F" w14:textId="77777777">
        <w:tc>
          <w:tcPr>
            <w:tcW w:w="680" w:type="dxa"/>
            <w:shd w:val="clear" w:color="auto" w:fill="F2F2F2"/>
          </w:tcPr>
          <w:p w14:paraId="39A9D5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36440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localidadInstalacion</w:t>
            </w:r>
          </w:p>
        </w:tc>
        <w:tc>
          <w:tcPr>
            <w:tcW w:w="1701" w:type="dxa"/>
            <w:shd w:val="clear" w:color="auto" w:fill="F2F2F2"/>
          </w:tcPr>
          <w:p w14:paraId="77FD9D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7955A0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Localidad donde se presta la conexión.</w:t>
            </w:r>
          </w:p>
        </w:tc>
      </w:tr>
      <w:tr w:rsidR="00E13DF6" w:rsidRPr="00AF5AFB" w14:paraId="3B810E3B" w14:textId="77777777">
        <w:tc>
          <w:tcPr>
            <w:tcW w:w="680" w:type="dxa"/>
            <w:shd w:val="clear" w:color="auto" w:fill="FFFFFF"/>
          </w:tcPr>
          <w:p w14:paraId="2131C1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CD266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diaVencimiento</w:t>
            </w:r>
          </w:p>
        </w:tc>
        <w:tc>
          <w:tcPr>
            <w:tcW w:w="1701" w:type="dxa"/>
            <w:shd w:val="clear" w:color="auto" w:fill="FFFFFF"/>
          </w:tcPr>
          <w:p w14:paraId="7EC030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E061C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Día del mes (1 a 28) en que vence la cuota mensual.</w:t>
            </w:r>
          </w:p>
        </w:tc>
      </w:tr>
      <w:tr w:rsidR="00E13DF6" w:rsidRPr="00AF5AFB" w14:paraId="2D3E517B" w14:textId="77777777">
        <w:tc>
          <w:tcPr>
            <w:tcW w:w="680" w:type="dxa"/>
            <w:shd w:val="clear" w:color="auto" w:fill="F2F2F2"/>
          </w:tcPr>
          <w:p w14:paraId="610BC7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BE5BA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proximoVencimiento</w:t>
            </w:r>
          </w:p>
        </w:tc>
        <w:tc>
          <w:tcPr>
            <w:tcW w:w="1701" w:type="dxa"/>
            <w:shd w:val="clear" w:color="auto" w:fill="F2F2F2"/>
          </w:tcPr>
          <w:p w14:paraId="572646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727C7F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Fecha calendario exacta del próximo vencimiento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emitir.</w:t>
            </w:r>
          </w:p>
        </w:tc>
      </w:tr>
      <w:tr w:rsidR="00E13DF6" w:rsidRPr="00AF5AFB" w14:paraId="1318141F" w14:textId="77777777">
        <w:tc>
          <w:tcPr>
            <w:tcW w:w="680" w:type="dxa"/>
            <w:shd w:val="clear" w:color="auto" w:fill="FFFFFF"/>
          </w:tcPr>
          <w:p w14:paraId="4AC89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C315D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fechaAlta</w:t>
            </w:r>
          </w:p>
        </w:tc>
        <w:tc>
          <w:tcPr>
            <w:tcW w:w="1701" w:type="dxa"/>
            <w:shd w:val="clear" w:color="auto" w:fill="FFFFFF"/>
          </w:tcPr>
          <w:p w14:paraId="5CE347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FFFFF"/>
          </w:tcPr>
          <w:p w14:paraId="1627E2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en la que se habilitó el servicio.</w:t>
            </w:r>
          </w:p>
        </w:tc>
      </w:tr>
      <w:tr w:rsidR="00E13DF6" w:rsidRPr="00AF5AFB" w14:paraId="508D0F82" w14:textId="77777777">
        <w:tc>
          <w:tcPr>
            <w:tcW w:w="680" w:type="dxa"/>
            <w:shd w:val="clear" w:color="auto" w:fill="F2F2F2"/>
          </w:tcPr>
          <w:p w14:paraId="1DC8A5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57C61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ip</w:t>
            </w:r>
          </w:p>
        </w:tc>
        <w:tc>
          <w:tcPr>
            <w:tcW w:w="1701" w:type="dxa"/>
            <w:shd w:val="clear" w:color="auto" w:fill="F2F2F2"/>
          </w:tcPr>
          <w:p w14:paraId="7FB3B7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C9AFA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Dirección IPv4 asignada a la antena/router del cliente.</w:t>
            </w:r>
          </w:p>
        </w:tc>
      </w:tr>
      <w:tr w:rsidR="00E13DF6" w:rsidRPr="00AF5AFB" w14:paraId="1925328B" w14:textId="77777777">
        <w:tc>
          <w:tcPr>
            <w:tcW w:w="680" w:type="dxa"/>
            <w:shd w:val="clear" w:color="auto" w:fill="FFFFFF"/>
          </w:tcPr>
          <w:p w14:paraId="4E98CA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68DA2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mac</w:t>
            </w:r>
          </w:p>
        </w:tc>
        <w:tc>
          <w:tcPr>
            <w:tcW w:w="1701" w:type="dxa"/>
            <w:shd w:val="clear" w:color="auto" w:fill="FFFFFF"/>
          </w:tcPr>
          <w:p w14:paraId="129A5A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685E1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Dirección física MAC del equipo instalado.</w:t>
            </w:r>
          </w:p>
        </w:tc>
      </w:tr>
      <w:tr w:rsidR="00E13DF6" w:rsidRPr="00AF5AFB" w14:paraId="7C2E8DAE" w14:textId="77777777">
        <w:tc>
          <w:tcPr>
            <w:tcW w:w="680" w:type="dxa"/>
            <w:shd w:val="clear" w:color="auto" w:fill="F2F2F2"/>
          </w:tcPr>
          <w:p w14:paraId="4310B7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351A6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1E5D12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3A42B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operativo ('activo', 'suspendido', 'baja').</w:t>
            </w:r>
          </w:p>
        </w:tc>
      </w:tr>
    </w:tbl>
    <w:p w14:paraId="20FE4A0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6A5464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6A1B9A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33"/>
        <w:gridCol w:w="1637"/>
        <w:gridCol w:w="2902"/>
      </w:tblGrid>
      <w:tr w:rsidR="00E13DF6" w:rsidRPr="00AF5AFB" w14:paraId="139EDC90" w14:textId="77777777">
        <w:tc>
          <w:tcPr>
            <w:tcW w:w="680" w:type="dxa"/>
            <w:shd w:val="clear" w:color="auto" w:fill="6A1B9A"/>
          </w:tcPr>
          <w:p w14:paraId="483471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6A1B9A"/>
          </w:tcPr>
          <w:p w14:paraId="1EF1ED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6A1B9A"/>
          </w:tcPr>
          <w:p w14:paraId="4220B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6A1B9A"/>
          </w:tcPr>
          <w:p w14:paraId="7CCB05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597FA43" w14:textId="77777777">
        <w:tc>
          <w:tcPr>
            <w:tcW w:w="680" w:type="dxa"/>
            <w:shd w:val="clear" w:color="auto" w:fill="FFFFFF"/>
          </w:tcPr>
          <w:p w14:paraId="50804A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4C4F6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Servicio(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idPlan: int, idCliente: </w:t>
            </w: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int, calleInstalacion: String, diaVencimiento: int)</w:t>
            </w:r>
          </w:p>
        </w:tc>
        <w:tc>
          <w:tcPr>
            <w:tcW w:w="1587" w:type="dxa"/>
            <w:shd w:val="clear" w:color="auto" w:fill="FFFFFF"/>
          </w:tcPr>
          <w:p w14:paraId="7326BE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0728D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una nueva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instalación vinculada a un cliente, plan y domicilio.</w:t>
            </w:r>
          </w:p>
        </w:tc>
      </w:tr>
      <w:tr w:rsidR="00E13DF6" w:rsidRPr="00AF5AFB" w14:paraId="4B1790BC" w14:textId="77777777">
        <w:tc>
          <w:tcPr>
            <w:tcW w:w="680" w:type="dxa"/>
            <w:shd w:val="clear" w:color="auto" w:fill="F2F2F2"/>
          </w:tcPr>
          <w:p w14:paraId="2268BE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275566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124BCF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015C40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consulta y modificación de atributos técnicos y domiciliarios.</w:t>
            </w:r>
          </w:p>
        </w:tc>
      </w:tr>
      <w:tr w:rsidR="00E13DF6" w:rsidRPr="00AF5AFB" w14:paraId="515EFF07" w14:textId="77777777">
        <w:tc>
          <w:tcPr>
            <w:tcW w:w="680" w:type="dxa"/>
            <w:shd w:val="clear" w:color="auto" w:fill="FFFFFF"/>
          </w:tcPr>
          <w:p w14:paraId="62185C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BA48E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cambiarPlan(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plan: Plan)</w:t>
            </w:r>
          </w:p>
        </w:tc>
        <w:tc>
          <w:tcPr>
            <w:tcW w:w="1587" w:type="dxa"/>
            <w:shd w:val="clear" w:color="auto" w:fill="FFFFFF"/>
          </w:tcPr>
          <w:p w14:paraId="530464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A837C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Modifica el plan asignado al servicio para las futuras facturaciones.</w:t>
            </w:r>
          </w:p>
        </w:tc>
      </w:tr>
      <w:tr w:rsidR="00E13DF6" w:rsidRPr="00AF5AFB" w14:paraId="3B4233B8" w14:textId="77777777">
        <w:tc>
          <w:tcPr>
            <w:tcW w:w="680" w:type="dxa"/>
            <w:shd w:val="clear" w:color="auto" w:fill="F2F2F2"/>
          </w:tcPr>
          <w:p w14:paraId="446A98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8756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darDeBaja(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BAEFA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62C504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en 'baja' y cancela la generación automática de cuotas.</w:t>
            </w:r>
          </w:p>
        </w:tc>
      </w:tr>
      <w:tr w:rsidR="00E13DF6" w:rsidRPr="00AF5AFB" w14:paraId="63936D39" w14:textId="77777777">
        <w:tc>
          <w:tcPr>
            <w:tcW w:w="680" w:type="dxa"/>
            <w:shd w:val="clear" w:color="auto" w:fill="FFFFFF"/>
          </w:tcPr>
          <w:p w14:paraId="75C6F37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C76B2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generarCuotaMensual(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0AFD6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Cuota</w:t>
            </w:r>
          </w:p>
        </w:tc>
        <w:tc>
          <w:tcPr>
            <w:tcW w:w="2948" w:type="dxa"/>
            <w:shd w:val="clear" w:color="auto" w:fill="FFFFFF"/>
          </w:tcPr>
          <w:p w14:paraId="14CBA5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instancia de Cuota para el período actual con el precio vigente del plan.</w:t>
            </w:r>
          </w:p>
        </w:tc>
      </w:tr>
      <w:tr w:rsidR="00E13DF6" w:rsidRPr="00AF5AFB" w14:paraId="5E4C20A5" w14:textId="77777777">
        <w:tc>
          <w:tcPr>
            <w:tcW w:w="680" w:type="dxa"/>
            <w:shd w:val="clear" w:color="auto" w:fill="F2F2F2"/>
          </w:tcPr>
          <w:p w14:paraId="29D2036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8D8EB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calcularProximoVencimiento(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4CD3F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948" w:type="dxa"/>
            <w:shd w:val="clear" w:color="auto" w:fill="F2F2F2"/>
          </w:tcPr>
          <w:p w14:paraId="4100FF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Calcula la fecha de vencimiento del próximo ciclo según el diaVencimiento.</w:t>
            </w:r>
          </w:p>
        </w:tc>
      </w:tr>
      <w:tr w:rsidR="00E13DF6" w:rsidRPr="00AF5AFB" w14:paraId="6A434F45" w14:textId="77777777">
        <w:tc>
          <w:tcPr>
            <w:tcW w:w="680" w:type="dxa"/>
            <w:shd w:val="clear" w:color="auto" w:fill="FFFFFF"/>
          </w:tcPr>
          <w:p w14:paraId="298D4C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CB167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obtenerCuotasPendientes(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CCFB5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FFFFF"/>
          </w:tcPr>
          <w:p w14:paraId="3769A0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todas las cuotas emitidas de este servicio que aún no han sido canceladas.</w:t>
            </w:r>
          </w:p>
        </w:tc>
      </w:tr>
      <w:tr w:rsidR="00E13DF6" w:rsidRPr="00AF5AFB" w14:paraId="1053800F" w14:textId="77777777">
        <w:tc>
          <w:tcPr>
            <w:tcW w:w="680" w:type="dxa"/>
            <w:shd w:val="clear" w:color="auto" w:fill="F2F2F2"/>
          </w:tcPr>
          <w:p w14:paraId="3344F8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80449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77659B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725DB7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descriptivo del servicio, domicilio e IP.</w:t>
            </w:r>
          </w:p>
        </w:tc>
      </w:tr>
    </w:tbl>
    <w:p w14:paraId="6E648BC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5414D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0EB015CF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BF360C"/>
        </w:rPr>
        <w:lastRenderedPageBreak/>
        <w:t>7. Clase: Cuota</w:t>
      </w:r>
    </w:p>
    <w:p w14:paraId="1441654B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Servicio (N..1). Asociación con Pago (N..1).</w:t>
      </w:r>
    </w:p>
    <w:p w14:paraId="2BD79F7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el compromiso mensual de pago generado para un servicio. Mantiene el período facturado, importe, fechas de emisión/vencimiento y vínculo al pago correspondiente.</w:t>
      </w:r>
    </w:p>
    <w:p w14:paraId="0A0DCBC3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4EB368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50"/>
        <w:gridCol w:w="1700"/>
        <w:gridCol w:w="4522"/>
      </w:tblGrid>
      <w:tr w:rsidR="00E13DF6" w:rsidRPr="00AF5AFB" w14:paraId="2F3244E4" w14:textId="77777777">
        <w:tc>
          <w:tcPr>
            <w:tcW w:w="680" w:type="dxa"/>
            <w:shd w:val="clear" w:color="auto" w:fill="BF360C"/>
          </w:tcPr>
          <w:p w14:paraId="3C4586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BF360C"/>
          </w:tcPr>
          <w:p w14:paraId="523788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BF360C"/>
          </w:tcPr>
          <w:p w14:paraId="3782B2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BF360C"/>
          </w:tcPr>
          <w:p w14:paraId="2BF69E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5046FEB9" w14:textId="77777777">
        <w:tc>
          <w:tcPr>
            <w:tcW w:w="680" w:type="dxa"/>
            <w:shd w:val="clear" w:color="auto" w:fill="FFFFFF"/>
          </w:tcPr>
          <w:p w14:paraId="3689A3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95F2D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idCuota</w:t>
            </w:r>
          </w:p>
        </w:tc>
        <w:tc>
          <w:tcPr>
            <w:tcW w:w="1701" w:type="dxa"/>
            <w:shd w:val="clear" w:color="auto" w:fill="FFFFFF"/>
          </w:tcPr>
          <w:p w14:paraId="336ACC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33556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cuota.</w:t>
            </w:r>
          </w:p>
        </w:tc>
      </w:tr>
      <w:tr w:rsidR="00E13DF6" w:rsidRPr="00AF5AFB" w14:paraId="26F1BBC0" w14:textId="77777777">
        <w:tc>
          <w:tcPr>
            <w:tcW w:w="680" w:type="dxa"/>
            <w:shd w:val="clear" w:color="auto" w:fill="F2F2F2"/>
          </w:tcPr>
          <w:p w14:paraId="4EA6D7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19F56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2F2F2"/>
          </w:tcPr>
          <w:p w14:paraId="08B34F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209A4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servicio al que pertenece.</w:t>
            </w:r>
          </w:p>
        </w:tc>
      </w:tr>
      <w:tr w:rsidR="00E13DF6" w:rsidRPr="00AF5AFB" w14:paraId="2C6390E9" w14:textId="77777777">
        <w:tc>
          <w:tcPr>
            <w:tcW w:w="680" w:type="dxa"/>
            <w:shd w:val="clear" w:color="auto" w:fill="FFFFFF"/>
          </w:tcPr>
          <w:p w14:paraId="22BC8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56F57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idPago</w:t>
            </w:r>
          </w:p>
        </w:tc>
        <w:tc>
          <w:tcPr>
            <w:tcW w:w="1701" w:type="dxa"/>
            <w:shd w:val="clear" w:color="auto" w:fill="FFFFFF"/>
          </w:tcPr>
          <w:p w14:paraId="0B73D4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75BB45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pago que cancela esta cuota (0 o null si impaga).</w:t>
            </w:r>
          </w:p>
        </w:tc>
      </w:tr>
      <w:tr w:rsidR="00E13DF6" w:rsidRPr="00AF5AFB" w14:paraId="5BC8DDE0" w14:textId="77777777">
        <w:tc>
          <w:tcPr>
            <w:tcW w:w="680" w:type="dxa"/>
            <w:shd w:val="clear" w:color="auto" w:fill="F2F2F2"/>
          </w:tcPr>
          <w:p w14:paraId="02BB0F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D4FF3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periodo</w:t>
            </w:r>
          </w:p>
        </w:tc>
        <w:tc>
          <w:tcPr>
            <w:tcW w:w="1701" w:type="dxa"/>
            <w:shd w:val="clear" w:color="auto" w:fill="F2F2F2"/>
          </w:tcPr>
          <w:p w14:paraId="5F33E1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45CEB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Período mensual facturado en formato "YYYY-MM" (ej. "2025-09").</w:t>
            </w:r>
          </w:p>
        </w:tc>
      </w:tr>
      <w:tr w:rsidR="00E13DF6" w:rsidRPr="00AF5AFB" w14:paraId="4D2CAD44" w14:textId="77777777">
        <w:tc>
          <w:tcPr>
            <w:tcW w:w="680" w:type="dxa"/>
            <w:shd w:val="clear" w:color="auto" w:fill="FFFFFF"/>
          </w:tcPr>
          <w:p w14:paraId="43F4B8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E536C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</w:t>
            </w:r>
          </w:p>
        </w:tc>
        <w:tc>
          <w:tcPr>
            <w:tcW w:w="1701" w:type="dxa"/>
            <w:shd w:val="clear" w:color="auto" w:fill="FFFFFF"/>
          </w:tcPr>
          <w:p w14:paraId="0172D0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2CC644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liquidado de la cuota.</w:t>
            </w:r>
          </w:p>
        </w:tc>
      </w:tr>
      <w:tr w:rsidR="00E13DF6" w:rsidRPr="00AF5AFB" w14:paraId="5E17B131" w14:textId="77777777">
        <w:tc>
          <w:tcPr>
            <w:tcW w:w="680" w:type="dxa"/>
            <w:shd w:val="clear" w:color="auto" w:fill="F2F2F2"/>
          </w:tcPr>
          <w:p w14:paraId="45FFD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3FB96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fechaEmision</w:t>
            </w:r>
          </w:p>
        </w:tc>
        <w:tc>
          <w:tcPr>
            <w:tcW w:w="1701" w:type="dxa"/>
            <w:shd w:val="clear" w:color="auto" w:fill="F2F2F2"/>
          </w:tcPr>
          <w:p w14:paraId="65C4D0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4A8EA9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de generación de la cuota.</w:t>
            </w:r>
          </w:p>
        </w:tc>
      </w:tr>
      <w:tr w:rsidR="00E13DF6" w:rsidRPr="00AF5AFB" w14:paraId="5D51E8A8" w14:textId="77777777">
        <w:tc>
          <w:tcPr>
            <w:tcW w:w="680" w:type="dxa"/>
            <w:shd w:val="clear" w:color="auto" w:fill="FFFFFF"/>
          </w:tcPr>
          <w:p w14:paraId="4DF595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16964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fechaVencimiento</w:t>
            </w:r>
          </w:p>
        </w:tc>
        <w:tc>
          <w:tcPr>
            <w:tcW w:w="1701" w:type="dxa"/>
            <w:shd w:val="clear" w:color="auto" w:fill="FFFFFF"/>
          </w:tcPr>
          <w:p w14:paraId="233A90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FFFFF"/>
          </w:tcPr>
          <w:p w14:paraId="18CF21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límite de pago en término.</w:t>
            </w:r>
          </w:p>
        </w:tc>
      </w:tr>
    </w:tbl>
    <w:p w14:paraId="2A574DA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4B94C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17"/>
        <w:gridCol w:w="1637"/>
        <w:gridCol w:w="2918"/>
      </w:tblGrid>
      <w:tr w:rsidR="00E13DF6" w:rsidRPr="00AF5AFB" w14:paraId="3E4A39C1" w14:textId="77777777">
        <w:tc>
          <w:tcPr>
            <w:tcW w:w="680" w:type="dxa"/>
            <w:shd w:val="clear" w:color="auto" w:fill="BF360C"/>
          </w:tcPr>
          <w:p w14:paraId="58967E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BF360C"/>
          </w:tcPr>
          <w:p w14:paraId="2087FA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BF360C"/>
          </w:tcPr>
          <w:p w14:paraId="1BACD5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BF360C"/>
          </w:tcPr>
          <w:p w14:paraId="508FF8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1F97A74E" w14:textId="77777777">
        <w:tc>
          <w:tcPr>
            <w:tcW w:w="680" w:type="dxa"/>
            <w:shd w:val="clear" w:color="auto" w:fill="FFFFFF"/>
          </w:tcPr>
          <w:p w14:paraId="40967F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89E6C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Cuota(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idServicio: int, periodo: String, monto: BigDecimal, fechaEmision: Date, fechaVencimiento: Date)</w:t>
            </w:r>
          </w:p>
        </w:tc>
        <w:tc>
          <w:tcPr>
            <w:tcW w:w="1587" w:type="dxa"/>
            <w:shd w:val="clear" w:color="auto" w:fill="FFFFFF"/>
          </w:tcPr>
          <w:p w14:paraId="20C138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926E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la cuota con el servicio, período, monto y fechas.</w:t>
            </w:r>
          </w:p>
        </w:tc>
      </w:tr>
      <w:tr w:rsidR="00E13DF6" w:rsidRPr="00AF5AFB" w14:paraId="03E75123" w14:textId="77777777">
        <w:tc>
          <w:tcPr>
            <w:tcW w:w="680" w:type="dxa"/>
            <w:shd w:val="clear" w:color="auto" w:fill="F2F2F2"/>
          </w:tcPr>
          <w:p w14:paraId="17FA21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1E2D3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25C6BC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44C08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estándar de lectura y modificación.</w:t>
            </w:r>
          </w:p>
        </w:tc>
      </w:tr>
      <w:tr w:rsidR="00E13DF6" w:rsidRPr="00AF5AFB" w14:paraId="41E672ED" w14:textId="77777777">
        <w:tc>
          <w:tcPr>
            <w:tcW w:w="680" w:type="dxa"/>
            <w:shd w:val="clear" w:color="auto" w:fill="FFFFFF"/>
          </w:tcPr>
          <w:p w14:paraId="5C2053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F1F01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marcarComoPagada(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pago: Pago)</w:t>
            </w:r>
          </w:p>
        </w:tc>
        <w:tc>
          <w:tcPr>
            <w:tcW w:w="1587" w:type="dxa"/>
            <w:shd w:val="clear" w:color="auto" w:fill="FFFFFF"/>
          </w:tcPr>
          <w:p w14:paraId="438675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18459E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Asocia la cuota al pago recibido y registra su cancelación.</w:t>
            </w:r>
          </w:p>
        </w:tc>
      </w:tr>
      <w:tr w:rsidR="00E13DF6" w:rsidRPr="00AF5AFB" w14:paraId="16358297" w14:textId="77777777">
        <w:tc>
          <w:tcPr>
            <w:tcW w:w="680" w:type="dxa"/>
            <w:shd w:val="clear" w:color="auto" w:fill="F2F2F2"/>
          </w:tcPr>
          <w:p w14:paraId="40D3BA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5A78B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marcarComoVencida(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78CAD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4AF78E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Evalúa si la fecha actual superó la fechaVencimiento sin pago registrado.</w:t>
            </w:r>
          </w:p>
        </w:tc>
      </w:tr>
      <w:tr w:rsidR="00E13DF6" w:rsidRPr="00AF5AFB" w14:paraId="7CDD7BC3" w14:textId="77777777">
        <w:tc>
          <w:tcPr>
            <w:tcW w:w="680" w:type="dxa"/>
            <w:shd w:val="clear" w:color="auto" w:fill="FFFFFF"/>
          </w:tcPr>
          <w:p w14:paraId="1DDF85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322330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listarPendientes(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20CBA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FFFFF"/>
          </w:tcPr>
          <w:p w14:paraId="6D6954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 y lista todas las cuotas impagas en el sistema.</w:t>
            </w:r>
          </w:p>
        </w:tc>
      </w:tr>
      <w:tr w:rsidR="00E13DF6" w:rsidRPr="00AF5AFB" w14:paraId="24F3FE82" w14:textId="77777777">
        <w:tc>
          <w:tcPr>
            <w:tcW w:w="680" w:type="dxa"/>
            <w:shd w:val="clear" w:color="auto" w:fill="F2F2F2"/>
          </w:tcPr>
          <w:p w14:paraId="57E1E0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F64CD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listarVencidas(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920B7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2F2F2"/>
          </w:tcPr>
          <w:p w14:paraId="6736309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 y lista las cuotas impagas cuya fecha de vencimiento ya expiró.</w:t>
            </w:r>
          </w:p>
        </w:tc>
      </w:tr>
      <w:tr w:rsidR="00E13DF6" w:rsidRPr="00AF5AFB" w14:paraId="33FDFE67" w14:textId="77777777">
        <w:tc>
          <w:tcPr>
            <w:tcW w:w="680" w:type="dxa"/>
            <w:shd w:val="clear" w:color="auto" w:fill="FFFFFF"/>
          </w:tcPr>
          <w:p w14:paraId="3F77844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71AD4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B4A1B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50C4D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Descripción de la cuota con su período, monto y estado.</w:t>
            </w:r>
          </w:p>
        </w:tc>
      </w:tr>
    </w:tbl>
    <w:p w14:paraId="32158C3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AFCDF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67CCC2E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04D40"/>
        </w:rPr>
        <w:lastRenderedPageBreak/>
        <w:t>8. Clase: Conversacion</w:t>
      </w:r>
    </w:p>
    <w:p w14:paraId="4CB1BF9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Cliente (N..1). Composición con Mensaje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Asociación con Empleado (N..1).</w:t>
      </w:r>
    </w:p>
    <w:p w14:paraId="5A0F537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Agrupa una sesión completa de diálogo por WhatsApp entre un cliente y el sistema. Registra si la atención fue resuelta por el bot o derivada a un operador humano, con sus tiempos de respuesta.</w:t>
      </w:r>
    </w:p>
    <w:p w14:paraId="190155F2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4ADF5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4D4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50"/>
        <w:gridCol w:w="1699"/>
        <w:gridCol w:w="4523"/>
      </w:tblGrid>
      <w:tr w:rsidR="00E13DF6" w:rsidRPr="00AF5AFB" w14:paraId="05AE07E3" w14:textId="77777777">
        <w:tc>
          <w:tcPr>
            <w:tcW w:w="680" w:type="dxa"/>
            <w:shd w:val="clear" w:color="auto" w:fill="004D40"/>
          </w:tcPr>
          <w:p w14:paraId="4A6799F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04D40"/>
          </w:tcPr>
          <w:p w14:paraId="038ABF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4D40"/>
          </w:tcPr>
          <w:p w14:paraId="7CD6B8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04D40"/>
          </w:tcPr>
          <w:p w14:paraId="546D71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587D899C" w14:textId="77777777">
        <w:tc>
          <w:tcPr>
            <w:tcW w:w="680" w:type="dxa"/>
            <w:shd w:val="clear" w:color="auto" w:fill="FFFFFF"/>
          </w:tcPr>
          <w:p w14:paraId="007138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28C9B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FFFFF"/>
          </w:tcPr>
          <w:p w14:paraId="3734B6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7C4AB1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conversación.</w:t>
            </w:r>
          </w:p>
        </w:tc>
      </w:tr>
      <w:tr w:rsidR="00E13DF6" w:rsidRPr="00AF5AFB" w14:paraId="219C8539" w14:textId="77777777">
        <w:tc>
          <w:tcPr>
            <w:tcW w:w="680" w:type="dxa"/>
            <w:shd w:val="clear" w:color="auto" w:fill="F2F2F2"/>
          </w:tcPr>
          <w:p w14:paraId="6314FE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77897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2F2F2"/>
          </w:tcPr>
          <w:p w14:paraId="2864EB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4299CE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cliente participante.</w:t>
            </w:r>
          </w:p>
        </w:tc>
      </w:tr>
      <w:tr w:rsidR="00E13DF6" w:rsidRPr="00AF5AFB" w14:paraId="20A849F0" w14:textId="77777777">
        <w:tc>
          <w:tcPr>
            <w:tcW w:w="680" w:type="dxa"/>
            <w:shd w:val="clear" w:color="auto" w:fill="FFFFFF"/>
          </w:tcPr>
          <w:p w14:paraId="0CAF9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6906A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idEmpleado</w:t>
            </w:r>
          </w:p>
        </w:tc>
        <w:tc>
          <w:tcPr>
            <w:tcW w:w="1701" w:type="dxa"/>
            <w:shd w:val="clear" w:color="auto" w:fill="FFFFFF"/>
          </w:tcPr>
          <w:p w14:paraId="2D4675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306383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asignado si fue escalada (0 si atiende el bot).</w:t>
            </w:r>
          </w:p>
        </w:tc>
      </w:tr>
      <w:tr w:rsidR="00E13DF6" w:rsidRPr="00AF5AFB" w14:paraId="06D61736" w14:textId="77777777">
        <w:tc>
          <w:tcPr>
            <w:tcW w:w="680" w:type="dxa"/>
            <w:shd w:val="clear" w:color="auto" w:fill="F2F2F2"/>
          </w:tcPr>
          <w:p w14:paraId="732944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13591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fechaHoraInicio</w:t>
            </w:r>
          </w:p>
        </w:tc>
        <w:tc>
          <w:tcPr>
            <w:tcW w:w="1701" w:type="dxa"/>
            <w:shd w:val="clear" w:color="auto" w:fill="F2F2F2"/>
          </w:tcPr>
          <w:p w14:paraId="4F1AF1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57A8EE9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inicio del chat.</w:t>
            </w:r>
          </w:p>
        </w:tc>
      </w:tr>
      <w:tr w:rsidR="00E13DF6" w:rsidRPr="00AF5AFB" w14:paraId="767CD7C7" w14:textId="77777777">
        <w:tc>
          <w:tcPr>
            <w:tcW w:w="680" w:type="dxa"/>
            <w:shd w:val="clear" w:color="auto" w:fill="FFFFFF"/>
          </w:tcPr>
          <w:p w14:paraId="5E452B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EB08E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fechaHoraCierre</w:t>
            </w:r>
          </w:p>
        </w:tc>
        <w:tc>
          <w:tcPr>
            <w:tcW w:w="1701" w:type="dxa"/>
            <w:shd w:val="clear" w:color="auto" w:fill="FFFFFF"/>
          </w:tcPr>
          <w:p w14:paraId="765507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3705D9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finalización del chat.</w:t>
            </w:r>
          </w:p>
        </w:tc>
      </w:tr>
      <w:tr w:rsidR="00E13DF6" w:rsidRPr="00AF5AFB" w14:paraId="6310B1A6" w14:textId="77777777">
        <w:tc>
          <w:tcPr>
            <w:tcW w:w="680" w:type="dxa"/>
            <w:shd w:val="clear" w:color="auto" w:fill="F2F2F2"/>
          </w:tcPr>
          <w:p w14:paraId="2E6ED8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D83765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676108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095EF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sesión ('abierta', 'cerrada', 'escalada').</w:t>
            </w:r>
          </w:p>
        </w:tc>
      </w:tr>
      <w:tr w:rsidR="00E13DF6" w:rsidRPr="00AF5AFB" w14:paraId="430D8D42" w14:textId="77777777">
        <w:tc>
          <w:tcPr>
            <w:tcW w:w="680" w:type="dxa"/>
            <w:shd w:val="clear" w:color="auto" w:fill="FFFFFF"/>
          </w:tcPr>
          <w:p w14:paraId="127C0C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BE89F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modoAtencion</w:t>
            </w:r>
          </w:p>
        </w:tc>
        <w:tc>
          <w:tcPr>
            <w:tcW w:w="1701" w:type="dxa"/>
            <w:shd w:val="clear" w:color="auto" w:fill="FFFFFF"/>
          </w:tcPr>
          <w:p w14:paraId="663EC6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159F4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Canal de resolución ('bot', 'empleado').</w:t>
            </w:r>
          </w:p>
        </w:tc>
      </w:tr>
      <w:tr w:rsidR="00E13DF6" w:rsidRPr="00AF5AFB" w14:paraId="6D33EB28" w14:textId="77777777">
        <w:tc>
          <w:tcPr>
            <w:tcW w:w="680" w:type="dxa"/>
            <w:shd w:val="clear" w:color="auto" w:fill="F2F2F2"/>
          </w:tcPr>
          <w:p w14:paraId="79F0FE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5055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inicioAtencion</w:t>
            </w:r>
          </w:p>
        </w:tc>
        <w:tc>
          <w:tcPr>
            <w:tcW w:w="1701" w:type="dxa"/>
            <w:shd w:val="clear" w:color="auto" w:fill="F2F2F2"/>
          </w:tcPr>
          <w:p w14:paraId="7DDBC3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72E599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en que el operador humano tomó el chat.</w:t>
            </w:r>
          </w:p>
        </w:tc>
      </w:tr>
      <w:tr w:rsidR="00E13DF6" w:rsidRPr="00AF5AFB" w14:paraId="76662F09" w14:textId="77777777">
        <w:tc>
          <w:tcPr>
            <w:tcW w:w="680" w:type="dxa"/>
            <w:shd w:val="clear" w:color="auto" w:fill="FFFFFF"/>
          </w:tcPr>
          <w:p w14:paraId="7BD15A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874C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finAtencion</w:t>
            </w:r>
          </w:p>
        </w:tc>
        <w:tc>
          <w:tcPr>
            <w:tcW w:w="1701" w:type="dxa"/>
            <w:shd w:val="clear" w:color="auto" w:fill="FFFFFF"/>
          </w:tcPr>
          <w:p w14:paraId="46979E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419E71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en que el operador finalizó la asistencia.</w:t>
            </w:r>
          </w:p>
        </w:tc>
      </w:tr>
    </w:tbl>
    <w:p w14:paraId="492773B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90031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4D4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086"/>
        <w:gridCol w:w="1916"/>
        <w:gridCol w:w="2771"/>
      </w:tblGrid>
      <w:tr w:rsidR="00E13DF6" w:rsidRPr="00AF5AFB" w14:paraId="30CF28F0" w14:textId="77777777">
        <w:tc>
          <w:tcPr>
            <w:tcW w:w="680" w:type="dxa"/>
            <w:shd w:val="clear" w:color="auto" w:fill="004D40"/>
          </w:tcPr>
          <w:p w14:paraId="74D32C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04D40"/>
          </w:tcPr>
          <w:p w14:paraId="645645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04D40"/>
          </w:tcPr>
          <w:p w14:paraId="5CBA27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04D40"/>
          </w:tcPr>
          <w:p w14:paraId="6C8476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C397FE8" w14:textId="77777777">
        <w:tc>
          <w:tcPr>
            <w:tcW w:w="680" w:type="dxa"/>
            <w:shd w:val="clear" w:color="auto" w:fill="FFFFFF"/>
          </w:tcPr>
          <w:p w14:paraId="166240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243DE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Conversacion(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idCliente: int)</w:t>
            </w:r>
          </w:p>
        </w:tc>
        <w:tc>
          <w:tcPr>
            <w:tcW w:w="1587" w:type="dxa"/>
            <w:shd w:val="clear" w:color="auto" w:fill="FFFFFF"/>
          </w:tcPr>
          <w:p w14:paraId="10AE4A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9736D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 una nueva sesión de conversación vinculada a un cliente.</w:t>
            </w:r>
          </w:p>
        </w:tc>
      </w:tr>
      <w:tr w:rsidR="00E13DF6" w:rsidRPr="00AF5AFB" w14:paraId="277FC742" w14:textId="77777777">
        <w:tc>
          <w:tcPr>
            <w:tcW w:w="680" w:type="dxa"/>
            <w:shd w:val="clear" w:color="auto" w:fill="F2F2F2"/>
          </w:tcPr>
          <w:p w14:paraId="34ECBF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97D36A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3A6618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30F7A4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leer y escribir los atributos de la sesión.</w:t>
            </w:r>
          </w:p>
        </w:tc>
      </w:tr>
      <w:tr w:rsidR="00E13DF6" w:rsidRPr="00AF5AFB" w14:paraId="31F042D5" w14:textId="77777777">
        <w:tc>
          <w:tcPr>
            <w:tcW w:w="680" w:type="dxa"/>
            <w:shd w:val="clear" w:color="auto" w:fill="FFFFFF"/>
          </w:tcPr>
          <w:p w14:paraId="6C0C05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44251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iniciar(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1F2B669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5F0A87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Registra el inicio de la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conversación y activa el modo bot.</w:t>
            </w:r>
          </w:p>
        </w:tc>
      </w:tr>
      <w:tr w:rsidR="00E13DF6" w:rsidRPr="00AF5AFB" w14:paraId="39EBEE94" w14:textId="77777777">
        <w:tc>
          <w:tcPr>
            <w:tcW w:w="680" w:type="dxa"/>
            <w:shd w:val="clear" w:color="auto" w:fill="F2F2F2"/>
          </w:tcPr>
          <w:p w14:paraId="6940A0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6F572E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cerrar(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E9306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6977F4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Finaliza la sesión, registra fechaHoraCierre y actualiza estado a 'cerrada'.</w:t>
            </w:r>
          </w:p>
        </w:tc>
      </w:tr>
      <w:tr w:rsidR="00E13DF6" w:rsidRPr="00AF5AFB" w14:paraId="4A5B6ED7" w14:textId="77777777">
        <w:tc>
          <w:tcPr>
            <w:tcW w:w="680" w:type="dxa"/>
            <w:shd w:val="clear" w:color="auto" w:fill="FFFFFF"/>
          </w:tcPr>
          <w:p w14:paraId="2B2C64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129BF8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escalarAHumano(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19A584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DAB4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Transfiere la atención del bot al operador humano especificado.</w:t>
            </w:r>
          </w:p>
        </w:tc>
      </w:tr>
      <w:tr w:rsidR="00E13DF6" w:rsidRPr="00AF5AFB" w14:paraId="421C97B0" w14:textId="77777777">
        <w:tc>
          <w:tcPr>
            <w:tcW w:w="680" w:type="dxa"/>
            <w:shd w:val="clear" w:color="auto" w:fill="F2F2F2"/>
          </w:tcPr>
          <w:p w14:paraId="30B815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11B09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agregarMensaje(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mensaje: Mensaje)</w:t>
            </w:r>
          </w:p>
        </w:tc>
        <w:tc>
          <w:tcPr>
            <w:tcW w:w="1587" w:type="dxa"/>
            <w:shd w:val="clear" w:color="auto" w:fill="F2F2F2"/>
          </w:tcPr>
          <w:p w14:paraId="2540E8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4618D7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Incorpora un nuevo mensaje a la cronología del diálogo.</w:t>
            </w:r>
          </w:p>
        </w:tc>
      </w:tr>
      <w:tr w:rsidR="00E13DF6" w:rsidRPr="00AF5AFB" w14:paraId="2223AB6A" w14:textId="77777777">
        <w:tc>
          <w:tcPr>
            <w:tcW w:w="680" w:type="dxa"/>
            <w:shd w:val="clear" w:color="auto" w:fill="FFFFFF"/>
          </w:tcPr>
          <w:p w14:paraId="5DF413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7918A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obtenerHistorial(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582186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List&lt;Mensaje&gt;</w:t>
            </w:r>
          </w:p>
        </w:tc>
        <w:tc>
          <w:tcPr>
            <w:tcW w:w="2948" w:type="dxa"/>
            <w:shd w:val="clear" w:color="auto" w:fill="FFFFFF"/>
          </w:tcPr>
          <w:p w14:paraId="0AEF87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todos los mensajes ordenados cronológicamente.</w:t>
            </w:r>
          </w:p>
        </w:tc>
      </w:tr>
      <w:tr w:rsidR="00E13DF6" w:rsidRPr="00AF5AFB" w14:paraId="526ABBCE" w14:textId="77777777">
        <w:tc>
          <w:tcPr>
            <w:tcW w:w="680" w:type="dxa"/>
            <w:shd w:val="clear" w:color="auto" w:fill="F2F2F2"/>
          </w:tcPr>
          <w:p w14:paraId="4D73D8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039FC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B961B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48A3E3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del estado del chat y modo de atención.</w:t>
            </w:r>
          </w:p>
        </w:tc>
      </w:tr>
    </w:tbl>
    <w:p w14:paraId="63B3B21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C3F78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BFC6B83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06064"/>
        </w:rPr>
        <w:lastRenderedPageBreak/>
        <w:t>9. Clase: Mensaje</w:t>
      </w:r>
    </w:p>
    <w:p w14:paraId="3DB5362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Conversacion (N..1). Asociación con Comprobante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 opcional).</w:t>
      </w:r>
    </w:p>
    <w:p w14:paraId="6BEBBE3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cada unidad de mensaje individual transmitida a través de WhatsApp. Almacena contenido de texto, adjuntos multimedia, emisor y estado de entrega del protocolo.</w:t>
      </w:r>
    </w:p>
    <w:p w14:paraId="4DED902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C04DB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6064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9"/>
        <w:gridCol w:w="4524"/>
      </w:tblGrid>
      <w:tr w:rsidR="00E13DF6" w:rsidRPr="00AF5AFB" w14:paraId="3C674070" w14:textId="77777777">
        <w:tc>
          <w:tcPr>
            <w:tcW w:w="680" w:type="dxa"/>
            <w:shd w:val="clear" w:color="auto" w:fill="006064"/>
          </w:tcPr>
          <w:p w14:paraId="457115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06064"/>
          </w:tcPr>
          <w:p w14:paraId="1E5D60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6064"/>
          </w:tcPr>
          <w:p w14:paraId="7F3942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06064"/>
          </w:tcPr>
          <w:p w14:paraId="52B673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72776EC3" w14:textId="77777777">
        <w:tc>
          <w:tcPr>
            <w:tcW w:w="680" w:type="dxa"/>
            <w:shd w:val="clear" w:color="auto" w:fill="FFFFFF"/>
          </w:tcPr>
          <w:p w14:paraId="601FD65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06D9B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</w:t>
            </w:r>
          </w:p>
        </w:tc>
        <w:tc>
          <w:tcPr>
            <w:tcW w:w="1701" w:type="dxa"/>
            <w:shd w:val="clear" w:color="auto" w:fill="FFFFFF"/>
          </w:tcPr>
          <w:p w14:paraId="47FEA7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F740F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mensaje.</w:t>
            </w:r>
          </w:p>
        </w:tc>
      </w:tr>
      <w:tr w:rsidR="00E13DF6" w:rsidRPr="00AF5AFB" w14:paraId="58DCA132" w14:textId="77777777">
        <w:tc>
          <w:tcPr>
            <w:tcW w:w="680" w:type="dxa"/>
            <w:shd w:val="clear" w:color="auto" w:fill="F2F2F2"/>
          </w:tcPr>
          <w:p w14:paraId="6AE136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CEA7E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2F2F2"/>
          </w:tcPr>
          <w:p w14:paraId="2AFD30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4E4C1C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conversación contenedora.</w:t>
            </w:r>
          </w:p>
        </w:tc>
      </w:tr>
      <w:tr w:rsidR="00E13DF6" w:rsidRPr="00AF5AFB" w14:paraId="28931569" w14:textId="77777777">
        <w:tc>
          <w:tcPr>
            <w:tcW w:w="680" w:type="dxa"/>
            <w:shd w:val="clear" w:color="auto" w:fill="FFFFFF"/>
          </w:tcPr>
          <w:p w14:paraId="2320D4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D8FB9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4DC949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3E283C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usuario/empleado emisor (si aplica).</w:t>
            </w:r>
          </w:p>
        </w:tc>
      </w:tr>
      <w:tr w:rsidR="00E13DF6" w:rsidRPr="00AF5AFB" w14:paraId="08D688BE" w14:textId="77777777">
        <w:tc>
          <w:tcPr>
            <w:tcW w:w="680" w:type="dxa"/>
            <w:shd w:val="clear" w:color="auto" w:fill="F2F2F2"/>
          </w:tcPr>
          <w:p w14:paraId="2DA91A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B5F64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</w:t>
            </w:r>
          </w:p>
        </w:tc>
        <w:tc>
          <w:tcPr>
            <w:tcW w:w="1701" w:type="dxa"/>
            <w:shd w:val="clear" w:color="auto" w:fill="F2F2F2"/>
          </w:tcPr>
          <w:p w14:paraId="25ADEE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1CABE0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de emisión/recepción.</w:t>
            </w:r>
          </w:p>
        </w:tc>
      </w:tr>
      <w:tr w:rsidR="00E13DF6" w:rsidRPr="00AF5AFB" w14:paraId="5E85172A" w14:textId="77777777">
        <w:tc>
          <w:tcPr>
            <w:tcW w:w="680" w:type="dxa"/>
            <w:shd w:val="clear" w:color="auto" w:fill="FFFFFF"/>
          </w:tcPr>
          <w:p w14:paraId="294890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FD1EB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FFFFF"/>
          </w:tcPr>
          <w:p w14:paraId="134611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21E46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contenido ('texto', 'imagen', 'audio', 'documento').</w:t>
            </w:r>
          </w:p>
        </w:tc>
      </w:tr>
      <w:tr w:rsidR="00E13DF6" w:rsidRPr="00AF5AFB" w14:paraId="28D43E12" w14:textId="77777777">
        <w:tc>
          <w:tcPr>
            <w:tcW w:w="680" w:type="dxa"/>
            <w:shd w:val="clear" w:color="auto" w:fill="F2F2F2"/>
          </w:tcPr>
          <w:p w14:paraId="32D689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B72D6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</w:t>
            </w:r>
          </w:p>
        </w:tc>
        <w:tc>
          <w:tcPr>
            <w:tcW w:w="1701" w:type="dxa"/>
            <w:shd w:val="clear" w:color="auto" w:fill="F2F2F2"/>
          </w:tcPr>
          <w:p w14:paraId="2FACD3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43DFB0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del mensaje o transcripción.</w:t>
            </w:r>
          </w:p>
        </w:tc>
      </w:tr>
      <w:tr w:rsidR="00E13DF6" w:rsidRPr="00AF5AFB" w14:paraId="64EBA2ED" w14:textId="77777777">
        <w:tc>
          <w:tcPr>
            <w:tcW w:w="680" w:type="dxa"/>
            <w:shd w:val="clear" w:color="auto" w:fill="FFFFFF"/>
          </w:tcPr>
          <w:p w14:paraId="715DFC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D9B4B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archivoAdjunto</w:t>
            </w:r>
          </w:p>
        </w:tc>
        <w:tc>
          <w:tcPr>
            <w:tcW w:w="1701" w:type="dxa"/>
            <w:shd w:val="clear" w:color="auto" w:fill="FFFFFF"/>
          </w:tcPr>
          <w:p w14:paraId="09AA54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667D03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Ruta en el servidor del archivo adjunto recibido o enviado.</w:t>
            </w:r>
          </w:p>
        </w:tc>
      </w:tr>
      <w:tr w:rsidR="00E13DF6" w:rsidRPr="00AF5AFB" w14:paraId="5205E05E" w14:textId="77777777">
        <w:tc>
          <w:tcPr>
            <w:tcW w:w="680" w:type="dxa"/>
            <w:shd w:val="clear" w:color="auto" w:fill="F2F2F2"/>
          </w:tcPr>
          <w:p w14:paraId="3ED652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F2EF5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tipoEmisor</w:t>
            </w:r>
          </w:p>
        </w:tc>
        <w:tc>
          <w:tcPr>
            <w:tcW w:w="1701" w:type="dxa"/>
            <w:shd w:val="clear" w:color="auto" w:fill="F2F2F2"/>
          </w:tcPr>
          <w:p w14:paraId="079453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04BAB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Origen del mensaje ('cliente', 'bot', 'empleado').</w:t>
            </w:r>
          </w:p>
        </w:tc>
      </w:tr>
      <w:tr w:rsidR="00E13DF6" w:rsidRPr="00AF5AFB" w14:paraId="5AC24A95" w14:textId="77777777">
        <w:tc>
          <w:tcPr>
            <w:tcW w:w="680" w:type="dxa"/>
            <w:shd w:val="clear" w:color="auto" w:fill="FFFFFF"/>
          </w:tcPr>
          <w:p w14:paraId="467D4B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FD175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estadoEnvio</w:t>
            </w:r>
          </w:p>
        </w:tc>
        <w:tc>
          <w:tcPr>
            <w:tcW w:w="1701" w:type="dxa"/>
            <w:shd w:val="clear" w:color="auto" w:fill="FFFFFF"/>
          </w:tcPr>
          <w:p w14:paraId="31A1F9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2DF2E8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entrega ('enviado', 'entregado', 'leido').</w:t>
            </w:r>
          </w:p>
        </w:tc>
      </w:tr>
    </w:tbl>
    <w:p w14:paraId="6AB42B7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F45F4E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6064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5"/>
        <w:gridCol w:w="1587"/>
        <w:gridCol w:w="2941"/>
      </w:tblGrid>
      <w:tr w:rsidR="00E13DF6" w:rsidRPr="00AF5AFB" w14:paraId="42F9903A" w14:textId="77777777">
        <w:tc>
          <w:tcPr>
            <w:tcW w:w="680" w:type="dxa"/>
            <w:shd w:val="clear" w:color="auto" w:fill="006064"/>
          </w:tcPr>
          <w:p w14:paraId="65F8FC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06064"/>
          </w:tcPr>
          <w:p w14:paraId="1BFA45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06064"/>
          </w:tcPr>
          <w:p w14:paraId="6B56E0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06064"/>
          </w:tcPr>
          <w:p w14:paraId="7EF2C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62CB780E" w14:textId="77777777">
        <w:tc>
          <w:tcPr>
            <w:tcW w:w="680" w:type="dxa"/>
            <w:shd w:val="clear" w:color="auto" w:fill="FFFFFF"/>
          </w:tcPr>
          <w:p w14:paraId="7B1ECB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770C8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idConversacion: int, contenido: String, tipoEmisor: String)</w:t>
            </w:r>
          </w:p>
        </w:tc>
        <w:tc>
          <w:tcPr>
            <w:tcW w:w="1587" w:type="dxa"/>
            <w:shd w:val="clear" w:color="auto" w:fill="FFFFFF"/>
          </w:tcPr>
          <w:p w14:paraId="6CDA3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B7000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 mensaje con su conversación, texto y tipo de emisor.</w:t>
            </w:r>
          </w:p>
        </w:tc>
      </w:tr>
      <w:tr w:rsidR="00E13DF6" w:rsidRPr="00AF5AFB" w14:paraId="4BDA8C53" w14:textId="77777777">
        <w:tc>
          <w:tcPr>
            <w:tcW w:w="680" w:type="dxa"/>
            <w:shd w:val="clear" w:color="auto" w:fill="F2F2F2"/>
          </w:tcPr>
          <w:p w14:paraId="32C9A3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C9AEC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E8183C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29A8CD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Métodos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para acceder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y modificar las propiedades del mensaje.</w:t>
            </w:r>
          </w:p>
        </w:tc>
      </w:tr>
      <w:tr w:rsidR="00E13DF6" w:rsidRPr="00AF5AFB" w14:paraId="712443C2" w14:textId="77777777">
        <w:tc>
          <w:tcPr>
            <w:tcW w:w="680" w:type="dxa"/>
            <w:shd w:val="clear" w:color="auto" w:fill="FFFFFF"/>
          </w:tcPr>
          <w:p w14:paraId="1A4620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0F579C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F1C4B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B853A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Despacha el mensaje a través del servicio de WhatsApp.</w:t>
            </w:r>
          </w:p>
        </w:tc>
      </w:tr>
      <w:tr w:rsidR="00E13DF6" w:rsidRPr="00AF5AFB" w14:paraId="03BBBE18" w14:textId="77777777">
        <w:tc>
          <w:tcPr>
            <w:tcW w:w="680" w:type="dxa"/>
            <w:shd w:val="clear" w:color="auto" w:fill="F2F2F2"/>
          </w:tcPr>
          <w:p w14:paraId="174852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C84729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marcarComoLeido(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102BFA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23D46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Actualiza el estado de lectura del mensaje.</w:t>
            </w:r>
          </w:p>
        </w:tc>
      </w:tr>
      <w:tr w:rsidR="00E13DF6" w:rsidRPr="00AF5AFB" w14:paraId="2DB793AC" w14:textId="77777777">
        <w:tc>
          <w:tcPr>
            <w:tcW w:w="680" w:type="dxa"/>
            <w:shd w:val="clear" w:color="auto" w:fill="FFFFFF"/>
          </w:tcPr>
          <w:p w14:paraId="547859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81B63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DCA4D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1502F68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emisor, fecha y contenido resumido.</w:t>
            </w:r>
          </w:p>
        </w:tc>
      </w:tr>
    </w:tbl>
    <w:p w14:paraId="76A8FB08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B3620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BC4BE20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A237E"/>
        </w:rPr>
        <w:lastRenderedPageBreak/>
        <w:t>10. Clase: Comprobante</w:t>
      </w:r>
    </w:p>
    <w:p w14:paraId="05BE96B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Mensaje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1), Usuario (N..1) y Pago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1). Utiliza OCRService.</w:t>
      </w:r>
    </w:p>
    <w:p w14:paraId="7BA889B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Gestiona los archivos de comprobantes de pago enviados por los clientes. Almacena los datos extraídos automáticamente por OCR, el hash SHA-256 anti-duplicados y el dictamen de validación.</w:t>
      </w:r>
    </w:p>
    <w:p w14:paraId="0BB8749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5DC4C2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A237E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767"/>
        <w:gridCol w:w="1689"/>
        <w:gridCol w:w="4316"/>
      </w:tblGrid>
      <w:tr w:rsidR="00E13DF6" w:rsidRPr="00AF5AFB" w14:paraId="147B5C45" w14:textId="77777777">
        <w:tc>
          <w:tcPr>
            <w:tcW w:w="680" w:type="dxa"/>
            <w:shd w:val="clear" w:color="auto" w:fill="1A237E"/>
          </w:tcPr>
          <w:p w14:paraId="2E5222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1A237E"/>
          </w:tcPr>
          <w:p w14:paraId="2007B1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A237E"/>
          </w:tcPr>
          <w:p w14:paraId="62218C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1A237E"/>
          </w:tcPr>
          <w:p w14:paraId="3C07DB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1040F6F8" w14:textId="77777777">
        <w:tc>
          <w:tcPr>
            <w:tcW w:w="680" w:type="dxa"/>
            <w:shd w:val="clear" w:color="auto" w:fill="FFFFFF"/>
          </w:tcPr>
          <w:p w14:paraId="5B8F76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B244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</w:t>
            </w:r>
          </w:p>
        </w:tc>
        <w:tc>
          <w:tcPr>
            <w:tcW w:w="1701" w:type="dxa"/>
            <w:shd w:val="clear" w:color="auto" w:fill="FFFFFF"/>
          </w:tcPr>
          <w:p w14:paraId="370BC3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95E431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comprobante.</w:t>
            </w:r>
          </w:p>
        </w:tc>
      </w:tr>
      <w:tr w:rsidR="00E13DF6" w:rsidRPr="00AF5AFB" w14:paraId="2D9FF3B2" w14:textId="77777777">
        <w:tc>
          <w:tcPr>
            <w:tcW w:w="680" w:type="dxa"/>
            <w:shd w:val="clear" w:color="auto" w:fill="F2F2F2"/>
          </w:tcPr>
          <w:p w14:paraId="274F36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4E10A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</w:t>
            </w:r>
          </w:p>
        </w:tc>
        <w:tc>
          <w:tcPr>
            <w:tcW w:w="1701" w:type="dxa"/>
            <w:shd w:val="clear" w:color="auto" w:fill="F2F2F2"/>
          </w:tcPr>
          <w:p w14:paraId="686BBE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086F37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mensaje de origen.</w:t>
            </w:r>
          </w:p>
        </w:tc>
      </w:tr>
      <w:tr w:rsidR="00E13DF6" w:rsidRPr="00AF5AFB" w14:paraId="148A38FF" w14:textId="77777777">
        <w:tc>
          <w:tcPr>
            <w:tcW w:w="680" w:type="dxa"/>
            <w:shd w:val="clear" w:color="auto" w:fill="FFFFFF"/>
          </w:tcPr>
          <w:p w14:paraId="6C54C4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B0F2E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607928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3266F5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que realizó la validación.</w:t>
            </w:r>
          </w:p>
        </w:tc>
      </w:tr>
      <w:tr w:rsidR="00E13DF6" w:rsidRPr="00AF5AFB" w14:paraId="7262B71A" w14:textId="77777777">
        <w:tc>
          <w:tcPr>
            <w:tcW w:w="680" w:type="dxa"/>
            <w:shd w:val="clear" w:color="auto" w:fill="F2F2F2"/>
          </w:tcPr>
          <w:p w14:paraId="15B940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EF386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hashArchivo</w:t>
            </w:r>
          </w:p>
        </w:tc>
        <w:tc>
          <w:tcPr>
            <w:tcW w:w="1701" w:type="dxa"/>
            <w:shd w:val="clear" w:color="auto" w:fill="F2F2F2"/>
          </w:tcPr>
          <w:p w14:paraId="5F8202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9AF3A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Firma criptográfica SHA-256 para prevenir fraudes por comprobantes repetidos.</w:t>
            </w:r>
          </w:p>
        </w:tc>
      </w:tr>
      <w:tr w:rsidR="00E13DF6" w:rsidRPr="00AF5AFB" w14:paraId="7AF97863" w14:textId="77777777">
        <w:tc>
          <w:tcPr>
            <w:tcW w:w="680" w:type="dxa"/>
            <w:shd w:val="clear" w:color="auto" w:fill="FFFFFF"/>
          </w:tcPr>
          <w:p w14:paraId="501752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C16A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fechaRecepcion</w:t>
            </w:r>
          </w:p>
        </w:tc>
        <w:tc>
          <w:tcPr>
            <w:tcW w:w="1701" w:type="dxa"/>
            <w:shd w:val="clear" w:color="auto" w:fill="FFFFFF"/>
          </w:tcPr>
          <w:p w14:paraId="7C2445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1698B2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recepción del archivo.</w:t>
            </w:r>
          </w:p>
        </w:tc>
      </w:tr>
      <w:tr w:rsidR="00E13DF6" w:rsidRPr="00AF5AFB" w14:paraId="0EC71C84" w14:textId="77777777">
        <w:tc>
          <w:tcPr>
            <w:tcW w:w="680" w:type="dxa"/>
            <w:shd w:val="clear" w:color="auto" w:fill="F2F2F2"/>
          </w:tcPr>
          <w:p w14:paraId="4F8C65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82668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numeroOperacion</w:t>
            </w:r>
          </w:p>
        </w:tc>
        <w:tc>
          <w:tcPr>
            <w:tcW w:w="1701" w:type="dxa"/>
            <w:shd w:val="clear" w:color="auto" w:fill="F2F2F2"/>
          </w:tcPr>
          <w:p w14:paraId="5472CD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34B67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de transacción bancaria extraído por OCR o ingresado.</w:t>
            </w:r>
          </w:p>
        </w:tc>
      </w:tr>
      <w:tr w:rsidR="00E13DF6" w:rsidRPr="00AF5AFB" w14:paraId="32E7318D" w14:textId="77777777">
        <w:tc>
          <w:tcPr>
            <w:tcW w:w="680" w:type="dxa"/>
            <w:shd w:val="clear" w:color="auto" w:fill="FFFFFF"/>
          </w:tcPr>
          <w:p w14:paraId="079DAD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7076E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montoOcr</w:t>
            </w:r>
          </w:p>
        </w:tc>
        <w:tc>
          <w:tcPr>
            <w:tcW w:w="1701" w:type="dxa"/>
            <w:shd w:val="clear" w:color="auto" w:fill="FFFFFF"/>
          </w:tcPr>
          <w:p w14:paraId="0332A7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496140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dinerario detectado automáticamente por OCR.</w:t>
            </w:r>
          </w:p>
        </w:tc>
      </w:tr>
      <w:tr w:rsidR="00E13DF6" w:rsidRPr="00AF5AFB" w14:paraId="5BDF5FF3" w14:textId="77777777">
        <w:tc>
          <w:tcPr>
            <w:tcW w:w="680" w:type="dxa"/>
            <w:shd w:val="clear" w:color="auto" w:fill="F2F2F2"/>
          </w:tcPr>
          <w:p w14:paraId="6A64B1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403460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fechaOcr</w:t>
            </w:r>
          </w:p>
        </w:tc>
        <w:tc>
          <w:tcPr>
            <w:tcW w:w="1701" w:type="dxa"/>
            <w:shd w:val="clear" w:color="auto" w:fill="F2F2F2"/>
          </w:tcPr>
          <w:p w14:paraId="7CA22E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74CC47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de la transferencia detectada por OCR.</w:t>
            </w:r>
          </w:p>
        </w:tc>
      </w:tr>
      <w:tr w:rsidR="00E13DF6" w:rsidRPr="00AF5AFB" w14:paraId="065EDC00" w14:textId="77777777">
        <w:tc>
          <w:tcPr>
            <w:tcW w:w="680" w:type="dxa"/>
            <w:shd w:val="clear" w:color="auto" w:fill="FFFFFF"/>
          </w:tcPr>
          <w:p w14:paraId="2370C9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8EF97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confianzaOcr</w:t>
            </w:r>
          </w:p>
        </w:tc>
        <w:tc>
          <w:tcPr>
            <w:tcW w:w="1701" w:type="dxa"/>
            <w:shd w:val="clear" w:color="auto" w:fill="FFFFFF"/>
          </w:tcPr>
          <w:p w14:paraId="5A9145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4535" w:type="dxa"/>
            <w:shd w:val="clear" w:color="auto" w:fill="FFFFFF"/>
          </w:tcPr>
          <w:p w14:paraId="123495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Porcentaje de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certeza o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del algoritmo de reconocimiento (0 a 100%).</w:t>
            </w:r>
          </w:p>
        </w:tc>
      </w:tr>
      <w:tr w:rsidR="00E13DF6" w:rsidRPr="00AF5AFB" w14:paraId="02D4563B" w14:textId="77777777">
        <w:tc>
          <w:tcPr>
            <w:tcW w:w="680" w:type="dxa"/>
            <w:shd w:val="clear" w:color="auto" w:fill="F2F2F2"/>
          </w:tcPr>
          <w:p w14:paraId="002AB0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0CCDF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estadoValidacion</w:t>
            </w:r>
          </w:p>
        </w:tc>
        <w:tc>
          <w:tcPr>
            <w:tcW w:w="1701" w:type="dxa"/>
            <w:shd w:val="clear" w:color="auto" w:fill="F2F2F2"/>
          </w:tcPr>
          <w:p w14:paraId="4E986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70416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Resultado de la revisión ('pendiente', 'validado', 'rechazado').</w:t>
            </w:r>
          </w:p>
        </w:tc>
      </w:tr>
      <w:tr w:rsidR="00E13DF6" w:rsidRPr="00AF5AFB" w14:paraId="386A1516" w14:textId="77777777">
        <w:tc>
          <w:tcPr>
            <w:tcW w:w="680" w:type="dxa"/>
            <w:shd w:val="clear" w:color="auto" w:fill="FFFFFF"/>
          </w:tcPr>
          <w:p w14:paraId="26FCD5A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C9D0E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motivoRechazo</w:t>
            </w:r>
          </w:p>
        </w:tc>
        <w:tc>
          <w:tcPr>
            <w:tcW w:w="1701" w:type="dxa"/>
            <w:shd w:val="clear" w:color="auto" w:fill="FFFFFF"/>
          </w:tcPr>
          <w:p w14:paraId="403BB9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E3DEA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Causa informada al cliente en caso de rechazo del comprobante.</w:t>
            </w:r>
          </w:p>
        </w:tc>
      </w:tr>
      <w:tr w:rsidR="00E13DF6" w:rsidRPr="00AF5AFB" w14:paraId="545BEEA8" w14:textId="77777777">
        <w:tc>
          <w:tcPr>
            <w:tcW w:w="680" w:type="dxa"/>
            <w:shd w:val="clear" w:color="auto" w:fill="F2F2F2"/>
          </w:tcPr>
          <w:p w14:paraId="58B7AD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976D7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fechaHoraValidacion</w:t>
            </w:r>
          </w:p>
        </w:tc>
        <w:tc>
          <w:tcPr>
            <w:tcW w:w="1701" w:type="dxa"/>
            <w:shd w:val="clear" w:color="auto" w:fill="F2F2F2"/>
          </w:tcPr>
          <w:p w14:paraId="7F37A0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141DC0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en que se dictaminó la aprobación o rechazo.</w:t>
            </w:r>
          </w:p>
        </w:tc>
      </w:tr>
    </w:tbl>
    <w:p w14:paraId="65DF8C6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194DEA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A237E"/>
          <w:sz w:val="28"/>
          <w:szCs w:val="28"/>
        </w:rPr>
        <w:lastRenderedPageBreak/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5"/>
        <w:gridCol w:w="1587"/>
        <w:gridCol w:w="2940"/>
      </w:tblGrid>
      <w:tr w:rsidR="00E13DF6" w:rsidRPr="00AF5AFB" w14:paraId="5133222A" w14:textId="77777777">
        <w:tc>
          <w:tcPr>
            <w:tcW w:w="680" w:type="dxa"/>
            <w:shd w:val="clear" w:color="auto" w:fill="1A237E"/>
          </w:tcPr>
          <w:p w14:paraId="01CEDA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A237E"/>
          </w:tcPr>
          <w:p w14:paraId="779ABDE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A237E"/>
          </w:tcPr>
          <w:p w14:paraId="06751F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A237E"/>
          </w:tcPr>
          <w:p w14:paraId="563884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06C2CD4" w14:textId="77777777">
        <w:tc>
          <w:tcPr>
            <w:tcW w:w="680" w:type="dxa"/>
            <w:shd w:val="clear" w:color="auto" w:fill="FFFFFF"/>
          </w:tcPr>
          <w:p w14:paraId="31B27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669C3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Comprobante(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idMensaje: int, hashArchivo: String, fechaRecepcion: DateTime)</w:t>
            </w:r>
          </w:p>
        </w:tc>
        <w:tc>
          <w:tcPr>
            <w:tcW w:w="1587" w:type="dxa"/>
            <w:shd w:val="clear" w:color="auto" w:fill="FFFFFF"/>
          </w:tcPr>
          <w:p w14:paraId="427529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3CAA6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Registra el comprobante recibido calculando su hash de seguridad.</w:t>
            </w:r>
          </w:p>
        </w:tc>
      </w:tr>
      <w:tr w:rsidR="00E13DF6" w:rsidRPr="00AF5AFB" w14:paraId="788862D5" w14:textId="77777777">
        <w:tc>
          <w:tcPr>
            <w:tcW w:w="680" w:type="dxa"/>
            <w:shd w:val="clear" w:color="auto" w:fill="F2F2F2"/>
          </w:tcPr>
          <w:p w14:paraId="41009E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FC8AF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60F442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15AF13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resultados de OCR y campos de validación.</w:t>
            </w:r>
          </w:p>
        </w:tc>
      </w:tr>
      <w:tr w:rsidR="00E13DF6" w:rsidRPr="00AF5AFB" w14:paraId="6EABD427" w14:textId="77777777">
        <w:tc>
          <w:tcPr>
            <w:tcW w:w="680" w:type="dxa"/>
            <w:shd w:val="clear" w:color="auto" w:fill="FFFFFF"/>
          </w:tcPr>
          <w:p w14:paraId="23446E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34A5E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aprobar(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272A15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148C8A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Aprueba el comprobante y dispara la creación del registro de Pago.</w:t>
            </w:r>
          </w:p>
        </w:tc>
      </w:tr>
      <w:tr w:rsidR="00E13DF6" w:rsidRPr="00AF5AFB" w14:paraId="5F8AA10D" w14:textId="77777777">
        <w:tc>
          <w:tcPr>
            <w:tcW w:w="680" w:type="dxa"/>
            <w:shd w:val="clear" w:color="auto" w:fill="F2F2F2"/>
          </w:tcPr>
          <w:p w14:paraId="50F6DE5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9BBB6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rechazar(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Empleado, motivo: String)</w:t>
            </w:r>
          </w:p>
        </w:tc>
        <w:tc>
          <w:tcPr>
            <w:tcW w:w="1587" w:type="dxa"/>
            <w:shd w:val="clear" w:color="auto" w:fill="F2F2F2"/>
          </w:tcPr>
          <w:p w14:paraId="216457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217D50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Rechaza el comprobante guardando el motivo e informando al cliente.</w:t>
            </w:r>
          </w:p>
        </w:tc>
      </w:tr>
      <w:tr w:rsidR="00E13DF6" w:rsidRPr="00AF5AFB" w14:paraId="6C850138" w14:textId="77777777">
        <w:tc>
          <w:tcPr>
            <w:tcW w:w="680" w:type="dxa"/>
            <w:shd w:val="clear" w:color="auto" w:fill="FFFFFF"/>
          </w:tcPr>
          <w:p w14:paraId="64515F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0D884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esDuplicado(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D5DE2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05C187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Compara el hashArchivo contra comprobantes previos para verificar originalidad.</w:t>
            </w:r>
          </w:p>
        </w:tc>
      </w:tr>
      <w:tr w:rsidR="00E13DF6" w:rsidRPr="00AF5AFB" w14:paraId="1088C5AA" w14:textId="77777777">
        <w:tc>
          <w:tcPr>
            <w:tcW w:w="680" w:type="dxa"/>
            <w:shd w:val="clear" w:color="auto" w:fill="F2F2F2"/>
          </w:tcPr>
          <w:p w14:paraId="458CB1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17FE5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calcularHash(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archivo: String)</w:t>
            </w:r>
          </w:p>
        </w:tc>
        <w:tc>
          <w:tcPr>
            <w:tcW w:w="1587" w:type="dxa"/>
            <w:shd w:val="clear" w:color="auto" w:fill="F2F2F2"/>
          </w:tcPr>
          <w:p w14:paraId="628DF1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7A6F07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de utilidad que calcula el hash SHA-256 de un archivo binario.</w:t>
            </w:r>
          </w:p>
        </w:tc>
      </w:tr>
      <w:tr w:rsidR="00E13DF6" w:rsidRPr="00AF5AFB" w14:paraId="3F2F3BD3" w14:textId="77777777">
        <w:tc>
          <w:tcPr>
            <w:tcW w:w="680" w:type="dxa"/>
            <w:shd w:val="clear" w:color="auto" w:fill="FFFFFF"/>
          </w:tcPr>
          <w:p w14:paraId="6A13C2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3224D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60C07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6859E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con número de operación, monto OCR y estado de validación.</w:t>
            </w:r>
          </w:p>
        </w:tc>
      </w:tr>
    </w:tbl>
    <w:p w14:paraId="1216D0F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5A656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6EFD3B6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880E4F"/>
        </w:rPr>
        <w:lastRenderedPageBreak/>
        <w:t>11. Clase: Pago</w:t>
      </w:r>
    </w:p>
    <w:p w14:paraId="6999E40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Comprobante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1), CuentaReceptora (N..1) y Cuota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4FCDC49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Registra el ingreso de dinero efectivo tras la aprobación de un comprobante o cobro manual. Permite imputar el saldo a una o más cuotas del cliente e impactar la cuenta receptora correspondiente.</w:t>
      </w:r>
    </w:p>
    <w:p w14:paraId="23FB01B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7C7EF2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880E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700"/>
        <w:gridCol w:w="4523"/>
      </w:tblGrid>
      <w:tr w:rsidR="00E13DF6" w:rsidRPr="00AF5AFB" w14:paraId="25A892FD" w14:textId="77777777">
        <w:tc>
          <w:tcPr>
            <w:tcW w:w="680" w:type="dxa"/>
            <w:shd w:val="clear" w:color="auto" w:fill="880E4F"/>
          </w:tcPr>
          <w:p w14:paraId="161F0B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880E4F"/>
          </w:tcPr>
          <w:p w14:paraId="3FF950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880E4F"/>
          </w:tcPr>
          <w:p w14:paraId="5AA105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880E4F"/>
          </w:tcPr>
          <w:p w14:paraId="6E49F0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F3E5773" w14:textId="77777777">
        <w:tc>
          <w:tcPr>
            <w:tcW w:w="680" w:type="dxa"/>
            <w:shd w:val="clear" w:color="auto" w:fill="FFFFFF"/>
          </w:tcPr>
          <w:p w14:paraId="4F1BC09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6B727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idPago</w:t>
            </w:r>
          </w:p>
        </w:tc>
        <w:tc>
          <w:tcPr>
            <w:tcW w:w="1701" w:type="dxa"/>
            <w:shd w:val="clear" w:color="auto" w:fill="FFFFFF"/>
          </w:tcPr>
          <w:p w14:paraId="6B670B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6B3F1C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pago.</w:t>
            </w:r>
          </w:p>
        </w:tc>
      </w:tr>
      <w:tr w:rsidR="00E13DF6" w:rsidRPr="00AF5AFB" w14:paraId="5E676262" w14:textId="77777777">
        <w:tc>
          <w:tcPr>
            <w:tcW w:w="680" w:type="dxa"/>
            <w:shd w:val="clear" w:color="auto" w:fill="F2F2F2"/>
          </w:tcPr>
          <w:p w14:paraId="45ADBA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4C79E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</w:t>
            </w:r>
          </w:p>
        </w:tc>
        <w:tc>
          <w:tcPr>
            <w:tcW w:w="1701" w:type="dxa"/>
            <w:shd w:val="clear" w:color="auto" w:fill="F2F2F2"/>
          </w:tcPr>
          <w:p w14:paraId="6925DD0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C9D02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comprobante que avala la transacción.</w:t>
            </w:r>
          </w:p>
        </w:tc>
      </w:tr>
      <w:tr w:rsidR="00E13DF6" w:rsidRPr="00AF5AFB" w14:paraId="5BE29A43" w14:textId="77777777">
        <w:tc>
          <w:tcPr>
            <w:tcW w:w="680" w:type="dxa"/>
            <w:shd w:val="clear" w:color="auto" w:fill="FFFFFF"/>
          </w:tcPr>
          <w:p w14:paraId="3F3645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0023DC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idCuenta</w:t>
            </w:r>
          </w:p>
        </w:tc>
        <w:tc>
          <w:tcPr>
            <w:tcW w:w="1701" w:type="dxa"/>
            <w:shd w:val="clear" w:color="auto" w:fill="FFFFFF"/>
          </w:tcPr>
          <w:p w14:paraId="11091C9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59B8FA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cuenta bancaria donde ingresó el dinero.</w:t>
            </w:r>
          </w:p>
        </w:tc>
      </w:tr>
      <w:tr w:rsidR="00E13DF6" w:rsidRPr="00AF5AFB" w14:paraId="34D98FE9" w14:textId="77777777">
        <w:tc>
          <w:tcPr>
            <w:tcW w:w="680" w:type="dxa"/>
            <w:shd w:val="clear" w:color="auto" w:fill="F2F2F2"/>
          </w:tcPr>
          <w:p w14:paraId="1F44D6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EED93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</w:t>
            </w:r>
          </w:p>
        </w:tc>
        <w:tc>
          <w:tcPr>
            <w:tcW w:w="1701" w:type="dxa"/>
            <w:shd w:val="clear" w:color="auto" w:fill="F2F2F2"/>
          </w:tcPr>
          <w:p w14:paraId="6B3F92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00D98B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contable del pago.</w:t>
            </w:r>
          </w:p>
        </w:tc>
      </w:tr>
      <w:tr w:rsidR="00E13DF6" w:rsidRPr="00AF5AFB" w14:paraId="6409BA8F" w14:textId="77777777">
        <w:tc>
          <w:tcPr>
            <w:tcW w:w="680" w:type="dxa"/>
            <w:shd w:val="clear" w:color="auto" w:fill="FFFFFF"/>
          </w:tcPr>
          <w:p w14:paraId="1972B9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14F09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montoTotal</w:t>
            </w:r>
          </w:p>
        </w:tc>
        <w:tc>
          <w:tcPr>
            <w:tcW w:w="1701" w:type="dxa"/>
            <w:shd w:val="clear" w:color="auto" w:fill="FFFFFF"/>
          </w:tcPr>
          <w:p w14:paraId="302137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056DE5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Monto dinerario total cobrado.</w:t>
            </w:r>
          </w:p>
        </w:tc>
      </w:tr>
      <w:tr w:rsidR="00E13DF6" w:rsidRPr="00AF5AFB" w14:paraId="092EB8DB" w14:textId="77777777">
        <w:tc>
          <w:tcPr>
            <w:tcW w:w="680" w:type="dxa"/>
            <w:shd w:val="clear" w:color="auto" w:fill="F2F2F2"/>
          </w:tcPr>
          <w:p w14:paraId="6446EB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FB5E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medioPago</w:t>
            </w:r>
          </w:p>
        </w:tc>
        <w:tc>
          <w:tcPr>
            <w:tcW w:w="1701" w:type="dxa"/>
            <w:shd w:val="clear" w:color="auto" w:fill="F2F2F2"/>
          </w:tcPr>
          <w:p w14:paraId="517F3B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90FAB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Medio utilizado ('transferencia', 'efectivo', 'billetera_virtual').</w:t>
            </w:r>
          </w:p>
        </w:tc>
      </w:tr>
    </w:tbl>
    <w:p w14:paraId="60764C6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5DD0A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880E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27"/>
        <w:gridCol w:w="1637"/>
        <w:gridCol w:w="2908"/>
      </w:tblGrid>
      <w:tr w:rsidR="00E13DF6" w:rsidRPr="00AF5AFB" w14:paraId="65377F7C" w14:textId="77777777">
        <w:tc>
          <w:tcPr>
            <w:tcW w:w="680" w:type="dxa"/>
            <w:shd w:val="clear" w:color="auto" w:fill="880E4F"/>
          </w:tcPr>
          <w:p w14:paraId="6B1A6A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880E4F"/>
          </w:tcPr>
          <w:p w14:paraId="6F6987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880E4F"/>
          </w:tcPr>
          <w:p w14:paraId="3E8A1E4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880E4F"/>
          </w:tcPr>
          <w:p w14:paraId="53B86C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2FF7638" w14:textId="77777777">
        <w:tc>
          <w:tcPr>
            <w:tcW w:w="680" w:type="dxa"/>
            <w:shd w:val="clear" w:color="auto" w:fill="FFFFFF"/>
          </w:tcPr>
          <w:p w14:paraId="1D22AB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61A96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Pago(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idComprobante: int, idCuenta: int, fecha: Date, montoTotal: BigDecimal, medioPago: String)</w:t>
            </w:r>
          </w:p>
        </w:tc>
        <w:tc>
          <w:tcPr>
            <w:tcW w:w="1587" w:type="dxa"/>
            <w:shd w:val="clear" w:color="auto" w:fill="FFFFFF"/>
          </w:tcPr>
          <w:p w14:paraId="551C25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3DF92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el registro del pago con sus datos contables y bancarios.</w:t>
            </w:r>
          </w:p>
        </w:tc>
      </w:tr>
      <w:tr w:rsidR="00E13DF6" w:rsidRPr="00AF5AFB" w14:paraId="1042832F" w14:textId="77777777">
        <w:tc>
          <w:tcPr>
            <w:tcW w:w="680" w:type="dxa"/>
            <w:shd w:val="clear" w:color="auto" w:fill="F2F2F2"/>
          </w:tcPr>
          <w:p w14:paraId="3D671A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7636C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C3C35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2CE60B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lectura y actualización.</w:t>
            </w:r>
          </w:p>
        </w:tc>
      </w:tr>
      <w:tr w:rsidR="00E13DF6" w:rsidRPr="00AF5AFB" w14:paraId="32B57183" w14:textId="77777777">
        <w:tc>
          <w:tcPr>
            <w:tcW w:w="680" w:type="dxa"/>
            <w:shd w:val="clear" w:color="auto" w:fill="FFFFFF"/>
          </w:tcPr>
          <w:p w14:paraId="62AF61E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D4C1E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registrar(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C3D11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D6C0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Persiste el pago e imputa los fondos cancelando las cuotas adeudadas.</w:t>
            </w:r>
          </w:p>
        </w:tc>
      </w:tr>
      <w:tr w:rsidR="00E13DF6" w:rsidRPr="00AF5AFB" w14:paraId="72BE0B54" w14:textId="77777777">
        <w:tc>
          <w:tcPr>
            <w:tcW w:w="680" w:type="dxa"/>
            <w:shd w:val="clear" w:color="auto" w:fill="F2F2F2"/>
          </w:tcPr>
          <w:p w14:paraId="75D087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BF7B6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obtenerCuotasCanceladas(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492792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2F2F2"/>
          </w:tcPr>
          <w:p w14:paraId="0E2313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las cuotas liquidadas con este pago.</w:t>
            </w:r>
          </w:p>
        </w:tc>
      </w:tr>
      <w:tr w:rsidR="00E13DF6" w:rsidRPr="00AF5AFB" w14:paraId="18B3A279" w14:textId="77777777">
        <w:tc>
          <w:tcPr>
            <w:tcW w:w="680" w:type="dxa"/>
            <w:shd w:val="clear" w:color="auto" w:fill="FFFFFF"/>
          </w:tcPr>
          <w:p w14:paraId="7FC593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59CB687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B746E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6CD093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Descripción con fecha, importe y medio de pago.</w:t>
            </w:r>
          </w:p>
        </w:tc>
      </w:tr>
    </w:tbl>
    <w:p w14:paraId="3E6CBD8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AF6EA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21360179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E65100"/>
        </w:rPr>
        <w:lastRenderedPageBreak/>
        <w:t>12. Clase: CuentaReceptora</w:t>
      </w:r>
    </w:p>
    <w:p w14:paraId="2FE346F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Pago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Gestionada por Administrador.</w:t>
      </w:r>
    </w:p>
    <w:p w14:paraId="3D263A9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las cuentas bancarias o billeteras virtuales oficiales de la empresa habilitadas para que los clientes realicen sus transferencias.</w:t>
      </w:r>
    </w:p>
    <w:p w14:paraId="7EA16F1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2EC754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E6510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8"/>
        <w:gridCol w:w="1698"/>
        <w:gridCol w:w="4526"/>
      </w:tblGrid>
      <w:tr w:rsidR="00E13DF6" w:rsidRPr="00AF5AFB" w14:paraId="58C4A772" w14:textId="77777777">
        <w:tc>
          <w:tcPr>
            <w:tcW w:w="680" w:type="dxa"/>
            <w:shd w:val="clear" w:color="auto" w:fill="E65100"/>
          </w:tcPr>
          <w:p w14:paraId="27A1A7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E65100"/>
          </w:tcPr>
          <w:p w14:paraId="7FA685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E65100"/>
          </w:tcPr>
          <w:p w14:paraId="326AA3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E65100"/>
          </w:tcPr>
          <w:p w14:paraId="400346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3E7BAC1" w14:textId="77777777">
        <w:tc>
          <w:tcPr>
            <w:tcW w:w="680" w:type="dxa"/>
            <w:shd w:val="clear" w:color="auto" w:fill="FFFFFF"/>
          </w:tcPr>
          <w:p w14:paraId="0B58A6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3056B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idCuenta</w:t>
            </w:r>
          </w:p>
        </w:tc>
        <w:tc>
          <w:tcPr>
            <w:tcW w:w="1701" w:type="dxa"/>
            <w:shd w:val="clear" w:color="auto" w:fill="FFFFFF"/>
          </w:tcPr>
          <w:p w14:paraId="61FC24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112A8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cuenta.</w:t>
            </w:r>
          </w:p>
        </w:tc>
      </w:tr>
      <w:tr w:rsidR="00E13DF6" w:rsidRPr="00AF5AFB" w14:paraId="26C16E5C" w14:textId="77777777">
        <w:tc>
          <w:tcPr>
            <w:tcW w:w="680" w:type="dxa"/>
            <w:shd w:val="clear" w:color="auto" w:fill="F2F2F2"/>
          </w:tcPr>
          <w:p w14:paraId="4BF467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A3202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</w:t>
            </w:r>
          </w:p>
        </w:tc>
        <w:tc>
          <w:tcPr>
            <w:tcW w:w="1701" w:type="dxa"/>
            <w:shd w:val="clear" w:color="auto" w:fill="F2F2F2"/>
          </w:tcPr>
          <w:p w14:paraId="6B985E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F7A6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Denominación de la cuenta (ej. "Mercado Pago Principal", "Banco Nación").</w:t>
            </w:r>
          </w:p>
        </w:tc>
      </w:tr>
      <w:tr w:rsidR="00E13DF6" w:rsidRPr="00AF5AFB" w14:paraId="3242C022" w14:textId="77777777">
        <w:tc>
          <w:tcPr>
            <w:tcW w:w="680" w:type="dxa"/>
            <w:shd w:val="clear" w:color="auto" w:fill="FFFFFF"/>
          </w:tcPr>
          <w:p w14:paraId="65B38B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3F7A8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FFFFF"/>
          </w:tcPr>
          <w:p w14:paraId="3F18D3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367E9C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entidad ('banco', 'billetera_virtual').</w:t>
            </w:r>
          </w:p>
        </w:tc>
      </w:tr>
      <w:tr w:rsidR="00E13DF6" w:rsidRPr="00AF5AFB" w14:paraId="031A2E72" w14:textId="77777777">
        <w:tc>
          <w:tcPr>
            <w:tcW w:w="680" w:type="dxa"/>
            <w:shd w:val="clear" w:color="auto" w:fill="F2F2F2"/>
          </w:tcPr>
          <w:p w14:paraId="45D1B2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8B393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identificador</w:t>
            </w:r>
          </w:p>
        </w:tc>
        <w:tc>
          <w:tcPr>
            <w:tcW w:w="1701" w:type="dxa"/>
            <w:shd w:val="clear" w:color="auto" w:fill="F2F2F2"/>
          </w:tcPr>
          <w:p w14:paraId="3C2376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7779E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Alias, CBU, CVU o número identificatorio para transferir.</w:t>
            </w:r>
          </w:p>
        </w:tc>
      </w:tr>
      <w:tr w:rsidR="00E13DF6" w:rsidRPr="00AF5AFB" w14:paraId="0355E3DC" w14:textId="77777777">
        <w:tc>
          <w:tcPr>
            <w:tcW w:w="680" w:type="dxa"/>
            <w:shd w:val="clear" w:color="auto" w:fill="FFFFFF"/>
          </w:tcPr>
          <w:p w14:paraId="1E746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3B3BF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FFFFF"/>
          </w:tcPr>
          <w:p w14:paraId="51C05B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5B7A71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Disponibilidad ('activa', 'inactiva').</w:t>
            </w:r>
          </w:p>
        </w:tc>
      </w:tr>
    </w:tbl>
    <w:p w14:paraId="11132E1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DBE08E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E6510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6"/>
        <w:gridCol w:w="3663"/>
        <w:gridCol w:w="2896"/>
        <w:gridCol w:w="2217"/>
      </w:tblGrid>
      <w:tr w:rsidR="00E13DF6" w:rsidRPr="00AF5AFB" w14:paraId="0A475C4E" w14:textId="77777777">
        <w:tc>
          <w:tcPr>
            <w:tcW w:w="680" w:type="dxa"/>
            <w:shd w:val="clear" w:color="auto" w:fill="E65100"/>
          </w:tcPr>
          <w:p w14:paraId="39426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E65100"/>
          </w:tcPr>
          <w:p w14:paraId="42FF77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E65100"/>
          </w:tcPr>
          <w:p w14:paraId="5D8DAB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E65100"/>
          </w:tcPr>
          <w:p w14:paraId="1EFA7A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44DFD559" w14:textId="77777777">
        <w:tc>
          <w:tcPr>
            <w:tcW w:w="680" w:type="dxa"/>
            <w:shd w:val="clear" w:color="auto" w:fill="FFFFFF"/>
          </w:tcPr>
          <w:p w14:paraId="6EACD9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82B7F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CuentaReceptora(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nombre: String, tipo: String, identificador: String)</w:t>
            </w:r>
          </w:p>
        </w:tc>
        <w:tc>
          <w:tcPr>
            <w:tcW w:w="1587" w:type="dxa"/>
            <w:shd w:val="clear" w:color="auto" w:fill="FFFFFF"/>
          </w:tcPr>
          <w:p w14:paraId="37B54A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410055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cuenta receptora de fondos.</w:t>
            </w:r>
          </w:p>
        </w:tc>
      </w:tr>
      <w:tr w:rsidR="00E13DF6" w:rsidRPr="00AF5AFB" w14:paraId="5528F58B" w14:textId="77777777">
        <w:tc>
          <w:tcPr>
            <w:tcW w:w="680" w:type="dxa"/>
            <w:shd w:val="clear" w:color="auto" w:fill="F2F2F2"/>
          </w:tcPr>
          <w:p w14:paraId="5A0895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6514F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486A5A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331F5C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datos bancarios.</w:t>
            </w:r>
          </w:p>
        </w:tc>
      </w:tr>
      <w:tr w:rsidR="00E13DF6" w:rsidRPr="00AF5AFB" w14:paraId="34C078D5" w14:textId="77777777">
        <w:tc>
          <w:tcPr>
            <w:tcW w:w="680" w:type="dxa"/>
            <w:shd w:val="clear" w:color="auto" w:fill="FFFFFF"/>
          </w:tcPr>
          <w:p w14:paraId="1F60C7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ED97D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8BF23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37CFAA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Habilita la cuenta para figurar como opción de cobro.</w:t>
            </w:r>
          </w:p>
        </w:tc>
      </w:tr>
      <w:tr w:rsidR="00E13DF6" w:rsidRPr="00AF5AFB" w14:paraId="1DAB982E" w14:textId="77777777">
        <w:tc>
          <w:tcPr>
            <w:tcW w:w="680" w:type="dxa"/>
            <w:shd w:val="clear" w:color="auto" w:fill="F2F2F2"/>
          </w:tcPr>
          <w:p w14:paraId="56E860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BBFF9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EE0A1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A9F55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Deshabilita la cuenta para no ofrecerla en nuevos pagos.</w:t>
            </w:r>
          </w:p>
        </w:tc>
      </w:tr>
      <w:tr w:rsidR="00E13DF6" w:rsidRPr="00AF5AFB" w14:paraId="12AD0C1D" w14:textId="77777777">
        <w:tc>
          <w:tcPr>
            <w:tcW w:w="680" w:type="dxa"/>
            <w:shd w:val="clear" w:color="auto" w:fill="FFFFFF"/>
          </w:tcPr>
          <w:p w14:paraId="5AF9D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D97A8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listarActivas(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E371F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List&lt;CuentaReceptora&gt;</w:t>
            </w:r>
          </w:p>
        </w:tc>
        <w:tc>
          <w:tcPr>
            <w:tcW w:w="2948" w:type="dxa"/>
            <w:shd w:val="clear" w:color="auto" w:fill="FFFFFF"/>
          </w:tcPr>
          <w:p w14:paraId="23D08C8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Retorna todas las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cuentas actualmente habilitadas para cobros.</w:t>
            </w:r>
          </w:p>
        </w:tc>
      </w:tr>
      <w:tr w:rsidR="00E13DF6" w:rsidRPr="00AF5AFB" w14:paraId="0CFFD895" w14:textId="77777777">
        <w:tc>
          <w:tcPr>
            <w:tcW w:w="680" w:type="dxa"/>
            <w:shd w:val="clear" w:color="auto" w:fill="F2F2F2"/>
          </w:tcPr>
          <w:p w14:paraId="13B676E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59FD130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CCFBE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28CAF4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Denominación, CBU/Alias y estado de la cuenta.</w:t>
            </w:r>
          </w:p>
        </w:tc>
      </w:tr>
    </w:tbl>
    <w:p w14:paraId="4E24762A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D5FF4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7AF0E5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7474F"/>
        </w:rPr>
        <w:lastRenderedPageBreak/>
        <w:t>13. Clase: Ticket</w:t>
      </w:r>
    </w:p>
    <w:p w14:paraId="31C6581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Conversacion (N..1), Servicio (N..1), Empleado (N..1). Composición con NotaInterna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212DD8C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Registra reclamos técnicos o solicitudes de soporte originadas en el chat o en administración. Permite asignar técnicos, cambiar prioridades, redactar notas internas y registrar fechas de resolución.</w:t>
      </w:r>
    </w:p>
    <w:p w14:paraId="76E0FD4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61DAE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9"/>
        <w:gridCol w:w="4524"/>
      </w:tblGrid>
      <w:tr w:rsidR="00E13DF6" w:rsidRPr="00AF5AFB" w14:paraId="05997E3A" w14:textId="77777777">
        <w:tc>
          <w:tcPr>
            <w:tcW w:w="680" w:type="dxa"/>
            <w:shd w:val="clear" w:color="auto" w:fill="37474F"/>
          </w:tcPr>
          <w:p w14:paraId="35185D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37474F"/>
          </w:tcPr>
          <w:p w14:paraId="02D692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7CB5715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37474F"/>
          </w:tcPr>
          <w:p w14:paraId="57CA43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3BA8785D" w14:textId="77777777">
        <w:tc>
          <w:tcPr>
            <w:tcW w:w="680" w:type="dxa"/>
            <w:shd w:val="clear" w:color="auto" w:fill="FFFFFF"/>
          </w:tcPr>
          <w:p w14:paraId="6C8C38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A6E15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</w:t>
            </w:r>
          </w:p>
        </w:tc>
        <w:tc>
          <w:tcPr>
            <w:tcW w:w="1701" w:type="dxa"/>
            <w:shd w:val="clear" w:color="auto" w:fill="FFFFFF"/>
          </w:tcPr>
          <w:p w14:paraId="4C4851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D7E26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del ticket.</w:t>
            </w:r>
          </w:p>
        </w:tc>
      </w:tr>
      <w:tr w:rsidR="00E13DF6" w:rsidRPr="00AF5AFB" w14:paraId="5CE376D6" w14:textId="77777777">
        <w:tc>
          <w:tcPr>
            <w:tcW w:w="680" w:type="dxa"/>
            <w:shd w:val="clear" w:color="auto" w:fill="F2F2F2"/>
          </w:tcPr>
          <w:p w14:paraId="491E63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ED24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2F2F2"/>
          </w:tcPr>
          <w:p w14:paraId="7DA92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5D27DA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chat desde donde se abrió el reclamo.</w:t>
            </w:r>
          </w:p>
        </w:tc>
      </w:tr>
      <w:tr w:rsidR="00E13DF6" w:rsidRPr="00AF5AFB" w14:paraId="15CF0573" w14:textId="77777777">
        <w:tc>
          <w:tcPr>
            <w:tcW w:w="680" w:type="dxa"/>
            <w:shd w:val="clear" w:color="auto" w:fill="FFFFFF"/>
          </w:tcPr>
          <w:p w14:paraId="1D52D01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D063F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FFFFF"/>
          </w:tcPr>
          <w:p w14:paraId="43C0D0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705D5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conexión/servicio afectado.</w:t>
            </w:r>
          </w:p>
        </w:tc>
      </w:tr>
      <w:tr w:rsidR="00E13DF6" w:rsidRPr="00AF5AFB" w14:paraId="5D14B7F0" w14:textId="77777777">
        <w:tc>
          <w:tcPr>
            <w:tcW w:w="680" w:type="dxa"/>
            <w:shd w:val="clear" w:color="auto" w:fill="F2F2F2"/>
          </w:tcPr>
          <w:p w14:paraId="4210BC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72815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2F2F2"/>
          </w:tcPr>
          <w:p w14:paraId="77C375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20905B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asignado al ticket.</w:t>
            </w:r>
          </w:p>
        </w:tc>
      </w:tr>
      <w:tr w:rsidR="00E13DF6" w:rsidRPr="00AF5AFB" w14:paraId="5C91FE3F" w14:textId="77777777">
        <w:tc>
          <w:tcPr>
            <w:tcW w:w="680" w:type="dxa"/>
            <w:shd w:val="clear" w:color="auto" w:fill="FFFFFF"/>
          </w:tcPr>
          <w:p w14:paraId="7EE167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841EB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fechaCreacion</w:t>
            </w:r>
          </w:p>
        </w:tc>
        <w:tc>
          <w:tcPr>
            <w:tcW w:w="1701" w:type="dxa"/>
            <w:shd w:val="clear" w:color="auto" w:fill="FFFFFF"/>
          </w:tcPr>
          <w:p w14:paraId="03EB8F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7EF6C9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en que se abrió el ticket.</w:t>
            </w:r>
          </w:p>
        </w:tc>
      </w:tr>
      <w:tr w:rsidR="00E13DF6" w:rsidRPr="00AF5AFB" w14:paraId="6A2D10F5" w14:textId="77777777">
        <w:tc>
          <w:tcPr>
            <w:tcW w:w="680" w:type="dxa"/>
            <w:shd w:val="clear" w:color="auto" w:fill="F2F2F2"/>
          </w:tcPr>
          <w:p w14:paraId="67D3AA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E4C54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2F2F2"/>
          </w:tcPr>
          <w:p w14:paraId="114872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36B65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Clasificación ('tecnico', 'administrativo', 'consulta').</w:t>
            </w:r>
          </w:p>
        </w:tc>
      </w:tr>
      <w:tr w:rsidR="00E13DF6" w:rsidRPr="00AF5AFB" w14:paraId="6AA264F0" w14:textId="77777777">
        <w:tc>
          <w:tcPr>
            <w:tcW w:w="680" w:type="dxa"/>
            <w:shd w:val="clear" w:color="auto" w:fill="FFFFFF"/>
          </w:tcPr>
          <w:p w14:paraId="5DF07C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DEA80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descripcion</w:t>
            </w:r>
          </w:p>
        </w:tc>
        <w:tc>
          <w:tcPr>
            <w:tcW w:w="1701" w:type="dxa"/>
            <w:shd w:val="clear" w:color="auto" w:fill="FFFFFF"/>
          </w:tcPr>
          <w:p w14:paraId="58438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31281B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Detalle descriptivo del problema reportado.</w:t>
            </w:r>
          </w:p>
        </w:tc>
      </w:tr>
      <w:tr w:rsidR="00E13DF6" w:rsidRPr="00AF5AFB" w14:paraId="20D21265" w14:textId="77777777">
        <w:tc>
          <w:tcPr>
            <w:tcW w:w="680" w:type="dxa"/>
            <w:shd w:val="clear" w:color="auto" w:fill="F2F2F2"/>
          </w:tcPr>
          <w:p w14:paraId="730733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64676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084261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5A6F3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resolución ('abierto', 'en_progreso', 'cerrado').</w:t>
            </w:r>
          </w:p>
        </w:tc>
      </w:tr>
      <w:tr w:rsidR="00E13DF6" w:rsidRPr="00AF5AFB" w14:paraId="279CC251" w14:textId="77777777">
        <w:tc>
          <w:tcPr>
            <w:tcW w:w="680" w:type="dxa"/>
            <w:shd w:val="clear" w:color="auto" w:fill="FFFFFF"/>
          </w:tcPr>
          <w:p w14:paraId="361872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2F703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fechaAsignacion</w:t>
            </w:r>
          </w:p>
        </w:tc>
        <w:tc>
          <w:tcPr>
            <w:tcW w:w="1701" w:type="dxa"/>
            <w:shd w:val="clear" w:color="auto" w:fill="FFFFFF"/>
          </w:tcPr>
          <w:p w14:paraId="394362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692766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Fecha/hora en que fue tomado por un operador.</w:t>
            </w:r>
          </w:p>
        </w:tc>
      </w:tr>
      <w:tr w:rsidR="00E13DF6" w:rsidRPr="00AF5AFB" w14:paraId="2325E7A7" w14:textId="77777777">
        <w:tc>
          <w:tcPr>
            <w:tcW w:w="680" w:type="dxa"/>
            <w:shd w:val="clear" w:color="auto" w:fill="F2F2F2"/>
          </w:tcPr>
          <w:p w14:paraId="43D761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8C882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fechaResolucion</w:t>
            </w:r>
          </w:p>
        </w:tc>
        <w:tc>
          <w:tcPr>
            <w:tcW w:w="1701" w:type="dxa"/>
            <w:shd w:val="clear" w:color="auto" w:fill="F2F2F2"/>
          </w:tcPr>
          <w:p w14:paraId="7F4CDA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427525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Fecha/hora de cierre y solución del reclamo.</w:t>
            </w:r>
          </w:p>
        </w:tc>
      </w:tr>
    </w:tbl>
    <w:p w14:paraId="0034A6D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F26B2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8"/>
        <w:gridCol w:w="3813"/>
        <w:gridCol w:w="2305"/>
        <w:gridCol w:w="2656"/>
      </w:tblGrid>
      <w:tr w:rsidR="00E13DF6" w:rsidRPr="00AF5AFB" w14:paraId="4777A358" w14:textId="77777777">
        <w:tc>
          <w:tcPr>
            <w:tcW w:w="680" w:type="dxa"/>
            <w:shd w:val="clear" w:color="auto" w:fill="37474F"/>
          </w:tcPr>
          <w:p w14:paraId="35050B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7474F"/>
          </w:tcPr>
          <w:p w14:paraId="1D93A0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7474F"/>
          </w:tcPr>
          <w:p w14:paraId="437C459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7474F"/>
          </w:tcPr>
          <w:p w14:paraId="118572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454882D" w14:textId="77777777">
        <w:tc>
          <w:tcPr>
            <w:tcW w:w="680" w:type="dxa"/>
            <w:shd w:val="clear" w:color="auto" w:fill="FFFFFF"/>
          </w:tcPr>
          <w:p w14:paraId="53C234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C65AC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Ticket(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idConversacion: int, idServicio: int, tipo: String, descripcion: String)</w:t>
            </w:r>
          </w:p>
        </w:tc>
        <w:tc>
          <w:tcPr>
            <w:tcW w:w="1587" w:type="dxa"/>
            <w:shd w:val="clear" w:color="auto" w:fill="FFFFFF"/>
          </w:tcPr>
          <w:p w14:paraId="43876C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D53D66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un nuevo ticket de soporte asociado a un servicio y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conversación.</w:t>
            </w:r>
          </w:p>
        </w:tc>
      </w:tr>
      <w:tr w:rsidR="00E13DF6" w:rsidRPr="00AF5AFB" w14:paraId="6CC8E3C8" w14:textId="77777777">
        <w:tc>
          <w:tcPr>
            <w:tcW w:w="680" w:type="dxa"/>
            <w:shd w:val="clear" w:color="auto" w:fill="F2F2F2"/>
          </w:tcPr>
          <w:p w14:paraId="49F91B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74B373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235498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7F57F7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consultar y actualizar el ticket.</w:t>
            </w:r>
          </w:p>
        </w:tc>
      </w:tr>
      <w:tr w:rsidR="00E13DF6" w:rsidRPr="00AF5AFB" w14:paraId="71408931" w14:textId="77777777">
        <w:tc>
          <w:tcPr>
            <w:tcW w:w="680" w:type="dxa"/>
            <w:shd w:val="clear" w:color="auto" w:fill="FFFFFF"/>
          </w:tcPr>
          <w:p w14:paraId="71D757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D534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asignar(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2EB34F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FFF53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Asigna el ticket al empleado indicado y registra la fechaAsignacion.</w:t>
            </w:r>
          </w:p>
        </w:tc>
      </w:tr>
      <w:tr w:rsidR="00E13DF6" w:rsidRPr="00AF5AFB" w14:paraId="6D3C9E0B" w14:textId="77777777">
        <w:tc>
          <w:tcPr>
            <w:tcW w:w="680" w:type="dxa"/>
            <w:shd w:val="clear" w:color="auto" w:fill="F2F2F2"/>
          </w:tcPr>
          <w:p w14:paraId="53DC03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A6EED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resolver(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4CA7D1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D1798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Pasa el estado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'en_progreso' / resuelto registrando avances técnicos.</w:t>
            </w:r>
          </w:p>
        </w:tc>
      </w:tr>
      <w:tr w:rsidR="00E13DF6" w:rsidRPr="00AF5AFB" w14:paraId="2F32EFAD" w14:textId="77777777">
        <w:tc>
          <w:tcPr>
            <w:tcW w:w="680" w:type="dxa"/>
            <w:shd w:val="clear" w:color="auto" w:fill="FFFFFF"/>
          </w:tcPr>
          <w:p w14:paraId="4987F4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FC23A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cerrar(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959C6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4125A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Finaliza el ticket y registra la fechaResolucion.</w:t>
            </w:r>
          </w:p>
        </w:tc>
      </w:tr>
      <w:tr w:rsidR="00E13DF6" w:rsidRPr="00AF5AFB" w14:paraId="00FFAA1A" w14:textId="77777777">
        <w:tc>
          <w:tcPr>
            <w:tcW w:w="680" w:type="dxa"/>
            <w:shd w:val="clear" w:color="auto" w:fill="F2F2F2"/>
          </w:tcPr>
          <w:p w14:paraId="50217A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F773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agregarNota(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contenido: String, empleado: Empleado)</w:t>
            </w:r>
          </w:p>
        </w:tc>
        <w:tc>
          <w:tcPr>
            <w:tcW w:w="1587" w:type="dxa"/>
            <w:shd w:val="clear" w:color="auto" w:fill="F2F2F2"/>
          </w:tcPr>
          <w:p w14:paraId="0C3790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NotaInterna</w:t>
            </w:r>
          </w:p>
        </w:tc>
        <w:tc>
          <w:tcPr>
            <w:tcW w:w="2948" w:type="dxa"/>
            <w:shd w:val="clear" w:color="auto" w:fill="F2F2F2"/>
          </w:tcPr>
          <w:p w14:paraId="4ABE48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Añade una nota interna al historial del ticket.</w:t>
            </w:r>
          </w:p>
        </w:tc>
      </w:tr>
      <w:tr w:rsidR="00E13DF6" w:rsidRPr="00AF5AFB" w14:paraId="26F381C0" w14:textId="77777777">
        <w:tc>
          <w:tcPr>
            <w:tcW w:w="680" w:type="dxa"/>
            <w:shd w:val="clear" w:color="auto" w:fill="FFFFFF"/>
          </w:tcPr>
          <w:p w14:paraId="6B2D55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52E4B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obtenerNotas(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1C0431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List&lt;NotaInterna&gt;</w:t>
            </w:r>
          </w:p>
        </w:tc>
        <w:tc>
          <w:tcPr>
            <w:tcW w:w="2948" w:type="dxa"/>
            <w:shd w:val="clear" w:color="auto" w:fill="FFFFFF"/>
          </w:tcPr>
          <w:p w14:paraId="67FE6E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Devuelve todas las notas internas vinculadas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este reclamo.</w:t>
            </w:r>
          </w:p>
        </w:tc>
      </w:tr>
      <w:tr w:rsidR="00E13DF6" w:rsidRPr="00AF5AFB" w14:paraId="077CA557" w14:textId="77777777">
        <w:tc>
          <w:tcPr>
            <w:tcW w:w="680" w:type="dxa"/>
            <w:shd w:val="clear" w:color="auto" w:fill="F2F2F2"/>
          </w:tcPr>
          <w:p w14:paraId="66C566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E0AC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E0A50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2CAD17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con código de ticket, tipo y estado actual.</w:t>
            </w:r>
          </w:p>
        </w:tc>
      </w:tr>
    </w:tbl>
    <w:p w14:paraId="53DFA8D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5CF65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763C803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55A64"/>
        </w:rPr>
        <w:lastRenderedPageBreak/>
        <w:t>14. Clase: NotaInterna</w:t>
      </w:r>
    </w:p>
    <w:p w14:paraId="49FD1BD1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Ticket (N..1). Asociación con Usuario (N..1).</w:t>
      </w:r>
    </w:p>
    <w:p w14:paraId="0E20FD2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Almacena comentarios, diagnósticos técnicos y notas de seguimiento internas agregadas por el personal operativo a un ticket sin ser visibles para el cliente.</w:t>
      </w:r>
    </w:p>
    <w:p w14:paraId="229CFEB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E5614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5A64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7"/>
        <w:gridCol w:w="1700"/>
        <w:gridCol w:w="4525"/>
      </w:tblGrid>
      <w:tr w:rsidR="00E13DF6" w:rsidRPr="00AF5AFB" w14:paraId="57FCD919" w14:textId="77777777">
        <w:tc>
          <w:tcPr>
            <w:tcW w:w="680" w:type="dxa"/>
            <w:shd w:val="clear" w:color="auto" w:fill="455A64"/>
          </w:tcPr>
          <w:p w14:paraId="29D147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455A64"/>
          </w:tcPr>
          <w:p w14:paraId="5CC0D0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5A64"/>
          </w:tcPr>
          <w:p w14:paraId="6C0C69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455A64"/>
          </w:tcPr>
          <w:p w14:paraId="3336CA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05B30CD6" w14:textId="77777777">
        <w:tc>
          <w:tcPr>
            <w:tcW w:w="680" w:type="dxa"/>
            <w:shd w:val="clear" w:color="auto" w:fill="FFFFFF"/>
          </w:tcPr>
          <w:p w14:paraId="1A2173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0491F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idNota</w:t>
            </w:r>
          </w:p>
        </w:tc>
        <w:tc>
          <w:tcPr>
            <w:tcW w:w="1701" w:type="dxa"/>
            <w:shd w:val="clear" w:color="auto" w:fill="FFFFFF"/>
          </w:tcPr>
          <w:p w14:paraId="6049A1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3CA5F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nota.</w:t>
            </w:r>
          </w:p>
        </w:tc>
      </w:tr>
      <w:tr w:rsidR="00E13DF6" w:rsidRPr="00AF5AFB" w14:paraId="2A173DB7" w14:textId="77777777">
        <w:tc>
          <w:tcPr>
            <w:tcW w:w="680" w:type="dxa"/>
            <w:shd w:val="clear" w:color="auto" w:fill="F2F2F2"/>
          </w:tcPr>
          <w:p w14:paraId="4100110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A9A4E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</w:t>
            </w:r>
          </w:p>
        </w:tc>
        <w:tc>
          <w:tcPr>
            <w:tcW w:w="1701" w:type="dxa"/>
            <w:shd w:val="clear" w:color="auto" w:fill="F2F2F2"/>
          </w:tcPr>
          <w:p w14:paraId="4CD3A1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DE5F5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ticket al que pertenece.</w:t>
            </w:r>
          </w:p>
        </w:tc>
      </w:tr>
      <w:tr w:rsidR="00E13DF6" w:rsidRPr="00AF5AFB" w14:paraId="137C1DB4" w14:textId="77777777">
        <w:tc>
          <w:tcPr>
            <w:tcW w:w="680" w:type="dxa"/>
            <w:shd w:val="clear" w:color="auto" w:fill="FFFFFF"/>
          </w:tcPr>
          <w:p w14:paraId="58A762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86C85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663FB1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348954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operador que redactó la nota.</w:t>
            </w:r>
          </w:p>
        </w:tc>
      </w:tr>
      <w:tr w:rsidR="00E13DF6" w:rsidRPr="00AF5AFB" w14:paraId="42E1CC1E" w14:textId="77777777">
        <w:tc>
          <w:tcPr>
            <w:tcW w:w="680" w:type="dxa"/>
            <w:shd w:val="clear" w:color="auto" w:fill="F2F2F2"/>
          </w:tcPr>
          <w:p w14:paraId="1B8C3C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DF56C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</w:t>
            </w:r>
          </w:p>
        </w:tc>
        <w:tc>
          <w:tcPr>
            <w:tcW w:w="1701" w:type="dxa"/>
            <w:shd w:val="clear" w:color="auto" w:fill="F2F2F2"/>
          </w:tcPr>
          <w:p w14:paraId="7B3FBA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56E8FA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de registro de la nota.</w:t>
            </w:r>
          </w:p>
        </w:tc>
      </w:tr>
      <w:tr w:rsidR="00E13DF6" w:rsidRPr="00AF5AFB" w14:paraId="6CFC7C1A" w14:textId="77777777">
        <w:tc>
          <w:tcPr>
            <w:tcW w:w="680" w:type="dxa"/>
            <w:shd w:val="clear" w:color="auto" w:fill="FFFFFF"/>
          </w:tcPr>
          <w:p w14:paraId="6B607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EF262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</w:t>
            </w:r>
          </w:p>
        </w:tc>
        <w:tc>
          <w:tcPr>
            <w:tcW w:w="1701" w:type="dxa"/>
            <w:shd w:val="clear" w:color="auto" w:fill="FFFFFF"/>
          </w:tcPr>
          <w:p w14:paraId="63B02F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90FC4C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descriptivo de la nota interna.</w:t>
            </w:r>
          </w:p>
        </w:tc>
      </w:tr>
    </w:tbl>
    <w:p w14:paraId="2D31D6A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056D9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5A64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4"/>
        <w:gridCol w:w="1587"/>
        <w:gridCol w:w="2941"/>
      </w:tblGrid>
      <w:tr w:rsidR="00E13DF6" w:rsidRPr="00AF5AFB" w14:paraId="371EECE8" w14:textId="77777777">
        <w:tc>
          <w:tcPr>
            <w:tcW w:w="680" w:type="dxa"/>
            <w:shd w:val="clear" w:color="auto" w:fill="455A64"/>
          </w:tcPr>
          <w:p w14:paraId="274ACD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55A64"/>
          </w:tcPr>
          <w:p w14:paraId="7BB844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55A64"/>
          </w:tcPr>
          <w:p w14:paraId="673794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55A64"/>
          </w:tcPr>
          <w:p w14:paraId="5A4228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7D75FD09" w14:textId="77777777">
        <w:tc>
          <w:tcPr>
            <w:tcW w:w="680" w:type="dxa"/>
            <w:shd w:val="clear" w:color="auto" w:fill="FFFFFF"/>
          </w:tcPr>
          <w:p w14:paraId="387350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ADF79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NotaInterna(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idTicket: int, idUsuario: int, contenido: String)</w:t>
            </w:r>
          </w:p>
        </w:tc>
        <w:tc>
          <w:tcPr>
            <w:tcW w:w="1587" w:type="dxa"/>
            <w:shd w:val="clear" w:color="auto" w:fill="FFFFFF"/>
          </w:tcPr>
          <w:p w14:paraId="2A4E6C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1DA27B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nota asociada al ticket y usuario autor.</w:t>
            </w:r>
          </w:p>
        </w:tc>
      </w:tr>
      <w:tr w:rsidR="00E13DF6" w:rsidRPr="00AF5AFB" w14:paraId="63F0A7D3" w14:textId="77777777">
        <w:tc>
          <w:tcPr>
            <w:tcW w:w="680" w:type="dxa"/>
            <w:shd w:val="clear" w:color="auto" w:fill="F2F2F2"/>
          </w:tcPr>
          <w:p w14:paraId="32792D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DE171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CC052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793AE8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campos de la nota.</w:t>
            </w:r>
          </w:p>
        </w:tc>
      </w:tr>
      <w:tr w:rsidR="00E13DF6" w:rsidRPr="00AF5AFB" w14:paraId="39D2959B" w14:textId="77777777">
        <w:tc>
          <w:tcPr>
            <w:tcW w:w="680" w:type="dxa"/>
            <w:shd w:val="clear" w:color="auto" w:fill="FFFFFF"/>
          </w:tcPr>
          <w:p w14:paraId="22632F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22155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3E39F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2E637D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 la nota junto con fecha y autor.</w:t>
            </w:r>
          </w:p>
        </w:tc>
      </w:tr>
    </w:tbl>
    <w:p w14:paraId="5EC229A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C5F8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AD20C71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E342E"/>
        </w:rPr>
        <w:lastRenderedPageBreak/>
        <w:t>15. Clase: ServicioExterno</w:t>
      </w:r>
    </w:p>
    <w:p w14:paraId="0734065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>Clase Abstracta (&lt;&lt;abstract&gt;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&gt;)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Superclase de integración. Especializada por OCRService, WhatsAppService e IAService.</w:t>
      </w:r>
    </w:p>
    <w:p w14:paraId="71E345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Define el contrato y métodos base para todos los adaptadores de servicios externos o APIs de terceros utilizados por la plataforma.</w:t>
      </w:r>
    </w:p>
    <w:p w14:paraId="36E5148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50416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E342E"/>
          <w:sz w:val="28"/>
          <w:szCs w:val="28"/>
        </w:rPr>
        <w:t>Atributos</w:t>
      </w:r>
    </w:p>
    <w:p w14:paraId="5AE9CA2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55FD542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91F3B1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E342E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3"/>
        <w:gridCol w:w="1587"/>
        <w:gridCol w:w="2942"/>
      </w:tblGrid>
      <w:tr w:rsidR="00E13DF6" w:rsidRPr="00AF5AFB" w14:paraId="3F8470DD" w14:textId="77777777">
        <w:tc>
          <w:tcPr>
            <w:tcW w:w="680" w:type="dxa"/>
            <w:shd w:val="clear" w:color="auto" w:fill="4E342E"/>
          </w:tcPr>
          <w:p w14:paraId="643ECE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E342E"/>
          </w:tcPr>
          <w:p w14:paraId="58925D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E342E"/>
          </w:tcPr>
          <w:p w14:paraId="021176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E342E"/>
          </w:tcPr>
          <w:p w14:paraId="72EB14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06CB70F" w14:textId="77777777">
        <w:tc>
          <w:tcPr>
            <w:tcW w:w="680" w:type="dxa"/>
            <w:shd w:val="clear" w:color="auto" w:fill="FFFFFF"/>
          </w:tcPr>
          <w:p w14:paraId="56EA94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04407B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ServicioExterno(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CE827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1302E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la configuración base del servicio externo.</w:t>
            </w:r>
          </w:p>
        </w:tc>
      </w:tr>
      <w:tr w:rsidR="00E13DF6" w:rsidRPr="00AF5AFB" w14:paraId="5FA02FB0" w14:textId="77777777">
        <w:tc>
          <w:tcPr>
            <w:tcW w:w="680" w:type="dxa"/>
            <w:shd w:val="clear" w:color="auto" w:fill="F2F2F2"/>
          </w:tcPr>
          <w:p w14:paraId="55B77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B3740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11BD8D9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2FEE2F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abstracto de procesamiento polimórfico de datos según el servicio.</w:t>
            </w:r>
          </w:p>
        </w:tc>
      </w:tr>
      <w:tr w:rsidR="00E13DF6" w:rsidRPr="00AF5AFB" w14:paraId="716C33CA" w14:textId="77777777">
        <w:tc>
          <w:tcPr>
            <w:tcW w:w="680" w:type="dxa"/>
            <w:shd w:val="clear" w:color="auto" w:fill="FFFFFF"/>
          </w:tcPr>
          <w:p w14:paraId="1F5261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6605D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9DE6E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5545CA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Comprueba la disponibilidad y conectividad con la API externa.</w:t>
            </w:r>
          </w:p>
        </w:tc>
      </w:tr>
    </w:tbl>
    <w:p w14:paraId="5F0BBDF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83E16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E6A43F8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3691E"/>
        </w:rPr>
        <w:lastRenderedPageBreak/>
        <w:t>16. Clase: OCRService</w:t>
      </w:r>
    </w:p>
    <w:p w14:paraId="0DBE52F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por Comprobante.</w:t>
      </w:r>
    </w:p>
    <w:p w14:paraId="5982A23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Implementa el motor de reconocimiento óptico de caracteres para analizar imágenes de transferencias bancarias y extraer automáticamente montos, fechas y operaciones.</w:t>
      </w:r>
    </w:p>
    <w:p w14:paraId="03958D1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5384C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3691E"/>
          <w:sz w:val="28"/>
          <w:szCs w:val="28"/>
        </w:rPr>
        <w:t>Atributos</w:t>
      </w:r>
    </w:p>
    <w:p w14:paraId="6E1987B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6477F42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DF8936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3691E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4"/>
        <w:gridCol w:w="1587"/>
        <w:gridCol w:w="2942"/>
      </w:tblGrid>
      <w:tr w:rsidR="00E13DF6" w:rsidRPr="00AF5AFB" w14:paraId="377E9944" w14:textId="77777777">
        <w:tc>
          <w:tcPr>
            <w:tcW w:w="680" w:type="dxa"/>
            <w:shd w:val="clear" w:color="auto" w:fill="33691E"/>
          </w:tcPr>
          <w:p w14:paraId="629FCA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3691E"/>
          </w:tcPr>
          <w:p w14:paraId="271B76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3691E"/>
          </w:tcPr>
          <w:p w14:paraId="6390F8F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3691E"/>
          </w:tcPr>
          <w:p w14:paraId="4BAC99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D05F4D7" w14:textId="77777777">
        <w:tc>
          <w:tcPr>
            <w:tcW w:w="680" w:type="dxa"/>
            <w:shd w:val="clear" w:color="auto" w:fill="FFFFFF"/>
          </w:tcPr>
          <w:p w14:paraId="0ECA87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AC552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OCRService(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EF2E6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578C50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cliente de OCR.</w:t>
            </w:r>
          </w:p>
        </w:tc>
      </w:tr>
      <w:tr w:rsidR="00E13DF6" w:rsidRPr="00AF5AFB" w14:paraId="20F9DB5F" w14:textId="77777777">
        <w:tc>
          <w:tcPr>
            <w:tcW w:w="680" w:type="dxa"/>
            <w:shd w:val="clear" w:color="auto" w:fill="F2F2F2"/>
          </w:tcPr>
          <w:p w14:paraId="288EA0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2ADDB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Object)</w:t>
            </w:r>
          </w:p>
        </w:tc>
        <w:tc>
          <w:tcPr>
            <w:tcW w:w="1587" w:type="dxa"/>
            <w:shd w:val="clear" w:color="auto" w:fill="F2F2F2"/>
          </w:tcPr>
          <w:p w14:paraId="62D25B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3B03EF2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Ejecuta el pipeline de lectura y segmentación sobre la imagen del comprobante.</w:t>
            </w:r>
          </w:p>
        </w:tc>
      </w:tr>
      <w:tr w:rsidR="00E13DF6" w:rsidRPr="00AF5AFB" w14:paraId="7FF2DBAC" w14:textId="77777777">
        <w:tc>
          <w:tcPr>
            <w:tcW w:w="680" w:type="dxa"/>
            <w:shd w:val="clear" w:color="auto" w:fill="FFFFFF"/>
          </w:tcPr>
          <w:p w14:paraId="2C6194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67EFC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0BC19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0B2E07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el estado del servicio de reconocimiento de imágenes.</w:t>
            </w:r>
          </w:p>
        </w:tc>
      </w:tr>
      <w:tr w:rsidR="00E13DF6" w:rsidRPr="00AF5AFB" w14:paraId="6C05E8F4" w14:textId="77777777">
        <w:tc>
          <w:tcPr>
            <w:tcW w:w="680" w:type="dxa"/>
            <w:shd w:val="clear" w:color="auto" w:fill="F2F2F2"/>
          </w:tcPr>
          <w:p w14:paraId="22E247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DE76A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extraerMonto(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String)</w:t>
            </w:r>
          </w:p>
        </w:tc>
        <w:tc>
          <w:tcPr>
            <w:tcW w:w="1587" w:type="dxa"/>
            <w:shd w:val="clear" w:color="auto" w:fill="F2F2F2"/>
          </w:tcPr>
          <w:p w14:paraId="11F6B4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2948" w:type="dxa"/>
            <w:shd w:val="clear" w:color="auto" w:fill="F2F2F2"/>
          </w:tcPr>
          <w:p w14:paraId="406E8C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Analiza patrones monetarios en la imagen y retorna el monto detectado.</w:t>
            </w:r>
          </w:p>
        </w:tc>
      </w:tr>
      <w:tr w:rsidR="00E13DF6" w:rsidRPr="00AF5AFB" w14:paraId="4A095130" w14:textId="77777777">
        <w:tc>
          <w:tcPr>
            <w:tcW w:w="680" w:type="dxa"/>
            <w:shd w:val="clear" w:color="auto" w:fill="FFFFFF"/>
          </w:tcPr>
          <w:p w14:paraId="39C6C3B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94F0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extraerFecha(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String)</w:t>
            </w:r>
          </w:p>
        </w:tc>
        <w:tc>
          <w:tcPr>
            <w:tcW w:w="1587" w:type="dxa"/>
            <w:shd w:val="clear" w:color="auto" w:fill="FFFFFF"/>
          </w:tcPr>
          <w:p w14:paraId="08A681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948" w:type="dxa"/>
            <w:shd w:val="clear" w:color="auto" w:fill="FFFFFF"/>
          </w:tcPr>
          <w:p w14:paraId="76B6488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Detecta patrones de fecha de transacción en el comprobante.</w:t>
            </w:r>
          </w:p>
        </w:tc>
      </w:tr>
      <w:tr w:rsidR="00E13DF6" w:rsidRPr="00AF5AFB" w14:paraId="25BDCC9E" w14:textId="77777777">
        <w:tc>
          <w:tcPr>
            <w:tcW w:w="680" w:type="dxa"/>
            <w:shd w:val="clear" w:color="auto" w:fill="F2F2F2"/>
          </w:tcPr>
          <w:p w14:paraId="627C78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C360C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calcularConfianza(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087B6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2948" w:type="dxa"/>
            <w:shd w:val="clear" w:color="auto" w:fill="F2F2F2"/>
          </w:tcPr>
          <w:p w14:paraId="117A8E9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el índice de precisión promedio de la lectura realizada.</w:t>
            </w:r>
          </w:p>
        </w:tc>
      </w:tr>
    </w:tbl>
    <w:p w14:paraId="7D5F89F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D786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32415BB1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B5E20"/>
        </w:rPr>
        <w:lastRenderedPageBreak/>
        <w:t>17. Clase: WhatsAppService</w:t>
      </w:r>
    </w:p>
    <w:p w14:paraId="10675F5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por Conversacion y Mensaje.</w:t>
      </w:r>
    </w:p>
    <w:p w14:paraId="68C1050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Gestiona la integración bidireccional con la API de WhatsApp, permitiendo enviar mensajes de texto, adjuntar archivos y procesar eventos entrantes vía Webhooks.</w:t>
      </w:r>
    </w:p>
    <w:p w14:paraId="4FEB1D3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CC6C86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Atributos</w:t>
      </w:r>
    </w:p>
    <w:p w14:paraId="026C043C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04EB241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D3C22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9"/>
        <w:gridCol w:w="1587"/>
        <w:gridCol w:w="2937"/>
      </w:tblGrid>
      <w:tr w:rsidR="00E13DF6" w:rsidRPr="00AF5AFB" w14:paraId="49FBD6A3" w14:textId="77777777">
        <w:tc>
          <w:tcPr>
            <w:tcW w:w="680" w:type="dxa"/>
            <w:shd w:val="clear" w:color="auto" w:fill="1B5E20"/>
          </w:tcPr>
          <w:p w14:paraId="15CCF7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B5E20"/>
          </w:tcPr>
          <w:p w14:paraId="7342BF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B5E20"/>
          </w:tcPr>
          <w:p w14:paraId="62A68C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B5E20"/>
          </w:tcPr>
          <w:p w14:paraId="2A5CECF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10DB59EC" w14:textId="77777777">
        <w:tc>
          <w:tcPr>
            <w:tcW w:w="680" w:type="dxa"/>
            <w:shd w:val="clear" w:color="auto" w:fill="FFFFFF"/>
          </w:tcPr>
          <w:p w14:paraId="5D65FE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CDA07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WhatsAppService(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35AA0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6D412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cliente con las credenciales de la API de mensajería.</w:t>
            </w:r>
          </w:p>
        </w:tc>
      </w:tr>
      <w:tr w:rsidR="00E13DF6" w:rsidRPr="00AF5AFB" w14:paraId="60C339B9" w14:textId="77777777">
        <w:tc>
          <w:tcPr>
            <w:tcW w:w="680" w:type="dxa"/>
            <w:shd w:val="clear" w:color="auto" w:fill="F2F2F2"/>
          </w:tcPr>
          <w:p w14:paraId="4A1565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1DF58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605B1E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22ACF8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Procesa payloads de eventos entrantes de la API.</w:t>
            </w:r>
          </w:p>
        </w:tc>
      </w:tr>
      <w:tr w:rsidR="00E13DF6" w:rsidRPr="00AF5AFB" w14:paraId="17A183D1" w14:textId="77777777">
        <w:tc>
          <w:tcPr>
            <w:tcW w:w="680" w:type="dxa"/>
            <w:shd w:val="clear" w:color="auto" w:fill="FFFFFF"/>
          </w:tcPr>
          <w:p w14:paraId="3C8A5D0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31FA1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F8FCB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1A85BC9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Valida el token y conectividad con el proveedor de WhatsApp.</w:t>
            </w:r>
          </w:p>
        </w:tc>
      </w:tr>
      <w:tr w:rsidR="00E13DF6" w:rsidRPr="00AF5AFB" w14:paraId="5E5647A6" w14:textId="77777777">
        <w:tc>
          <w:tcPr>
            <w:tcW w:w="680" w:type="dxa"/>
            <w:shd w:val="clear" w:color="auto" w:fill="F2F2F2"/>
          </w:tcPr>
          <w:p w14:paraId="2A4AA5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CCBFC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numero: String, contenido: String)</w:t>
            </w:r>
          </w:p>
        </w:tc>
        <w:tc>
          <w:tcPr>
            <w:tcW w:w="1587" w:type="dxa"/>
            <w:shd w:val="clear" w:color="auto" w:fill="F2F2F2"/>
          </w:tcPr>
          <w:p w14:paraId="08A8EC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3938B5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Despacha un mensaje de texto saliente hacia un número de teléfono.</w:t>
            </w:r>
          </w:p>
        </w:tc>
      </w:tr>
      <w:tr w:rsidR="00E13DF6" w:rsidRPr="00AF5AFB" w14:paraId="60214B58" w14:textId="77777777">
        <w:tc>
          <w:tcPr>
            <w:tcW w:w="680" w:type="dxa"/>
            <w:shd w:val="clear" w:color="auto" w:fill="FFFFFF"/>
          </w:tcPr>
          <w:p w14:paraId="2F0795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0FE51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enviarArchivo(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numero: String, archivo: String)</w:t>
            </w:r>
          </w:p>
        </w:tc>
        <w:tc>
          <w:tcPr>
            <w:tcW w:w="1587" w:type="dxa"/>
            <w:shd w:val="clear" w:color="auto" w:fill="FFFFFF"/>
          </w:tcPr>
          <w:p w14:paraId="479994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9D309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un archivo PDF o imagen adjunta al destinatario.</w:t>
            </w:r>
          </w:p>
        </w:tc>
      </w:tr>
      <w:tr w:rsidR="00E13DF6" w:rsidRPr="00AF5AFB" w14:paraId="64A1D96C" w14:textId="77777777">
        <w:tc>
          <w:tcPr>
            <w:tcW w:w="680" w:type="dxa"/>
            <w:shd w:val="clear" w:color="auto" w:fill="F2F2F2"/>
          </w:tcPr>
          <w:p w14:paraId="78545D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7A1BA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recibirMensaje(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webhookData: String)</w:t>
            </w:r>
          </w:p>
        </w:tc>
        <w:tc>
          <w:tcPr>
            <w:tcW w:w="1587" w:type="dxa"/>
            <w:shd w:val="clear" w:color="auto" w:fill="F2F2F2"/>
          </w:tcPr>
          <w:p w14:paraId="727DC5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Mensaje</w:t>
            </w:r>
          </w:p>
        </w:tc>
        <w:tc>
          <w:tcPr>
            <w:tcW w:w="2948" w:type="dxa"/>
            <w:shd w:val="clear" w:color="auto" w:fill="F2F2F2"/>
          </w:tcPr>
          <w:p w14:paraId="5E18487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Parsea el JSON del Webhook y genera una instancia de Mensaje.</w:t>
            </w:r>
          </w:p>
        </w:tc>
      </w:tr>
    </w:tbl>
    <w:p w14:paraId="301EE14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B5EB0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D05BA16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lastRenderedPageBreak/>
        <w:t>18. Clase: IAService</w:t>
      </w:r>
    </w:p>
    <w:p w14:paraId="5FC0E2B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en el flujo de atención automatizada.</w:t>
      </w:r>
    </w:p>
    <w:p w14:paraId="05C56E2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Provee capacidades de procesamiento de lenguaje natural (PLN) para interpretar la intención de los mensajes de los clientes en WhatsApp y generar respuestas automáticas contextuales.</w:t>
      </w:r>
    </w:p>
    <w:p w14:paraId="021F9D72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E7D8A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Atributos</w:t>
      </w:r>
    </w:p>
    <w:p w14:paraId="066E9DD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5CAAFE0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E11F9A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1"/>
        <w:gridCol w:w="4245"/>
        <w:gridCol w:w="1586"/>
        <w:gridCol w:w="2940"/>
      </w:tblGrid>
      <w:tr w:rsidR="00E13DF6" w:rsidRPr="00AF5AFB" w14:paraId="08BD5E0B" w14:textId="77777777">
        <w:tc>
          <w:tcPr>
            <w:tcW w:w="680" w:type="dxa"/>
            <w:shd w:val="clear" w:color="auto" w:fill="0D47A1"/>
          </w:tcPr>
          <w:p w14:paraId="258619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D47A1"/>
          </w:tcPr>
          <w:p w14:paraId="248C68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D47A1"/>
          </w:tcPr>
          <w:p w14:paraId="39A19B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D47A1"/>
          </w:tcPr>
          <w:p w14:paraId="07DEC8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0DF916F9" w14:textId="77777777">
        <w:tc>
          <w:tcPr>
            <w:tcW w:w="680" w:type="dxa"/>
            <w:shd w:val="clear" w:color="auto" w:fill="FFFFFF"/>
          </w:tcPr>
          <w:p w14:paraId="63CD73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BC8AB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IAService(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C7521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749EDF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Configura el modelo de lenguaje y parámetros de inferencia.</w:t>
            </w:r>
          </w:p>
        </w:tc>
      </w:tr>
      <w:tr w:rsidR="00E13DF6" w:rsidRPr="00AF5AFB" w14:paraId="00EA442A" w14:textId="77777777">
        <w:tc>
          <w:tcPr>
            <w:tcW w:w="680" w:type="dxa"/>
            <w:shd w:val="clear" w:color="auto" w:fill="F2F2F2"/>
          </w:tcPr>
          <w:p w14:paraId="27F2F7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F0B91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69DD9B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75B020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Ejecuta el análisis contextual sobre los datos suministrados.</w:t>
            </w:r>
          </w:p>
        </w:tc>
      </w:tr>
      <w:tr w:rsidR="00E13DF6" w:rsidRPr="00AF5AFB" w14:paraId="0AF37C76" w14:textId="77777777">
        <w:tc>
          <w:tcPr>
            <w:tcW w:w="680" w:type="dxa"/>
            <w:shd w:val="clear" w:color="auto" w:fill="FFFFFF"/>
          </w:tcPr>
          <w:p w14:paraId="3645AC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9F532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EABFB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66CE14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la disponibilidad del endpoint de IA.</w:t>
            </w:r>
          </w:p>
        </w:tc>
      </w:tr>
      <w:tr w:rsidR="00E13DF6" w:rsidRPr="00AF5AFB" w14:paraId="3F997BC6" w14:textId="77777777">
        <w:tc>
          <w:tcPr>
            <w:tcW w:w="680" w:type="dxa"/>
            <w:shd w:val="clear" w:color="auto" w:fill="F2F2F2"/>
          </w:tcPr>
          <w:p w14:paraId="39FA77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8D7E71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interpretarIntencion(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texto: String)</w:t>
            </w:r>
          </w:p>
        </w:tc>
        <w:tc>
          <w:tcPr>
            <w:tcW w:w="1587" w:type="dxa"/>
            <w:shd w:val="clear" w:color="auto" w:fill="F2F2F2"/>
          </w:tcPr>
          <w:p w14:paraId="6DC919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56F63D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Clasifica la intención del cliente (ej. "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consultar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_saldo", "reportar_falla").</w:t>
            </w:r>
          </w:p>
        </w:tc>
      </w:tr>
      <w:tr w:rsidR="00E13DF6" w:rsidRPr="00AF5AFB" w14:paraId="22DF1C64" w14:textId="77777777">
        <w:tc>
          <w:tcPr>
            <w:tcW w:w="680" w:type="dxa"/>
            <w:shd w:val="clear" w:color="auto" w:fill="FFFFFF"/>
          </w:tcPr>
          <w:p w14:paraId="7E2E30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D0762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generarRespuesta(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intencion: String, contexto: String)</w:t>
            </w:r>
          </w:p>
        </w:tc>
        <w:tc>
          <w:tcPr>
            <w:tcW w:w="1587" w:type="dxa"/>
            <w:shd w:val="clear" w:color="auto" w:fill="FFFFFF"/>
          </w:tcPr>
          <w:p w14:paraId="2F5ED8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64B22F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Elabora una respuesta natural y amigable según la intención y datos del cliente.</w:t>
            </w:r>
          </w:p>
        </w:tc>
      </w:tr>
    </w:tbl>
    <w:p w14:paraId="6450E5E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914E0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76C0ED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BF360C"/>
        </w:rPr>
        <w:lastRenderedPageBreak/>
        <w:t>19. Clase: NotificacionService</w:t>
      </w:r>
    </w:p>
    <w:p w14:paraId="0782C20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Coordina avisos entre Cliente, Cuota, Pago y Ticket.</w:t>
      </w:r>
    </w:p>
    <w:p w14:paraId="3E5936C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Encapsula la lógica de negocio para la emisión de avisos y alertas proactivas (vencimientos de cuotas, confirmaciones de pago y novedades de tickets de soporte).</w:t>
      </w:r>
    </w:p>
    <w:p w14:paraId="7F96E2F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8D9E1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Atributos</w:t>
      </w:r>
    </w:p>
    <w:p w14:paraId="05F7483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7A99B6E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0B793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539"/>
        <w:gridCol w:w="1574"/>
        <w:gridCol w:w="2660"/>
      </w:tblGrid>
      <w:tr w:rsidR="00E13DF6" w:rsidRPr="00AF5AFB" w14:paraId="1DADB136" w14:textId="77777777">
        <w:tc>
          <w:tcPr>
            <w:tcW w:w="680" w:type="dxa"/>
            <w:shd w:val="clear" w:color="auto" w:fill="BF360C"/>
          </w:tcPr>
          <w:p w14:paraId="3136FC9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BF360C"/>
          </w:tcPr>
          <w:p w14:paraId="258508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BF360C"/>
          </w:tcPr>
          <w:p w14:paraId="7B9829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BF360C"/>
          </w:tcPr>
          <w:p w14:paraId="17867E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5E4613B" w14:textId="77777777">
        <w:tc>
          <w:tcPr>
            <w:tcW w:w="680" w:type="dxa"/>
            <w:shd w:val="clear" w:color="auto" w:fill="FFFFFF"/>
          </w:tcPr>
          <w:p w14:paraId="2B7417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FAD83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NotificacionService(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EA6A2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9C501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despachador de notificaciones.</w:t>
            </w:r>
          </w:p>
        </w:tc>
      </w:tr>
      <w:tr w:rsidR="00E13DF6" w:rsidRPr="00AF5AFB" w14:paraId="3CB28F2A" w14:textId="77777777">
        <w:tc>
          <w:tcPr>
            <w:tcW w:w="680" w:type="dxa"/>
            <w:shd w:val="clear" w:color="auto" w:fill="F2F2F2"/>
          </w:tcPr>
          <w:p w14:paraId="357303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850A0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notificarPagoConfirmado(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cliente: Cliente, pago: Pago)</w:t>
            </w:r>
          </w:p>
        </w:tc>
        <w:tc>
          <w:tcPr>
            <w:tcW w:w="1587" w:type="dxa"/>
            <w:shd w:val="clear" w:color="auto" w:fill="F2F2F2"/>
          </w:tcPr>
          <w:p w14:paraId="683921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2BC4B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un mensaje de WhatsApp confirmando la acreditación exitosa del pago.</w:t>
            </w:r>
          </w:p>
        </w:tc>
      </w:tr>
      <w:tr w:rsidR="00E13DF6" w:rsidRPr="00AF5AFB" w14:paraId="4B439936" w14:textId="77777777">
        <w:tc>
          <w:tcPr>
            <w:tcW w:w="680" w:type="dxa"/>
            <w:shd w:val="clear" w:color="auto" w:fill="FFFFFF"/>
          </w:tcPr>
          <w:p w14:paraId="292B21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6B838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alertarVencimientoProximo(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cliente: Cliente, cuota: Cuota)</w:t>
            </w:r>
          </w:p>
        </w:tc>
        <w:tc>
          <w:tcPr>
            <w:tcW w:w="1587" w:type="dxa"/>
            <w:shd w:val="clear" w:color="auto" w:fill="FFFFFF"/>
          </w:tcPr>
          <w:p w14:paraId="1450DF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9B56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recordatorio de pago antes de la fecha límite de vencimiento.</w:t>
            </w:r>
          </w:p>
        </w:tc>
      </w:tr>
      <w:tr w:rsidR="00E13DF6" w:rsidRPr="00AF5AFB" w14:paraId="50D2C1AC" w14:textId="77777777">
        <w:tc>
          <w:tcPr>
            <w:tcW w:w="680" w:type="dxa"/>
            <w:shd w:val="clear" w:color="auto" w:fill="F2F2F2"/>
          </w:tcPr>
          <w:p w14:paraId="7B597E1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34616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notificarTicketActualizado(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ticket: Ticket)</w:t>
            </w:r>
          </w:p>
        </w:tc>
        <w:tc>
          <w:tcPr>
            <w:tcW w:w="1587" w:type="dxa"/>
            <w:shd w:val="clear" w:color="auto" w:fill="F2F2F2"/>
          </w:tcPr>
          <w:p w14:paraId="22E02C2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D09EC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Informa al cliente o técnico sobre cambios en el estado del ticket.</w:t>
            </w:r>
          </w:p>
        </w:tc>
      </w:tr>
    </w:tbl>
    <w:p w14:paraId="405CB63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13DF6" w:rsidRPr="00AF5AFB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4184377">
    <w:abstractNumId w:val="8"/>
  </w:num>
  <w:num w:numId="2" w16cid:durableId="996609170">
    <w:abstractNumId w:val="6"/>
  </w:num>
  <w:num w:numId="3" w16cid:durableId="383218728">
    <w:abstractNumId w:val="5"/>
  </w:num>
  <w:num w:numId="4" w16cid:durableId="794911746">
    <w:abstractNumId w:val="4"/>
  </w:num>
  <w:num w:numId="5" w16cid:durableId="1518890386">
    <w:abstractNumId w:val="7"/>
  </w:num>
  <w:num w:numId="6" w16cid:durableId="375088013">
    <w:abstractNumId w:val="3"/>
  </w:num>
  <w:num w:numId="7" w16cid:durableId="1064336375">
    <w:abstractNumId w:val="2"/>
  </w:num>
  <w:num w:numId="8" w16cid:durableId="1677918319">
    <w:abstractNumId w:val="1"/>
  </w:num>
  <w:num w:numId="9" w16cid:durableId="1222324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3A7"/>
    <w:rsid w:val="0015074B"/>
    <w:rsid w:val="0029639D"/>
    <w:rsid w:val="00326F90"/>
    <w:rsid w:val="004F2E5B"/>
    <w:rsid w:val="00AA1D8D"/>
    <w:rsid w:val="00AB295D"/>
    <w:rsid w:val="00AF5AFB"/>
    <w:rsid w:val="00B47730"/>
    <w:rsid w:val="00CB0664"/>
    <w:rsid w:val="00E13D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20A6AE"/>
  <w14:defaultImageDpi w14:val="300"/>
  <w15:docId w15:val="{E10EBC60-CCBA-492D-B152-D5122EC67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35</Pages>
  <Words>4603</Words>
  <Characters>25320</Characters>
  <Application>Microsoft Office Word</Application>
  <DocSecurity>0</DocSecurity>
  <Lines>211</Lines>
  <Paragraphs>59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agustinbelazquez5@gmail.com</dc:creator>
  <cp:keywords/>
  <dc:description>generated by python-docx</dc:description>
  <cp:lastModifiedBy>Agustín Lautaro Belazquez</cp:lastModifiedBy>
  <cp:revision>3</cp:revision>
  <dcterms:created xsi:type="dcterms:W3CDTF">2013-12-23T23:15:00Z</dcterms:created>
  <dcterms:modified xsi:type="dcterms:W3CDTF">2026-10-02T13:44:00Z</dcterms:modified>
  <cp:category/>
</cp:coreProperties>
</file>