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6D" w:rsidRPr="0098316D" w:rsidRDefault="0098316D">
      <w:proofErr w:type="spellStart"/>
      <w:r>
        <w:rPr>
          <w:lang w:val="en-US"/>
        </w:rPr>
        <w:t>Створити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</w:t>
      </w:r>
      <w:proofErr w:type="spellEnd"/>
      <w:r>
        <w:rPr>
          <w:lang w:val="en-US"/>
        </w:rPr>
        <w:t xml:space="preserve"> </w:t>
      </w:r>
      <w:r>
        <w:t>«</w:t>
      </w:r>
      <w:r w:rsidR="008573B0">
        <w:t>Прямокутник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8316D" w:rsidTr="0098316D">
        <w:tc>
          <w:tcPr>
            <w:tcW w:w="4814" w:type="dxa"/>
          </w:tcPr>
          <w:p w:rsidR="0098316D" w:rsidRDefault="0098316D">
            <w:r>
              <w:t>Поля</w:t>
            </w:r>
          </w:p>
        </w:tc>
        <w:tc>
          <w:tcPr>
            <w:tcW w:w="4815" w:type="dxa"/>
          </w:tcPr>
          <w:p w:rsidR="0098316D" w:rsidRDefault="008573B0" w:rsidP="0098316D">
            <w:r>
              <w:t>сторона а</w:t>
            </w:r>
          </w:p>
          <w:p w:rsidR="008573B0" w:rsidRPr="008573B0" w:rsidRDefault="008573B0" w:rsidP="0098316D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b</w:t>
            </w:r>
          </w:p>
        </w:tc>
      </w:tr>
      <w:tr w:rsidR="0098316D" w:rsidTr="0098316D">
        <w:tc>
          <w:tcPr>
            <w:tcW w:w="4814" w:type="dxa"/>
          </w:tcPr>
          <w:p w:rsidR="0098316D" w:rsidRDefault="0098316D">
            <w:r>
              <w:t>Методи</w:t>
            </w:r>
          </w:p>
        </w:tc>
        <w:tc>
          <w:tcPr>
            <w:tcW w:w="4815" w:type="dxa"/>
          </w:tcPr>
          <w:p w:rsidR="0098316D" w:rsidRDefault="008573B0">
            <w:r>
              <w:t>знаходження площі (</w:t>
            </w:r>
            <w:r>
              <w:rPr>
                <w:lang w:val="en-US"/>
              </w:rPr>
              <w:t>S</w:t>
            </w:r>
            <w:r>
              <w:t>)</w:t>
            </w:r>
          </w:p>
          <w:p w:rsidR="008573B0" w:rsidRPr="008573B0" w:rsidRDefault="008573B0">
            <w:pPr>
              <w:rPr>
                <w:lang w:val="en-US"/>
              </w:rPr>
            </w:pPr>
            <w:r>
              <w:t xml:space="preserve">знаходження периметру </w:t>
            </w:r>
            <w:r>
              <w:rPr>
                <w:lang w:val="en-US"/>
              </w:rPr>
              <w:t>(P)</w:t>
            </w:r>
          </w:p>
        </w:tc>
      </w:tr>
    </w:tbl>
    <w:p w:rsidR="00643C4F" w:rsidRDefault="00643C4F"/>
    <w:p w:rsidR="0098316D" w:rsidRDefault="0098316D">
      <w:pPr>
        <w:rPr>
          <w:lang w:val="en-US"/>
        </w:rPr>
      </w:pPr>
      <w:r>
        <w:t xml:space="preserve">------------------- </w:t>
      </w:r>
      <w:proofErr w:type="spellStart"/>
      <w:r w:rsidR="008573B0">
        <w:rPr>
          <w:lang w:val="en-US"/>
        </w:rPr>
        <w:t>Rectangle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-----------------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//1.Опис полів (як приватні, закриті)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Опис методів доступу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//Метод встановлення нового значення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</w:rPr>
        <w:t>//Метод зчитування (повертаємо існуюче значення)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//Метод встановлення нового значення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>//Метод зчитування (повертаємо існуюче значення)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Опис конструкторів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//5.Інші методи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P();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//6. Опис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>
      <w:pPr>
        <w:rPr>
          <w:lang w:val="en-US"/>
        </w:rPr>
      </w:pPr>
      <w:r>
        <w:rPr>
          <w:lang w:val="en-US"/>
        </w:rPr>
        <w:t>----------------</w:t>
      </w:r>
      <w:r w:rsidR="008573B0">
        <w:rPr>
          <w:lang w:val="en-US"/>
        </w:rPr>
        <w:t>Rectangle</w:t>
      </w:r>
      <w:r>
        <w:rPr>
          <w:lang w:val="en-US"/>
        </w:rPr>
        <w:t>.cpp ------------------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.a,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a*b;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::P()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(a + b);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*=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*=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a="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b="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 main ---------------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ConsoleApplication27.cpp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r1;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//r1.a = 8;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//r1.b = 7;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r1(8, 7);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r1.set_A(6);  </w:t>
      </w:r>
      <w:r>
        <w:rPr>
          <w:rFonts w:ascii="Consolas" w:hAnsi="Consolas" w:cs="Consolas"/>
          <w:color w:val="008000"/>
          <w:sz w:val="19"/>
          <w:szCs w:val="19"/>
        </w:rPr>
        <w:t>//r1.a = -9;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r1.get_A(); </w:t>
      </w:r>
      <w:r>
        <w:rPr>
          <w:rFonts w:ascii="Consolas" w:hAnsi="Consolas" w:cs="Consolas"/>
          <w:color w:val="008000"/>
          <w:sz w:val="19"/>
          <w:szCs w:val="19"/>
        </w:rPr>
        <w:t>//d=r1.a;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r3(r1);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"S=%f\n"</w:t>
      </w:r>
      <w:r>
        <w:rPr>
          <w:rFonts w:ascii="Consolas" w:hAnsi="Consolas" w:cs="Consolas"/>
          <w:color w:val="000000"/>
          <w:sz w:val="19"/>
          <w:szCs w:val="19"/>
        </w:rPr>
        <w:t>,  r1.S() 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r1.scale(2);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"S=%f\n"</w:t>
      </w:r>
      <w:r>
        <w:rPr>
          <w:rFonts w:ascii="Consolas" w:hAnsi="Consolas" w:cs="Consolas"/>
          <w:color w:val="000000"/>
          <w:sz w:val="19"/>
          <w:szCs w:val="19"/>
        </w:rPr>
        <w:t>, r1.S());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3B0" w:rsidRDefault="008573B0" w:rsidP="00857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8316D" w:rsidRPr="0098316D" w:rsidRDefault="0098316D" w:rsidP="0098316D">
      <w:pPr>
        <w:rPr>
          <w:lang w:val="en-US"/>
        </w:rPr>
      </w:pPr>
    </w:p>
    <w:p w:rsidR="0098316D" w:rsidRPr="0098316D" w:rsidRDefault="0098316D">
      <w:pPr>
        <w:rPr>
          <w:lang w:val="en-US"/>
        </w:rPr>
      </w:pPr>
    </w:p>
    <w:sectPr w:rsidR="0098316D" w:rsidRPr="00983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04"/>
    <w:rsid w:val="00643C4F"/>
    <w:rsid w:val="008573B0"/>
    <w:rsid w:val="0098316D"/>
    <w:rsid w:val="00E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9BBA"/>
  <w15:chartTrackingRefBased/>
  <w15:docId w15:val="{4DE92701-6B4F-4371-A11C-69AB8AFE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1457</Words>
  <Characters>832</Characters>
  <Application>Microsoft Office Word</Application>
  <DocSecurity>0</DocSecurity>
  <Lines>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2018-05-22T17:27:00Z</dcterms:created>
  <dcterms:modified xsi:type="dcterms:W3CDTF">2018-05-22T17:32:00Z</dcterms:modified>
</cp:coreProperties>
</file>