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ConsoleApplication42.cpp :</w:t>
      </w:r>
      <w:proofErr w:type="gram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= 0; 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Абстрактра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стає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абстрактним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методу предка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предка)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"Hello from derived1 \n"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ssss</w:t>
      </w:r>
      <w:proofErr w:type="spellEnd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Derived1_1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методу предка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предка)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"Hello from derived1_1 \n"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ssss</w:t>
      </w:r>
      <w:proofErr w:type="spellEnd"/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методу предка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скриває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предка)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7910">
        <w:rPr>
          <w:rFonts w:ascii="Consolas" w:hAnsi="Consolas" w:cs="Consolas"/>
          <w:color w:val="A31515"/>
          <w:sz w:val="19"/>
          <w:szCs w:val="19"/>
          <w:lang w:val="en-US"/>
        </w:rPr>
        <w:t>"Hello from derived2 \n"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pd1 =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Derived1_1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pd11 = </w:t>
      </w:r>
      <w:r w:rsidRPr="00D5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Derived1_1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910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pd1;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-&gt;f();    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pb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адресу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покажчика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pd1 (Derived1)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pd11;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proofErr w:type="gramEnd"/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-&gt;f();    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>pb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містить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адресу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покажчика</w:t>
      </w:r>
      <w:proofErr w:type="spellEnd"/>
      <w:r w:rsidRPr="00D57910">
        <w:rPr>
          <w:rFonts w:ascii="Consolas" w:hAnsi="Consolas" w:cs="Consolas"/>
          <w:color w:val="008000"/>
          <w:sz w:val="19"/>
          <w:szCs w:val="19"/>
          <w:lang w:val="en-US"/>
        </w:rPr>
        <w:t xml:space="preserve"> pd1 (Derived1_1)</w:t>
      </w: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P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57910" w:rsidRDefault="00D57910" w:rsidP="00D5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Pr="00A207CD" w:rsidRDefault="00533FD4">
      <w:pPr>
        <w:rPr>
          <w:lang w:val="uk-UA"/>
        </w:rPr>
      </w:pPr>
      <w:bookmarkStart w:id="0" w:name="_GoBack"/>
      <w:bookmarkEnd w:id="0"/>
    </w:p>
    <w:sectPr w:rsidR="00533FD4" w:rsidRPr="00A207CD" w:rsidSect="0017383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10"/>
    <w:rsid w:val="00533FD4"/>
    <w:rsid w:val="00A207CD"/>
    <w:rsid w:val="00D5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62FC5-4525-47B1-BF1D-47D07E12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2017-11-20T16:53:00Z</dcterms:created>
  <dcterms:modified xsi:type="dcterms:W3CDTF">2017-11-20T18:07:00Z</dcterms:modified>
</cp:coreProperties>
</file>