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8A" w:rsidRP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===================== </w:t>
      </w:r>
      <w:r>
        <w:rPr>
          <w:rFonts w:ascii="Consolas" w:hAnsi="Consolas" w:cs="Consolas"/>
          <w:color w:val="808080"/>
          <w:sz w:val="19"/>
          <w:szCs w:val="19"/>
        </w:rPr>
        <w:t>опис інтерфейсу ===============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IElementOperation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//Додавання у колекцію нового елемента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//Видалення першого входження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якщо не видалив жодного)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//Видаляє елемент у вказаній позиції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//Пошук першого входження елемента (якщо немає то повертає -1)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//Видаляє усі вказані значення (повертає кількість видалених)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//Вставляє елемент всередину</w:t>
      </w:r>
    </w:p>
    <w:p w:rsidR="00643C4F" w:rsidRDefault="0004028A" w:rsidP="000402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4028A" w:rsidRDefault="0004028A" w:rsidP="000402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=================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клас,що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реалізовує інтерфейс ===========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IElementOperation.h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IElementOperation</w:t>
      </w:r>
      <w:proofErr w:type="spellEnd"/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//Максимальна можлива на даний момент кількість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//Справжня кількість елементів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,...);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//Додавання у колекцію нового елемента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//Видалення першого входження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якщо не видалив жодного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//Видаляє елемент у вказаній позиції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//Пошук першого входження елемента (якщо немає то повертає -1)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//Видаляє усі вказані значення (повертає кількість видалених)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//Вставляє елемент всередину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pBdr>
          <w:bottom w:val="single" w:sz="6" w:space="1" w:color="auto"/>
        </w:pBd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 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*2;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...):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==-1)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+1;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!= -1   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removedElementsCount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length-1; i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i--)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isIndexCorrect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ConsoleApplication38.cpp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IElementOperation.h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IElementOperation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10, 5);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028A" w:rsidRDefault="0004028A" w:rsidP="0004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28A" w:rsidRDefault="0004028A" w:rsidP="0004028A">
      <w:bookmarkStart w:id="0" w:name="_GoBack"/>
      <w:bookmarkEnd w:id="0"/>
    </w:p>
    <w:sectPr w:rsidR="000402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8A"/>
    <w:rsid w:val="0004028A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DD26"/>
  <w15:chartTrackingRefBased/>
  <w15:docId w15:val="{1006DC89-53FB-4D13-A6F4-C46A01A4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3213</Words>
  <Characters>1832</Characters>
  <Application>Microsoft Office Word</Application>
  <DocSecurity>0</DocSecurity>
  <Lines>15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2018-06-12T17:12:00Z</dcterms:created>
  <dcterms:modified xsi:type="dcterms:W3CDTF">2018-06-12T17:13:00Z</dcterms:modified>
</cp:coreProperties>
</file>