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751C0" w14:textId="6EEF177D" w:rsidR="00C27909" w:rsidRPr="00C27909" w:rsidRDefault="00C27909">
      <w:pPr>
        <w:rPr>
          <w:lang w:val="en-US"/>
        </w:rPr>
      </w:pPr>
      <w:r>
        <w:t xml:space="preserve">У задачах використати </w:t>
      </w:r>
      <w:proofErr w:type="spellStart"/>
      <w:r>
        <w:rPr>
          <w:lang w:val="en-US"/>
        </w:rPr>
        <w:t>refs,state</w:t>
      </w:r>
      <w:proofErr w:type="spellEnd"/>
    </w:p>
    <w:p w14:paraId="74A8B89F" w14:textId="5110303C" w:rsidR="00EC2253" w:rsidRDefault="00C27909">
      <w:r>
        <w:t xml:space="preserve">Задача 1. Розробити кредитний калькулятор.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7909" w14:paraId="7FEFE0D4" w14:textId="77777777" w:rsidTr="00C27909">
        <w:tc>
          <w:tcPr>
            <w:tcW w:w="4672" w:type="dxa"/>
          </w:tcPr>
          <w:p w14:paraId="77175743" w14:textId="03F519FF" w:rsidR="00C27909" w:rsidRDefault="00C27909">
            <w:r>
              <w:t>Задаємо</w:t>
            </w:r>
          </w:p>
        </w:tc>
        <w:tc>
          <w:tcPr>
            <w:tcW w:w="4673" w:type="dxa"/>
          </w:tcPr>
          <w:p w14:paraId="03CDC837" w14:textId="77777777" w:rsidR="00C27909" w:rsidRDefault="00C27909">
            <w:r>
              <w:t>суму кредиту</w:t>
            </w:r>
          </w:p>
          <w:p w14:paraId="557B8D7D" w14:textId="2BE8E6A0" w:rsidR="00C27909" w:rsidRDefault="00C27909">
            <w:r>
              <w:t>кількість місяців</w:t>
            </w:r>
          </w:p>
        </w:tc>
      </w:tr>
      <w:tr w:rsidR="00C27909" w14:paraId="5FB1B4E0" w14:textId="77777777" w:rsidTr="00C27909">
        <w:tc>
          <w:tcPr>
            <w:tcW w:w="4672" w:type="dxa"/>
          </w:tcPr>
          <w:p w14:paraId="30911EDA" w14:textId="26177525" w:rsidR="00C27909" w:rsidRDefault="00C27909">
            <w:r>
              <w:t>Розраховуємо</w:t>
            </w:r>
          </w:p>
        </w:tc>
        <w:tc>
          <w:tcPr>
            <w:tcW w:w="4673" w:type="dxa"/>
          </w:tcPr>
          <w:p w14:paraId="48A05059" w14:textId="62DB4A7C" w:rsidR="00C27909" w:rsidRDefault="00C27909">
            <w:r>
              <w:t>суму щомісячного платежу (погашаємо рівномірно)</w:t>
            </w:r>
          </w:p>
          <w:p w14:paraId="4A595228" w14:textId="2A46ACF2" w:rsidR="00C27909" w:rsidRDefault="00C27909">
            <w:r>
              <w:t>сума переплати (25%)</w:t>
            </w:r>
          </w:p>
        </w:tc>
      </w:tr>
    </w:tbl>
    <w:p w14:paraId="54CF97BD" w14:textId="74658419" w:rsidR="00C27909" w:rsidRDefault="00C27909"/>
    <w:p w14:paraId="75899828" w14:textId="74F8CBFA" w:rsidR="00C27909" w:rsidRDefault="00C27909">
      <w:r>
        <w:t>Задача 2. Розробити реєстратор замовлень. У компонент буде передаватися у вигляді масиву об’єктів інформація про перші страви та другі страви (назва страви, вартість, час очікування). Користувач вибирає страви і внизу сторінки у вигляді таблиці виводиться інформація про зроблені замовлення та загальна вартість замовлення.</w:t>
      </w:r>
    </w:p>
    <w:p w14:paraId="07B61CDA" w14:textId="77777777" w:rsidR="00456B20" w:rsidRPr="00C27909" w:rsidRDefault="00456B20">
      <w:bookmarkStart w:id="0" w:name="_GoBack"/>
      <w:bookmarkEnd w:id="0"/>
    </w:p>
    <w:sectPr w:rsidR="00456B20" w:rsidRPr="00C27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26"/>
    <w:rsid w:val="00456B20"/>
    <w:rsid w:val="00BF5C26"/>
    <w:rsid w:val="00C27909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9030"/>
  <w15:chartTrackingRefBased/>
  <w15:docId w15:val="{E3F1227F-C9C3-4F64-B7BD-43313216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2018-12-30T15:53:00Z</dcterms:created>
  <dcterms:modified xsi:type="dcterms:W3CDTF">2018-12-30T16:01:00Z</dcterms:modified>
</cp:coreProperties>
</file>