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4F" w:rsidRDefault="00BE7ED0">
      <w:r>
        <w:t>Функції короткий довідник</w:t>
      </w:r>
    </w:p>
    <w:p w:rsidR="00BE7ED0" w:rsidRDefault="00BE7E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7903"/>
      </w:tblGrid>
      <w:tr w:rsidR="00274674" w:rsidTr="00CE2CF2">
        <w:tc>
          <w:tcPr>
            <w:tcW w:w="7225" w:type="dxa"/>
          </w:tcPr>
          <w:p w:rsidR="00274674" w:rsidRPr="00F82957" w:rsidRDefault="00F82957">
            <w:r>
              <w:t>Загальний формат опису</w:t>
            </w:r>
          </w:p>
        </w:tc>
        <w:tc>
          <w:tcPr>
            <w:tcW w:w="7903" w:type="dxa"/>
          </w:tcPr>
          <w:p w:rsidR="00274674" w:rsidRDefault="00F82957">
            <w:r>
              <w:t>Приклад</w:t>
            </w:r>
          </w:p>
        </w:tc>
      </w:tr>
      <w:tr w:rsidR="00B256FF" w:rsidTr="00CE2CF2">
        <w:trPr>
          <w:trHeight w:val="504"/>
        </w:trPr>
        <w:tc>
          <w:tcPr>
            <w:tcW w:w="7225" w:type="dxa"/>
            <w:tcBorders>
              <w:bottom w:val="dashed" w:sz="4" w:space="0" w:color="auto"/>
            </w:tcBorders>
          </w:tcPr>
          <w:p w:rsidR="00B256FF" w:rsidRPr="00085D6E" w:rsidRDefault="00520774" w:rsidP="00085D6E">
            <w:pPr>
              <w:jc w:val="center"/>
              <w:rPr>
                <w:b/>
              </w:rPr>
            </w:pPr>
            <w:r w:rsidRPr="00085D6E">
              <w:rPr>
                <w:b/>
              </w:rPr>
              <w:t>СПОСОБИ ОПИСУ</w:t>
            </w:r>
          </w:p>
          <w:p w:rsidR="00B256FF" w:rsidRPr="00B256FF" w:rsidRDefault="00B256FF" w:rsidP="00085D6E">
            <w:pPr>
              <w:jc w:val="center"/>
              <w:rPr>
                <w:lang w:val="en-US"/>
              </w:rPr>
            </w:pPr>
          </w:p>
        </w:tc>
        <w:tc>
          <w:tcPr>
            <w:tcW w:w="7903" w:type="dxa"/>
            <w:tcBorders>
              <w:bottom w:val="dashed" w:sz="4" w:space="0" w:color="auto"/>
            </w:tcBorders>
          </w:tcPr>
          <w:p w:rsidR="00B256FF" w:rsidRDefault="00B256FF"/>
        </w:tc>
      </w:tr>
      <w:tr w:rsidR="00085D6E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085D6E" w:rsidRPr="00085D6E" w:rsidRDefault="00085D6E" w:rsidP="00085D6E">
            <w:pPr>
              <w:jc w:val="center"/>
              <w:rPr>
                <w:b/>
                <w:u w:val="single"/>
              </w:rPr>
            </w:pPr>
            <w:r w:rsidRPr="00085D6E">
              <w:rPr>
                <w:b/>
                <w:u w:val="single"/>
                <w:lang w:val="en-US"/>
              </w:rPr>
              <w:t>Function</w:t>
            </w:r>
            <w:r w:rsidRPr="00085D6E">
              <w:rPr>
                <w:b/>
                <w:u w:val="single"/>
              </w:rPr>
              <w:t xml:space="preserve"> </w:t>
            </w:r>
            <w:r w:rsidRPr="00085D6E">
              <w:rPr>
                <w:b/>
                <w:u w:val="single"/>
                <w:lang w:val="en-US"/>
              </w:rPr>
              <w:t>Declaration</w:t>
            </w:r>
          </w:p>
          <w:p w:rsidR="00085D6E" w:rsidRDefault="00085D6E" w:rsidP="00085D6E">
            <w:pPr>
              <w:rPr>
                <w:rStyle w:val="HTML"/>
                <w:rFonts w:eastAsiaTheme="minorHAnsi"/>
              </w:rPr>
            </w:pPr>
            <w:r>
              <w:t>(через параметри передаємо у функцію величини, які необхідні для роботи функції)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0D624F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085D6E" w:rsidRPr="00376854" w:rsidRDefault="00376854" w:rsidP="00085D6E">
            <w:r>
              <w:t xml:space="preserve">Функція будується на першому етапі роботи інтерпретатора. Може бути використана на одразу </w:t>
            </w:r>
          </w:p>
          <w:p w:rsidR="00085D6E" w:rsidRDefault="00085D6E" w:rsidP="00085D6E">
            <w:pPr>
              <w:jc w:val="center"/>
            </w:pP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:rsidR="006A491A" w:rsidRDefault="006A491A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(23, 9);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085D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085D6E" w:rsidRDefault="00085D6E"/>
        </w:tc>
      </w:tr>
      <w:tr w:rsidR="00520774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520774" w:rsidRDefault="00520774" w:rsidP="00085D6E">
            <w:pPr>
              <w:jc w:val="center"/>
              <w:rPr>
                <w:b/>
                <w:u w:val="single"/>
                <w:lang w:val="en-US"/>
              </w:rPr>
            </w:pPr>
            <w:r w:rsidRPr="00085D6E">
              <w:rPr>
                <w:b/>
                <w:u w:val="single"/>
                <w:lang w:val="en-US"/>
              </w:rPr>
              <w:t>Function Expression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  <w:b/>
                <w:lang w:val="en-US"/>
              </w:rPr>
              <w:t xml:space="preserve">var </w:t>
            </w:r>
            <w:r>
              <w:rPr>
                <w:rStyle w:val="HTML"/>
                <w:rFonts w:eastAsiaTheme="minorHAnsi"/>
                <w:b/>
              </w:rPr>
              <w:t xml:space="preserve">змінна =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proofErr w:type="gramStart"/>
            <w:r w:rsidRPr="00221FBA">
              <w:rPr>
                <w:rStyle w:val="HTML"/>
                <w:rFonts w:eastAsiaTheme="minorHAnsi"/>
              </w:rPr>
              <w:t>… ,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0D624F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376854" w:rsidRPr="006A491A" w:rsidRDefault="00376854" w:rsidP="00520774">
            <w:pPr>
              <w:rPr>
                <w:b/>
                <w:u w:val="single"/>
                <w:lang w:val="ru-RU"/>
              </w:rPr>
            </w:pPr>
          </w:p>
          <w:p w:rsidR="00376854" w:rsidRPr="00376854" w:rsidRDefault="00376854" w:rsidP="00520774">
            <w:r w:rsidRPr="00376854">
              <w:t xml:space="preserve">Функція </w:t>
            </w:r>
            <w:r>
              <w:t>будується і присвоюється у змінну на другому етапі (виконання операторів)</w:t>
            </w: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A491A" w:rsidRDefault="006A491A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(23, 9);  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520774" w:rsidRDefault="00520774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85D6E" w:rsidTr="00CE2CF2">
        <w:trPr>
          <w:trHeight w:val="1128"/>
        </w:trPr>
        <w:tc>
          <w:tcPr>
            <w:tcW w:w="7225" w:type="dxa"/>
            <w:tcBorders>
              <w:top w:val="dashed" w:sz="4" w:space="0" w:color="auto"/>
            </w:tcBorders>
          </w:tcPr>
          <w:p w:rsidR="00085D6E" w:rsidRPr="00520774" w:rsidRDefault="00520774" w:rsidP="00085D6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Лямбда вирази</w:t>
            </w:r>
          </w:p>
          <w:p w:rsidR="006A2B45" w:rsidRDefault="006A2B45" w:rsidP="00085D6E">
            <w:pPr>
              <w:rPr>
                <w:lang w:val="ru-RU"/>
              </w:rPr>
            </w:pPr>
            <w:r w:rsidRPr="006A2B45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 </w:t>
            </w:r>
            <w:r>
              <w:t>один параметр, один операнд в тілі функції (результат</w:t>
            </w:r>
            <w:r w:rsidRPr="006A2B45">
              <w:rPr>
                <w:lang w:val="ru-RU"/>
              </w:rPr>
              <w:t xml:space="preserve"> </w:t>
            </w:r>
            <w:r>
              <w:t>знаходиться одразу)</w:t>
            </w:r>
          </w:p>
          <w:p w:rsidR="00520774" w:rsidRDefault="00520774" w:rsidP="00085D6E">
            <w:r>
              <w:rPr>
                <w:lang w:val="ru-RU"/>
              </w:rPr>
              <w:t>параметр</w:t>
            </w:r>
            <w:r w:rsidRPr="00520774">
              <w:rPr>
                <w:lang w:val="ru-RU"/>
              </w:rPr>
              <w:t xml:space="preserve"> =&gt; </w:t>
            </w:r>
            <w:r>
              <w:t>результат;</w:t>
            </w:r>
            <w:r w:rsidR="006A2B45" w:rsidRPr="006A2B45">
              <w:rPr>
                <w:lang w:val="ru-RU"/>
              </w:rPr>
              <w:t xml:space="preserve">   </w:t>
            </w:r>
          </w:p>
          <w:p w:rsidR="006A2B45" w:rsidRPr="006A2B45" w:rsidRDefault="006A2B45" w:rsidP="00085D6E">
            <w:r>
              <w:t>-------------------------------------------------------------------------------------------------------</w:t>
            </w:r>
          </w:p>
          <w:p w:rsidR="00520774" w:rsidRDefault="006A2B45" w:rsidP="00085D6E">
            <w:r w:rsidRPr="004A4E2A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------------- </w:t>
            </w:r>
            <w:proofErr w:type="spellStart"/>
            <w:r>
              <w:rPr>
                <w:lang w:val="ru-RU"/>
              </w:rPr>
              <w:t>багато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параметрів</w:t>
            </w:r>
            <w:proofErr w:type="spellEnd"/>
            <w:r>
              <w:rPr>
                <w:lang w:val="ru-RU"/>
              </w:rPr>
              <w:t xml:space="preserve">, </w:t>
            </w:r>
            <w:r w:rsidRPr="004A4E2A">
              <w:rPr>
                <w:lang w:val="ru-RU"/>
              </w:rPr>
              <w:t>один операнд</w:t>
            </w:r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520774" w:rsidRPr="004A4E2A" w:rsidRDefault="00520774" w:rsidP="00085D6E"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</w:t>
            </w:r>
            <w:r>
              <w:rPr>
                <w:lang w:val="ru-RU"/>
              </w:rPr>
              <w:t xml:space="preserve"> </w:t>
            </w:r>
            <w:r>
              <w:t>результат;</w:t>
            </w:r>
          </w:p>
          <w:p w:rsidR="00520774" w:rsidRPr="00520774" w:rsidRDefault="006A2B45" w:rsidP="00085D6E">
            <w:r>
              <w:t>--------------------------------------------------------------------------------------------------------</w:t>
            </w:r>
          </w:p>
          <w:p w:rsidR="006A2B45" w:rsidRDefault="006A2B45" w:rsidP="00085D6E">
            <w:pPr>
              <w:rPr>
                <w:lang w:val="ru-RU"/>
              </w:rPr>
            </w:pPr>
            <w:r>
              <w:rPr>
                <w:lang w:val="ru-RU"/>
              </w:rPr>
              <w:t>//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>
              <w:rPr>
                <w:lang w:val="ru-RU"/>
              </w:rPr>
              <w:t xml:space="preserve"> одного параметра у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085D6E" w:rsidRPr="00520774" w:rsidRDefault="00520774" w:rsidP="00085D6E">
            <w:pPr>
              <w:rPr>
                <w:lang w:val="ru-RU"/>
              </w:rPr>
            </w:pPr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 {</w:t>
            </w:r>
            <w:r>
              <w:rPr>
                <w:lang w:val="en-US"/>
              </w:rPr>
              <w:t>return</w:t>
            </w:r>
            <w:r w:rsidRPr="00520774">
              <w:rPr>
                <w:lang w:val="ru-RU"/>
              </w:rPr>
              <w:t xml:space="preserve"> </w:t>
            </w:r>
            <w:r>
              <w:t>результат;</w:t>
            </w:r>
            <w:r w:rsidRPr="00520774">
              <w:rPr>
                <w:lang w:val="ru-RU"/>
              </w:rPr>
              <w:t>}</w:t>
            </w:r>
            <w:r w:rsidR="004A4E2A">
              <w:rPr>
                <w:lang w:val="ru-RU"/>
              </w:rPr>
              <w:t xml:space="preserve"> </w:t>
            </w: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Default="00085D6E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930975">
            <w:pPr>
              <w:jc w:val="both"/>
            </w:pPr>
            <w:r>
              <w:t>//Без параметрів</w:t>
            </w:r>
          </w:p>
          <w:p w:rsidR="00930975" w:rsidRPr="00930975" w:rsidRDefault="00930975" w:rsidP="00930975">
            <w:pPr>
              <w:jc w:val="both"/>
            </w:pPr>
            <w:r>
              <w:t>(</w:t>
            </w:r>
            <w:r w:rsidR="006A491A">
              <w:rPr>
                <w:lang w:val="en-US"/>
              </w:rPr>
              <w:t xml:space="preserve"> </w:t>
            </w:r>
            <w:r>
              <w:t>) =</w:t>
            </w:r>
            <w:r>
              <w:rPr>
                <w:lang w:val="en-US"/>
              </w:rPr>
              <w:t xml:space="preserve">&gt; </w:t>
            </w:r>
            <w:r>
              <w:t>операнд</w:t>
            </w:r>
          </w:p>
        </w:tc>
        <w:tc>
          <w:tcPr>
            <w:tcW w:w="7903" w:type="dxa"/>
            <w:tcBorders>
              <w:top w:val="dashed" w:sz="4" w:space="0" w:color="auto"/>
            </w:tcBorders>
          </w:tcPr>
          <w:p w:rsidR="006A2B45" w:rsidRPr="002B4CEF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x =&gt; x * x;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(f(5));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//25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b) =&gt; a + b;</w:t>
            </w:r>
          </w:p>
          <w:p w:rsidR="004A4E2A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(3,5));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A2B45" w:rsidRP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A4E2A" w:rsidRPr="006A2B45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A2B45"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b)</w:t>
            </w:r>
            <w:r w:rsidR="006A49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4A4E2A" w:rsidP="004A4E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4A4E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b, c) =&gt; {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(a + b + c) / 2;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 * (p - a) * (p - b) * (p - c));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(3,5,4));</w:t>
            </w:r>
          </w:p>
          <w:p w:rsidR="006A2B45" w:rsidRPr="006A2B45" w:rsidRDefault="006A2B45" w:rsidP="004A4E2A">
            <w:pPr>
              <w:rPr>
                <w:lang w:val="en-US"/>
              </w:rPr>
            </w:pPr>
          </w:p>
        </w:tc>
      </w:tr>
      <w:tr w:rsidR="0028137E" w:rsidTr="00CE2CF2">
        <w:tc>
          <w:tcPr>
            <w:tcW w:w="7225" w:type="dxa"/>
          </w:tcPr>
          <w:p w:rsidR="0028137E" w:rsidRPr="0028137E" w:rsidRDefault="0028137E">
            <w:r>
              <w:lastRenderedPageBreak/>
              <w:t xml:space="preserve">Використання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 дозволяє перервати роботу функції (по аналогії з </w:t>
            </w:r>
            <w:r>
              <w:rPr>
                <w:lang w:val="en-US"/>
              </w:rPr>
              <w:t>break</w:t>
            </w:r>
            <w:r w:rsidRPr="006A2B45">
              <w:t xml:space="preserve"> </w:t>
            </w:r>
            <w:r>
              <w:t>у циклах)</w:t>
            </w:r>
          </w:p>
        </w:tc>
        <w:tc>
          <w:tcPr>
            <w:tcW w:w="7903" w:type="dxa"/>
          </w:tcPr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 першого нуля елементи масиву множити на 2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F82957" w:rsidRPr="00811C8A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== 0)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</w:rPr>
              <w:t>Якщо 0 то припинити обробку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*= 2;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82957" w:rsidRPr="00811C8A" w:rsidRDefault="00F829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20774" w:rsidTr="00CE2CF2">
        <w:tc>
          <w:tcPr>
            <w:tcW w:w="7225" w:type="dxa"/>
          </w:tcPr>
          <w:p w:rsidR="00520774" w:rsidRPr="00520774" w:rsidRDefault="00520774" w:rsidP="00520774">
            <w:r>
              <w:t xml:space="preserve">При використанні способу опису </w:t>
            </w:r>
            <w:r>
              <w:rPr>
                <w:lang w:val="en-US"/>
              </w:rPr>
              <w:t>Function</w:t>
            </w:r>
            <w:r w:rsidRPr="00520774">
              <w:t xml:space="preserve"> </w:t>
            </w:r>
            <w:r>
              <w:rPr>
                <w:lang w:val="en-US"/>
              </w:rPr>
              <w:t>Declaration</w:t>
            </w:r>
            <w:r w:rsidRPr="00520774">
              <w:t xml:space="preserve"> </w:t>
            </w:r>
            <w:r>
              <w:t xml:space="preserve"> і</w:t>
            </w:r>
            <w:r w:rsidRPr="00520774">
              <w:t xml:space="preserve"> </w:t>
            </w:r>
            <w:r>
              <w:t xml:space="preserve">режиму  </w:t>
            </w:r>
            <w:r w:rsidRPr="00520774">
              <w:t>“</w:t>
            </w:r>
            <w:r>
              <w:rPr>
                <w:lang w:val="en-US"/>
              </w:rPr>
              <w:t>use</w:t>
            </w:r>
            <w:r w:rsidRPr="00520774">
              <w:t xml:space="preserve"> </w:t>
            </w:r>
            <w:r>
              <w:rPr>
                <w:lang w:val="en-US"/>
              </w:rPr>
              <w:t>strict</w:t>
            </w:r>
            <w:r w:rsidRPr="00520774">
              <w:t xml:space="preserve">” </w:t>
            </w:r>
            <w:r>
              <w:t xml:space="preserve">функцію, яка описана в середині якогось блоку, можна використовувати тільки в середині цього ж блоку!!! </w:t>
            </w:r>
          </w:p>
        </w:tc>
        <w:tc>
          <w:tcPr>
            <w:tcW w:w="7903" w:type="dxa"/>
          </w:tcPr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if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ок</w:t>
            </w:r>
            <w:proofErr w:type="spellEnd"/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Привет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!"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P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  <w:lang w:val="en-US"/>
              </w:rPr>
              <w:t>Error</w:t>
            </w:r>
          </w:p>
          <w:p w:rsidR="00520774" w:rsidRDefault="00520774"/>
        </w:tc>
      </w:tr>
      <w:tr w:rsidR="005A6FCE" w:rsidTr="00CE2CF2">
        <w:tc>
          <w:tcPr>
            <w:tcW w:w="7225" w:type="dxa"/>
          </w:tcPr>
          <w:p w:rsidR="005A6FCE" w:rsidRPr="005A6FCE" w:rsidRDefault="005A6FCE" w:rsidP="005A6FCE">
            <w:r>
              <w:t>Під час виклику функції значення копіюються у локальні змінні - параметри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Pr="00844E25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 {</w:t>
            </w:r>
            <w:r w:rsidR="00844E25" w:rsidRPr="00844E2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с створено нову пам’ять 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c++;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+c);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c=8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844E2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//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значення а </w:t>
            </w:r>
            <w:proofErr w:type="spellStart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>скопіюється</w:t>
            </w:r>
            <w:proofErr w:type="spellEnd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с</w:t>
            </w:r>
          </w:p>
          <w:p w:rsidR="005A6FCE" w:rsidRDefault="005A6FCE" w:rsidP="005A6FC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a=7 (значення не змінилося)</w:t>
            </w:r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Якщо функція не повертає результат через </w:t>
            </w:r>
            <w:proofErr w:type="spellStart"/>
            <w:r>
              <w:t>return</w:t>
            </w:r>
            <w:proofErr w:type="spellEnd"/>
            <w:r w:rsidR="00FB4297" w:rsidRPr="00FB4297">
              <w:t xml:space="preserve"> </w:t>
            </w:r>
            <w:r w:rsidR="00FB4297">
              <w:t xml:space="preserve">або ж використовується </w:t>
            </w:r>
            <w:r w:rsidR="00FB4297">
              <w:rPr>
                <w:lang w:val="en-US"/>
              </w:rPr>
              <w:t>return</w:t>
            </w:r>
            <w:r w:rsidR="00FB4297">
              <w:t xml:space="preserve"> без значення-результату</w:t>
            </w:r>
            <w:r>
              <w:t xml:space="preserve">, то її значення – </w:t>
            </w:r>
            <w:r>
              <w:rPr>
                <w:lang w:val="en-US"/>
              </w:rPr>
              <w:t>undefined</w:t>
            </w:r>
          </w:p>
        </w:tc>
        <w:tc>
          <w:tcPr>
            <w:tcW w:w="7903" w:type="dxa"/>
          </w:tcPr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674">
              <w:rPr>
                <w:rStyle w:val="token"/>
                <w:b/>
                <w:sz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a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  <w:lang w:val="en-US"/>
              </w:rPr>
              <w:t>a++</w:t>
            </w:r>
            <w:proofErr w:type="gramStart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 /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/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 xml:space="preserve"> жодного сенсу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alert(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//undefined</w:t>
            </w:r>
          </w:p>
          <w:p w:rsidR="005A6FCE" w:rsidRDefault="005A6FCE" w:rsidP="005A6FCE"/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lastRenderedPageBreak/>
              <w:t>Описані у функції змінні є локальними стосовно даної функції ;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9;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A6FCE" w:rsidRDefault="005A6FCE" w:rsidP="005A6F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lang w:val="en-US"/>
              </w:rPr>
              <w:t xml:space="preserve">//a </w:t>
            </w:r>
            <w:proofErr w:type="spellStart"/>
            <w:r w:rsidRPr="00274674">
              <w:t>is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not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defined</w:t>
            </w:r>
            <w:proofErr w:type="spellEnd"/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Допустиме (але небажане, окрім </w:t>
            </w:r>
            <w:r w:rsidR="00FB4297">
              <w:t xml:space="preserve">випадків </w:t>
            </w:r>
            <w:r>
              <w:t>замикання) використання зовнішніх (глобальних, описаних поза функцією) змінних</w:t>
            </w:r>
          </w:p>
          <w:p w:rsidR="00844E25" w:rsidRDefault="00844E25" w:rsidP="005A6FCE"/>
          <w:p w:rsidR="00844E25" w:rsidRDefault="00844E25" w:rsidP="005A6FCE"/>
          <w:p w:rsidR="00844E25" w:rsidRPr="00274674" w:rsidRDefault="00844E25" w:rsidP="005A6FCE"/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Pr="00656B30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9;</w:t>
            </w:r>
            <w:r w:rsidRPr="005A6F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proofErr w:type="spellStart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зверання</w:t>
            </w:r>
            <w:proofErr w:type="spellEnd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до зовнішньої змінної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A6FCE" w:rsidTr="00CE2CF2">
        <w:trPr>
          <w:trHeight w:val="192"/>
        </w:trPr>
        <w:tc>
          <w:tcPr>
            <w:tcW w:w="7225" w:type="dxa"/>
          </w:tcPr>
          <w:p w:rsidR="005A6FCE" w:rsidRDefault="005A6FCE" w:rsidP="005A6FCE"/>
          <w:p w:rsidR="005A6FCE" w:rsidRPr="005A6FCE" w:rsidRDefault="005A6FCE" w:rsidP="005A6FCE">
            <w:pPr>
              <w:rPr>
                <w:lang w:val="en-US"/>
              </w:rPr>
            </w:pPr>
            <w:r>
              <w:t>-------------------------------------------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rPr>
          <w:trHeight w:val="240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Pr="00844E25" w:rsidRDefault="00844E25" w:rsidP="00844E25">
            <w:pPr>
              <w:jc w:val="center"/>
              <w:rPr>
                <w:b/>
              </w:rPr>
            </w:pPr>
            <w:r w:rsidRPr="00844E25">
              <w:rPr>
                <w:b/>
              </w:rPr>
              <w:t xml:space="preserve">Задання значень </w:t>
            </w:r>
            <w:r>
              <w:rPr>
                <w:b/>
              </w:rPr>
              <w:t xml:space="preserve">формальних параметрів </w:t>
            </w:r>
            <w:r w:rsidRPr="00844E25">
              <w:rPr>
                <w:b/>
              </w:rPr>
              <w:t>за замовчуванням</w:t>
            </w:r>
          </w:p>
          <w:p w:rsidR="005A6FCE" w:rsidRDefault="005A6FCE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1632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/>
          <w:p w:rsidR="00844E25" w:rsidRDefault="00844E25" w:rsidP="00844E25">
            <w:r>
              <w:t xml:space="preserve">Старий стиль (перевірка на </w:t>
            </w:r>
            <w:r>
              <w:rPr>
                <w:lang w:val="en-US"/>
              </w:rPr>
              <w:t>undefined</w:t>
            </w:r>
            <w:r>
              <w:t>)</w:t>
            </w:r>
          </w:p>
          <w:p w:rsidR="00844E25" w:rsidRDefault="00844E25" w:rsidP="00844E25"/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undefined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a = 10;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 = b || 7; //Обережно з значенням 0!!!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228"/>
        </w:trPr>
        <w:tc>
          <w:tcPr>
            <w:tcW w:w="7225" w:type="dxa"/>
            <w:tcBorders>
              <w:top w:val="dashed" w:sz="4" w:space="0" w:color="auto"/>
            </w:tcBorders>
          </w:tcPr>
          <w:p w:rsidR="00844E25" w:rsidRDefault="00844E25" w:rsidP="005A6FCE"/>
          <w:p w:rsidR="00844E25" w:rsidRDefault="00844E25" w:rsidP="005A6FCE">
            <w:pPr>
              <w:rPr>
                <w:lang w:val="ru-RU"/>
              </w:rPr>
            </w:pPr>
            <w:r>
              <w:t>Новий стиль</w:t>
            </w:r>
            <w:r w:rsidRPr="005A6FCE">
              <w:rPr>
                <w:lang w:val="ru-RU"/>
              </w:rPr>
              <w:t xml:space="preserve"> (</w:t>
            </w:r>
            <w:r>
              <w:t>вказуємо при описі формальних параметрів</w:t>
            </w:r>
            <w:r w:rsidRPr="005A6FCE">
              <w:rPr>
                <w:lang w:val="ru-RU"/>
              </w:rPr>
              <w:t>)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>=</w:t>
            </w:r>
            <w:proofErr w:type="spellStart"/>
            <w:r w:rsidRPr="007D3D60">
              <w:rPr>
                <w:rStyle w:val="HTML"/>
                <w:rFonts w:eastAsiaTheme="minorHAnsi"/>
                <w:b/>
                <w:u w:val="single"/>
              </w:rPr>
              <w:t>поч.знач</w:t>
            </w:r>
            <w:proofErr w:type="spellEnd"/>
            <w:r w:rsidRPr="007D3D60">
              <w:rPr>
                <w:rStyle w:val="HTML"/>
                <w:rFonts w:eastAsiaTheme="minorHAnsi"/>
                <w:b/>
                <w:u w:val="single"/>
              </w:rPr>
              <w:t>.</w:t>
            </w:r>
            <w:r w:rsidRPr="007D3D60">
              <w:rPr>
                <w:rStyle w:val="HTML"/>
                <w:rFonts w:eastAsiaTheme="minorHAnsi"/>
                <w:b/>
                <w:u w:val="single"/>
                <w:lang w:val="en-US"/>
              </w:rPr>
              <w:t>N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0D624F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E21B02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a=10</w:t>
            </w:r>
            <w:r w:rsidRPr="00844E25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, b=7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P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5A6FCE" w:rsidTr="00CE2CF2">
        <w:trPr>
          <w:trHeight w:val="1380"/>
        </w:trPr>
        <w:tc>
          <w:tcPr>
            <w:tcW w:w="7225" w:type="dxa"/>
          </w:tcPr>
          <w:p w:rsidR="005A6FCE" w:rsidRDefault="00B256FF" w:rsidP="00B256FF">
            <w:r>
              <w:lastRenderedPageBreak/>
              <w:t xml:space="preserve">Передача довільної кількості параметрів (усі значення, які передаємо у функцію заносяться у псевдо-масив </w:t>
            </w:r>
            <w:r w:rsidRPr="00110DCC">
              <w:rPr>
                <w:b/>
                <w:u w:val="single"/>
                <w:lang w:val="en-US"/>
              </w:rPr>
              <w:t>arguments</w:t>
            </w:r>
            <w:r>
              <w:t>)</w:t>
            </w:r>
          </w:p>
        </w:tc>
        <w:tc>
          <w:tcPr>
            <w:tcW w:w="7903" w:type="dxa"/>
          </w:tcPr>
          <w:p w:rsidR="00CE2CF2" w:rsidRPr="00CE2CF2" w:rsidRDefault="00CE2CF2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CE2CF2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 Функцію знаходження довільної кількості чисел ------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34, 23, 45);        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[0] - ставка,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[1] - премія,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[2] - податок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(значення упаковуємо в об’єкт)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           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/100);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9000,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1000,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10 }));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c>
          <w:tcPr>
            <w:tcW w:w="7225" w:type="dxa"/>
          </w:tcPr>
          <w:p w:rsidR="005A6FCE" w:rsidRDefault="00B256FF" w:rsidP="005A6FCE">
            <w:r>
              <w:t xml:space="preserve">Оператор </w:t>
            </w:r>
            <w:r w:rsidR="007D3D60">
              <w:rPr>
                <w:lang w:val="en-US"/>
              </w:rPr>
              <w:t>spread</w:t>
            </w:r>
            <w:r w:rsidR="007D3D60">
              <w:t xml:space="preserve"> </w:t>
            </w:r>
            <w:r>
              <w:t>«…»</w:t>
            </w:r>
          </w:p>
          <w:p w:rsidR="00B256FF" w:rsidRDefault="007D3D60" w:rsidP="00F30216">
            <w:pPr>
              <w:rPr>
                <w:lang w:val="ru-RU"/>
              </w:rPr>
            </w:pPr>
            <w:proofErr w:type="spellStart"/>
            <w:r w:rsidRPr="007D3D60">
              <w:rPr>
                <w:lang w:val="ru-RU"/>
              </w:rPr>
              <w:t>Дозволяє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деякі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значення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передавати</w:t>
            </w:r>
            <w:proofErr w:type="spellEnd"/>
            <w:r w:rsidRPr="007D3D60">
              <w:rPr>
                <w:lang w:val="ru-RU"/>
              </w:rPr>
              <w:t xml:space="preserve"> в </w:t>
            </w:r>
            <w:proofErr w:type="spellStart"/>
            <w:r w:rsidRPr="007D3D60">
              <w:rPr>
                <w:lang w:val="ru-RU"/>
              </w:rPr>
              <w:t>іменовані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параметри</w:t>
            </w:r>
            <w:proofErr w:type="spellEnd"/>
            <w:r w:rsidRPr="007D3D60">
              <w:rPr>
                <w:lang w:val="ru-RU"/>
              </w:rPr>
              <w:t xml:space="preserve">, а </w:t>
            </w:r>
            <w:proofErr w:type="spellStart"/>
            <w:r>
              <w:rPr>
                <w:lang w:val="ru-RU"/>
              </w:rPr>
              <w:t>усі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інші</w:t>
            </w:r>
            <w:proofErr w:type="spellEnd"/>
            <w:r w:rsidRPr="007D3D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змінну-масив</w:t>
            </w:r>
            <w:proofErr w:type="spellEnd"/>
          </w:p>
          <w:p w:rsidR="00F30216" w:rsidRPr="00F30216" w:rsidRDefault="00F30216" w:rsidP="00F30216">
            <w:pPr>
              <w:rPr>
                <w:rStyle w:val="HTML"/>
                <w:rFonts w:eastAsiaTheme="minorHAnsi"/>
                <w:u w:val="single"/>
                <w:lang w:val="ru-RU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,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. . .</w:t>
            </w:r>
            <w:r w:rsidRPr="006A491A">
              <w:rPr>
                <w:rStyle w:val="HTML"/>
                <w:rFonts w:eastAsiaTheme="minorHAnsi"/>
                <w:u w:val="single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акумулючий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gramStart"/>
            <w:r>
              <w:rPr>
                <w:rStyle w:val="HTML"/>
                <w:rFonts w:eastAsiaTheme="minorHAnsi"/>
                <w:u w:val="single"/>
              </w:rPr>
              <w:t>масив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)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{ 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0D624F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F30216" w:rsidRPr="007D3D60" w:rsidRDefault="00F30216" w:rsidP="00F3021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тільки</w:t>
            </w:r>
            <w:proofErr w:type="spellEnd"/>
            <w:r>
              <w:rPr>
                <w:lang w:val="ru-RU"/>
              </w:rPr>
              <w:t xml:space="preserve"> один і </w:t>
            </w:r>
            <w:proofErr w:type="spellStart"/>
            <w:r>
              <w:rPr>
                <w:lang w:val="ru-RU"/>
              </w:rPr>
              <w:t>обов'язково</w:t>
            </w:r>
            <w:proofErr w:type="spellEnd"/>
            <w:r>
              <w:rPr>
                <w:lang w:val="ru-RU"/>
              </w:rPr>
              <w:t xml:space="preserve"> повинен </w:t>
            </w:r>
            <w:proofErr w:type="spellStart"/>
            <w:r>
              <w:rPr>
                <w:lang w:val="ru-RU"/>
              </w:rPr>
              <w:t>знахдитись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кінці</w:t>
            </w:r>
            <w:proofErr w:type="spellEnd"/>
          </w:p>
        </w:tc>
        <w:tc>
          <w:tcPr>
            <w:tcW w:w="7903" w:type="dxa"/>
          </w:tcPr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Визначити скільки елементів належать заданому діапазону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min,max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...</w:t>
            </w:r>
            <w:proofErr w:type="spellStart"/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21, 45, 3, 90, 7));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=[3, 21, 45, 3, 90, 7]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A01A5" w:rsidP="005A6FCE">
            <w:proofErr w:type="spellStart"/>
            <w:r>
              <w:t>Деструктуризація</w:t>
            </w:r>
            <w:proofErr w:type="spellEnd"/>
            <w:r>
              <w:t xml:space="preserve"> масиву</w:t>
            </w:r>
          </w:p>
          <w:p w:rsidR="009A01A5" w:rsidRDefault="009A01A5" w:rsidP="005A6FCE"/>
          <w:p w:rsidR="009A01A5" w:rsidRDefault="009A01A5" w:rsidP="009A01A5">
            <w:r>
              <w:lastRenderedPageBreak/>
              <w:t>Якщо при описі функції вказано параметри, а значення, які необхідно передати у функцію знаходяться у масиві, то ми можемо розбити масив на окремі складові з використанням  синтаксису</w:t>
            </w:r>
          </w:p>
          <w:p w:rsidR="009A01A5" w:rsidRPr="00C91391" w:rsidRDefault="00C91391" w:rsidP="00C91391">
            <w:pPr>
              <w:jc w:val="center"/>
              <w:rPr>
                <w:b/>
                <w:lang w:val="en-US"/>
              </w:rPr>
            </w:pPr>
            <w:r w:rsidRPr="00C91391">
              <w:rPr>
                <w:b/>
              </w:rPr>
              <w:t>функція (</w:t>
            </w:r>
            <w:r>
              <w:rPr>
                <w:b/>
                <w:lang w:val="en-US"/>
              </w:rPr>
              <w:t xml:space="preserve"> </w:t>
            </w:r>
            <w:r w:rsidRPr="00C91391">
              <w:rPr>
                <w:b/>
              </w:rPr>
              <w:t>. . . масив)</w:t>
            </w:r>
          </w:p>
        </w:tc>
        <w:tc>
          <w:tcPr>
            <w:tcW w:w="7903" w:type="dxa"/>
          </w:tcPr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f(a, b, c) {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 + c;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A01A5" w:rsidRPr="00E21B02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E21B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[2, 1, 5];</w:t>
            </w:r>
            <w:r w:rsidR="00E21B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7B311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f(...m</w:t>
            </w:r>
            <w:r w:rsidRPr="009A01A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//a=2, b=1, c=5</w:t>
            </w:r>
          </w:p>
          <w:p w:rsid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30975" w:rsidP="005A6FCE">
            <w:proofErr w:type="spellStart"/>
            <w:r>
              <w:lastRenderedPageBreak/>
              <w:t>Деструктури</w:t>
            </w:r>
            <w:r w:rsidR="009A01A5">
              <w:t>зація</w:t>
            </w:r>
            <w:proofErr w:type="spellEnd"/>
            <w:r w:rsidR="009A01A5">
              <w:t xml:space="preserve"> об’єкту</w:t>
            </w:r>
          </w:p>
          <w:p w:rsidR="009A01A5" w:rsidRDefault="009A01A5" w:rsidP="005A6FCE"/>
        </w:tc>
        <w:tc>
          <w:tcPr>
            <w:tcW w:w="7903" w:type="dxa"/>
          </w:tcPr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let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"Меню"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({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// Меню 100 200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9A01A5" w:rsidRP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  <w:tr w:rsidR="00B256FF" w:rsidTr="00CE2CF2">
        <w:tc>
          <w:tcPr>
            <w:tcW w:w="7225" w:type="dxa"/>
          </w:tcPr>
          <w:p w:rsidR="00B256FF" w:rsidRDefault="00B256FF" w:rsidP="005A6FCE">
            <w:r>
              <w:t>Повертаємо декілька значень з функції</w:t>
            </w:r>
          </w:p>
          <w:p w:rsidR="00B256FF" w:rsidRDefault="00B256FF" w:rsidP="005A6FCE"/>
          <w:p w:rsidR="00B256FF" w:rsidRDefault="00B256FF" w:rsidP="005A6FCE">
            <w:r>
              <w:t>За допомогою масиву</w:t>
            </w:r>
          </w:p>
          <w:p w:rsidR="00B256FF" w:rsidRDefault="00B256FF" w:rsidP="005A6FCE"/>
          <w:p w:rsidR="00B256FF" w:rsidRDefault="00B256FF" w:rsidP="005A6FCE">
            <w:r>
              <w:t>За допомогою об’єкта</w:t>
            </w:r>
          </w:p>
          <w:p w:rsidR="00B256FF" w:rsidRDefault="00B256FF" w:rsidP="005A6FCE"/>
        </w:tc>
        <w:tc>
          <w:tcPr>
            <w:tcW w:w="7903" w:type="dxa"/>
          </w:tcPr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 + b , a * b]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[1]);</w:t>
            </w:r>
          </w:p>
          <w:p w:rsidR="007B311A" w:rsidRPr="007B311A" w:rsidRDefault="007B311A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sum:a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 * b };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874D1" w:rsidRDefault="002874D1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Можна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викорситати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деструктуризацію</w:t>
            </w:r>
            <w:bookmarkStart w:id="0" w:name="_GoBack"/>
            <w:bookmarkEnd w:id="0"/>
          </w:p>
          <w:p w:rsidR="002874D1" w:rsidRPr="002874D1" w:rsidRDefault="002874D1" w:rsidP="002874D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</w:pPr>
            <w:proofErr w:type="spellStart"/>
            <w:r w:rsidRPr="002874D1">
              <w:rPr>
                <w:rFonts w:ascii="Consolas" w:eastAsia="Times New Roman" w:hAnsi="Consolas" w:cs="Courier New"/>
                <w:color w:val="0077AA"/>
                <w:sz w:val="20"/>
                <w:szCs w:val="20"/>
                <w:lang w:val="ru-UA" w:eastAsia="ru-UA"/>
              </w:rPr>
              <w:t>let</w:t>
            </w:r>
            <w:proofErr w:type="spellEnd"/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 xml:space="preserve"> </w:t>
            </w:r>
            <w:r w:rsidRPr="002874D1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ru-UA" w:eastAsia="ru-UA"/>
              </w:rPr>
              <w:t>{</w:t>
            </w:r>
            <w:proofErr w:type="spellStart"/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>prop</w:t>
            </w:r>
            <w:proofErr w:type="spellEnd"/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 xml:space="preserve"> </w:t>
            </w:r>
            <w:r w:rsidRPr="002874D1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ru-UA" w:eastAsia="ru-UA"/>
              </w:rPr>
              <w:t>:</w:t>
            </w:r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>varName</w:t>
            </w:r>
            <w:proofErr w:type="spellEnd"/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 xml:space="preserve"> </w:t>
            </w:r>
            <w:r w:rsidRPr="002874D1">
              <w:rPr>
                <w:rFonts w:ascii="Consolas" w:eastAsia="Times New Roman" w:hAnsi="Consolas" w:cs="Courier New"/>
                <w:color w:val="A67F59"/>
                <w:sz w:val="20"/>
                <w:szCs w:val="20"/>
                <w:lang w:val="ru-UA" w:eastAsia="ru-UA"/>
              </w:rPr>
              <w:t>=</w:t>
            </w:r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874D1">
              <w:rPr>
                <w:rFonts w:ascii="Consolas" w:eastAsia="Times New Roman" w:hAnsi="Consolas" w:cs="Courier New"/>
                <w:color w:val="0077AA"/>
                <w:sz w:val="20"/>
                <w:szCs w:val="20"/>
                <w:lang w:val="ru-UA" w:eastAsia="ru-UA"/>
              </w:rPr>
              <w:t>default</w:t>
            </w:r>
            <w:proofErr w:type="spellEnd"/>
            <w:r w:rsidRPr="002874D1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ru-UA" w:eastAsia="ru-UA"/>
              </w:rPr>
              <w:t>,</w:t>
            </w:r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 xml:space="preserve"> </w:t>
            </w:r>
            <w:r w:rsidRPr="002874D1">
              <w:rPr>
                <w:rFonts w:ascii="Consolas" w:eastAsia="Times New Roman" w:hAnsi="Consolas" w:cs="Courier New"/>
                <w:color w:val="A67F59"/>
                <w:sz w:val="20"/>
                <w:szCs w:val="20"/>
                <w:lang w:val="ru-UA" w:eastAsia="ru-UA"/>
              </w:rPr>
              <w:t>...</w:t>
            </w:r>
            <w:r w:rsidRPr="002874D1"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ru-UA" w:eastAsia="ru-UA"/>
              </w:rPr>
              <w:t>}</w:t>
            </w:r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 xml:space="preserve"> </w:t>
            </w:r>
            <w:r w:rsidRPr="002874D1">
              <w:rPr>
                <w:rFonts w:ascii="Consolas" w:eastAsia="Times New Roman" w:hAnsi="Consolas" w:cs="Courier New"/>
                <w:color w:val="A67F59"/>
                <w:sz w:val="20"/>
                <w:szCs w:val="20"/>
                <w:lang w:val="ru-UA" w:eastAsia="ru-UA"/>
              </w:rPr>
              <w:t>=</w:t>
            </w:r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2874D1">
              <w:rPr>
                <w:rFonts w:ascii="Consolas" w:eastAsia="Times New Roman" w:hAnsi="Consolas" w:cs="Courier New"/>
                <w:color w:val="333333"/>
                <w:sz w:val="21"/>
                <w:szCs w:val="21"/>
                <w:lang w:val="ru-UA" w:eastAsia="ru-UA"/>
              </w:rPr>
              <w:t>object</w:t>
            </w:r>
            <w:proofErr w:type="spellEnd"/>
          </w:p>
          <w:p w:rsidR="002874D1" w:rsidRDefault="002874D1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274674" w:rsidRPr="00BE7ED0" w:rsidRDefault="00274674"/>
    <w:p w:rsidR="00BE7ED0" w:rsidRDefault="00BE7ED0"/>
    <w:sectPr w:rsidR="00BE7ED0" w:rsidSect="00BE7ED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A4DC6"/>
    <w:multiLevelType w:val="multilevel"/>
    <w:tmpl w:val="B7F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ED0"/>
    <w:rsid w:val="00085D6E"/>
    <w:rsid w:val="00110DCC"/>
    <w:rsid w:val="001E0313"/>
    <w:rsid w:val="00274674"/>
    <w:rsid w:val="0028137E"/>
    <w:rsid w:val="002874D1"/>
    <w:rsid w:val="002B4CEF"/>
    <w:rsid w:val="00376854"/>
    <w:rsid w:val="004A4E2A"/>
    <w:rsid w:val="00520774"/>
    <w:rsid w:val="005A6FCE"/>
    <w:rsid w:val="0060651F"/>
    <w:rsid w:val="00643C4F"/>
    <w:rsid w:val="00656B30"/>
    <w:rsid w:val="006A2B45"/>
    <w:rsid w:val="006A491A"/>
    <w:rsid w:val="007B311A"/>
    <w:rsid w:val="007D3D60"/>
    <w:rsid w:val="00801FC8"/>
    <w:rsid w:val="00811C8A"/>
    <w:rsid w:val="00844E25"/>
    <w:rsid w:val="0090639B"/>
    <w:rsid w:val="00930975"/>
    <w:rsid w:val="009A01A5"/>
    <w:rsid w:val="00AE5A76"/>
    <w:rsid w:val="00B256FF"/>
    <w:rsid w:val="00BE7ED0"/>
    <w:rsid w:val="00C91391"/>
    <w:rsid w:val="00CE2CF2"/>
    <w:rsid w:val="00E21B02"/>
    <w:rsid w:val="00F30216"/>
    <w:rsid w:val="00F82957"/>
    <w:rsid w:val="00F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738B"/>
  <w15:chartTrackingRefBased/>
  <w15:docId w15:val="{B8AAFBC2-EF61-49C8-A626-6B782F15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sid w:val="00BE7ED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E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BE7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7ED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BE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3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2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2018-03-18T20:53:00Z</dcterms:created>
  <dcterms:modified xsi:type="dcterms:W3CDTF">2019-06-06T11:20:00Z</dcterms:modified>
</cp:coreProperties>
</file>