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8E08E4">
      <w:pPr>
        <w:rPr>
          <w:lang w:val="uk-UA"/>
        </w:rPr>
      </w:pPr>
      <w:bookmarkStart w:id="0" w:name="_GoBack"/>
      <w:r>
        <w:rPr>
          <w:lang w:val="uk-UA"/>
        </w:rPr>
        <w:t>Приклади роботи з двовимірним масивом</w:t>
      </w:r>
    </w:p>
    <w:bookmarkEnd w:id="0"/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ConsoleApplication89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//============================ введення двовимірного масиву ====================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"Row count="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"Column count"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rowCount,columnCount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4.Вводимо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"a[{0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},{</w:t>
      </w:r>
      <w:proofErr w:type="gramEnd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1}]="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кожному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j++)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(1) - 1] = s;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у кожному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j++)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стовпцем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(0) - 1, j] = s;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від"ємні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]&lt;0)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"{0,7}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"sum={0}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,sum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8E08E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від’ємних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]&lt;0)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"sum negative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верхньої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розгянтути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першу половину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(0)/2;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sum1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"sum1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sum1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правої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розгянтути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другу половину стовпців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sum2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"sum2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sum2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двиовимірного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a[</w:t>
      </w:r>
      <w:proofErr w:type="spellStart"/>
      <w:proofErr w:type="gramStart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8E08E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"j"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E08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"{0,7}</w:t>
      </w:r>
      <w:proofErr w:type="gramStart"/>
      <w:r w:rsidRPr="008E0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gram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8E4" w:rsidRPr="008E08E4" w:rsidRDefault="008E08E4">
      <w:pPr>
        <w:rPr>
          <w:lang w:val="uk-UA"/>
        </w:rPr>
      </w:pPr>
    </w:p>
    <w:sectPr w:rsidR="008E08E4" w:rsidRPr="008E08E4" w:rsidSect="008E0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E4"/>
    <w:rsid w:val="00533FD4"/>
    <w:rsid w:val="008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4905"/>
  <w15:chartTrackingRefBased/>
  <w15:docId w15:val="{7F794A5D-A81C-47B2-8016-140552A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2017-06-10T12:39:00Z</dcterms:created>
  <dcterms:modified xsi:type="dcterms:W3CDTF">2017-06-10T12:44:00Z</dcterms:modified>
</cp:coreProperties>
</file>