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619" w:rsidRDefault="00001619" w:rsidP="00840197">
      <w:pPr>
        <w:jc w:val="center"/>
        <w:rPr>
          <w:lang w:val="en-US"/>
        </w:rPr>
      </w:pPr>
      <w:r>
        <w:rPr>
          <w:lang w:val="en-US"/>
        </w:rPr>
        <w:t>Router</w:t>
      </w:r>
    </w:p>
    <w:p w:rsidR="00BA051F" w:rsidRPr="00BA051F" w:rsidRDefault="00BA051F" w:rsidP="00BA051F">
      <w:pPr>
        <w:rPr>
          <w:lang w:val="en-US"/>
        </w:rPr>
      </w:pPr>
      <w:r>
        <w:t xml:space="preserve">Для групування дочірніх маршрутів деякого базового маршруту може бути використано </w:t>
      </w:r>
      <w:r>
        <w:rPr>
          <w:lang w:val="en-US"/>
        </w:rPr>
        <w:t>Router</w:t>
      </w:r>
    </w:p>
    <w:tbl>
      <w:tblPr>
        <w:tblStyle w:val="TableGrid"/>
        <w:tblW w:w="16313" w:type="dxa"/>
        <w:tblInd w:w="-289" w:type="dxa"/>
        <w:tblLook w:val="04A0" w:firstRow="1" w:lastRow="0" w:firstColumn="1" w:lastColumn="0" w:noHBand="0" w:noVBand="1"/>
      </w:tblPr>
      <w:tblGrid>
        <w:gridCol w:w="4253"/>
        <w:gridCol w:w="4950"/>
        <w:gridCol w:w="7110"/>
      </w:tblGrid>
      <w:tr w:rsidR="00001619" w:rsidTr="00BA051F">
        <w:tc>
          <w:tcPr>
            <w:tcW w:w="4253" w:type="dxa"/>
          </w:tcPr>
          <w:p w:rsidR="00001619" w:rsidRPr="00BA051F" w:rsidRDefault="00BA051F">
            <w:r>
              <w:t>Загальна форма</w:t>
            </w:r>
          </w:p>
        </w:tc>
        <w:tc>
          <w:tcPr>
            <w:tcW w:w="4950" w:type="dxa"/>
          </w:tcPr>
          <w:p w:rsidR="00001619" w:rsidRPr="00001619" w:rsidRDefault="00001619">
            <w:pPr>
              <w:rPr>
                <w:lang w:val="en-US"/>
              </w:rPr>
            </w:pPr>
            <w:r>
              <w:t xml:space="preserve">Без </w:t>
            </w:r>
            <w:r>
              <w:rPr>
                <w:lang w:val="en-US"/>
              </w:rPr>
              <w:t>router</w:t>
            </w:r>
          </w:p>
        </w:tc>
        <w:tc>
          <w:tcPr>
            <w:tcW w:w="7110" w:type="dxa"/>
          </w:tcPr>
          <w:p w:rsidR="00001619" w:rsidRPr="00001619" w:rsidRDefault="00001619">
            <w:pPr>
              <w:rPr>
                <w:lang w:val="en-US"/>
              </w:rPr>
            </w:pPr>
            <w:r>
              <w:t xml:space="preserve">З </w:t>
            </w:r>
            <w:r>
              <w:rPr>
                <w:lang w:val="en-US"/>
              </w:rPr>
              <w:t>router</w:t>
            </w:r>
          </w:p>
        </w:tc>
      </w:tr>
      <w:tr w:rsidR="00001619" w:rsidTr="00BA051F">
        <w:trPr>
          <w:trHeight w:val="629"/>
        </w:trPr>
        <w:tc>
          <w:tcPr>
            <w:tcW w:w="4253" w:type="dxa"/>
            <w:vMerge w:val="restart"/>
          </w:tcPr>
          <w:p w:rsidR="00001619" w:rsidRDefault="00001619">
            <w:pPr>
              <w:rPr>
                <w:lang w:val="en-US"/>
              </w:rPr>
            </w:pPr>
          </w:p>
          <w:p w:rsidR="00BA051F" w:rsidRDefault="00BA051F">
            <w:pPr>
              <w:rPr>
                <w:lang w:val="en-US"/>
              </w:rPr>
            </w:pPr>
          </w:p>
          <w:p w:rsidR="00BA051F" w:rsidRDefault="00BA051F">
            <w:pPr>
              <w:rPr>
                <w:lang w:val="en-US"/>
              </w:rPr>
            </w:pPr>
          </w:p>
          <w:p w:rsidR="00BA051F" w:rsidRDefault="00BA051F">
            <w:pPr>
              <w:rPr>
                <w:lang w:val="en-US"/>
              </w:rPr>
            </w:pPr>
          </w:p>
          <w:p w:rsidR="00BA051F" w:rsidRPr="00BA051F" w:rsidRDefault="00BA051F" w:rsidP="00BA051F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</w:rPr>
            </w:pPr>
            <w:r w:rsidRPr="00BA05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</w:rPr>
              <w:t xml:space="preserve">1. </w:t>
            </w:r>
            <w:r w:rsidRPr="00BA05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</w:rPr>
              <w:t xml:space="preserve">створення </w:t>
            </w:r>
            <w:proofErr w:type="spellStart"/>
            <w:r w:rsidRPr="00BA05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</w:rPr>
              <w:t>Router</w:t>
            </w:r>
            <w:proofErr w:type="spellEnd"/>
          </w:p>
          <w:p w:rsidR="00BA051F" w:rsidRPr="00BA051F" w:rsidRDefault="00BA051F" w:rsidP="00BA051F">
            <w:pPr>
              <w:ind w:left="-109" w:right="-111"/>
              <w:rPr>
                <w:rFonts w:ascii="Courier New" w:eastAsia="Times New Roman" w:hAnsi="Courier New" w:cs="Courier New"/>
                <w:b/>
                <w:color w:val="000000"/>
                <w:sz w:val="18"/>
                <w:szCs w:val="20"/>
              </w:rPr>
            </w:pPr>
            <w:proofErr w:type="spellStart"/>
            <w:r w:rsidRPr="00BA051F">
              <w:rPr>
                <w:rFonts w:ascii="Courier New" w:eastAsia="Times New Roman" w:hAnsi="Courier New" w:cs="Courier New"/>
                <w:b/>
                <w:color w:val="000000"/>
                <w:sz w:val="18"/>
                <w:szCs w:val="20"/>
              </w:rPr>
              <w:t>const</w:t>
            </w:r>
            <w:proofErr w:type="spellEnd"/>
            <w:r w:rsidRPr="00BA051F">
              <w:rPr>
                <w:rFonts w:ascii="Courier New" w:eastAsia="Times New Roman" w:hAnsi="Courier New" w:cs="Courier New"/>
                <w:b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szCs w:val="20"/>
                <w:lang w:val="en-US"/>
              </w:rPr>
              <w:t>r</w:t>
            </w:r>
            <w:proofErr w:type="spellStart"/>
            <w:r w:rsidRPr="00BA051F">
              <w:rPr>
                <w:rFonts w:ascii="Courier New" w:eastAsia="Times New Roman" w:hAnsi="Courier New" w:cs="Courier New"/>
                <w:b/>
                <w:color w:val="000000"/>
                <w:sz w:val="18"/>
                <w:szCs w:val="20"/>
              </w:rPr>
              <w:t>outer</w:t>
            </w:r>
            <w:proofErr w:type="spellEnd"/>
            <w:r w:rsidRPr="00BA051F">
              <w:rPr>
                <w:rFonts w:ascii="Courier New" w:eastAsia="Times New Roman" w:hAnsi="Courier New" w:cs="Courier New"/>
                <w:b/>
                <w:color w:val="000000"/>
                <w:sz w:val="18"/>
                <w:szCs w:val="20"/>
              </w:rPr>
              <w:t xml:space="preserve"> = </w:t>
            </w:r>
            <w:proofErr w:type="spellStart"/>
            <w:r w:rsidRPr="00BA051F">
              <w:rPr>
                <w:rFonts w:ascii="Courier New" w:eastAsia="Times New Roman" w:hAnsi="Courier New" w:cs="Courier New"/>
                <w:b/>
                <w:color w:val="000000"/>
                <w:sz w:val="18"/>
                <w:szCs w:val="20"/>
              </w:rPr>
              <w:t>express.Router</w:t>
            </w:r>
            <w:proofErr w:type="spellEnd"/>
            <w:r w:rsidRPr="00BA051F">
              <w:rPr>
                <w:rFonts w:ascii="Courier New" w:eastAsia="Times New Roman" w:hAnsi="Courier New" w:cs="Courier New"/>
                <w:b/>
                <w:color w:val="000000"/>
                <w:sz w:val="18"/>
                <w:szCs w:val="20"/>
              </w:rPr>
              <w:t>();</w:t>
            </w:r>
          </w:p>
          <w:p w:rsidR="00BA051F" w:rsidRPr="00001619" w:rsidRDefault="00BA051F" w:rsidP="00BA051F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:rsidR="00BA051F" w:rsidRDefault="00BA051F" w:rsidP="00BA051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2.заданяння дочірніх маршрутів</w:t>
            </w:r>
          </w:p>
          <w:p w:rsidR="00BA051F" w:rsidRPr="00001619" w:rsidRDefault="00BA051F" w:rsidP="00BA051F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r</w:t>
            </w:r>
            <w:proofErr w:type="spellStart"/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outer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.use</w:t>
            </w:r>
            <w:proofErr w:type="spellEnd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05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</w:rPr>
              <w:t>дочірн.маршрут_1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request</w:t>
            </w:r>
            <w:proofErr w:type="spellEnd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</w:t>
            </w:r>
            <w:proofErr w:type="spellEnd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){</w:t>
            </w:r>
          </w:p>
          <w:p w:rsidR="00BA051F" w:rsidRPr="00001619" w:rsidRDefault="00BA051F" w:rsidP="00BA051F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 . . . . . . .</w:t>
            </w:r>
          </w:p>
          <w:p w:rsidR="00BA051F" w:rsidRPr="00001619" w:rsidRDefault="00BA051F" w:rsidP="00BA051F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:rsidR="00BA051F" w:rsidRPr="00001619" w:rsidRDefault="00BA051F" w:rsidP="00BA051F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r</w:t>
            </w:r>
            <w:proofErr w:type="spellStart"/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outer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.use</w:t>
            </w:r>
            <w:proofErr w:type="spellEnd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A05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</w:rPr>
              <w:t>дочірн.маршрут_2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request</w:t>
            </w:r>
            <w:proofErr w:type="spellEnd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</w:t>
            </w:r>
            <w:proofErr w:type="spellEnd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){</w:t>
            </w:r>
          </w:p>
          <w:p w:rsidR="00BA051F" w:rsidRPr="00001619" w:rsidRDefault="00BA051F" w:rsidP="00BA051F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 . . . . . . .</w:t>
            </w:r>
          </w:p>
          <w:p w:rsidR="00BA051F" w:rsidRPr="00001619" w:rsidRDefault="00BA051F" w:rsidP="00BA051F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:rsidR="00BA051F" w:rsidRDefault="00BA051F">
            <w:r>
              <w:t>. . . . . . . . . . . . . . . . .</w:t>
            </w:r>
          </w:p>
          <w:p w:rsidR="00BA051F" w:rsidRDefault="00BA051F"/>
          <w:p w:rsidR="00BA051F" w:rsidRDefault="00BA051F"/>
          <w:p w:rsidR="00BA051F" w:rsidRDefault="00BA051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</w:t>
            </w:r>
            <w:r w:rsidRPr="00BA051F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>приєднання до основного</w:t>
            </w:r>
            <w:r w:rsidRPr="00BA051F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BA051F">
              <w:rPr>
                <w:rFonts w:ascii="Courier New" w:eastAsia="Times New Roman" w:hAnsi="Courier New" w:cs="Courier New"/>
                <w:color w:val="000000"/>
                <w:sz w:val="18"/>
                <w:szCs w:val="20"/>
              </w:rPr>
              <w:t>маршруту</w:t>
            </w:r>
          </w:p>
          <w:p w:rsidR="00BA051F" w:rsidRPr="00BA051F" w:rsidRDefault="00BA051F"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app.use</w:t>
            </w:r>
            <w:proofErr w:type="spellEnd"/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("/</w:t>
            </w:r>
            <w:proofErr w:type="spellStart"/>
            <w:r w:rsidRPr="00BA051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осн.маршрут</w:t>
            </w:r>
            <w:proofErr w:type="spellEnd"/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", 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r</w:t>
            </w:r>
            <w:proofErr w:type="spellStart"/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outer</w:t>
            </w:r>
            <w:proofErr w:type="spellEnd"/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);</w:t>
            </w:r>
          </w:p>
          <w:p w:rsidR="00BA051F" w:rsidRDefault="00BA051F">
            <w:pPr>
              <w:rPr>
                <w:lang w:val="en-US"/>
              </w:rPr>
            </w:pPr>
          </w:p>
          <w:p w:rsidR="00BA051F" w:rsidRDefault="00BA051F">
            <w:pPr>
              <w:rPr>
                <w:lang w:val="en-US"/>
              </w:rPr>
            </w:pPr>
          </w:p>
        </w:tc>
        <w:tc>
          <w:tcPr>
            <w:tcW w:w="4950" w:type="dxa"/>
          </w:tcPr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express = require("express");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app = express();</w:t>
            </w:r>
          </w:p>
        </w:tc>
        <w:tc>
          <w:tcPr>
            <w:tcW w:w="7110" w:type="dxa"/>
          </w:tcPr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express = require("express");</w:t>
            </w:r>
          </w:p>
          <w:p w:rsidR="00001619" w:rsidRPr="00840197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app = express();</w:t>
            </w:r>
          </w:p>
        </w:tc>
      </w:tr>
      <w:tr w:rsidR="00001619" w:rsidTr="00BA051F">
        <w:trPr>
          <w:trHeight w:val="3314"/>
        </w:trPr>
        <w:tc>
          <w:tcPr>
            <w:tcW w:w="4253" w:type="dxa"/>
            <w:vMerge/>
          </w:tcPr>
          <w:p w:rsidR="00001619" w:rsidRDefault="00001619">
            <w:pPr>
              <w:rPr>
                <w:lang w:val="en-US"/>
              </w:rPr>
            </w:pPr>
          </w:p>
        </w:tc>
        <w:tc>
          <w:tcPr>
            <w:tcW w:w="4950" w:type="dxa"/>
          </w:tcPr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app.use</w:t>
            </w:r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("/products/create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",function</w:t>
            </w:r>
            <w:r w:rsidRPr="0000161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(request, response) {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response.send("Добавление товара");</w:t>
            </w:r>
          </w:p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app.use</w:t>
            </w:r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("/products/:id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",function</w:t>
            </w:r>
            <w:r w:rsidRPr="0000161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(request, response) {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response.send(`Товар ${request.params.id}`);</w:t>
            </w:r>
          </w:p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app.use</w:t>
            </w:r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("/products/",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function</w:t>
            </w:r>
            <w:r w:rsidRPr="0000161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(request, response) {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response.send("Список товаров");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</w:tc>
        <w:tc>
          <w:tcPr>
            <w:tcW w:w="7110" w:type="dxa"/>
          </w:tcPr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 </w:t>
            </w:r>
            <w:r w:rsidR="00E15C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 С</w:t>
            </w:r>
            <w:r w:rsidR="00BA05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творення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Router</w:t>
            </w:r>
            <w:proofErr w:type="spellEnd"/>
          </w:p>
          <w:p w:rsidR="00001619" w:rsidRPr="00840197" w:rsidRDefault="00001619" w:rsidP="00001619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const productRouter = express.Router();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 </w:t>
            </w:r>
            <w:r w:rsidR="00E15C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 З</w:t>
            </w:r>
            <w:r w:rsidR="00BA05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ад</w:t>
            </w:r>
            <w:r w:rsidR="00E15C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а</w:t>
            </w:r>
            <w:bookmarkStart w:id="0" w:name="_GoBack"/>
            <w:bookmarkEnd w:id="0"/>
            <w:r w:rsidR="00BA05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ння дочірніх маршрутів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productRouter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.use("/create", function(request, response){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response.send</w:t>
            </w:r>
            <w:proofErr w:type="spellEnd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r w:rsidR="00E15C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Додавання товару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");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productRouter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.use("/:id", function(request, response){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response.send(`Товар ${request.params.id}`);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productRouter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.use("/", function(request, response){</w:t>
            </w:r>
          </w:p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response.send</w:t>
            </w:r>
            <w:proofErr w:type="spellEnd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("Список товар</w:t>
            </w:r>
            <w:r w:rsidR="00E15C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і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в");</w:t>
            </w:r>
          </w:p>
          <w:p w:rsidR="00001619" w:rsidRDefault="00001619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:rsidR="00001619" w:rsidRPr="00001619" w:rsidRDefault="00001619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 </w:t>
            </w:r>
            <w:r w:rsidR="00E15C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 П</w:t>
            </w:r>
            <w:r w:rsidR="00BA05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риєднання до основного маршруту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"/</w:t>
            </w:r>
            <w:proofErr w:type="spellStart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products</w:t>
            </w:r>
            <w:proofErr w:type="spellEnd"/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001619" w:rsidRPr="00840197" w:rsidRDefault="00001619" w:rsidP="00001619">
            <w:pPr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</w:rPr>
            </w:pPr>
            <w:r w:rsidRPr="0084019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app.use("/products", productRouter);</w:t>
            </w:r>
          </w:p>
        </w:tc>
      </w:tr>
      <w:tr w:rsidR="00840197" w:rsidTr="00BA051F">
        <w:trPr>
          <w:trHeight w:val="2078"/>
        </w:trPr>
        <w:tc>
          <w:tcPr>
            <w:tcW w:w="4253" w:type="dxa"/>
            <w:vMerge/>
          </w:tcPr>
          <w:p w:rsidR="00840197" w:rsidRDefault="00840197">
            <w:pPr>
              <w:rPr>
                <w:lang w:val="en-US"/>
              </w:rPr>
            </w:pPr>
          </w:p>
        </w:tc>
        <w:tc>
          <w:tcPr>
            <w:tcW w:w="4950" w:type="dxa"/>
          </w:tcPr>
          <w:p w:rsidR="00840197" w:rsidRPr="00001619" w:rsidRDefault="00840197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app.use("/", function</w:t>
            </w:r>
            <w:r w:rsidRPr="0000161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(request, response) {</w:t>
            </w:r>
          </w:p>
          <w:p w:rsidR="00840197" w:rsidRPr="00001619" w:rsidRDefault="00840197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response.send("Главная страница");</w:t>
            </w:r>
          </w:p>
          <w:p w:rsidR="00840197" w:rsidRDefault="00840197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:rsidR="00840197" w:rsidRPr="00001619" w:rsidRDefault="00840197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app.use("/about", function</w:t>
            </w:r>
            <w:r w:rsidRPr="0000161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(request, response) {</w:t>
            </w:r>
          </w:p>
          <w:p w:rsidR="00840197" w:rsidRPr="00001619" w:rsidRDefault="00840197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response.send("О сайте");</w:t>
            </w:r>
          </w:p>
          <w:p w:rsidR="00840197" w:rsidRPr="00001619" w:rsidRDefault="00840197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:rsidR="00840197" w:rsidRPr="00001619" w:rsidRDefault="00840197" w:rsidP="00001619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app.listen(3000);</w:t>
            </w:r>
          </w:p>
          <w:p w:rsidR="00840197" w:rsidRPr="00001619" w:rsidRDefault="00840197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7110" w:type="dxa"/>
          </w:tcPr>
          <w:p w:rsidR="00840197" w:rsidRPr="00001619" w:rsidRDefault="00840197" w:rsidP="0084019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app.use("/", function</w:t>
            </w:r>
            <w:r w:rsidRPr="0000161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(request, response) {</w:t>
            </w:r>
          </w:p>
          <w:p w:rsidR="00840197" w:rsidRPr="00001619" w:rsidRDefault="00840197" w:rsidP="0084019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response.send("Главная страница");</w:t>
            </w:r>
          </w:p>
          <w:p w:rsidR="00840197" w:rsidRDefault="00840197" w:rsidP="0084019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:rsidR="00840197" w:rsidRPr="00001619" w:rsidRDefault="00840197" w:rsidP="0084019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app.use("/about", function</w:t>
            </w:r>
            <w:r w:rsidRPr="0000161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(request, response) {</w:t>
            </w:r>
          </w:p>
          <w:p w:rsidR="00840197" w:rsidRPr="00001619" w:rsidRDefault="00840197" w:rsidP="0084019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response.send("О сайте");</w:t>
            </w:r>
          </w:p>
          <w:p w:rsidR="00840197" w:rsidRPr="00001619" w:rsidRDefault="00840197" w:rsidP="0084019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});</w:t>
            </w:r>
          </w:p>
          <w:p w:rsidR="00840197" w:rsidRPr="00001619" w:rsidRDefault="00840197" w:rsidP="00840197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016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app.listen(3000);</w:t>
            </w:r>
          </w:p>
          <w:p w:rsidR="00840197" w:rsidRPr="00001619" w:rsidRDefault="00840197" w:rsidP="0000161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EC2253" w:rsidRPr="00001619" w:rsidRDefault="00EC2253">
      <w:pPr>
        <w:rPr>
          <w:lang w:val="en-US"/>
        </w:rPr>
      </w:pPr>
    </w:p>
    <w:sectPr w:rsidR="00EC2253" w:rsidRPr="00001619" w:rsidSect="000016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19"/>
    <w:rsid w:val="00001619"/>
    <w:rsid w:val="00840197"/>
    <w:rsid w:val="00BA051F"/>
    <w:rsid w:val="00E15C1F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AE05"/>
  <w15:chartTrackingRefBased/>
  <w15:docId w15:val="{04670772-B3CC-4A2B-A79E-9F495C2F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01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2018-12-15T06:29:00Z</dcterms:created>
  <dcterms:modified xsi:type="dcterms:W3CDTF">2018-12-16T11:10:00Z</dcterms:modified>
</cp:coreProperties>
</file>