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4122" w14:textId="74C13BFD" w:rsidR="0014765C" w:rsidRDefault="00000000">
      <w:pPr>
        <w:jc w:val="center"/>
        <w:rPr>
          <w:b/>
          <w:sz w:val="32"/>
        </w:rPr>
      </w:pPr>
      <w:r>
        <w:rPr>
          <w:b/>
          <w:sz w:val="32"/>
        </w:rPr>
        <w:t>SOLID原則</w:t>
      </w:r>
    </w:p>
    <w:p w14:paraId="17998F3C" w14:textId="6D6A063D" w:rsidR="003D5FFD" w:rsidRDefault="00000000">
      <w:pPr>
        <w:jc w:val="center"/>
      </w:pPr>
      <w:r>
        <w:rPr>
          <w:b/>
          <w:sz w:val="32"/>
        </w:rPr>
        <w:t>～RPGで身につける、壊れにくい設計の5つの心得～</w:t>
      </w:r>
    </w:p>
    <w:p w14:paraId="26B30739" w14:textId="5DACDEBD" w:rsidR="003D5FFD" w:rsidRDefault="000C6375">
      <w:r>
        <w:rPr>
          <w:rFonts w:hint="eastAsia"/>
        </w:rPr>
        <w:t>※</w:t>
      </w:r>
      <w:hyperlink w:anchor="動作環境" w:history="1">
        <w:r w:rsidRPr="007E15C8">
          <w:rPr>
            <w:rStyle w:val="aa"/>
            <w:rFonts w:hint="eastAsia"/>
          </w:rPr>
          <w:t>動</w:t>
        </w:r>
        <w:r w:rsidRPr="007E15C8">
          <w:rPr>
            <w:rStyle w:val="aa"/>
            <w:rFonts w:hint="eastAsia"/>
          </w:rPr>
          <w:t>作</w:t>
        </w:r>
        <w:r w:rsidRPr="007E15C8">
          <w:rPr>
            <w:rStyle w:val="aa"/>
            <w:rFonts w:hint="eastAsia"/>
          </w:rPr>
          <w:t>環境</w:t>
        </w:r>
      </w:hyperlink>
      <w:r>
        <w:rPr>
          <w:rFonts w:hint="eastAsia"/>
        </w:rPr>
        <w:t>と</w:t>
      </w:r>
      <w:hyperlink w:anchor="引用" w:history="1">
        <w:r w:rsidRPr="007E15C8">
          <w:rPr>
            <w:rStyle w:val="aa"/>
            <w:rFonts w:hint="eastAsia"/>
          </w:rPr>
          <w:t>引</w:t>
        </w:r>
        <w:r w:rsidRPr="007E15C8">
          <w:rPr>
            <w:rStyle w:val="aa"/>
            <w:rFonts w:hint="eastAsia"/>
          </w:rPr>
          <w:t>用</w:t>
        </w:r>
      </w:hyperlink>
      <w:r>
        <w:rPr>
          <w:rFonts w:hint="eastAsia"/>
        </w:rPr>
        <w:t>は最後に記載しています。</w:t>
      </w:r>
    </w:p>
    <w:p w14:paraId="64C46417" w14:textId="77777777" w:rsidR="00B53513" w:rsidRDefault="00B53513"/>
    <w:p w14:paraId="0D089AE2" w14:textId="77777777" w:rsidR="00AC5BFF" w:rsidRDefault="00000000" w:rsidP="00AC5BFF">
      <w:r>
        <w:rPr>
          <w:b/>
          <w:sz w:val="28"/>
        </w:rPr>
        <w:t>目次</w:t>
      </w:r>
    </w:p>
    <w:p w14:paraId="6336252A" w14:textId="76FC63E8" w:rsidR="003D5FFD" w:rsidRDefault="00AC5BFF" w:rsidP="00AC5BFF">
      <w:r>
        <w:t xml:space="preserve">1. </w:t>
      </w:r>
      <w:r>
        <w:t>初めに</w:t>
      </w:r>
    </w:p>
    <w:p w14:paraId="2F3C9F9D" w14:textId="459207B6" w:rsidR="003D5FFD" w:rsidRDefault="00000000" w:rsidP="00AC5BFF">
      <w:r>
        <w:t>2.</w:t>
      </w:r>
      <w:r w:rsidR="00AC5BFF">
        <w:t xml:space="preserve"> </w:t>
      </w:r>
      <w:r>
        <w:t>SOLID</w:t>
      </w:r>
      <w:r w:rsidR="003B3D11">
        <w:rPr>
          <w:rFonts w:hint="eastAsia"/>
        </w:rPr>
        <w:t>原則</w:t>
      </w:r>
      <w:r>
        <w:t>を提唱した人</w:t>
      </w:r>
      <w:r w:rsidR="00240396">
        <w:rPr>
          <w:rFonts w:hint="eastAsia"/>
        </w:rPr>
        <w:t>「</w:t>
      </w:r>
      <w:r>
        <w:t>ロバート・C・マーティン</w:t>
      </w:r>
      <w:r w:rsidR="00240396">
        <w:rPr>
          <w:rFonts w:hint="eastAsia"/>
        </w:rPr>
        <w:t>」</w:t>
      </w:r>
    </w:p>
    <w:p w14:paraId="43C41E54" w14:textId="5E21D541" w:rsidR="003D5FFD" w:rsidRDefault="00000000" w:rsidP="00AC5BFF">
      <w:r>
        <w:t>3.</w:t>
      </w:r>
      <w:r w:rsidR="007551F8">
        <w:t xml:space="preserve"> </w:t>
      </w:r>
      <w:r w:rsidR="007551F8">
        <w:rPr>
          <w:rFonts w:hint="eastAsia"/>
        </w:rPr>
        <w:t>「</w:t>
      </w:r>
      <w:r>
        <w:t>動くコード」と「良いコード」は違う</w:t>
      </w:r>
    </w:p>
    <w:p w14:paraId="55CC639E" w14:textId="26CE2747" w:rsidR="003D5FFD" w:rsidRDefault="00000000" w:rsidP="00AC5BFF">
      <w:r>
        <w:t>4.</w:t>
      </w:r>
      <w:r w:rsidR="007551F8">
        <w:t xml:space="preserve"> </w:t>
      </w:r>
      <w:r>
        <w:t>SOLID</w:t>
      </w:r>
      <w:r w:rsidR="003B3D11">
        <w:rPr>
          <w:rFonts w:hint="eastAsia"/>
        </w:rPr>
        <w:t>原則</w:t>
      </w:r>
      <w:r>
        <w:t>とは？</w:t>
      </w:r>
      <w:r w:rsidR="00275C6A">
        <w:t xml:space="preserve"> </w:t>
      </w:r>
      <w:r>
        <w:t>～5つの道具の地図～</w:t>
      </w:r>
    </w:p>
    <w:p w14:paraId="1D167BD8" w14:textId="78200734" w:rsidR="003D5FFD" w:rsidRDefault="00000000" w:rsidP="00AC5BFF">
      <w:r>
        <w:t>5.</w:t>
      </w:r>
      <w:r w:rsidR="007551F8">
        <w:t xml:space="preserve"> </w:t>
      </w:r>
      <w:r w:rsidR="00275C6A">
        <w:t>S</w:t>
      </w:r>
      <w:r w:rsidR="00384F7A">
        <w:rPr>
          <w:rFonts w:hint="eastAsia"/>
        </w:rPr>
        <w:t>「</w:t>
      </w:r>
      <w:r>
        <w:t>単一責任の原則</w:t>
      </w:r>
      <w:r w:rsidR="00384F7A">
        <w:rPr>
          <w:rFonts w:hint="eastAsia"/>
        </w:rPr>
        <w:t>」</w:t>
      </w:r>
    </w:p>
    <w:p w14:paraId="0299BFF9" w14:textId="1A8A870F" w:rsidR="003D5FFD" w:rsidRDefault="00000000" w:rsidP="00AC5BFF">
      <w:r>
        <w:t>6.</w:t>
      </w:r>
      <w:r w:rsidR="007551F8">
        <w:t xml:space="preserve"> </w:t>
      </w:r>
      <w:r w:rsidR="00275C6A">
        <w:t>O</w:t>
      </w:r>
      <w:r w:rsidR="00384F7A">
        <w:rPr>
          <w:rFonts w:hint="eastAsia"/>
        </w:rPr>
        <w:t>「</w:t>
      </w:r>
      <w:r>
        <w:t>開放閉鎖の原則</w:t>
      </w:r>
      <w:r w:rsidR="00384F7A">
        <w:rPr>
          <w:rFonts w:hint="eastAsia"/>
        </w:rPr>
        <w:t>」</w:t>
      </w:r>
    </w:p>
    <w:p w14:paraId="5F667744" w14:textId="222AD6B2" w:rsidR="003D5FFD" w:rsidRDefault="00000000" w:rsidP="00AC5BFF">
      <w:r>
        <w:t>7.</w:t>
      </w:r>
      <w:r w:rsidR="007551F8">
        <w:t xml:space="preserve"> </w:t>
      </w:r>
      <w:r w:rsidR="00275C6A">
        <w:t>L</w:t>
      </w:r>
      <w:r w:rsidR="00384F7A">
        <w:rPr>
          <w:rFonts w:hint="eastAsia"/>
        </w:rPr>
        <w:t>「</w:t>
      </w:r>
      <w:r>
        <w:t>リスコフの置換原則</w:t>
      </w:r>
      <w:r w:rsidR="00384F7A">
        <w:rPr>
          <w:rFonts w:hint="eastAsia"/>
        </w:rPr>
        <w:t>」</w:t>
      </w:r>
    </w:p>
    <w:p w14:paraId="78FA544D" w14:textId="448B37B3" w:rsidR="003D5FFD" w:rsidRDefault="00000000" w:rsidP="00AC5BFF">
      <w:r>
        <w:t>8.</w:t>
      </w:r>
      <w:r w:rsidR="007551F8">
        <w:t xml:space="preserve"> </w:t>
      </w:r>
      <w:r w:rsidR="00275C6A">
        <w:t>I</w:t>
      </w:r>
      <w:r w:rsidR="00384F7A">
        <w:rPr>
          <w:rFonts w:hint="eastAsia"/>
        </w:rPr>
        <w:t>「</w:t>
      </w:r>
      <w:r>
        <w:t>インターフェース分離の原則</w:t>
      </w:r>
      <w:r w:rsidR="00384F7A">
        <w:rPr>
          <w:rFonts w:hint="eastAsia"/>
        </w:rPr>
        <w:t>」</w:t>
      </w:r>
    </w:p>
    <w:p w14:paraId="368114B2" w14:textId="2F82F7E2" w:rsidR="003D5FFD" w:rsidRDefault="00000000" w:rsidP="00AC5BFF">
      <w:r>
        <w:t>9.</w:t>
      </w:r>
      <w:r w:rsidR="007551F8">
        <w:t xml:space="preserve"> </w:t>
      </w:r>
      <w:r w:rsidR="00275C6A">
        <w:t>D</w:t>
      </w:r>
      <w:r w:rsidR="00384F7A">
        <w:rPr>
          <w:rFonts w:hint="eastAsia"/>
        </w:rPr>
        <w:t>「</w:t>
      </w:r>
      <w:r>
        <w:t>依存性逆転の原則</w:t>
      </w:r>
      <w:r w:rsidR="00384F7A">
        <w:rPr>
          <w:rFonts w:hint="eastAsia"/>
        </w:rPr>
        <w:t>」</w:t>
      </w:r>
    </w:p>
    <w:p w14:paraId="1103BAC5" w14:textId="0BA9EFD2" w:rsidR="003D5FFD" w:rsidRDefault="00000000" w:rsidP="00AC5BFF">
      <w:r>
        <w:t>10</w:t>
      </w:r>
      <w:r w:rsidR="007551F8">
        <w:t xml:space="preserve">. </w:t>
      </w:r>
      <w:r>
        <w:t>まとめ</w:t>
      </w:r>
    </w:p>
    <w:p w14:paraId="5720E3B1" w14:textId="77777777" w:rsidR="003D5FFD" w:rsidRDefault="003D5FFD"/>
    <w:p w14:paraId="23CBEC1F" w14:textId="77777777" w:rsidR="003D5FFD" w:rsidRDefault="00000000">
      <w:r>
        <w:rPr>
          <w:b/>
          <w:sz w:val="28"/>
        </w:rPr>
        <w:t>初めに</w:t>
      </w:r>
    </w:p>
    <w:p w14:paraId="29B54587" w14:textId="77777777" w:rsidR="00453336" w:rsidRDefault="00F77E70" w:rsidP="00D458E0">
      <w:pPr>
        <w:ind w:firstLineChars="50" w:firstLine="105"/>
      </w:pPr>
      <w:r>
        <w:rPr>
          <w:rFonts w:hint="eastAsia"/>
        </w:rPr>
        <w:t>今回は</w:t>
      </w:r>
      <w:r>
        <w:t>RPG</w:t>
      </w:r>
      <w:r>
        <w:rPr>
          <w:rFonts w:hint="eastAsia"/>
        </w:rPr>
        <w:t>を題材に</w:t>
      </w:r>
      <w:r w:rsidR="00453336">
        <w:rPr>
          <w:rFonts w:hint="eastAsia"/>
        </w:rPr>
        <w:t>解説していきます。</w:t>
      </w:r>
    </w:p>
    <w:p w14:paraId="6956611A" w14:textId="30BBE96E" w:rsidR="00D458E0" w:rsidRDefault="00453336" w:rsidP="00D458E0">
      <w:pPr>
        <w:ind w:firstLineChars="50" w:firstLine="105"/>
      </w:pPr>
      <w:r>
        <w:rPr>
          <w:rFonts w:hint="eastAsia"/>
        </w:rPr>
        <w:t>例えば、</w:t>
      </w:r>
      <w:r w:rsidR="00000000">
        <w:rPr>
          <w:rFonts w:hint="eastAsia"/>
        </w:rPr>
        <w:t>「</w:t>
      </w:r>
      <w:r w:rsidR="00000000">
        <w:t>勇者に新しいスキルを1つ足すだけ」のはずが、</w:t>
      </w:r>
    </w:p>
    <w:p w14:paraId="612E2D89" w14:textId="3F192387" w:rsidR="003D5FFD" w:rsidRDefault="00000000" w:rsidP="00D458E0">
      <w:r>
        <w:t>なぜかあちこちが壊れてしまった</w:t>
      </w:r>
      <w:r w:rsidR="00D458E0">
        <w:t>…</w:t>
      </w:r>
      <w:r w:rsidR="00D458E0">
        <w:rPr>
          <w:rFonts w:hint="eastAsia"/>
        </w:rPr>
        <w:t>。</w:t>
      </w:r>
      <w:r w:rsidR="00453336">
        <w:rPr>
          <w:rFonts w:hint="eastAsia"/>
        </w:rPr>
        <w:t>または、全く別の実装に対して手を加えないといけなくなった</w:t>
      </w:r>
      <w:r w:rsidR="00453336">
        <w:t>…</w:t>
      </w:r>
      <w:r w:rsidR="00453336">
        <w:rPr>
          <w:rFonts w:hint="eastAsia"/>
        </w:rPr>
        <w:t>。</w:t>
      </w:r>
      <w:r>
        <w:rPr>
          <w:rFonts w:hint="eastAsia"/>
        </w:rPr>
        <w:t>そ</w:t>
      </w:r>
      <w:r>
        <w:t>んな経験はありませんか？</w:t>
      </w:r>
    </w:p>
    <w:p w14:paraId="4395DD86" w14:textId="532C877C" w:rsidR="003D5FFD" w:rsidRDefault="00000000" w:rsidP="002C6ADD">
      <w:pPr>
        <w:ind w:firstLineChars="50" w:firstLine="105"/>
      </w:pPr>
      <w:r>
        <w:t>ゲーム開発は、</w:t>
      </w:r>
      <w:r>
        <w:rPr>
          <w:color w:val="EE0000"/>
        </w:rPr>
        <w:t>仕様変更の連続</w:t>
      </w:r>
      <w:r>
        <w:t>です。最初の一発で完璧なコードを書く</w:t>
      </w:r>
      <w:r w:rsidR="00B20E6F">
        <w:rPr>
          <w:rFonts w:hint="eastAsia"/>
        </w:rPr>
        <w:t>！</w:t>
      </w:r>
      <w:r w:rsidR="00597BB7">
        <w:rPr>
          <w:rFonts w:hint="eastAsia"/>
        </w:rPr>
        <w:t>ではなく、</w:t>
      </w:r>
      <w:r w:rsidRPr="00B20E6F">
        <w:rPr>
          <w:bCs/>
          <w:color w:val="EE0000"/>
        </w:rPr>
        <w:t>変更され続けても壊れないコード</w:t>
      </w:r>
      <w:r>
        <w:t>を書</w:t>
      </w:r>
      <w:r w:rsidR="00597BB7">
        <w:rPr>
          <w:rFonts w:hint="eastAsia"/>
        </w:rPr>
        <w:t>けばいいです。</w:t>
      </w:r>
    </w:p>
    <w:p w14:paraId="6C1F939B" w14:textId="3A3700D2" w:rsidR="00E33A4F" w:rsidRDefault="00000000" w:rsidP="002C6ADD">
      <w:pPr>
        <w:ind w:firstLineChars="50" w:firstLine="105"/>
      </w:pPr>
      <w:r>
        <w:t>この教材では、その「変更に強いコード」を書くための有名な5つの原則</w:t>
      </w:r>
    </w:p>
    <w:p w14:paraId="67604813" w14:textId="0319ED1A" w:rsidR="003D5FFD" w:rsidRDefault="00E33A4F">
      <w:r>
        <w:rPr>
          <w:rFonts w:hint="eastAsia"/>
        </w:rPr>
        <w:t>「</w:t>
      </w:r>
      <w:r w:rsidR="00000000" w:rsidRPr="00E33A4F">
        <w:rPr>
          <w:bCs/>
        </w:rPr>
        <w:t>SOLID原則</w:t>
      </w:r>
      <w:r>
        <w:rPr>
          <w:rFonts w:hint="eastAsia"/>
          <w:b/>
        </w:rPr>
        <w:t>」</w:t>
      </w:r>
      <w:r w:rsidR="00000000">
        <w:t>（ロバート・C・マーティン提唱）を、RPGのバトルを</w:t>
      </w:r>
      <w:r w:rsidR="00C101A1">
        <w:rPr>
          <w:rFonts w:hint="eastAsia"/>
        </w:rPr>
        <w:t>例題に</w:t>
      </w:r>
      <w:r w:rsidR="00000000">
        <w:t>Unityで学んでいきましょう！</w:t>
      </w:r>
    </w:p>
    <w:p w14:paraId="73B9FE68" w14:textId="77777777" w:rsidR="003D5FFD" w:rsidRDefault="003D5FFD"/>
    <w:p w14:paraId="4161BF23" w14:textId="7A4A1090" w:rsidR="003D5FFD" w:rsidRDefault="00000000">
      <w:r>
        <w:rPr>
          <w:b/>
          <w:sz w:val="28"/>
        </w:rPr>
        <w:t>SOLID</w:t>
      </w:r>
      <w:r w:rsidR="003B3D11">
        <w:rPr>
          <w:rFonts w:hint="eastAsia"/>
          <w:b/>
          <w:sz w:val="28"/>
        </w:rPr>
        <w:t>原則</w:t>
      </w:r>
      <w:r>
        <w:rPr>
          <w:b/>
          <w:sz w:val="28"/>
        </w:rPr>
        <w:t>を提唱した人</w:t>
      </w:r>
      <w:r w:rsidR="00240396">
        <w:rPr>
          <w:rFonts w:hint="eastAsia"/>
          <w:b/>
          <w:sz w:val="28"/>
        </w:rPr>
        <w:t>「</w:t>
      </w:r>
      <w:r>
        <w:rPr>
          <w:b/>
          <w:sz w:val="28"/>
        </w:rPr>
        <w:t>ロバート・C・マーティン</w:t>
      </w:r>
      <w:r w:rsidR="00240396">
        <w:rPr>
          <w:rFonts w:hint="eastAsia"/>
          <w:b/>
          <w:sz w:val="28"/>
        </w:rPr>
        <w:t>」</w:t>
      </w:r>
    </w:p>
    <w:p w14:paraId="5DEE7602" w14:textId="407C048A" w:rsidR="003D5FFD" w:rsidRDefault="00000000" w:rsidP="00B47526">
      <w:pPr>
        <w:ind w:firstLineChars="50" w:firstLine="105"/>
      </w:pPr>
      <w:r>
        <w:t>SOLID</w:t>
      </w:r>
      <w:r w:rsidR="00761B47">
        <w:t>(</w:t>
      </w:r>
      <w:r w:rsidR="00761B47">
        <w:rPr>
          <w:rFonts w:hint="eastAsia"/>
        </w:rPr>
        <w:t>ソリッド</w:t>
      </w:r>
      <w:r w:rsidR="00761B47">
        <w:t>)</w:t>
      </w:r>
      <w:r>
        <w:t>という5つの原則は、アメリカのソフトウェア技術者</w:t>
      </w:r>
      <w:r w:rsidRPr="00381E47">
        <w:rPr>
          <w:bCs/>
          <w:color w:val="EE0000"/>
        </w:rPr>
        <w:t>ロバート・C・マーティン</w:t>
      </w:r>
      <w:r w:rsidRPr="004C3E49">
        <w:rPr>
          <w:bCs/>
          <w:color w:val="EE0000"/>
        </w:rPr>
        <w:t>（Robert</w:t>
      </w:r>
      <w:r w:rsidR="000A7901">
        <w:rPr>
          <w:rFonts w:hint="eastAsia"/>
          <w:bCs/>
          <w:color w:val="EE0000"/>
        </w:rPr>
        <w:t>・</w:t>
      </w:r>
      <w:r w:rsidRPr="004C3E49">
        <w:rPr>
          <w:bCs/>
          <w:color w:val="EE0000"/>
        </w:rPr>
        <w:t>C</w:t>
      </w:r>
      <w:r w:rsidR="000A7901">
        <w:rPr>
          <w:rFonts w:hint="eastAsia"/>
          <w:bCs/>
          <w:color w:val="EE0000"/>
        </w:rPr>
        <w:t>・</w:t>
      </w:r>
      <w:r w:rsidRPr="004C3E49">
        <w:rPr>
          <w:bCs/>
          <w:color w:val="EE0000"/>
        </w:rPr>
        <w:t>Martin）</w:t>
      </w:r>
      <w:r>
        <w:t>が2000年ごろに、オブジェクト指向設計の指針としてまとめ・提唱したものです。</w:t>
      </w:r>
      <w:r w:rsidR="006511CB">
        <w:rPr>
          <w:rFonts w:hint="eastAsia"/>
        </w:rPr>
        <w:t>とっても親しみやすい人柄らしく、</w:t>
      </w:r>
      <w:r>
        <w:rPr>
          <w:color w:val="EE0000"/>
        </w:rPr>
        <w:t>「アンクル・ボブ（Uncle</w:t>
      </w:r>
      <w:r w:rsidR="00C07AA1">
        <w:rPr>
          <w:rFonts w:hint="eastAsia"/>
          <w:color w:val="EE0000"/>
        </w:rPr>
        <w:t>・</w:t>
      </w:r>
      <w:r>
        <w:rPr>
          <w:color w:val="EE0000"/>
        </w:rPr>
        <w:lastRenderedPageBreak/>
        <w:t>Bob）」</w:t>
      </w:r>
      <w:r>
        <w:t>と</w:t>
      </w:r>
      <w:r w:rsidR="000A7901">
        <w:rPr>
          <w:rFonts w:hint="eastAsia"/>
        </w:rPr>
        <w:t>いう</w:t>
      </w:r>
      <w:r w:rsidR="006511CB">
        <w:rPr>
          <w:rFonts w:hint="eastAsia"/>
        </w:rPr>
        <w:t>愛称</w:t>
      </w:r>
      <w:r w:rsidR="000A7901">
        <w:rPr>
          <w:rFonts w:hint="eastAsia"/>
        </w:rPr>
        <w:t>もあるそう。</w:t>
      </w:r>
      <w:r w:rsidR="006511CB">
        <w:rPr>
          <w:rFonts w:hint="eastAsia"/>
        </w:rPr>
        <w:t>頼れるおじさん</w:t>
      </w:r>
      <w:r w:rsidR="006511CB">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F"/>
          </mc:Choice>
          <mc:Fallback>
            <w:t>👏</w:t>
          </mc:Fallback>
        </mc:AlternateContent>
      </w:r>
    </w:p>
    <w:p w14:paraId="3D902EAB" w14:textId="74B57A19" w:rsidR="006511CB" w:rsidRDefault="006511CB" w:rsidP="003F7482">
      <w:pPr>
        <w:jc w:val="center"/>
        <w:rPr>
          <w:rFonts w:hint="eastAsia"/>
        </w:rPr>
      </w:pPr>
      <w:r>
        <w:rPr>
          <w:rFonts w:hint="eastAsia"/>
          <w:noProof/>
        </w:rPr>
        <w:drawing>
          <wp:inline distT="0" distB="0" distL="0" distR="0" wp14:anchorId="7119FC14" wp14:editId="4CAEF535">
            <wp:extent cx="2451100" cy="3276600"/>
            <wp:effectExtent l="0" t="0" r="0" b="0"/>
            <wp:docPr id="18389346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34676" name="図 1838934676"/>
                    <pic:cNvPicPr/>
                  </pic:nvPicPr>
                  <pic:blipFill>
                    <a:blip r:embed="rId8">
                      <a:extLst>
                        <a:ext uri="{28A0092B-C50C-407E-A947-70E740481C1C}">
                          <a14:useLocalDpi xmlns:a14="http://schemas.microsoft.com/office/drawing/2010/main" val="0"/>
                        </a:ext>
                      </a:extLst>
                    </a:blip>
                    <a:stretch>
                      <a:fillRect/>
                    </a:stretch>
                  </pic:blipFill>
                  <pic:spPr>
                    <a:xfrm>
                      <a:off x="0" y="0"/>
                      <a:ext cx="2451100" cy="3276600"/>
                    </a:xfrm>
                    <a:prstGeom prst="rect">
                      <a:avLst/>
                    </a:prstGeom>
                  </pic:spPr>
                </pic:pic>
              </a:graphicData>
            </a:graphic>
          </wp:inline>
        </w:drawing>
      </w:r>
    </w:p>
    <w:p w14:paraId="203211D5" w14:textId="0414E96B" w:rsidR="003D5FFD" w:rsidRDefault="00000000">
      <w:r>
        <w:t>彼は2001年の</w:t>
      </w:r>
      <w:r>
        <w:rPr>
          <w:b/>
        </w:rPr>
        <w:t>「アジャイルソフトウェア開発宣言（アジャイルマニフェスト）」</w:t>
      </w:r>
      <w:r w:rsidR="00C63658">
        <w:rPr>
          <w:b/>
        </w:rPr>
        <w:t>(</w:t>
      </w:r>
      <w:hyperlink r:id="rId9" w:history="1">
        <w:r w:rsidR="0003558B" w:rsidRPr="00E83934">
          <w:rPr>
            <w:rStyle w:val="aa"/>
            <w:b/>
          </w:rPr>
          <w:t>https://agilemanifesto.org/iso/ja/manif</w:t>
        </w:r>
        <w:r w:rsidR="0003558B" w:rsidRPr="00E83934">
          <w:rPr>
            <w:rStyle w:val="aa"/>
            <w:b/>
          </w:rPr>
          <w:t>e</w:t>
        </w:r>
        <w:r w:rsidR="0003558B" w:rsidRPr="00E83934">
          <w:rPr>
            <w:rStyle w:val="aa"/>
            <w:b/>
          </w:rPr>
          <w:t>sto</w:t>
        </w:r>
        <w:r w:rsidR="0003558B" w:rsidRPr="00E83934">
          <w:rPr>
            <w:rStyle w:val="aa"/>
            <w:b/>
          </w:rPr>
          <w:t>.</w:t>
        </w:r>
        <w:r w:rsidR="0003558B" w:rsidRPr="00E83934">
          <w:rPr>
            <w:rStyle w:val="aa"/>
            <w:b/>
          </w:rPr>
          <w:t>html</w:t>
        </w:r>
      </w:hyperlink>
      <w:r w:rsidR="00C63658">
        <w:rPr>
          <w:b/>
        </w:rPr>
        <w:t>)</w:t>
      </w:r>
      <w:r w:rsidR="0003558B" w:rsidRPr="0003558B">
        <w:rPr>
          <w:rFonts w:hint="eastAsia"/>
          <w:bCs/>
        </w:rPr>
        <w:t>という</w:t>
      </w:r>
      <w:r w:rsidR="00543682">
        <w:rPr>
          <w:rFonts w:hint="eastAsia"/>
          <w:bCs/>
        </w:rPr>
        <w:t>、</w:t>
      </w:r>
      <w:r w:rsidR="0003558B">
        <w:rPr>
          <w:rFonts w:hint="eastAsia"/>
          <w:bCs/>
        </w:rPr>
        <w:t>より価値が高く柔軟な開発手法の指針となる文書</w:t>
      </w:r>
      <w:r>
        <w:t>を起草したメンバーの一人でもあり、『Clean Code』『Clean Architecture』など、コードの書き方・設計に関する世界的なベストセラーを多数</w:t>
      </w:r>
      <w:r w:rsidR="0003558B">
        <w:rPr>
          <w:rFonts w:hint="eastAsia"/>
        </w:rPr>
        <w:t>著書した</w:t>
      </w:r>
      <w:r>
        <w:t>、この分野のレジェンドです。</w:t>
      </w:r>
    </w:p>
    <w:p w14:paraId="4E8BA78E" w14:textId="029BF9A7" w:rsidR="00050F32" w:rsidRDefault="00050F32" w:rsidP="00050F32">
      <w:pPr>
        <w:jc w:val="center"/>
      </w:pPr>
      <w:r>
        <w:rPr>
          <w:noProof/>
        </w:rPr>
        <w:drawing>
          <wp:inline distT="0" distB="0" distL="0" distR="0" wp14:anchorId="37068902" wp14:editId="60301CD0">
            <wp:extent cx="2388999" cy="2388999"/>
            <wp:effectExtent l="0" t="0" r="0" b="0"/>
            <wp:docPr id="34551522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5224" name="図 3455152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5130" cy="2455130"/>
                    </a:xfrm>
                    <a:prstGeom prst="rect">
                      <a:avLst/>
                    </a:prstGeom>
                  </pic:spPr>
                </pic:pic>
              </a:graphicData>
            </a:graphic>
          </wp:inline>
        </w:drawing>
      </w:r>
      <w:r w:rsidR="005E3DF9">
        <w:tab/>
      </w:r>
      <w:r>
        <w:rPr>
          <w:noProof/>
        </w:rPr>
        <w:drawing>
          <wp:inline distT="0" distB="0" distL="0" distR="0" wp14:anchorId="66644482" wp14:editId="42520900">
            <wp:extent cx="1810214" cy="2388785"/>
            <wp:effectExtent l="0" t="0" r="6350" b="0"/>
            <wp:docPr id="9999195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19513" name="図 9999195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8894" cy="2426632"/>
                    </a:xfrm>
                    <a:prstGeom prst="rect">
                      <a:avLst/>
                    </a:prstGeom>
                  </pic:spPr>
                </pic:pic>
              </a:graphicData>
            </a:graphic>
          </wp:inline>
        </w:drawing>
      </w:r>
    </w:p>
    <w:p w14:paraId="093EC6B3" w14:textId="77777777" w:rsidR="00014296" w:rsidRDefault="00014296">
      <w:pPr>
        <w:rPr>
          <w:b/>
        </w:rPr>
      </w:pPr>
    </w:p>
    <w:p w14:paraId="10D54864" w14:textId="65FB68BC" w:rsidR="003D5FFD" w:rsidRDefault="00014296">
      <w:r>
        <w:rPr>
          <w:rFonts w:hint="eastAsia"/>
        </w:rPr>
        <w:t>※</w:t>
      </w:r>
      <w:r>
        <w:t>5つの原則は、すべてがマーティンの発明というわけではありません。リスコフの置換原則</w:t>
      </w:r>
      <w:r>
        <w:rPr>
          <w:rFonts w:hint="eastAsia"/>
        </w:rPr>
        <w:t>と</w:t>
      </w:r>
      <w:r>
        <w:t>開放閉鎖の原則</w:t>
      </w:r>
      <w:r>
        <w:rPr>
          <w:rFonts w:hint="eastAsia"/>
        </w:rPr>
        <w:t>はまた別の方が提唱しました。</w:t>
      </w:r>
    </w:p>
    <w:p w14:paraId="2262FDB6" w14:textId="4F71E0F2" w:rsidR="003F7482" w:rsidRDefault="003F7482" w:rsidP="003F7482">
      <w:pPr>
        <w:rPr>
          <w:b/>
        </w:rPr>
      </w:pPr>
    </w:p>
    <w:p w14:paraId="25712C33" w14:textId="4FCB2002" w:rsidR="007E46D6" w:rsidRDefault="007E46D6" w:rsidP="003F7482">
      <w:pPr>
        <w:rPr>
          <w:rFonts w:hint="eastAsia"/>
          <w:b/>
        </w:rPr>
      </w:pPr>
      <w:r>
        <w:rPr>
          <w:rFonts w:hint="eastAsia"/>
          <w:b/>
        </w:rPr>
        <w:lastRenderedPageBreak/>
        <w:t>【提唱</w:t>
      </w:r>
      <w:r w:rsidR="003314CF">
        <w:rPr>
          <w:rFonts w:hint="eastAsia"/>
          <w:b/>
        </w:rPr>
        <w:t>者</w:t>
      </w:r>
      <w:r>
        <w:rPr>
          <w:rFonts w:hint="eastAsia"/>
          <w:b/>
        </w:rPr>
        <w:t>】</w:t>
      </w:r>
    </w:p>
    <w:p w14:paraId="5EC216C0" w14:textId="5C2327E0" w:rsidR="003F7482" w:rsidRPr="00292621" w:rsidRDefault="003F7482" w:rsidP="003F7482">
      <w:pPr>
        <w:rPr>
          <w:rFonts w:hint="eastAsia"/>
          <w:bCs/>
        </w:rPr>
      </w:pPr>
      <w:r w:rsidRPr="00292621">
        <w:rPr>
          <w:bCs/>
        </w:rPr>
        <w:t>S</w:t>
      </w:r>
      <w:r w:rsidRPr="00292621">
        <w:rPr>
          <w:rFonts w:hint="eastAsia"/>
          <w:bCs/>
        </w:rPr>
        <w:t>・・・</w:t>
      </w:r>
      <w:r w:rsidRPr="00292621">
        <w:rPr>
          <w:rFonts w:hint="eastAsia"/>
          <w:bCs/>
        </w:rPr>
        <w:t>ロバート・</w:t>
      </w:r>
      <w:r w:rsidRPr="00292621">
        <w:rPr>
          <w:bCs/>
        </w:rPr>
        <w:t>C</w:t>
      </w:r>
      <w:r w:rsidRPr="00292621">
        <w:rPr>
          <w:rFonts w:hint="eastAsia"/>
          <w:bCs/>
        </w:rPr>
        <w:t>・マーティン</w:t>
      </w:r>
      <w:r w:rsidRPr="00292621">
        <w:rPr>
          <w:rFonts w:hint="eastAsia"/>
          <w:bCs/>
        </w:rPr>
        <w:t>提唱</w:t>
      </w:r>
    </w:p>
    <w:p w14:paraId="41A9EC42" w14:textId="0BB04945" w:rsidR="003F7482" w:rsidRPr="00292621" w:rsidRDefault="003F7482" w:rsidP="003F7482">
      <w:pPr>
        <w:rPr>
          <w:rFonts w:hint="eastAsia"/>
          <w:bCs/>
        </w:rPr>
      </w:pPr>
      <w:r w:rsidRPr="00292621">
        <w:rPr>
          <w:bCs/>
        </w:rPr>
        <w:t>O</w:t>
      </w:r>
      <w:r w:rsidRPr="00292621">
        <w:rPr>
          <w:rFonts w:hint="eastAsia"/>
          <w:bCs/>
        </w:rPr>
        <w:t>・・・</w:t>
      </w:r>
      <w:r w:rsidR="003E4E6F" w:rsidRPr="00292621">
        <w:rPr>
          <w:rFonts w:hint="eastAsia"/>
          <w:bCs/>
        </w:rPr>
        <w:t>バートランド・メイヤー提唱</w:t>
      </w:r>
    </w:p>
    <w:p w14:paraId="4F992181" w14:textId="22FE9BF1" w:rsidR="003F7482" w:rsidRPr="00292621" w:rsidRDefault="003F7482" w:rsidP="003F7482">
      <w:pPr>
        <w:rPr>
          <w:bCs/>
        </w:rPr>
      </w:pPr>
      <w:r w:rsidRPr="00292621">
        <w:rPr>
          <w:bCs/>
        </w:rPr>
        <w:t>L</w:t>
      </w:r>
      <w:r w:rsidRPr="00292621">
        <w:rPr>
          <w:rFonts w:hint="eastAsia"/>
          <w:bCs/>
        </w:rPr>
        <w:t>・・・</w:t>
      </w:r>
      <w:r w:rsidR="003E4E6F" w:rsidRPr="00292621">
        <w:rPr>
          <w:rFonts w:hint="eastAsia"/>
          <w:bCs/>
        </w:rPr>
        <w:t>バーバラ・リスコフ提唱</w:t>
      </w:r>
    </w:p>
    <w:p w14:paraId="1B320024" w14:textId="1B9E2ED2" w:rsidR="003F7482" w:rsidRPr="00292621" w:rsidRDefault="003F7482" w:rsidP="003F7482">
      <w:pPr>
        <w:rPr>
          <w:bCs/>
        </w:rPr>
      </w:pPr>
      <w:r w:rsidRPr="00292621">
        <w:rPr>
          <w:bCs/>
        </w:rPr>
        <w:t>I</w:t>
      </w:r>
      <w:r w:rsidRPr="00292621">
        <w:rPr>
          <w:rFonts w:hint="eastAsia"/>
          <w:bCs/>
        </w:rPr>
        <w:t>・・・</w:t>
      </w:r>
      <w:r w:rsidRPr="00292621">
        <w:rPr>
          <w:rFonts w:hint="eastAsia"/>
          <w:bCs/>
        </w:rPr>
        <w:t>ロバート・</w:t>
      </w:r>
      <w:r w:rsidRPr="00292621">
        <w:rPr>
          <w:bCs/>
        </w:rPr>
        <w:t>C</w:t>
      </w:r>
      <w:r w:rsidRPr="00292621">
        <w:rPr>
          <w:rFonts w:hint="eastAsia"/>
          <w:bCs/>
        </w:rPr>
        <w:t>・マーティン</w:t>
      </w:r>
      <w:r w:rsidRPr="00292621">
        <w:rPr>
          <w:rFonts w:hint="eastAsia"/>
          <w:bCs/>
        </w:rPr>
        <w:t>提唱</w:t>
      </w:r>
    </w:p>
    <w:p w14:paraId="4215DCE5" w14:textId="6B0E4973" w:rsidR="003F7482" w:rsidRPr="00292621" w:rsidRDefault="003F7482" w:rsidP="003F7482">
      <w:pPr>
        <w:rPr>
          <w:rFonts w:hint="eastAsia"/>
          <w:bCs/>
        </w:rPr>
      </w:pPr>
      <w:r w:rsidRPr="00292621">
        <w:rPr>
          <w:bCs/>
        </w:rPr>
        <w:t>D</w:t>
      </w:r>
      <w:r w:rsidRPr="00292621">
        <w:rPr>
          <w:rFonts w:hint="eastAsia"/>
          <w:bCs/>
        </w:rPr>
        <w:t>・・・</w:t>
      </w:r>
      <w:r w:rsidRPr="00292621">
        <w:rPr>
          <w:rFonts w:hint="eastAsia"/>
          <w:bCs/>
        </w:rPr>
        <w:t>ロバート・</w:t>
      </w:r>
      <w:r w:rsidRPr="00292621">
        <w:rPr>
          <w:bCs/>
        </w:rPr>
        <w:t>C</w:t>
      </w:r>
      <w:r w:rsidRPr="00292621">
        <w:rPr>
          <w:rFonts w:hint="eastAsia"/>
          <w:bCs/>
        </w:rPr>
        <w:t>・マーティン提唱</w:t>
      </w:r>
    </w:p>
    <w:p w14:paraId="648F36BF" w14:textId="38F7A36E" w:rsidR="003E3070" w:rsidRDefault="003E4E6F">
      <w:r>
        <w:t>SOLID</w:t>
      </w:r>
      <w:r>
        <w:rPr>
          <w:rFonts w:hint="eastAsia"/>
        </w:rPr>
        <w:t>という頭字語を命名した人・・・マイケル・フェザーズ命名</w:t>
      </w:r>
    </w:p>
    <w:p w14:paraId="41BC36CB" w14:textId="274BDF0D" w:rsidR="003E4E6F" w:rsidRDefault="004A528B">
      <w:r>
        <w:rPr>
          <w:rFonts w:hint="eastAsia"/>
        </w:rPr>
        <w:t>ロバート・</w:t>
      </w:r>
      <w:r>
        <w:t>C</w:t>
      </w:r>
      <w:r>
        <w:rPr>
          <w:rFonts w:hint="eastAsia"/>
        </w:rPr>
        <w:t>・マーティンはこれらを</w:t>
      </w:r>
      <w:r>
        <w:t>1</w:t>
      </w:r>
      <w:r>
        <w:rPr>
          <w:rFonts w:hint="eastAsia"/>
        </w:rPr>
        <w:t>つの体系としてまとめ、世界中に普及させるという貢献をしました。</w:t>
      </w:r>
    </w:p>
    <w:p w14:paraId="28E3A23F" w14:textId="77777777" w:rsidR="00543682" w:rsidRDefault="00543682"/>
    <w:p w14:paraId="4EF6454A" w14:textId="20D38608" w:rsidR="00543682" w:rsidRDefault="00543682">
      <w:pPr>
        <w:rPr>
          <w:b/>
          <w:bCs/>
        </w:rPr>
      </w:pPr>
      <w:r w:rsidRPr="00543682">
        <w:rPr>
          <w:rFonts w:hint="eastAsia"/>
          <w:b/>
          <w:bCs/>
        </w:rPr>
        <w:t>【アジャイルソフトウェア開発宣言】</w:t>
      </w:r>
    </w:p>
    <w:p w14:paraId="42934381" w14:textId="685DD548" w:rsidR="00217249" w:rsidRPr="00543682" w:rsidRDefault="00217249">
      <w:pPr>
        <w:rPr>
          <w:b/>
          <w:bCs/>
        </w:rPr>
      </w:pPr>
      <w:hyperlink r:id="rId12" w:history="1">
        <w:r w:rsidRPr="00E83934">
          <w:rPr>
            <w:rStyle w:val="aa"/>
            <w:b/>
          </w:rPr>
          <w:t>https://agilemanifesto.org/iso/ja/manifesto.html</w:t>
        </w:r>
      </w:hyperlink>
    </w:p>
    <w:tbl>
      <w:tblPr>
        <w:tblStyle w:val="af3"/>
        <w:tblW w:w="0" w:type="auto"/>
        <w:jc w:val="center"/>
        <w:tblLook w:val="04A0" w:firstRow="1" w:lastRow="0" w:firstColumn="1" w:lastColumn="0" w:noHBand="0" w:noVBand="1"/>
      </w:tblPr>
      <w:tblGrid>
        <w:gridCol w:w="4247"/>
        <w:gridCol w:w="4247"/>
      </w:tblGrid>
      <w:tr w:rsidR="00791D27" w14:paraId="4BBBEFF6" w14:textId="77777777" w:rsidTr="00402B34">
        <w:trPr>
          <w:jc w:val="center"/>
        </w:trPr>
        <w:tc>
          <w:tcPr>
            <w:tcW w:w="4247" w:type="dxa"/>
            <w:shd w:val="clear" w:color="auto" w:fill="BFBFBF" w:themeFill="background1" w:themeFillShade="BF"/>
          </w:tcPr>
          <w:p w14:paraId="712AE719" w14:textId="65BDAD5D" w:rsidR="00791D27" w:rsidRDefault="00791D27">
            <w:r>
              <w:rPr>
                <w:rFonts w:hint="eastAsia"/>
              </w:rPr>
              <w:t>価値はある</w:t>
            </w:r>
            <w:r>
              <w:t>(</w:t>
            </w:r>
            <w:r>
              <w:rPr>
                <w:rFonts w:hint="eastAsia"/>
              </w:rPr>
              <w:t>左</w:t>
            </w:r>
            <w:r>
              <w:t>)</w:t>
            </w:r>
          </w:p>
        </w:tc>
        <w:tc>
          <w:tcPr>
            <w:tcW w:w="4247" w:type="dxa"/>
            <w:shd w:val="clear" w:color="auto" w:fill="BFBFBF" w:themeFill="background1" w:themeFillShade="BF"/>
          </w:tcPr>
          <w:p w14:paraId="15F0A378" w14:textId="0FFCD98D" w:rsidR="00791D27" w:rsidRDefault="00791D27">
            <w:r>
              <w:rPr>
                <w:rFonts w:hint="eastAsia"/>
              </w:rPr>
              <w:t>左よりもより価値がある</w:t>
            </w:r>
            <w:r>
              <w:t>(</w:t>
            </w:r>
            <w:r>
              <w:rPr>
                <w:rFonts w:hint="eastAsia"/>
              </w:rPr>
              <w:t>右</w:t>
            </w:r>
            <w:r>
              <w:t>)</w:t>
            </w:r>
          </w:p>
        </w:tc>
      </w:tr>
      <w:tr w:rsidR="00791D27" w14:paraId="48C624B7" w14:textId="77777777" w:rsidTr="00402B34">
        <w:trPr>
          <w:jc w:val="center"/>
        </w:trPr>
        <w:tc>
          <w:tcPr>
            <w:tcW w:w="4247" w:type="dxa"/>
          </w:tcPr>
          <w:p w14:paraId="03F18125" w14:textId="6B561E04" w:rsidR="00791D27" w:rsidRDefault="004877AE">
            <w:pPr>
              <w:rPr>
                <w:rFonts w:hint="eastAsia"/>
              </w:rPr>
            </w:pPr>
            <w:r>
              <w:rPr>
                <w:rFonts w:hint="eastAsia"/>
              </w:rPr>
              <w:t>プロセスやツール</w:t>
            </w:r>
          </w:p>
        </w:tc>
        <w:tc>
          <w:tcPr>
            <w:tcW w:w="4247" w:type="dxa"/>
          </w:tcPr>
          <w:p w14:paraId="62F41493" w14:textId="0E8E0817" w:rsidR="00791D27" w:rsidRDefault="004877AE">
            <w:pPr>
              <w:rPr>
                <w:rFonts w:hint="eastAsia"/>
              </w:rPr>
            </w:pPr>
            <w:r>
              <w:rPr>
                <w:rFonts w:hint="eastAsia"/>
              </w:rPr>
              <w:t>個人と対話</w:t>
            </w:r>
          </w:p>
        </w:tc>
      </w:tr>
      <w:tr w:rsidR="00791D27" w14:paraId="12283465" w14:textId="77777777" w:rsidTr="00402B34">
        <w:trPr>
          <w:jc w:val="center"/>
        </w:trPr>
        <w:tc>
          <w:tcPr>
            <w:tcW w:w="4247" w:type="dxa"/>
          </w:tcPr>
          <w:p w14:paraId="747B6E19" w14:textId="5EC63D9F" w:rsidR="00791D27" w:rsidRDefault="004877AE">
            <w:pPr>
              <w:rPr>
                <w:rFonts w:hint="eastAsia"/>
              </w:rPr>
            </w:pPr>
            <w:r>
              <w:rPr>
                <w:rFonts w:hint="eastAsia"/>
              </w:rPr>
              <w:t>包括的</w:t>
            </w:r>
            <w:r>
              <w:t>(</w:t>
            </w:r>
            <w:r>
              <w:rPr>
                <w:rFonts w:hint="eastAsia"/>
              </w:rPr>
              <w:t>全体を覆っている</w:t>
            </w:r>
            <w:r>
              <w:t>)</w:t>
            </w:r>
            <w:r>
              <w:rPr>
                <w:rFonts w:hint="eastAsia"/>
              </w:rPr>
              <w:t>なドキュメント</w:t>
            </w:r>
          </w:p>
        </w:tc>
        <w:tc>
          <w:tcPr>
            <w:tcW w:w="4247" w:type="dxa"/>
          </w:tcPr>
          <w:p w14:paraId="3E3BAB52" w14:textId="27A276B0" w:rsidR="00791D27" w:rsidRPr="004877AE" w:rsidRDefault="004877AE">
            <w:pPr>
              <w:rPr>
                <w:rFonts w:hint="eastAsia"/>
              </w:rPr>
            </w:pPr>
            <w:r>
              <w:rPr>
                <w:rFonts w:hint="eastAsia"/>
              </w:rPr>
              <w:t>動くソフトウェア</w:t>
            </w:r>
          </w:p>
        </w:tc>
      </w:tr>
      <w:tr w:rsidR="00791D27" w14:paraId="2913CA39" w14:textId="77777777" w:rsidTr="00402B34">
        <w:trPr>
          <w:jc w:val="center"/>
        </w:trPr>
        <w:tc>
          <w:tcPr>
            <w:tcW w:w="4247" w:type="dxa"/>
          </w:tcPr>
          <w:p w14:paraId="2B6EC4BC" w14:textId="414127C7" w:rsidR="00791D27" w:rsidRDefault="004877AE">
            <w:pPr>
              <w:rPr>
                <w:rFonts w:hint="eastAsia"/>
              </w:rPr>
            </w:pPr>
            <w:r>
              <w:rPr>
                <w:rFonts w:hint="eastAsia"/>
              </w:rPr>
              <w:t>契約交渉</w:t>
            </w:r>
          </w:p>
        </w:tc>
        <w:tc>
          <w:tcPr>
            <w:tcW w:w="4247" w:type="dxa"/>
          </w:tcPr>
          <w:p w14:paraId="537E230F" w14:textId="09AF4249" w:rsidR="00791D27" w:rsidRDefault="004877AE">
            <w:pPr>
              <w:rPr>
                <w:rFonts w:hint="eastAsia"/>
              </w:rPr>
            </w:pPr>
            <w:r>
              <w:rPr>
                <w:rFonts w:hint="eastAsia"/>
              </w:rPr>
              <w:t>顧客との協調</w:t>
            </w:r>
          </w:p>
        </w:tc>
      </w:tr>
      <w:tr w:rsidR="00791D27" w14:paraId="3822BC9F" w14:textId="77777777" w:rsidTr="00402B34">
        <w:trPr>
          <w:jc w:val="center"/>
        </w:trPr>
        <w:tc>
          <w:tcPr>
            <w:tcW w:w="4247" w:type="dxa"/>
          </w:tcPr>
          <w:p w14:paraId="7741A307" w14:textId="64E86BFD" w:rsidR="00791D27" w:rsidRDefault="004877AE">
            <w:pPr>
              <w:rPr>
                <w:rFonts w:hint="eastAsia"/>
              </w:rPr>
            </w:pPr>
            <w:r>
              <w:rPr>
                <w:rFonts w:hint="eastAsia"/>
              </w:rPr>
              <w:t>計画に従うこと</w:t>
            </w:r>
          </w:p>
        </w:tc>
        <w:tc>
          <w:tcPr>
            <w:tcW w:w="4247" w:type="dxa"/>
          </w:tcPr>
          <w:p w14:paraId="2C1837D5" w14:textId="6F2FAB82" w:rsidR="00791D27" w:rsidRDefault="004877AE">
            <w:r>
              <w:rPr>
                <w:rFonts w:hint="eastAsia"/>
              </w:rPr>
              <w:t>変化への対応</w:t>
            </w:r>
          </w:p>
        </w:tc>
      </w:tr>
    </w:tbl>
    <w:p w14:paraId="5E14D25F" w14:textId="318B52AD" w:rsidR="00791D27" w:rsidRDefault="00791D27"/>
    <w:p w14:paraId="34E97B34" w14:textId="11620B08" w:rsidR="00402B34" w:rsidRDefault="00402B34">
      <w:pPr>
        <w:rPr>
          <w:b/>
          <w:bCs/>
        </w:rPr>
      </w:pPr>
      <w:r w:rsidRPr="00402B34">
        <w:rPr>
          <w:rFonts w:hint="eastAsia"/>
          <w:b/>
          <w:bCs/>
        </w:rPr>
        <w:t>【アジャイル宣言の背後のある原則</w:t>
      </w:r>
      <w:r w:rsidRPr="00402B34">
        <w:rPr>
          <w:b/>
          <w:bCs/>
        </w:rPr>
        <w:t>(12</w:t>
      </w:r>
      <w:r w:rsidRPr="00402B34">
        <w:rPr>
          <w:rFonts w:hint="eastAsia"/>
          <w:b/>
          <w:bCs/>
        </w:rPr>
        <w:t>項目)】</w:t>
      </w:r>
    </w:p>
    <w:p w14:paraId="554A84E1" w14:textId="72D234FD" w:rsidR="00385AA3" w:rsidRPr="00385AA3" w:rsidRDefault="00385AA3">
      <w:pPr>
        <w:rPr>
          <w:b/>
          <w:bCs/>
        </w:rPr>
      </w:pPr>
      <w:hyperlink r:id="rId13" w:history="1">
        <w:r w:rsidRPr="00E83934">
          <w:rPr>
            <w:rStyle w:val="aa"/>
            <w:b/>
            <w:bCs/>
          </w:rPr>
          <w:t>https://agilemanifesto.org/iso/ja/principles.html</w:t>
        </w:r>
      </w:hyperlink>
    </w:p>
    <w:p w14:paraId="415C691B" w14:textId="20B692BB" w:rsidR="00791D27" w:rsidRDefault="00402B34" w:rsidP="00402B34">
      <w:pPr>
        <w:pStyle w:val="a9"/>
        <w:numPr>
          <w:ilvl w:val="0"/>
          <w:numId w:val="3"/>
        </w:numPr>
      </w:pPr>
      <w:r w:rsidRPr="00402B34">
        <w:rPr>
          <w:rFonts w:hint="eastAsia"/>
        </w:rPr>
        <w:t>顧客満足を最優先し、価値のあるソフトウェアを早く継続的に提供する。</w:t>
      </w:r>
    </w:p>
    <w:p w14:paraId="010FE604" w14:textId="65E9D9F2" w:rsidR="00D754A3" w:rsidRDefault="00DA089E" w:rsidP="00D754A3">
      <w:r>
        <w:rPr>
          <w:rFonts w:hint="eastAsia"/>
        </w:rPr>
        <w:t>理由）</w:t>
      </w:r>
      <w:r w:rsidR="009F4A48" w:rsidRPr="00BD7F1D">
        <w:rPr>
          <w:rFonts w:hint="eastAsia"/>
          <w:color w:val="EE0000"/>
        </w:rPr>
        <w:t>早くリリースすれば顧客はすぐ価値を得られ、</w:t>
      </w:r>
      <w:r w:rsidR="009F4A48" w:rsidRPr="00BD7F1D">
        <w:rPr>
          <w:color w:val="EE0000"/>
        </w:rPr>
        <w:t>FB(</w:t>
      </w:r>
      <w:r w:rsidR="009F4A48" w:rsidRPr="00BD7F1D">
        <w:rPr>
          <w:rFonts w:hint="eastAsia"/>
          <w:color w:val="EE0000"/>
        </w:rPr>
        <w:t>フィードバック</w:t>
      </w:r>
      <w:r w:rsidR="009F4A48" w:rsidRPr="00BD7F1D">
        <w:rPr>
          <w:color w:val="EE0000"/>
        </w:rPr>
        <w:t>)</w:t>
      </w:r>
      <w:r w:rsidR="009F4A48" w:rsidRPr="00BD7F1D">
        <w:rPr>
          <w:rFonts w:hint="eastAsia"/>
          <w:color w:val="EE0000"/>
        </w:rPr>
        <w:t>も早く返ってくる。全部できてからリリースするより失敗のダメージが小さい。</w:t>
      </w:r>
    </w:p>
    <w:p w14:paraId="3E3CD9BD" w14:textId="77777777" w:rsidR="00D754A3" w:rsidRDefault="00D754A3" w:rsidP="00D754A3">
      <w:pPr>
        <w:rPr>
          <w:rFonts w:hint="eastAsia"/>
        </w:rPr>
      </w:pPr>
    </w:p>
    <w:p w14:paraId="12F82C4A" w14:textId="0C3A4A24" w:rsidR="00402B34" w:rsidRDefault="00402B34" w:rsidP="00402B34">
      <w:pPr>
        <w:pStyle w:val="a9"/>
        <w:numPr>
          <w:ilvl w:val="0"/>
          <w:numId w:val="3"/>
        </w:numPr>
      </w:pPr>
      <w:r w:rsidRPr="00402B34">
        <w:rPr>
          <w:rFonts w:hint="eastAsia"/>
        </w:rPr>
        <w:t>要求の変更はたとえ開発の後期であっても歓迎する。変化を味方につけ、顧客の競争力を引き上げる。</w:t>
      </w:r>
    </w:p>
    <w:p w14:paraId="14A6FE31" w14:textId="299A4377" w:rsidR="00DA089E" w:rsidRDefault="00DA089E" w:rsidP="00DA089E">
      <w:r>
        <w:rPr>
          <w:rFonts w:hint="eastAsia"/>
        </w:rPr>
        <w:t>理由）</w:t>
      </w:r>
      <w:r w:rsidR="004C430A" w:rsidRPr="00B94ADA">
        <w:rPr>
          <w:rFonts w:hint="eastAsia"/>
          <w:color w:val="EE0000"/>
        </w:rPr>
        <w:t>ビジネスの環境、流行りは動く。あとから出た良いアイデアを取り込めるチームの方が、結果として顧客勝負に勝てる。</w:t>
      </w:r>
    </w:p>
    <w:p w14:paraId="6AA22B56" w14:textId="1FD2403C" w:rsidR="00D754A3" w:rsidRDefault="00D754A3" w:rsidP="00D754A3"/>
    <w:p w14:paraId="0F465A12" w14:textId="77777777" w:rsidR="00D754A3" w:rsidRDefault="00D754A3" w:rsidP="00D754A3">
      <w:pPr>
        <w:rPr>
          <w:rFonts w:hint="eastAsia"/>
        </w:rPr>
      </w:pPr>
    </w:p>
    <w:p w14:paraId="328B3EDA" w14:textId="22DFA324" w:rsidR="00402B34" w:rsidRDefault="00402B34" w:rsidP="00402B34">
      <w:pPr>
        <w:pStyle w:val="a9"/>
        <w:numPr>
          <w:ilvl w:val="0"/>
          <w:numId w:val="3"/>
        </w:numPr>
      </w:pPr>
      <w:r w:rsidRPr="00402B34">
        <w:rPr>
          <w:rFonts w:hint="eastAsia"/>
        </w:rPr>
        <w:t>動くソフトウェアを、</w:t>
      </w:r>
      <w:r w:rsidRPr="00402B34">
        <w:t>2</w:t>
      </w:r>
      <w:r w:rsidRPr="00402B34">
        <w:rPr>
          <w:rFonts w:hint="eastAsia"/>
        </w:rPr>
        <w:t>〜</w:t>
      </w:r>
      <w:r w:rsidRPr="00402B34">
        <w:t>3週間から2</w:t>
      </w:r>
      <w:r w:rsidRPr="00402B34">
        <w:rPr>
          <w:rFonts w:hint="eastAsia"/>
        </w:rPr>
        <w:t>〜</w:t>
      </w:r>
      <w:r w:rsidRPr="00402B34">
        <w:t>3ヶ月というできるだけ短い間隔でリリースする。</w:t>
      </w:r>
    </w:p>
    <w:p w14:paraId="764F8998" w14:textId="61161AF2" w:rsidR="00D754A3" w:rsidRDefault="00DA089E" w:rsidP="00D754A3">
      <w:r>
        <w:rPr>
          <w:rFonts w:hint="eastAsia"/>
        </w:rPr>
        <w:t>理由）</w:t>
      </w:r>
      <w:r w:rsidR="00986D33" w:rsidRPr="00285099">
        <w:rPr>
          <w:rFonts w:hint="eastAsia"/>
          <w:color w:val="EE0000"/>
        </w:rPr>
        <w:t>短く区切ると軌道修正しやすい。長期計画一本だと、間違った方向に進んでいても気付くのが遅れる。</w:t>
      </w:r>
    </w:p>
    <w:p w14:paraId="4A53071C" w14:textId="77777777" w:rsidR="00D754A3" w:rsidRDefault="00D754A3" w:rsidP="00D754A3">
      <w:pPr>
        <w:rPr>
          <w:rFonts w:hint="eastAsia"/>
        </w:rPr>
      </w:pPr>
    </w:p>
    <w:p w14:paraId="680E2656" w14:textId="1EDD2FB4" w:rsidR="00D754A3" w:rsidRDefault="00402B34" w:rsidP="00D754A3">
      <w:pPr>
        <w:pStyle w:val="a9"/>
        <w:numPr>
          <w:ilvl w:val="0"/>
          <w:numId w:val="3"/>
        </w:numPr>
      </w:pPr>
      <w:r w:rsidRPr="00402B34">
        <w:rPr>
          <w:rFonts w:hint="eastAsia"/>
        </w:rPr>
        <w:t>ビジネス側</w:t>
      </w:r>
      <w:r w:rsidR="00D57C9D">
        <w:t>(</w:t>
      </w:r>
      <w:r w:rsidR="00D57C9D">
        <w:rPr>
          <w:rFonts w:hint="eastAsia"/>
        </w:rPr>
        <w:t>お金や事業の責任者</w:t>
      </w:r>
      <w:r w:rsidR="00D57C9D">
        <w:t>)</w:t>
      </w:r>
      <w:r w:rsidRPr="00402B34">
        <w:rPr>
          <w:rFonts w:hint="eastAsia"/>
        </w:rPr>
        <w:t>と開発者は、プロジェクトを通して日々一緒に働</w:t>
      </w:r>
      <w:r w:rsidRPr="00402B34">
        <w:rPr>
          <w:rFonts w:hint="eastAsia"/>
        </w:rPr>
        <w:lastRenderedPageBreak/>
        <w:t>く。</w:t>
      </w:r>
    </w:p>
    <w:p w14:paraId="44172871" w14:textId="5F4C2FB2" w:rsidR="00404632" w:rsidRDefault="00404632" w:rsidP="00E53BEA">
      <w:r>
        <w:rPr>
          <w:rFonts w:hint="eastAsia"/>
        </w:rPr>
        <w:t>理由）</w:t>
      </w:r>
      <w:r w:rsidR="009A47E8" w:rsidRPr="009A47E8">
        <w:rPr>
          <w:rFonts w:hint="eastAsia"/>
          <w:color w:val="EE0000"/>
        </w:rPr>
        <w:t>仕様書の受け渡しだけでは認識のずれが必ず生まれる。近くにいれば即座に確認・調整できる。</w:t>
      </w:r>
    </w:p>
    <w:p w14:paraId="24F0A239" w14:textId="77777777" w:rsidR="00D754A3" w:rsidRDefault="00D754A3" w:rsidP="00D754A3">
      <w:pPr>
        <w:rPr>
          <w:rFonts w:hint="eastAsia"/>
        </w:rPr>
      </w:pPr>
    </w:p>
    <w:p w14:paraId="3E13088F" w14:textId="7C1B4C39" w:rsidR="00402B34" w:rsidRDefault="00402B34" w:rsidP="00402B34">
      <w:pPr>
        <w:pStyle w:val="a9"/>
        <w:numPr>
          <w:ilvl w:val="0"/>
          <w:numId w:val="3"/>
        </w:numPr>
      </w:pPr>
      <w:r w:rsidRPr="00402B34">
        <w:rPr>
          <w:rFonts w:hint="eastAsia"/>
        </w:rPr>
        <w:t>意欲に満ちた人々を集めてプロジェクトを構成する。環境と支援を与え、仕事が完遂するまで彼らを信頼する。</w:t>
      </w:r>
    </w:p>
    <w:p w14:paraId="7F290F23" w14:textId="3A951AFB" w:rsidR="00D754A3" w:rsidRDefault="00462CC0" w:rsidP="00D754A3">
      <w:pPr>
        <w:rPr>
          <w:color w:val="EE0000"/>
        </w:rPr>
      </w:pPr>
      <w:r>
        <w:rPr>
          <w:rFonts w:hint="eastAsia"/>
        </w:rPr>
        <w:t>理由）</w:t>
      </w:r>
      <w:r w:rsidR="00B115B5" w:rsidRPr="00B115B5">
        <w:rPr>
          <w:rFonts w:hint="eastAsia"/>
          <w:color w:val="EE0000"/>
        </w:rPr>
        <w:t>マイクロマネジメントは当事者意識とスピードを奪う。信頼された人の方が良い仕事をする。</w:t>
      </w:r>
    </w:p>
    <w:p w14:paraId="1CD3D2BA" w14:textId="530D62DD" w:rsidR="00542F60" w:rsidRPr="00E24687" w:rsidRDefault="00542F60" w:rsidP="00D754A3">
      <w:r w:rsidRPr="00E24687">
        <w:rPr>
          <w:rFonts w:hint="eastAsia"/>
        </w:rPr>
        <w:t>マイクロマネジメント・・・上司や管理者が部下の仕事を細部まで逐一指示・監視・口出しする管理スタイル。</w:t>
      </w:r>
    </w:p>
    <w:p w14:paraId="0268B355" w14:textId="77777777" w:rsidR="00D754A3" w:rsidRDefault="00D754A3" w:rsidP="00D754A3">
      <w:pPr>
        <w:rPr>
          <w:rFonts w:hint="eastAsia"/>
        </w:rPr>
      </w:pPr>
    </w:p>
    <w:p w14:paraId="1B404C81" w14:textId="236EBD58" w:rsidR="00402B34" w:rsidRDefault="00402B34" w:rsidP="00402B34">
      <w:pPr>
        <w:pStyle w:val="a9"/>
        <w:numPr>
          <w:ilvl w:val="0"/>
          <w:numId w:val="3"/>
        </w:numPr>
      </w:pPr>
      <w:r w:rsidRPr="00402B34">
        <w:rPr>
          <w:rFonts w:hint="eastAsia"/>
        </w:rPr>
        <w:t>情報を伝える最も効率的で効果的な方法は、フェイス・トゥ・フェイスで話をすること。</w:t>
      </w:r>
      <w:r w:rsidR="00E1224F">
        <w:t>(</w:t>
      </w:r>
      <w:r w:rsidR="00E1224F">
        <w:rPr>
          <w:rFonts w:hint="eastAsia"/>
        </w:rPr>
        <w:t>対話</w:t>
      </w:r>
      <w:r w:rsidR="00E1224F">
        <w:t>)</w:t>
      </w:r>
    </w:p>
    <w:p w14:paraId="5C094365" w14:textId="77777777" w:rsidR="00DF48A0" w:rsidRDefault="00646411" w:rsidP="00821915">
      <w:pPr>
        <w:rPr>
          <w:color w:val="EE0000"/>
        </w:rPr>
      </w:pPr>
      <w:r>
        <w:rPr>
          <w:rFonts w:hint="eastAsia"/>
        </w:rPr>
        <w:t>理由）</w:t>
      </w:r>
      <w:r w:rsidR="00B115B5" w:rsidRPr="00B115B5">
        <w:rPr>
          <w:rFonts w:hint="eastAsia"/>
          <w:color w:val="EE0000"/>
        </w:rPr>
        <w:t>表情・口調・その場の質疑で誤解が消える。ドキュメントは情報の劣化コピーになりがち。</w:t>
      </w:r>
    </w:p>
    <w:p w14:paraId="6F6B4AB7" w14:textId="193D7B41" w:rsidR="00821915" w:rsidRPr="00DF48A0" w:rsidRDefault="00B115B5" w:rsidP="00821915">
      <w:r w:rsidRPr="00DF48A0">
        <w:rPr>
          <w:rFonts w:hint="eastAsia"/>
        </w:rPr>
        <w:t>現代のオンラインミーティング</w:t>
      </w:r>
      <w:r w:rsidR="00DF48A0" w:rsidRPr="00DF48A0">
        <w:rPr>
          <w:rFonts w:hint="eastAsia"/>
        </w:rPr>
        <w:t>では相手の表情など</w:t>
      </w:r>
      <w:r w:rsidR="00DF48A0">
        <w:rPr>
          <w:rFonts w:hint="eastAsia"/>
        </w:rPr>
        <w:t>も読み取れるためメリットが大きい。</w:t>
      </w:r>
    </w:p>
    <w:p w14:paraId="30EF114B" w14:textId="77777777" w:rsidR="00821915" w:rsidRDefault="00821915" w:rsidP="00821915">
      <w:pPr>
        <w:rPr>
          <w:rFonts w:hint="eastAsia"/>
        </w:rPr>
      </w:pPr>
    </w:p>
    <w:p w14:paraId="3B2434F2" w14:textId="1481F72B" w:rsidR="00402B34" w:rsidRDefault="00402B34" w:rsidP="00402B34">
      <w:pPr>
        <w:pStyle w:val="a9"/>
        <w:numPr>
          <w:ilvl w:val="0"/>
          <w:numId w:val="3"/>
        </w:numPr>
      </w:pPr>
      <w:r w:rsidRPr="00402B34">
        <w:rPr>
          <w:rFonts w:hint="eastAsia"/>
        </w:rPr>
        <w:t>動くソフトウェアこそが進捗の最も重要な尺度である。</w:t>
      </w:r>
    </w:p>
    <w:p w14:paraId="37419D79" w14:textId="294B6D9B" w:rsidR="009D409D" w:rsidRDefault="009D409D" w:rsidP="009D409D">
      <w:pPr>
        <w:rPr>
          <w:rFonts w:hint="eastAsia"/>
        </w:rPr>
      </w:pPr>
      <w:r>
        <w:rPr>
          <w:rFonts w:hint="eastAsia"/>
        </w:rPr>
        <w:t>理由）</w:t>
      </w:r>
      <w:r w:rsidR="00450E2A" w:rsidRPr="00450E2A">
        <w:rPr>
          <w:rFonts w:hint="eastAsia"/>
          <w:color w:val="EE0000"/>
        </w:rPr>
        <w:t>書類が揃っていても動かなければ価値はゼロ。動くものだけが本当の進捗。</w:t>
      </w:r>
    </w:p>
    <w:p w14:paraId="27A7ECF9" w14:textId="77777777" w:rsidR="00821915" w:rsidRDefault="00821915" w:rsidP="00821915"/>
    <w:p w14:paraId="022BEAD6" w14:textId="37CED6D9" w:rsidR="00402B34" w:rsidRDefault="00402B34" w:rsidP="00402B34">
      <w:pPr>
        <w:pStyle w:val="a9"/>
        <w:numPr>
          <w:ilvl w:val="0"/>
          <w:numId w:val="3"/>
        </w:numPr>
      </w:pPr>
      <w:r w:rsidRPr="00402B34">
        <w:rPr>
          <w:rFonts w:hint="eastAsia"/>
        </w:rPr>
        <w:t>アジャイル・プロセスは持続可能な開発を促進する。一定のペースを継続的に維持できるようにする。</w:t>
      </w:r>
    </w:p>
    <w:p w14:paraId="3F942891" w14:textId="166263C3" w:rsidR="00821915" w:rsidRDefault="00D6196B" w:rsidP="00821915">
      <w:pPr>
        <w:rPr>
          <w:color w:val="EE0000"/>
        </w:rPr>
      </w:pPr>
      <w:r>
        <w:rPr>
          <w:rFonts w:hint="eastAsia"/>
        </w:rPr>
        <w:t>理由）</w:t>
      </w:r>
      <w:r w:rsidR="00450E2A" w:rsidRPr="00450E2A">
        <w:rPr>
          <w:rFonts w:hint="eastAsia"/>
          <w:color w:val="EE0000"/>
        </w:rPr>
        <w:t>燃え尽きると品質も速度も落ちる。マラソンであって短距離走ではない。</w:t>
      </w:r>
    </w:p>
    <w:p w14:paraId="67057490" w14:textId="544D1ABF" w:rsidR="00653711" w:rsidRPr="00973F4C" w:rsidRDefault="00E24687" w:rsidP="00821915">
      <w:pPr>
        <w:rPr>
          <w:rFonts w:hint="eastAsia"/>
        </w:rPr>
      </w:pPr>
      <w:r w:rsidRPr="00973F4C">
        <w:rPr>
          <w:rFonts w:hint="eastAsia"/>
        </w:rPr>
        <w:t>アジャイル・プロセス・・・アジャイルの考え方に沿った開発の進め方の総称。</w:t>
      </w:r>
    </w:p>
    <w:p w14:paraId="5CDBCACC" w14:textId="77777777" w:rsidR="00821915" w:rsidRDefault="00821915" w:rsidP="00821915"/>
    <w:p w14:paraId="07B92DA1" w14:textId="4F8E38BB" w:rsidR="00973F4C" w:rsidRPr="0088300E" w:rsidRDefault="00973F4C" w:rsidP="00821915">
      <w:pPr>
        <w:rPr>
          <w:b/>
          <w:bCs/>
        </w:rPr>
      </w:pPr>
      <w:r w:rsidRPr="0088300E">
        <w:rPr>
          <w:rFonts w:hint="eastAsia"/>
          <w:b/>
          <w:bCs/>
        </w:rPr>
        <w:t>【アジャイル←→ウォーターフォール】</w:t>
      </w:r>
    </w:p>
    <w:p w14:paraId="2A78FBAB" w14:textId="77777777" w:rsidR="00061A55" w:rsidRDefault="00061A55" w:rsidP="00821915">
      <w:r>
        <w:rPr>
          <w:rFonts w:hint="eastAsia"/>
        </w:rPr>
        <w:t>・進め方</w:t>
      </w:r>
    </w:p>
    <w:p w14:paraId="12071C52" w14:textId="595845C2" w:rsidR="00061A55" w:rsidRPr="00CF7A1A" w:rsidRDefault="00061A55" w:rsidP="00061A55">
      <w:pPr>
        <w:ind w:firstLine="360"/>
        <w:rPr>
          <w:color w:val="EE0000"/>
        </w:rPr>
      </w:pPr>
      <w:r w:rsidRPr="00CF7A1A">
        <w:rPr>
          <w:rFonts w:hint="eastAsia"/>
          <w:color w:val="EE0000"/>
        </w:rPr>
        <w:t>短いサイクルを何度も繰り返す</w:t>
      </w:r>
      <w:r w:rsidRPr="00CF7A1A">
        <w:rPr>
          <w:rFonts w:hint="eastAsia"/>
          <w:color w:val="EE0000"/>
        </w:rPr>
        <w:t>←→</w:t>
      </w:r>
      <w:r w:rsidRPr="00CF7A1A">
        <w:rPr>
          <w:rFonts w:hint="eastAsia"/>
          <w:color w:val="EE0000"/>
        </w:rPr>
        <w:t>要件設計実装テストを一直線で遂行する</w:t>
      </w:r>
    </w:p>
    <w:p w14:paraId="0EA476A3" w14:textId="6CC6B837" w:rsidR="00817B5D" w:rsidRDefault="00817B5D" w:rsidP="00817B5D">
      <w:r>
        <w:rPr>
          <w:rFonts w:hint="eastAsia"/>
        </w:rPr>
        <w:t>・完成品が見えてくるのは</w:t>
      </w:r>
    </w:p>
    <w:p w14:paraId="090E2DD4" w14:textId="428D8AED" w:rsidR="00817B5D" w:rsidRDefault="00817B5D" w:rsidP="00817B5D">
      <w:pPr>
        <w:ind w:firstLine="360"/>
      </w:pPr>
      <w:r>
        <w:rPr>
          <w:rFonts w:hint="eastAsia"/>
        </w:rPr>
        <w:t>途中から動くものが少しずつ見えてくる</w:t>
      </w:r>
      <w:r>
        <w:rPr>
          <w:rFonts w:hint="eastAsia"/>
        </w:rPr>
        <w:t>←→</w:t>
      </w:r>
      <w:r>
        <w:rPr>
          <w:rFonts w:hint="eastAsia"/>
        </w:rPr>
        <w:t>最後にまとめて見える</w:t>
      </w:r>
    </w:p>
    <w:p w14:paraId="58CA31A7" w14:textId="65554785" w:rsidR="00817B5D" w:rsidRDefault="00817B5D" w:rsidP="00817B5D">
      <w:r>
        <w:rPr>
          <w:rFonts w:hint="eastAsia"/>
        </w:rPr>
        <w:t>・仕様変更</w:t>
      </w:r>
    </w:p>
    <w:p w14:paraId="569BB68A" w14:textId="16DED872" w:rsidR="00817B5D" w:rsidRDefault="00817B5D" w:rsidP="00817B5D">
      <w:pPr>
        <w:ind w:firstLine="360"/>
      </w:pPr>
      <w:r>
        <w:rPr>
          <w:rFonts w:hint="eastAsia"/>
        </w:rPr>
        <w:t>苦手</w:t>
      </w:r>
      <w:r>
        <w:t>(</w:t>
      </w:r>
      <w:r>
        <w:rPr>
          <w:rFonts w:hint="eastAsia"/>
        </w:rPr>
        <w:t>後戻りが高コスト</w:t>
      </w:r>
      <w:r>
        <w:t>)</w:t>
      </w:r>
      <w:r>
        <w:rPr>
          <w:rFonts w:hint="eastAsia"/>
        </w:rPr>
        <w:t>←→</w:t>
      </w:r>
      <w:r>
        <w:rPr>
          <w:rFonts w:hint="eastAsia"/>
        </w:rPr>
        <w:t>得意</w:t>
      </w:r>
      <w:r>
        <w:t>(</w:t>
      </w:r>
      <w:r>
        <w:rPr>
          <w:rFonts w:hint="eastAsia"/>
        </w:rPr>
        <w:t>途中でも変更が</w:t>
      </w:r>
      <w:r w:rsidR="007847F8">
        <w:rPr>
          <w:rFonts w:hint="eastAsia"/>
        </w:rPr>
        <w:t>容易</w:t>
      </w:r>
      <w:r>
        <w:t>)</w:t>
      </w:r>
    </w:p>
    <w:p w14:paraId="35F52E93" w14:textId="32243527" w:rsidR="007847F8" w:rsidRDefault="007847F8" w:rsidP="007847F8">
      <w:r>
        <w:rPr>
          <w:rFonts w:hint="eastAsia"/>
        </w:rPr>
        <w:t>・計画</w:t>
      </w:r>
    </w:p>
    <w:p w14:paraId="00CF2BCC" w14:textId="38B06602" w:rsidR="007847F8" w:rsidRDefault="007847F8" w:rsidP="007847F8">
      <w:pPr>
        <w:ind w:firstLine="360"/>
      </w:pPr>
      <w:r>
        <w:rPr>
          <w:rFonts w:hint="eastAsia"/>
        </w:rPr>
        <w:t>大枠を決め、進めながら調整</w:t>
      </w:r>
      <w:r>
        <w:rPr>
          <w:rFonts w:hint="eastAsia"/>
        </w:rPr>
        <w:t>←→</w:t>
      </w:r>
      <w:r>
        <w:rPr>
          <w:rFonts w:hint="eastAsia"/>
        </w:rPr>
        <w:t>最初に全部固める</w:t>
      </w:r>
    </w:p>
    <w:p w14:paraId="50B96A73" w14:textId="59E29376" w:rsidR="007847F8" w:rsidRPr="007847F8" w:rsidRDefault="007847F8" w:rsidP="007847F8">
      <w:pPr>
        <w:rPr>
          <w:rFonts w:hint="eastAsia"/>
        </w:rPr>
      </w:pPr>
      <w:r>
        <w:rPr>
          <w:rFonts w:hint="eastAsia"/>
        </w:rPr>
        <w:t>昨今は基本アジャイルが</w:t>
      </w:r>
      <w:r w:rsidRPr="00D030B2">
        <w:rPr>
          <w:rFonts w:hint="eastAsia"/>
          <w:color w:val="EE0000"/>
        </w:rPr>
        <w:t>事実上の標準</w:t>
      </w:r>
      <w:r w:rsidRPr="00D030B2">
        <w:rPr>
          <w:color w:val="EE0000"/>
        </w:rPr>
        <w:t>(</w:t>
      </w:r>
      <w:r w:rsidRPr="00D030B2">
        <w:rPr>
          <w:rFonts w:hint="eastAsia"/>
          <w:color w:val="EE0000"/>
        </w:rPr>
        <w:t>デファクトスタンダード</w:t>
      </w:r>
      <w:r w:rsidRPr="00D030B2">
        <w:rPr>
          <w:color w:val="EE0000"/>
        </w:rPr>
        <w:t>)</w:t>
      </w:r>
      <w:r>
        <w:rPr>
          <w:rFonts w:hint="eastAsia"/>
        </w:rPr>
        <w:t>です。</w:t>
      </w:r>
    </w:p>
    <w:p w14:paraId="4BFF190A" w14:textId="77777777" w:rsidR="00973F4C" w:rsidRDefault="00973F4C" w:rsidP="00821915"/>
    <w:p w14:paraId="215E29C7" w14:textId="3B95A794" w:rsidR="00402B34" w:rsidRDefault="00AA2C6E" w:rsidP="00402B34">
      <w:pPr>
        <w:pStyle w:val="a9"/>
        <w:numPr>
          <w:ilvl w:val="0"/>
          <w:numId w:val="3"/>
        </w:numPr>
      </w:pPr>
      <w:r w:rsidRPr="00AA2C6E">
        <w:rPr>
          <w:rFonts w:hint="eastAsia"/>
        </w:rPr>
        <w:lastRenderedPageBreak/>
        <w:t>技術的卓越性と優れた設計に対する不断の注意が、機敏さを高める。</w:t>
      </w:r>
    </w:p>
    <w:p w14:paraId="06BCD7B7" w14:textId="1E80DAF1" w:rsidR="00267C7E" w:rsidRDefault="00267C7E" w:rsidP="00267C7E">
      <w:pPr>
        <w:rPr>
          <w:rFonts w:hint="eastAsia"/>
        </w:rPr>
      </w:pPr>
      <w:r>
        <w:rPr>
          <w:rFonts w:hint="eastAsia"/>
        </w:rPr>
        <w:t>理由）</w:t>
      </w:r>
      <w:r w:rsidR="00A835DC" w:rsidRPr="00A835DC">
        <w:rPr>
          <w:rFonts w:hint="eastAsia"/>
          <w:color w:val="EE0000"/>
        </w:rPr>
        <w:t>設計が雑だと変更コストが膨らみ、結局「機敏さ</w:t>
      </w:r>
      <w:r w:rsidR="00A835DC" w:rsidRPr="00A835DC">
        <w:rPr>
          <w:color w:val="EE0000"/>
        </w:rPr>
        <w:t>(</w:t>
      </w:r>
      <w:r w:rsidR="00A835DC" w:rsidRPr="00A835DC">
        <w:rPr>
          <w:rFonts w:hint="eastAsia"/>
          <w:color w:val="EE0000"/>
        </w:rPr>
        <w:t>アジャイルさ</w:t>
      </w:r>
      <w:r w:rsidR="00A835DC" w:rsidRPr="00A835DC">
        <w:rPr>
          <w:color w:val="EE0000"/>
        </w:rPr>
        <w:t>)</w:t>
      </w:r>
      <w:r w:rsidR="00A835DC" w:rsidRPr="00A835DC">
        <w:rPr>
          <w:rFonts w:hint="eastAsia"/>
          <w:color w:val="EE0000"/>
        </w:rPr>
        <w:t>」が失われる。まさに</w:t>
      </w:r>
      <w:r w:rsidR="00A835DC" w:rsidRPr="00A835DC">
        <w:rPr>
          <w:color w:val="EE0000"/>
        </w:rPr>
        <w:t>SOLID</w:t>
      </w:r>
      <w:r w:rsidR="00A835DC" w:rsidRPr="00A835DC">
        <w:rPr>
          <w:rFonts w:hint="eastAsia"/>
          <w:color w:val="EE0000"/>
        </w:rPr>
        <w:t>原則！良い設計こそが、「変化への対応」を可能にする土台。</w:t>
      </w:r>
    </w:p>
    <w:p w14:paraId="78387554" w14:textId="77777777" w:rsidR="00821915" w:rsidRDefault="00821915" w:rsidP="00821915"/>
    <w:p w14:paraId="3D33C819" w14:textId="0EBDFAA6" w:rsidR="00AA2C6E" w:rsidRDefault="00AA2C6E" w:rsidP="00402B34">
      <w:pPr>
        <w:pStyle w:val="a9"/>
        <w:numPr>
          <w:ilvl w:val="0"/>
          <w:numId w:val="3"/>
        </w:numPr>
      </w:pPr>
      <w:r w:rsidRPr="00AA2C6E">
        <w:rPr>
          <w:rFonts w:hint="eastAsia"/>
        </w:rPr>
        <w:t>シンプルさ（＝ムダなく作る量を最大限にすること）が本質である。</w:t>
      </w:r>
    </w:p>
    <w:p w14:paraId="02A76840" w14:textId="0F6E6343" w:rsidR="00821915" w:rsidRDefault="00267C7E" w:rsidP="00821915">
      <w:r>
        <w:rPr>
          <w:rFonts w:hint="eastAsia"/>
        </w:rPr>
        <w:t>理由）</w:t>
      </w:r>
      <w:r w:rsidR="00A22DB5" w:rsidRPr="00A22DB5">
        <w:rPr>
          <w:rFonts w:hint="eastAsia"/>
          <w:color w:val="EE0000"/>
        </w:rPr>
        <w:t>使われていない機能を作るのは純粋な無駄。必要なものだけ作る方が速く、保守も楽。</w:t>
      </w:r>
    </w:p>
    <w:p w14:paraId="057314C3" w14:textId="77777777" w:rsidR="00821915" w:rsidRDefault="00821915" w:rsidP="00821915">
      <w:pPr>
        <w:rPr>
          <w:rFonts w:hint="eastAsia"/>
        </w:rPr>
      </w:pPr>
    </w:p>
    <w:p w14:paraId="0AAFE763" w14:textId="233D269F" w:rsidR="00AA2C6E" w:rsidRDefault="00AA2C6E" w:rsidP="00402B34">
      <w:pPr>
        <w:pStyle w:val="a9"/>
        <w:numPr>
          <w:ilvl w:val="0"/>
          <w:numId w:val="3"/>
        </w:numPr>
      </w:pPr>
      <w:r w:rsidRPr="00AA2C6E">
        <w:rPr>
          <w:rFonts w:hint="eastAsia"/>
        </w:rPr>
        <w:t>最良のアーキテクチャ・要求・設計は、自己組織的なチームから生み出される。</w:t>
      </w:r>
    </w:p>
    <w:p w14:paraId="78ACD5F4" w14:textId="2ABAA65F" w:rsidR="00821915" w:rsidRDefault="00C30272" w:rsidP="00821915">
      <w:pPr>
        <w:rPr>
          <w:color w:val="EE0000"/>
        </w:rPr>
      </w:pPr>
      <w:r>
        <w:rPr>
          <w:rFonts w:hint="eastAsia"/>
        </w:rPr>
        <w:t>理由）</w:t>
      </w:r>
      <w:r w:rsidR="00176A23" w:rsidRPr="00E927A7">
        <w:rPr>
          <w:rFonts w:hint="eastAsia"/>
          <w:color w:val="EE0000"/>
        </w:rPr>
        <w:t>現場を一番知るのは作っている本人たち。自律したチームの方が良いアーキテクチャを生む。</w:t>
      </w:r>
    </w:p>
    <w:p w14:paraId="0CA62484" w14:textId="67D8ED70" w:rsidR="00653711" w:rsidRPr="00653711" w:rsidRDefault="00653711" w:rsidP="00821915">
      <w:r w:rsidRPr="00653711">
        <w:rPr>
          <w:rFonts w:hint="eastAsia"/>
        </w:rPr>
        <w:t>アーキテクチャ・・・</w:t>
      </w:r>
      <w:r w:rsidR="00615CCA">
        <w:rPr>
          <w:rFonts w:hint="eastAsia"/>
        </w:rPr>
        <w:t>ソフトウェア全体の構造・骨組み・設計の土台のこと。</w:t>
      </w:r>
      <w:r w:rsidR="00FC7237">
        <w:rPr>
          <w:rFonts w:hint="eastAsia"/>
        </w:rPr>
        <w:t>建築でいうと、間取りや構造設計にあたる。</w:t>
      </w:r>
    </w:p>
    <w:p w14:paraId="4ACA3A59" w14:textId="77777777" w:rsidR="00821915" w:rsidRDefault="00821915" w:rsidP="00821915">
      <w:pPr>
        <w:rPr>
          <w:rFonts w:hint="eastAsia"/>
        </w:rPr>
      </w:pPr>
    </w:p>
    <w:p w14:paraId="4B7E1E90" w14:textId="733FF73E" w:rsidR="00AA2C6E" w:rsidRDefault="00AA2C6E" w:rsidP="00402B34">
      <w:pPr>
        <w:pStyle w:val="a9"/>
        <w:numPr>
          <w:ilvl w:val="0"/>
          <w:numId w:val="3"/>
        </w:numPr>
      </w:pPr>
      <w:r w:rsidRPr="00AA2C6E">
        <w:rPr>
          <w:rFonts w:hint="eastAsia"/>
        </w:rPr>
        <w:t>チームがもっと効率を高めることができるかを定期的に振り返り、</w:t>
      </w:r>
      <w:r w:rsidR="004F634A">
        <w:rPr>
          <w:rFonts w:hint="eastAsia"/>
        </w:rPr>
        <w:t>それに基づいて自分たちの</w:t>
      </w:r>
      <w:r w:rsidRPr="00AA2C6E">
        <w:rPr>
          <w:rFonts w:hint="eastAsia"/>
        </w:rPr>
        <w:t>やり方を最適に調整する。</w:t>
      </w:r>
    </w:p>
    <w:p w14:paraId="5B243631" w14:textId="30EB4474" w:rsidR="003B6A7E" w:rsidRDefault="003B6A7E" w:rsidP="003B6A7E">
      <w:pPr>
        <w:rPr>
          <w:color w:val="EE0000"/>
        </w:rPr>
      </w:pPr>
      <w:r>
        <w:rPr>
          <w:rFonts w:hint="eastAsia"/>
        </w:rPr>
        <w:t>理由）</w:t>
      </w:r>
      <w:r w:rsidR="00680788" w:rsidRPr="00680788">
        <w:rPr>
          <w:rFonts w:hint="eastAsia"/>
          <w:color w:val="EE0000"/>
        </w:rPr>
        <w:t>一度決めたやり方が永遠に最適とは限らない。改善の仕組み自体を組み込む。</w:t>
      </w:r>
    </w:p>
    <w:p w14:paraId="500AE554" w14:textId="77777777" w:rsidR="00CE2B01" w:rsidRDefault="00CE2B01" w:rsidP="003B6A7E">
      <w:pPr>
        <w:rPr>
          <w:color w:val="EE0000"/>
        </w:rPr>
      </w:pPr>
    </w:p>
    <w:p w14:paraId="6FA24EB1" w14:textId="26E116DA" w:rsidR="00CE2B01" w:rsidRDefault="00CE2B01" w:rsidP="003B6A7E">
      <w:pPr>
        <w:rPr>
          <w:b/>
          <w:bCs/>
        </w:rPr>
      </w:pPr>
      <w:r w:rsidRPr="00CE2B01">
        <w:rPr>
          <w:rFonts w:hint="eastAsia"/>
          <w:b/>
          <w:bCs/>
        </w:rPr>
        <w:t>【</w:t>
      </w:r>
      <w:r w:rsidRPr="00CE2B01">
        <w:rPr>
          <w:b/>
          <w:bCs/>
        </w:rPr>
        <w:t>Code Dock</w:t>
      </w:r>
      <w:r w:rsidRPr="00CE2B01">
        <w:rPr>
          <w:rFonts w:hint="eastAsia"/>
          <w:b/>
          <w:bCs/>
        </w:rPr>
        <w:t>】</w:t>
      </w:r>
    </w:p>
    <w:p w14:paraId="392305D8" w14:textId="766D050C" w:rsidR="00025FE1" w:rsidRPr="00CE2B01" w:rsidRDefault="00025FE1" w:rsidP="003B6A7E">
      <w:pPr>
        <w:rPr>
          <w:b/>
          <w:bCs/>
        </w:rPr>
      </w:pPr>
      <w:r>
        <w:rPr>
          <w:rFonts w:hint="eastAsia"/>
          <w:b/>
          <w:bCs/>
        </w:rPr>
        <w:t>チームの問題を定期的に振り返り、解決策を講じること。</w:t>
      </w:r>
    </w:p>
    <w:p w14:paraId="204F5AE9" w14:textId="740D2553" w:rsidR="00092DBE" w:rsidRDefault="00C8070E" w:rsidP="00092DBE">
      <w:hyperlink r:id="rId14" w:history="1">
        <w:r w:rsidRPr="00E83934">
          <w:rPr>
            <w:rStyle w:val="aa"/>
          </w:rPr>
          <w:t>https://get.wevox.io/media/engagementstory_r-force</w:t>
        </w:r>
      </w:hyperlink>
    </w:p>
    <w:p w14:paraId="0AA178D4" w14:textId="74ACD787" w:rsidR="006C6BE9" w:rsidRDefault="006C6BE9" w:rsidP="00C8070E">
      <w:pPr>
        <w:ind w:firstLineChars="50" w:firstLine="105"/>
        <w:rPr>
          <w:rFonts w:hint="eastAsia"/>
        </w:rPr>
      </w:pPr>
      <w:r>
        <w:rPr>
          <w:rFonts w:hint="eastAsia"/>
        </w:rPr>
        <w:t>C</w:t>
      </w:r>
      <w:r>
        <w:t>ode Dock</w:t>
      </w:r>
      <w:r>
        <w:rPr>
          <w:rFonts w:hint="eastAsia"/>
        </w:rPr>
        <w:t>については同リポジトリ内にテキスト「</w:t>
      </w:r>
      <w:r>
        <w:t>CodeDock</w:t>
      </w:r>
      <w:r>
        <w:rPr>
          <w:rFonts w:hint="eastAsia"/>
        </w:rPr>
        <w:t>」を置いています。そちらをご覧ください。</w:t>
      </w:r>
    </w:p>
    <w:p w14:paraId="1370C538" w14:textId="77777777" w:rsidR="006C6BE9" w:rsidRPr="008F59D2" w:rsidRDefault="006C6BE9"/>
    <w:p w14:paraId="791925BE" w14:textId="77777777" w:rsidR="003D5FFD" w:rsidRDefault="00000000">
      <w:r>
        <w:rPr>
          <w:b/>
          <w:sz w:val="28"/>
        </w:rPr>
        <w:t>「動くコード」と「良いコード」は違う</w:t>
      </w:r>
    </w:p>
    <w:p w14:paraId="54C9DBB0" w14:textId="3DA03C55" w:rsidR="003D5FFD" w:rsidRDefault="00000000">
      <w:r>
        <w:t>バグもなく、ちゃんと動いている。なのに「作り直したい」と思うのは、どんなときでしょうか？ゲーム開発ではこんな場面です。</w:t>
      </w:r>
    </w:p>
    <w:p w14:paraId="55A3A05A" w14:textId="77777777" w:rsidR="00E9223A" w:rsidRDefault="00E9223A"/>
    <w:p w14:paraId="5EFDDDE8" w14:textId="77777777" w:rsidR="003D5FFD" w:rsidRDefault="00000000">
      <w:r>
        <w:t>・スキルを1つ足すだけのはずが、関係なさそうな所までエラーが出る</w:t>
      </w:r>
    </w:p>
    <w:p w14:paraId="4C36E77F" w14:textId="77777777" w:rsidR="003D5FFD" w:rsidRDefault="00000000">
      <w:r>
        <w:t>・1か月前の自分のコードが読めない／こわくて触れない</w:t>
      </w:r>
    </w:p>
    <w:p w14:paraId="715BC149" w14:textId="77777777" w:rsidR="003D5FFD" w:rsidRDefault="00000000">
      <w:r>
        <w:t>・共同開発で、同じファイルを取り合ってコンフリクトする</w:t>
      </w:r>
    </w:p>
    <w:p w14:paraId="57EC8225" w14:textId="77777777" w:rsidR="00E9223A" w:rsidRDefault="00E9223A"/>
    <w:p w14:paraId="6812F8AA" w14:textId="77777777" w:rsidR="003D5FFD" w:rsidRDefault="00000000">
      <w:r>
        <w:t>これらはすべて「</w:t>
      </w:r>
      <w:r>
        <w:rPr>
          <w:color w:val="EE0000"/>
        </w:rPr>
        <w:t>変えにくい</w:t>
      </w:r>
      <w:r>
        <w:t>」コードのサインです。良い設計とは、次の</w:t>
      </w:r>
      <w:r>
        <w:rPr>
          <w:b/>
        </w:rPr>
        <w:t>3つの感覚</w:t>
      </w:r>
      <w:r>
        <w:t>が増えることだと考えてください。</w:t>
      </w:r>
    </w:p>
    <w:p w14:paraId="72BA9789" w14:textId="77777777" w:rsidR="004D2E7D" w:rsidRDefault="004D2E7D"/>
    <w:p w14:paraId="4D7DEBB6" w14:textId="4753FBFC" w:rsidR="006D7878" w:rsidRPr="006D7878" w:rsidRDefault="006D7878">
      <w:pPr>
        <w:rPr>
          <w:rFonts w:hint="eastAsia"/>
          <w:b/>
          <w:bCs/>
        </w:rPr>
      </w:pPr>
      <w:r w:rsidRPr="006D7878">
        <w:rPr>
          <w:rFonts w:hint="eastAsia"/>
          <w:b/>
          <w:bCs/>
        </w:rPr>
        <w:lastRenderedPageBreak/>
        <w:t>【良い設計】</w:t>
      </w:r>
    </w:p>
    <w:p w14:paraId="3ADA8838" w14:textId="77777777" w:rsidR="003D5FFD" w:rsidRDefault="00000000" w:rsidP="00E9223A">
      <w:r>
        <w:t xml:space="preserve">1. </w:t>
      </w:r>
      <w:r w:rsidRPr="006D7878">
        <w:rPr>
          <w:bCs/>
          <w:color w:val="EE0000"/>
        </w:rPr>
        <w:t>変えやすい</w:t>
      </w:r>
      <w:r>
        <w:t>：新しいスキル・キャラクターを足すのが、こわくない・早い</w:t>
      </w:r>
    </w:p>
    <w:p w14:paraId="6CA8ACD9" w14:textId="77777777" w:rsidR="003D5FFD" w:rsidRDefault="00000000" w:rsidP="00E9223A">
      <w:r>
        <w:t xml:space="preserve">2. </w:t>
      </w:r>
      <w:r w:rsidRPr="006D7878">
        <w:rPr>
          <w:bCs/>
          <w:color w:val="EE0000"/>
        </w:rPr>
        <w:t>壊れにくい</w:t>
      </w:r>
      <w:r>
        <w:t>：1か所いじっても、関係ない所が巻き添えにならない</w:t>
      </w:r>
    </w:p>
    <w:p w14:paraId="1DFBFF3D" w14:textId="77777777" w:rsidR="003D5FFD" w:rsidRDefault="00000000" w:rsidP="00E9223A">
      <w:r>
        <w:t xml:space="preserve">3. </w:t>
      </w:r>
      <w:r w:rsidRPr="006D7878">
        <w:rPr>
          <w:bCs/>
          <w:color w:val="EE0000"/>
        </w:rPr>
        <w:t>試しやすい</w:t>
      </w:r>
      <w:r>
        <w:t>：一部分だけ取り出してテスト・確認できる</w:t>
      </w:r>
    </w:p>
    <w:p w14:paraId="6D8CB413" w14:textId="77777777" w:rsidR="004D2E7D" w:rsidRDefault="004D2E7D" w:rsidP="00E9223A"/>
    <w:p w14:paraId="677B8B1E" w14:textId="04E650CF" w:rsidR="003D5FFD" w:rsidRDefault="00000000">
      <w:r>
        <w:rPr>
          <w:color w:val="EE0000"/>
        </w:rPr>
        <w:t>「動く」コードは合格点。「変えやすい」コードが目標点。</w:t>
      </w:r>
    </w:p>
    <w:p w14:paraId="0994F470" w14:textId="77777777" w:rsidR="003D5FFD" w:rsidRDefault="003D5FFD"/>
    <w:p w14:paraId="32722DCD" w14:textId="31280099" w:rsidR="003D5FFD" w:rsidRDefault="00000000">
      <w:r>
        <w:rPr>
          <w:b/>
          <w:sz w:val="28"/>
        </w:rPr>
        <w:t>SOLID</w:t>
      </w:r>
      <w:r w:rsidR="003B3D11">
        <w:rPr>
          <w:rFonts w:hint="eastAsia"/>
          <w:b/>
          <w:sz w:val="28"/>
        </w:rPr>
        <w:t>原則</w:t>
      </w:r>
      <w:r>
        <w:rPr>
          <w:b/>
          <w:sz w:val="28"/>
        </w:rPr>
        <w:t>とは？</w:t>
      </w:r>
      <w:r w:rsidR="004F003C">
        <w:rPr>
          <w:b/>
          <w:sz w:val="28"/>
        </w:rPr>
        <w:t xml:space="preserve"> </w:t>
      </w:r>
      <w:r>
        <w:rPr>
          <w:b/>
          <w:sz w:val="28"/>
        </w:rPr>
        <w:t>～5つの道具の地図～</w:t>
      </w:r>
    </w:p>
    <w:p w14:paraId="6153E564" w14:textId="0D5C89FD" w:rsidR="003D5FFD" w:rsidRDefault="00000000">
      <w:r>
        <w:t>SOLID</w:t>
      </w:r>
      <w:r w:rsidR="00E16D3A">
        <w:t>(</w:t>
      </w:r>
      <w:r w:rsidR="00E16D3A">
        <w:rPr>
          <w:rFonts w:hint="eastAsia"/>
        </w:rPr>
        <w:t>ソリッド</w:t>
      </w:r>
      <w:r w:rsidR="00E16D3A">
        <w:t>)</w:t>
      </w:r>
      <w:r>
        <w:t>は、5つの原則の頭文字を並べたものです。</w:t>
      </w:r>
    </w:p>
    <w:p w14:paraId="6A9417F3" w14:textId="62C256FD" w:rsidR="003D5FFD" w:rsidRDefault="0028750C">
      <w:r>
        <w:rPr>
          <w:b/>
        </w:rPr>
        <w:t>S</w:t>
      </w:r>
      <w:r>
        <w:rPr>
          <w:rFonts w:hint="eastAsia"/>
          <w:b/>
        </w:rPr>
        <w:t>「</w:t>
      </w:r>
      <w:r w:rsidR="00000000">
        <w:rPr>
          <w:b/>
        </w:rPr>
        <w:t>単一責任の原則</w:t>
      </w:r>
      <w:r>
        <w:rPr>
          <w:rFonts w:hint="eastAsia"/>
          <w:b/>
        </w:rPr>
        <w:t>」</w:t>
      </w:r>
      <w:r w:rsidR="00911263">
        <w:rPr>
          <w:b/>
        </w:rPr>
        <w:tab/>
      </w:r>
      <w:r w:rsidR="00911263">
        <w:rPr>
          <w:b/>
        </w:rPr>
        <w:tab/>
      </w:r>
      <w:r w:rsidR="00000000">
        <w:rPr>
          <w:b/>
        </w:rPr>
        <w:t>：1クラスの仕事は1つに</w:t>
      </w:r>
    </w:p>
    <w:p w14:paraId="4E67B153" w14:textId="2EF62363" w:rsidR="003D5FFD" w:rsidRDefault="0028750C">
      <w:r>
        <w:rPr>
          <w:b/>
        </w:rPr>
        <w:t>O</w:t>
      </w:r>
      <w:r>
        <w:rPr>
          <w:rFonts w:hint="eastAsia"/>
          <w:b/>
        </w:rPr>
        <w:t>「</w:t>
      </w:r>
      <w:r w:rsidR="00000000">
        <w:rPr>
          <w:b/>
        </w:rPr>
        <w:t>開放閉鎖の原則</w:t>
      </w:r>
      <w:r>
        <w:rPr>
          <w:rFonts w:hint="eastAsia"/>
          <w:b/>
        </w:rPr>
        <w:t>」</w:t>
      </w:r>
      <w:r w:rsidR="00911263">
        <w:rPr>
          <w:b/>
        </w:rPr>
        <w:tab/>
      </w:r>
      <w:r w:rsidR="00911263">
        <w:rPr>
          <w:b/>
        </w:rPr>
        <w:tab/>
      </w:r>
      <w:r w:rsidR="00000000">
        <w:rPr>
          <w:b/>
        </w:rPr>
        <w:t>：機能追加はOK、既存いじりはNG</w:t>
      </w:r>
    </w:p>
    <w:p w14:paraId="7B0A9424" w14:textId="08C877B4" w:rsidR="003D5FFD" w:rsidRDefault="0028750C">
      <w:r>
        <w:rPr>
          <w:b/>
        </w:rPr>
        <w:t>L</w:t>
      </w:r>
      <w:r>
        <w:rPr>
          <w:rFonts w:hint="eastAsia"/>
          <w:b/>
        </w:rPr>
        <w:t>「</w:t>
      </w:r>
      <w:r w:rsidR="00000000">
        <w:rPr>
          <w:b/>
        </w:rPr>
        <w:t>リスコフの置換原則</w:t>
      </w:r>
      <w:r>
        <w:rPr>
          <w:rFonts w:hint="eastAsia"/>
          <w:b/>
        </w:rPr>
        <w:t>」</w:t>
      </w:r>
      <w:r w:rsidR="00911263">
        <w:rPr>
          <w:b/>
        </w:rPr>
        <w:tab/>
      </w:r>
      <w:r w:rsidR="00911263">
        <w:rPr>
          <w:b/>
        </w:rPr>
        <w:tab/>
      </w:r>
      <w:r w:rsidR="00000000">
        <w:rPr>
          <w:b/>
        </w:rPr>
        <w:t>：子は親の代わりが務まること</w:t>
      </w:r>
    </w:p>
    <w:p w14:paraId="5FE224DC" w14:textId="6A154192" w:rsidR="003D5FFD" w:rsidRDefault="0028750C">
      <w:r>
        <w:rPr>
          <w:b/>
        </w:rPr>
        <w:t>I</w:t>
      </w:r>
      <w:r>
        <w:rPr>
          <w:rFonts w:hint="eastAsia"/>
          <w:b/>
        </w:rPr>
        <w:t>「</w:t>
      </w:r>
      <w:r w:rsidR="00000000">
        <w:rPr>
          <w:b/>
        </w:rPr>
        <w:t>インターフェース分離の原則</w:t>
      </w:r>
      <w:r>
        <w:rPr>
          <w:rFonts w:hint="eastAsia"/>
          <w:b/>
        </w:rPr>
        <w:t>」</w:t>
      </w:r>
      <w:r w:rsidR="00911263">
        <w:rPr>
          <w:b/>
        </w:rPr>
        <w:tab/>
      </w:r>
      <w:r w:rsidR="00000000">
        <w:rPr>
          <w:b/>
        </w:rPr>
        <w:t>：使わない機能を押し付けない</w:t>
      </w:r>
    </w:p>
    <w:p w14:paraId="01ACE876" w14:textId="1350164F" w:rsidR="003D5FFD" w:rsidRDefault="0028750C">
      <w:r>
        <w:rPr>
          <w:b/>
        </w:rPr>
        <w:t>D</w:t>
      </w:r>
      <w:r>
        <w:rPr>
          <w:rFonts w:hint="eastAsia"/>
          <w:b/>
        </w:rPr>
        <w:t>「</w:t>
      </w:r>
      <w:r w:rsidR="00000000">
        <w:rPr>
          <w:b/>
        </w:rPr>
        <w:t>依存性逆転の原則</w:t>
      </w:r>
      <w:r>
        <w:rPr>
          <w:rFonts w:hint="eastAsia"/>
          <w:b/>
        </w:rPr>
        <w:t>」</w:t>
      </w:r>
      <w:r w:rsidR="00911263">
        <w:rPr>
          <w:b/>
        </w:rPr>
        <w:tab/>
      </w:r>
      <w:r w:rsidR="00911263">
        <w:rPr>
          <w:b/>
        </w:rPr>
        <w:tab/>
      </w:r>
      <w:r w:rsidR="00000000">
        <w:rPr>
          <w:b/>
        </w:rPr>
        <w:t>：具体ではなく抽象に頼る</w:t>
      </w:r>
    </w:p>
    <w:p w14:paraId="615EB6DB" w14:textId="77777777" w:rsidR="003D5FFD" w:rsidRDefault="00000000">
      <w:r>
        <w:t>この5つがそろうと、最終的に「新しいキャラクターやスキルを、</w:t>
      </w:r>
      <w:r>
        <w:rPr>
          <w:color w:val="EE0000"/>
        </w:rPr>
        <w:t>既存コードを1行も書き換えずに</w:t>
      </w:r>
      <w:r>
        <w:t>追加できる」状態を目指せます。では1つずつ見ていきましょう。</w:t>
      </w:r>
    </w:p>
    <w:p w14:paraId="62DE197A" w14:textId="77777777" w:rsidR="003D5FFD" w:rsidRDefault="003D5FFD"/>
    <w:p w14:paraId="7D844398" w14:textId="17CC5446" w:rsidR="003D5FFD" w:rsidRDefault="00492E14">
      <w:r>
        <w:rPr>
          <w:b/>
          <w:sz w:val="28"/>
        </w:rPr>
        <w:t>S</w:t>
      </w:r>
      <w:r w:rsidR="00384F7A">
        <w:rPr>
          <w:rFonts w:hint="eastAsia"/>
          <w:b/>
          <w:sz w:val="28"/>
        </w:rPr>
        <w:t>「</w:t>
      </w:r>
      <w:r w:rsidR="00000000">
        <w:rPr>
          <w:b/>
          <w:sz w:val="28"/>
        </w:rPr>
        <w:t>単一責任の原則</w:t>
      </w:r>
      <w:r w:rsidR="00384F7A">
        <w:rPr>
          <w:rFonts w:hint="eastAsia"/>
          <w:b/>
          <w:sz w:val="28"/>
        </w:rPr>
        <w:t>」</w:t>
      </w:r>
    </w:p>
    <w:p w14:paraId="3D28F74B" w14:textId="47F59DDD" w:rsidR="00F57205" w:rsidRDefault="00000000">
      <w:pPr>
        <w:rPr>
          <w:b/>
        </w:rPr>
      </w:pPr>
      <w:r w:rsidRPr="006A5BBC">
        <w:rPr>
          <w:b/>
          <w:color w:val="EE0000"/>
        </w:rPr>
        <w:t>S</w:t>
      </w:r>
      <w:r>
        <w:rPr>
          <w:b/>
        </w:rPr>
        <w:t xml:space="preserve">ingle Responsibility </w:t>
      </w:r>
      <w:r w:rsidR="003B1E58">
        <w:rPr>
          <w:b/>
        </w:rPr>
        <w:t>Principle (</w:t>
      </w:r>
      <w:r w:rsidR="000E350A" w:rsidRPr="000E350A">
        <w:rPr>
          <w:b/>
          <w:color w:val="EE0000"/>
        </w:rPr>
        <w:t>SRP</w:t>
      </w:r>
      <w:r w:rsidR="000E350A">
        <w:rPr>
          <w:b/>
        </w:rPr>
        <w:t>)</w:t>
      </w:r>
    </w:p>
    <w:p w14:paraId="56221C19" w14:textId="398EFA66" w:rsidR="003D5FFD" w:rsidRDefault="00000000">
      <w:pPr>
        <w:rPr>
          <w:b/>
        </w:rPr>
      </w:pPr>
      <w:r w:rsidRPr="00727FB0">
        <w:rPr>
          <w:b/>
          <w:color w:val="EE0000"/>
        </w:rPr>
        <w:t>クラスを変更する理由は、1つだけであるべき。</w:t>
      </w:r>
    </w:p>
    <w:p w14:paraId="4F92D847" w14:textId="77777777" w:rsidR="00F57205" w:rsidRDefault="00F57205">
      <w:pPr>
        <w:rPr>
          <w:rFonts w:hint="eastAsia"/>
        </w:rPr>
      </w:pPr>
    </w:p>
    <w:p w14:paraId="759CCAEA" w14:textId="77777777" w:rsidR="003D5FFD" w:rsidRDefault="00000000">
      <w:r>
        <w:rPr>
          <w:b/>
        </w:rPr>
        <w:t>【困っていること】1体に全部詰め込んだ「神キャラクター」</w:t>
      </w:r>
    </w:p>
    <w:p w14:paraId="1B215910" w14:textId="77777777" w:rsidR="003D5FFD" w:rsidRDefault="00000000">
      <w:r>
        <w:t>下のコードは、1つのCharacterクラスに「ダメージ計算・属性相性・効果音演出・経験値」を全部詰め込んだものです。</w:t>
      </w:r>
    </w:p>
    <w:p w14:paraId="0226D1FA" w14:textId="31E284FA" w:rsidR="004F2231" w:rsidRDefault="00124C4A" w:rsidP="004F2231">
      <w:pPr>
        <w:jc w:val="center"/>
        <w:rPr>
          <w:rFonts w:ascii="Consolas" w:eastAsia="Consolas" w:hAnsi="Consolas"/>
          <w:sz w:val="18"/>
        </w:rPr>
      </w:pPr>
      <w:r>
        <w:rPr>
          <w:rFonts w:ascii="Consolas" w:eastAsia="Consolas" w:hAnsi="Consolas"/>
          <w:noProof/>
          <w:sz w:val="18"/>
        </w:rPr>
        <w:lastRenderedPageBreak/>
        <mc:AlternateContent>
          <mc:Choice Requires="wps">
            <w:drawing>
              <wp:anchor distT="0" distB="0" distL="114300" distR="114300" simplePos="0" relativeHeight="251667456" behindDoc="0" locked="0" layoutInCell="1" allowOverlap="1" wp14:anchorId="5A144735" wp14:editId="1E57EA01">
                <wp:simplePos x="0" y="0"/>
                <wp:positionH relativeFrom="column">
                  <wp:posOffset>1330075</wp:posOffset>
                </wp:positionH>
                <wp:positionV relativeFrom="paragraph">
                  <wp:posOffset>4379206</wp:posOffset>
                </wp:positionV>
                <wp:extent cx="2229485" cy="887730"/>
                <wp:effectExtent l="0" t="0" r="5715" b="1270"/>
                <wp:wrapNone/>
                <wp:docPr id="875773771" name="フレーム 4"/>
                <wp:cNvGraphicFramePr/>
                <a:graphic xmlns:a="http://schemas.openxmlformats.org/drawingml/2006/main">
                  <a:graphicData uri="http://schemas.microsoft.com/office/word/2010/wordprocessingShape">
                    <wps:wsp>
                      <wps:cNvSpPr/>
                      <wps:spPr>
                        <a:xfrm>
                          <a:off x="0" y="0"/>
                          <a:ext cx="2229485" cy="887730"/>
                        </a:xfrm>
                        <a:prstGeom prst="frame">
                          <a:avLst>
                            <a:gd name="adj1" fmla="val 3953"/>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EEA0B" id="フレーム 4" o:spid="_x0000_s1026" style="position:absolute;margin-left:104.75pt;margin-top:344.8pt;width:175.55pt;height:6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9485,8877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" path="m,l2229485,r,887730l,887730,,xm35092,35092r,817546l2194393,852638r,-817546l35092,35092xe" fillcolor="#e00" stroked="f" strokeweight="1.5pt">
                <v:stroke joinstyle="miter"/>
                <v:path arrowok="t" o:connecttype="custom" o:connectlocs="0,0;2229485,0;2229485,887730;0,887730;0,0;35092,35092;35092,852638;2194393,852638;2194393,35092;35092,35092" o:connectangles="0,0,0,0,0,0,0,0,0,0"/>
              </v:shape>
            </w:pict>
          </mc:Fallback>
        </mc:AlternateContent>
      </w:r>
      <w:r>
        <w:rPr>
          <w:rFonts w:ascii="Consolas" w:eastAsia="Consolas" w:hAnsi="Consolas"/>
          <w:noProof/>
          <w:sz w:val="18"/>
        </w:rPr>
        <mc:AlternateContent>
          <mc:Choice Requires="wps">
            <w:drawing>
              <wp:anchor distT="0" distB="0" distL="114300" distR="114300" simplePos="0" relativeHeight="251665408" behindDoc="0" locked="0" layoutInCell="1" allowOverlap="1" wp14:anchorId="0F8B6C38" wp14:editId="7E0FF4F4">
                <wp:simplePos x="0" y="0"/>
                <wp:positionH relativeFrom="column">
                  <wp:posOffset>1478071</wp:posOffset>
                </wp:positionH>
                <wp:positionV relativeFrom="paragraph">
                  <wp:posOffset>3692085</wp:posOffset>
                </wp:positionV>
                <wp:extent cx="1326515" cy="586695"/>
                <wp:effectExtent l="0" t="0" r="0" b="0"/>
                <wp:wrapNone/>
                <wp:docPr id="37067234" name="フレーム 4"/>
                <wp:cNvGraphicFramePr/>
                <a:graphic xmlns:a="http://schemas.openxmlformats.org/drawingml/2006/main">
                  <a:graphicData uri="http://schemas.microsoft.com/office/word/2010/wordprocessingShape">
                    <wps:wsp>
                      <wps:cNvSpPr/>
                      <wps:spPr>
                        <a:xfrm>
                          <a:off x="0" y="0"/>
                          <a:ext cx="1326515" cy="586695"/>
                        </a:xfrm>
                        <a:prstGeom prst="frame">
                          <a:avLst>
                            <a:gd name="adj1" fmla="val 3953"/>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DAC8" id="フレーム 4" o:spid="_x0000_s1026" style="position:absolute;margin-left:116.4pt;margin-top:290.7pt;width:104.45pt;height:4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26515,586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" path="m,l1326515,r,586695l,586695,,xm23192,23192r,540311l1303323,563503r,-540311l23192,23192xe" fillcolor="#e00" stroked="f" strokeweight="1.5pt">
                <v:stroke joinstyle="miter"/>
                <v:path arrowok="t" o:connecttype="custom" o:connectlocs="0,0;1326515,0;1326515,586695;0,586695;0,0;23192,23192;23192,563503;1303323,563503;1303323,23192;23192,23192" o:connectangles="0,0,0,0,0,0,0,0,0,0"/>
              </v:shape>
            </w:pict>
          </mc:Fallback>
        </mc:AlternateContent>
      </w:r>
      <w:r>
        <w:rPr>
          <w:rFonts w:ascii="Consolas" w:eastAsia="Consolas" w:hAnsi="Consolas"/>
          <w:noProof/>
          <w:sz w:val="18"/>
        </w:rPr>
        <mc:AlternateContent>
          <mc:Choice Requires="wps">
            <w:drawing>
              <wp:anchor distT="0" distB="0" distL="114300" distR="114300" simplePos="0" relativeHeight="251659264" behindDoc="0" locked="0" layoutInCell="1" allowOverlap="1" wp14:anchorId="1C8F54A5" wp14:editId="49BCBC65">
                <wp:simplePos x="0" y="0"/>
                <wp:positionH relativeFrom="column">
                  <wp:posOffset>1477645</wp:posOffset>
                </wp:positionH>
                <wp:positionV relativeFrom="paragraph">
                  <wp:posOffset>2444115</wp:posOffset>
                </wp:positionV>
                <wp:extent cx="2081530" cy="601980"/>
                <wp:effectExtent l="0" t="0" r="1270" b="0"/>
                <wp:wrapNone/>
                <wp:docPr id="1205308150" name="フレーム 4"/>
                <wp:cNvGraphicFramePr/>
                <a:graphic xmlns:a="http://schemas.openxmlformats.org/drawingml/2006/main">
                  <a:graphicData uri="http://schemas.microsoft.com/office/word/2010/wordprocessingShape">
                    <wps:wsp>
                      <wps:cNvSpPr/>
                      <wps:spPr>
                        <a:xfrm>
                          <a:off x="0" y="0"/>
                          <a:ext cx="2081530" cy="601980"/>
                        </a:xfrm>
                        <a:prstGeom prst="frame">
                          <a:avLst>
                            <a:gd name="adj1" fmla="val 3115"/>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0DE32" id="フレーム 4" o:spid="_x0000_s1026" style="position:absolute;margin-left:116.35pt;margin-top:192.45pt;width:163.9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81530,6019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" path="m,l2081530,r,601980l,601980,,xm18752,18752r,564476l2062778,583228r,-564476l18752,18752xe" fillcolor="#e00" stroked="f" strokeweight="1.5pt">
                <v:stroke joinstyle="miter"/>
                <v:path arrowok="t" o:connecttype="custom" o:connectlocs="0,0;2081530,0;2081530,601980;0,601980;0,0;18752,18752;18752,583228;2062778,583228;2062778,18752;18752,18752" o:connectangles="0,0,0,0,0,0,0,0,0,0"/>
              </v:shape>
            </w:pict>
          </mc:Fallback>
        </mc:AlternateContent>
      </w:r>
      <w:r>
        <w:rPr>
          <w:rFonts w:ascii="Consolas" w:eastAsia="Consolas" w:hAnsi="Consolas"/>
          <w:noProof/>
          <w:sz w:val="18"/>
        </w:rPr>
        <mc:AlternateContent>
          <mc:Choice Requires="wps">
            <w:drawing>
              <wp:anchor distT="0" distB="0" distL="114300" distR="114300" simplePos="0" relativeHeight="251663360" behindDoc="0" locked="0" layoutInCell="1" allowOverlap="1" wp14:anchorId="78DA2335" wp14:editId="348CAE2C">
                <wp:simplePos x="0" y="0"/>
                <wp:positionH relativeFrom="column">
                  <wp:posOffset>1478071</wp:posOffset>
                </wp:positionH>
                <wp:positionV relativeFrom="paragraph">
                  <wp:posOffset>3438378</wp:posOffset>
                </wp:positionV>
                <wp:extent cx="2193503" cy="227279"/>
                <wp:effectExtent l="0" t="0" r="3810" b="1905"/>
                <wp:wrapNone/>
                <wp:docPr id="1645779695" name="フレーム 4"/>
                <wp:cNvGraphicFramePr/>
                <a:graphic xmlns:a="http://schemas.openxmlformats.org/drawingml/2006/main">
                  <a:graphicData uri="http://schemas.microsoft.com/office/word/2010/wordprocessingShape">
                    <wps:wsp>
                      <wps:cNvSpPr/>
                      <wps:spPr>
                        <a:xfrm>
                          <a:off x="0" y="0"/>
                          <a:ext cx="2193503" cy="227279"/>
                        </a:xfrm>
                        <a:prstGeom prst="frame">
                          <a:avLst>
                            <a:gd name="adj1" fmla="val 4871"/>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9020D" id="フレーム 4" o:spid="_x0000_s1026" style="position:absolute;margin-left:116.4pt;margin-top:270.75pt;width:172.7pt;height:17.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93503,2272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" path="m,l2193503,r,227279l,227279,,xm11071,11071r,205137l2182432,216208r,-205137l11071,11071xe" fillcolor="#e00" stroked="f" strokeweight="1.5pt">
                <v:stroke joinstyle="miter"/>
                <v:path arrowok="t" o:connecttype="custom" o:connectlocs="0,0;2193503,0;2193503,227279;0,227279;0,0;11071,11071;11071,216208;2182432,216208;2182432,11071;11071,11071" o:connectangles="0,0,0,0,0,0,0,0,0,0"/>
              </v:shape>
            </w:pict>
          </mc:Fallback>
        </mc:AlternateContent>
      </w:r>
      <w:r>
        <w:rPr>
          <w:rFonts w:ascii="Consolas" w:eastAsia="Consolas" w:hAnsi="Consolas"/>
          <w:noProof/>
          <w:sz w:val="18"/>
        </w:rPr>
        <mc:AlternateContent>
          <mc:Choice Requires="wps">
            <w:drawing>
              <wp:anchor distT="0" distB="0" distL="114300" distR="114300" simplePos="0" relativeHeight="251661312" behindDoc="0" locked="0" layoutInCell="1" allowOverlap="1" wp14:anchorId="03415235" wp14:editId="44389519">
                <wp:simplePos x="0" y="0"/>
                <wp:positionH relativeFrom="column">
                  <wp:posOffset>1478071</wp:posOffset>
                </wp:positionH>
                <wp:positionV relativeFrom="paragraph">
                  <wp:posOffset>3073675</wp:posOffset>
                </wp:positionV>
                <wp:extent cx="3002192" cy="311848"/>
                <wp:effectExtent l="0" t="0" r="0" b="5715"/>
                <wp:wrapNone/>
                <wp:docPr id="1541543922" name="フレーム 4"/>
                <wp:cNvGraphicFramePr/>
                <a:graphic xmlns:a="http://schemas.openxmlformats.org/drawingml/2006/main">
                  <a:graphicData uri="http://schemas.microsoft.com/office/word/2010/wordprocessingShape">
                    <wps:wsp>
                      <wps:cNvSpPr/>
                      <wps:spPr>
                        <a:xfrm>
                          <a:off x="0" y="0"/>
                          <a:ext cx="3002192" cy="311848"/>
                        </a:xfrm>
                        <a:prstGeom prst="frame">
                          <a:avLst>
                            <a:gd name="adj1" fmla="val 4871"/>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970B0" id="フレーム 4" o:spid="_x0000_s1026" style="position:absolute;margin-left:116.4pt;margin-top:242pt;width:236.4pt;height:2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02192,311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" path="m,l3002192,r,311848l,311848,,xm15190,15190r,281468l2987002,296658r,-281468l15190,15190xe" fillcolor="#e00" stroked="f" strokeweight="1.5pt">
                <v:stroke joinstyle="miter"/>
                <v:path arrowok="t" o:connecttype="custom" o:connectlocs="0,0;3002192,0;3002192,311848;0,311848;0,0;15190,15190;15190,296658;2987002,296658;2987002,15190;15190,15190" o:connectangles="0,0,0,0,0,0,0,0,0,0"/>
              </v:shape>
            </w:pict>
          </mc:Fallback>
        </mc:AlternateContent>
      </w:r>
      <w:r w:rsidR="004F2231" w:rsidRPr="004F2231">
        <w:rPr>
          <w:rFonts w:ascii="Consolas" w:eastAsia="Consolas" w:hAnsi="Consolas"/>
          <w:sz w:val="18"/>
        </w:rPr>
        <w:drawing>
          <wp:inline distT="0" distB="0" distL="0" distR="0" wp14:anchorId="277E9885" wp14:editId="08B9D6BE">
            <wp:extent cx="3705170" cy="5315072"/>
            <wp:effectExtent l="0" t="0" r="3810" b="0"/>
            <wp:docPr id="21426350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5077" name=""/>
                    <pic:cNvPicPr/>
                  </pic:nvPicPr>
                  <pic:blipFill>
                    <a:blip r:embed="rId15"/>
                    <a:stretch>
                      <a:fillRect/>
                    </a:stretch>
                  </pic:blipFill>
                  <pic:spPr>
                    <a:xfrm>
                      <a:off x="0" y="0"/>
                      <a:ext cx="3780135" cy="5422609"/>
                    </a:xfrm>
                    <a:prstGeom prst="rect">
                      <a:avLst/>
                    </a:prstGeom>
                  </pic:spPr>
                </pic:pic>
              </a:graphicData>
            </a:graphic>
          </wp:inline>
        </w:drawing>
      </w:r>
    </w:p>
    <w:p w14:paraId="0272846F" w14:textId="2B9EB231" w:rsidR="003D5FFD" w:rsidRDefault="00000000">
      <w:r>
        <w:t>このクラスを「変更する理由」を数えると、ステータス・ダメージ計算・属性相性・演出・経験値で</w:t>
      </w:r>
      <w:r>
        <w:rPr>
          <w:color w:val="EE0000"/>
        </w:rPr>
        <w:t>5つ</w:t>
      </w:r>
      <w:r>
        <w:t>もあります。</w:t>
      </w:r>
      <w:r>
        <w:rPr>
          <w:b/>
        </w:rPr>
        <w:t>変更する理由＝責任</w:t>
      </w:r>
      <w:r>
        <w:t>なので、責任が5つ混ざっている＝単一責任の原則の違反です。</w:t>
      </w:r>
    </w:p>
    <w:p w14:paraId="7E4F54E3" w14:textId="77777777" w:rsidR="003D5FFD" w:rsidRDefault="00000000">
      <w:r>
        <w:t>こうなると「戦闘不能演出を派手にしたいだけ」なのに、すぐ隣の経験値計算を</w:t>
      </w:r>
      <w:r>
        <w:rPr>
          <w:color w:val="EE0000"/>
        </w:rPr>
        <w:t>壊すリスク</w:t>
      </w:r>
      <w:r>
        <w:t>を抱えながら作業することになります。</w:t>
      </w:r>
    </w:p>
    <w:p w14:paraId="0B8D7240" w14:textId="77777777" w:rsidR="00400834" w:rsidRDefault="00400834"/>
    <w:p w14:paraId="44787C02" w14:textId="77777777" w:rsidR="003D5FFD" w:rsidRDefault="00000000">
      <w:r>
        <w:rPr>
          <w:b/>
        </w:rPr>
        <w:t>【解決】役割ごとにコンポーネントを分ける</w:t>
      </w:r>
    </w:p>
    <w:p w14:paraId="5D3A2693" w14:textId="13E2739A" w:rsidR="003D5FFD" w:rsidRDefault="007572E7">
      <w:r>
        <w:t>Unity</w:t>
      </w:r>
      <w:r>
        <w:rPr>
          <w:rFonts w:hint="eastAsia"/>
        </w:rPr>
        <w:t>だと</w:t>
      </w:r>
      <w:r w:rsidR="00000000">
        <w:rPr>
          <w:rFonts w:hint="eastAsia"/>
          <w:color w:val="EE0000"/>
        </w:rPr>
        <w:t>「</w:t>
      </w:r>
      <w:r w:rsidR="00000000">
        <w:rPr>
          <w:color w:val="EE0000"/>
        </w:rPr>
        <w:t>1つの責任 ＝ 1つのコンポーネント」</w:t>
      </w:r>
      <w:r w:rsidR="00000000">
        <w:t>。HPはHPだけ、演出は演出だけを担当させます。連携は</w:t>
      </w:r>
      <w:r w:rsidR="00000000">
        <w:rPr>
          <w:b/>
        </w:rPr>
        <w:t>イベント</w:t>
      </w:r>
      <w:r>
        <w:rPr>
          <w:rFonts w:hint="eastAsia"/>
          <w:b/>
        </w:rPr>
        <w:t>駆動</w:t>
      </w:r>
      <w:r w:rsidR="00000000">
        <w:rPr>
          <w:rFonts w:hint="eastAsia"/>
        </w:rPr>
        <w:t>で</w:t>
      </w:r>
      <w:r w:rsidR="00000000">
        <w:t>行い、HP担当は「誰が反応するか」を一切知りません。</w:t>
      </w:r>
    </w:p>
    <w:p w14:paraId="3A35FE7A" w14:textId="5E2D1A2A" w:rsidR="00C27A45" w:rsidRDefault="00C27A45" w:rsidP="00C27A45">
      <w:pPr>
        <w:jc w:val="center"/>
      </w:pPr>
      <w:r w:rsidRPr="00C27A45">
        <w:lastRenderedPageBreak/>
        <w:drawing>
          <wp:inline distT="0" distB="0" distL="0" distR="0" wp14:anchorId="03519959" wp14:editId="214606C7">
            <wp:extent cx="5400040" cy="4578350"/>
            <wp:effectExtent l="0" t="0" r="0" b="6350"/>
            <wp:docPr id="627097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717" name=""/>
                    <pic:cNvPicPr/>
                  </pic:nvPicPr>
                  <pic:blipFill>
                    <a:blip r:embed="rId16"/>
                    <a:stretch>
                      <a:fillRect/>
                    </a:stretch>
                  </pic:blipFill>
                  <pic:spPr>
                    <a:xfrm>
                      <a:off x="0" y="0"/>
                      <a:ext cx="5400040" cy="4578350"/>
                    </a:xfrm>
                    <a:prstGeom prst="rect">
                      <a:avLst/>
                    </a:prstGeom>
                  </pic:spPr>
                </pic:pic>
              </a:graphicData>
            </a:graphic>
          </wp:inline>
        </w:drawing>
      </w:r>
    </w:p>
    <w:p w14:paraId="27631FF2" w14:textId="77777777" w:rsidR="00C27A45" w:rsidRDefault="00C27A45" w:rsidP="00C27A45"/>
    <w:p w14:paraId="2278E9B5" w14:textId="25F51BEE" w:rsidR="00C27A45" w:rsidRDefault="00C27A45" w:rsidP="00C27A45">
      <w:pPr>
        <w:jc w:val="center"/>
      </w:pPr>
      <w:r w:rsidRPr="00C27A45">
        <w:drawing>
          <wp:inline distT="0" distB="0" distL="0" distR="0" wp14:anchorId="473D3015" wp14:editId="19E5C944">
            <wp:extent cx="5400040" cy="2319020"/>
            <wp:effectExtent l="0" t="0" r="0" b="5080"/>
            <wp:docPr id="17488646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64651" name=""/>
                    <pic:cNvPicPr/>
                  </pic:nvPicPr>
                  <pic:blipFill>
                    <a:blip r:embed="rId17"/>
                    <a:stretch>
                      <a:fillRect/>
                    </a:stretch>
                  </pic:blipFill>
                  <pic:spPr>
                    <a:xfrm>
                      <a:off x="0" y="0"/>
                      <a:ext cx="5400040" cy="2319020"/>
                    </a:xfrm>
                    <a:prstGeom prst="rect">
                      <a:avLst/>
                    </a:prstGeom>
                  </pic:spPr>
                </pic:pic>
              </a:graphicData>
            </a:graphic>
          </wp:inline>
        </w:drawing>
      </w:r>
    </w:p>
    <w:p w14:paraId="27830537" w14:textId="77777777" w:rsidR="00C27A45" w:rsidRDefault="00C27A45" w:rsidP="00C27A45"/>
    <w:p w14:paraId="23081F38" w14:textId="77777777" w:rsidR="003D5FFD" w:rsidRDefault="00000000">
      <w:r>
        <w:t>これで「演出を派手にする」修正はBattleFeedbackだけ、経験値の修正は経験値クラスだけ。</w:t>
      </w:r>
      <w:r>
        <w:rPr>
          <w:color w:val="EE0000"/>
        </w:rPr>
        <w:t>他のファイルを巻き込まずに変更できる</w:t>
      </w:r>
      <w:r>
        <w:t>ようになりました。3つの感覚すべてが向上</w:t>
      </w:r>
      <w:r>
        <w:lastRenderedPageBreak/>
        <w:t>しています。</w:t>
      </w:r>
    </w:p>
    <w:p w14:paraId="09A25FFE" w14:textId="77777777" w:rsidR="003D5FFD" w:rsidRDefault="003D5FFD"/>
    <w:p w14:paraId="3549530A" w14:textId="0C6F61E6" w:rsidR="003D5FFD" w:rsidRDefault="00384F7A">
      <w:r>
        <w:rPr>
          <w:b/>
          <w:sz w:val="28"/>
        </w:rPr>
        <w:t>O</w:t>
      </w:r>
      <w:r>
        <w:rPr>
          <w:rFonts w:hint="eastAsia"/>
          <w:b/>
          <w:sz w:val="28"/>
        </w:rPr>
        <w:t>「</w:t>
      </w:r>
      <w:r w:rsidR="00000000">
        <w:rPr>
          <w:b/>
          <w:sz w:val="28"/>
        </w:rPr>
        <w:t>開放閉鎖の原則</w:t>
      </w:r>
      <w:r>
        <w:rPr>
          <w:rFonts w:hint="eastAsia"/>
          <w:b/>
          <w:sz w:val="28"/>
        </w:rPr>
        <w:t>」</w:t>
      </w:r>
    </w:p>
    <w:p w14:paraId="130175EC" w14:textId="10689D3C" w:rsidR="00B54873" w:rsidRDefault="00000000">
      <w:pPr>
        <w:rPr>
          <w:b/>
        </w:rPr>
      </w:pPr>
      <w:r w:rsidRPr="00EC5357">
        <w:rPr>
          <w:b/>
          <w:color w:val="EE0000"/>
        </w:rPr>
        <w:t>O</w:t>
      </w:r>
      <w:r>
        <w:rPr>
          <w:b/>
        </w:rPr>
        <w:t xml:space="preserve">pen-Closed </w:t>
      </w:r>
      <w:r w:rsidR="003B1E58">
        <w:rPr>
          <w:b/>
        </w:rPr>
        <w:t>Principle (</w:t>
      </w:r>
      <w:r w:rsidR="000E350A" w:rsidRPr="000E350A">
        <w:rPr>
          <w:b/>
          <w:color w:val="EE0000"/>
        </w:rPr>
        <w:t>OCP</w:t>
      </w:r>
      <w:r w:rsidR="000E350A">
        <w:rPr>
          <w:b/>
        </w:rPr>
        <w:t>)</w:t>
      </w:r>
    </w:p>
    <w:p w14:paraId="59037036" w14:textId="2420A25C" w:rsidR="003D5FFD" w:rsidRDefault="00000000">
      <w:r w:rsidRPr="00727FB0">
        <w:rPr>
          <w:b/>
          <w:color w:val="EE0000"/>
        </w:rPr>
        <w:t>拡張に対して開いていて、修正に対して閉じているべき。</w:t>
      </w:r>
      <w:r>
        <w:t>（足すのはOK、既存の書き換えはNG）</w:t>
      </w:r>
    </w:p>
    <w:p w14:paraId="4648E7A8" w14:textId="77777777" w:rsidR="00B54873" w:rsidRDefault="00B54873"/>
    <w:p w14:paraId="73F4AFB1" w14:textId="77777777" w:rsidR="003D5FFD" w:rsidRDefault="00000000">
      <w:r>
        <w:rPr>
          <w:b/>
        </w:rPr>
        <w:t>【困っていること】属性を足すたびに増える if 地獄</w:t>
      </w:r>
    </w:p>
    <w:p w14:paraId="3BAAC7F6" w14:textId="77777777" w:rsidR="0095054B" w:rsidRDefault="00C27A45">
      <w:r w:rsidRPr="00C27A45">
        <w:drawing>
          <wp:inline distT="0" distB="0" distL="0" distR="0" wp14:anchorId="0220E426" wp14:editId="155DF23B">
            <wp:extent cx="5400040" cy="2205990"/>
            <wp:effectExtent l="0" t="0" r="0" b="3810"/>
            <wp:docPr id="15503866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6649" name=""/>
                    <pic:cNvPicPr/>
                  </pic:nvPicPr>
                  <pic:blipFill>
                    <a:blip r:embed="rId18"/>
                    <a:stretch>
                      <a:fillRect/>
                    </a:stretch>
                  </pic:blipFill>
                  <pic:spPr>
                    <a:xfrm>
                      <a:off x="0" y="0"/>
                      <a:ext cx="5400040" cy="2205990"/>
                    </a:xfrm>
                    <a:prstGeom prst="rect">
                      <a:avLst/>
                    </a:prstGeom>
                  </pic:spPr>
                </pic:pic>
              </a:graphicData>
            </a:graphic>
          </wp:inline>
        </w:drawing>
      </w:r>
      <w:r w:rsidR="00000000">
        <w:t>新しい属性やスキルを足すたびに、この</w:t>
      </w:r>
      <w:r w:rsidR="00000000">
        <w:rPr>
          <w:color w:val="EE0000"/>
        </w:rPr>
        <w:t>既存メソッドを書き換え</w:t>
      </w:r>
      <w:r w:rsidR="00000000">
        <w:t>ています。</w:t>
      </w:r>
    </w:p>
    <w:p w14:paraId="13A849F7" w14:textId="2CFE87C1" w:rsidR="003D5FFD" w:rsidRDefault="00000000">
      <w:r>
        <w:t>1行間違えると全キャラクターのダメージが狂う、こわい場所です。</w:t>
      </w:r>
    </w:p>
    <w:p w14:paraId="7B5D36E0" w14:textId="77777777" w:rsidR="00400834" w:rsidRDefault="00400834"/>
    <w:p w14:paraId="3A2A5169" w14:textId="77777777" w:rsidR="003D5FFD" w:rsidRDefault="00000000">
      <w:r>
        <w:rPr>
          <w:b/>
        </w:rPr>
        <w:t>【解決】スキル／属性を「データ」や「クラス」として足せる形にする</w:t>
      </w:r>
    </w:p>
    <w:p w14:paraId="04820A55" w14:textId="7B11B99C" w:rsidR="003D5FFD" w:rsidRDefault="00000000">
      <w:r>
        <w:t>相性を一覧データ（辞書やScriptable</w:t>
      </w:r>
      <w:r w:rsidR="002A3F6E">
        <w:t xml:space="preserve"> </w:t>
      </w:r>
      <w:r>
        <w:t>Object）に追い出せば、</w:t>
      </w:r>
      <w:r>
        <w:rPr>
          <w:color w:val="EE0000"/>
        </w:rPr>
        <w:t>新属性の追加は「データを足すだけ」</w:t>
      </w:r>
      <w:r>
        <w:t>。計算ロジック本体には二度と触りません。</w:t>
      </w:r>
    </w:p>
    <w:p w14:paraId="39157A05" w14:textId="581C2C02" w:rsidR="003D5FFD" w:rsidRDefault="00F81A1D">
      <w:r w:rsidRPr="00F81A1D">
        <w:drawing>
          <wp:inline distT="0" distB="0" distL="0" distR="0" wp14:anchorId="1CBD1527" wp14:editId="11111FB2">
            <wp:extent cx="5400040" cy="2294890"/>
            <wp:effectExtent l="0" t="0" r="0" b="3810"/>
            <wp:docPr id="21093237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3730" name=""/>
                    <pic:cNvPicPr/>
                  </pic:nvPicPr>
                  <pic:blipFill>
                    <a:blip r:embed="rId19"/>
                    <a:stretch>
                      <a:fillRect/>
                    </a:stretch>
                  </pic:blipFill>
                  <pic:spPr>
                    <a:xfrm>
                      <a:off x="0" y="0"/>
                      <a:ext cx="5400040" cy="2294890"/>
                    </a:xfrm>
                    <a:prstGeom prst="rect">
                      <a:avLst/>
                    </a:prstGeom>
                  </pic:spPr>
                </pic:pic>
              </a:graphicData>
            </a:graphic>
          </wp:inline>
        </w:drawing>
      </w:r>
      <w:r w:rsidR="00000000">
        <w:lastRenderedPageBreak/>
        <w:t>スキル自体もinterface IMove { void Use(...); }を作り、スキル1種類＝1クラスにすれば、新スキルは</w:t>
      </w:r>
      <w:r w:rsidR="00000000">
        <w:rPr>
          <w:b/>
        </w:rPr>
        <w:t>クラスを足すだけ</w:t>
      </w:r>
      <w:r w:rsidR="00000000">
        <w:t>で既存コードは閉じたままにできます。</w:t>
      </w:r>
    </w:p>
    <w:p w14:paraId="07F6DE66" w14:textId="77777777" w:rsidR="003D5FFD" w:rsidRPr="002A3F6E" w:rsidRDefault="003D5FFD"/>
    <w:p w14:paraId="24BE9499" w14:textId="64CB9472" w:rsidR="003D5FFD" w:rsidRDefault="00384F7A">
      <w:r>
        <w:rPr>
          <w:b/>
          <w:sz w:val="28"/>
        </w:rPr>
        <w:t>L</w:t>
      </w:r>
      <w:r>
        <w:rPr>
          <w:rFonts w:hint="eastAsia"/>
          <w:b/>
          <w:sz w:val="28"/>
        </w:rPr>
        <w:t>「</w:t>
      </w:r>
      <w:r w:rsidR="00000000">
        <w:rPr>
          <w:b/>
          <w:sz w:val="28"/>
        </w:rPr>
        <w:t>リスコフの置換原則</w:t>
      </w:r>
      <w:r>
        <w:rPr>
          <w:rFonts w:hint="eastAsia"/>
          <w:b/>
          <w:sz w:val="28"/>
        </w:rPr>
        <w:t>」</w:t>
      </w:r>
    </w:p>
    <w:p w14:paraId="69AB33E5" w14:textId="5A9B3074" w:rsidR="00601BF5" w:rsidRDefault="00000000">
      <w:pPr>
        <w:rPr>
          <w:b/>
        </w:rPr>
      </w:pPr>
      <w:r w:rsidRPr="00EC5357">
        <w:rPr>
          <w:b/>
          <w:color w:val="EE0000"/>
        </w:rPr>
        <w:t>L</w:t>
      </w:r>
      <w:r>
        <w:rPr>
          <w:b/>
        </w:rPr>
        <w:t xml:space="preserve">iskov Substitution </w:t>
      </w:r>
      <w:r w:rsidR="002A3F6E">
        <w:rPr>
          <w:b/>
        </w:rPr>
        <w:t>Principle (</w:t>
      </w:r>
      <w:r w:rsidR="000E350A" w:rsidRPr="000E350A">
        <w:rPr>
          <w:b/>
          <w:color w:val="EE0000"/>
        </w:rPr>
        <w:t>LSP</w:t>
      </w:r>
      <w:r w:rsidR="000E350A">
        <w:rPr>
          <w:b/>
        </w:rPr>
        <w:t>)</w:t>
      </w:r>
    </w:p>
    <w:p w14:paraId="3E576522" w14:textId="47322466" w:rsidR="003D5FFD" w:rsidRPr="00727FB0" w:rsidRDefault="00000000">
      <w:pPr>
        <w:rPr>
          <w:rFonts w:hint="eastAsia"/>
          <w:b/>
          <w:color w:val="EE0000"/>
        </w:rPr>
      </w:pPr>
      <w:r w:rsidRPr="00727FB0">
        <w:rPr>
          <w:b/>
          <w:color w:val="EE0000"/>
        </w:rPr>
        <w:t>子クラスは、親のフリをしても問題なく務まらなければならない。</w:t>
      </w:r>
    </w:p>
    <w:p w14:paraId="324B3638" w14:textId="77777777" w:rsidR="00601BF5" w:rsidRDefault="00601BF5"/>
    <w:p w14:paraId="39CFA1FE" w14:textId="77777777" w:rsidR="003D5FFD" w:rsidRDefault="00000000">
      <w:r>
        <w:rPr>
          <w:b/>
        </w:rPr>
        <w:t>【困っていること】継承したら親の約束を破ってしまう</w:t>
      </w:r>
    </w:p>
    <w:p w14:paraId="6D86628A" w14:textId="2549181F" w:rsidR="003D5FFD" w:rsidRDefault="00000000">
      <w:r>
        <w:t>「すべてのキャラクターは</w:t>
      </w:r>
      <w:r w:rsidR="00A32D86">
        <w:rPr>
          <w:rFonts w:hint="eastAsia"/>
        </w:rPr>
        <w:t>攻撃できる</w:t>
      </w:r>
      <w:r>
        <w:t>」と考え、基底クラスにAttackを置いたとします。ところが</w:t>
      </w:r>
      <w:r w:rsidR="00A32D86" w:rsidRPr="00A32D86">
        <w:rPr>
          <w:rFonts w:hint="eastAsia"/>
          <w:color w:val="EE0000"/>
        </w:rPr>
        <w:t>攻撃でき</w:t>
      </w:r>
      <w:r>
        <w:rPr>
          <w:color w:val="EE0000"/>
        </w:rPr>
        <w:t>ないキャラクター</w:t>
      </w:r>
      <w:r>
        <w:t>が現れ、こう書いてしまいました。</w:t>
      </w:r>
    </w:p>
    <w:p w14:paraId="4757B063" w14:textId="52F5A05B" w:rsidR="003D5FFD" w:rsidRDefault="00816699" w:rsidP="007C493D">
      <w:r w:rsidRPr="00816699">
        <w:drawing>
          <wp:inline distT="0" distB="0" distL="0" distR="0" wp14:anchorId="1107E1DA" wp14:editId="6DFED8D0">
            <wp:extent cx="5400040" cy="3083560"/>
            <wp:effectExtent l="0" t="0" r="0" b="2540"/>
            <wp:docPr id="19626911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91161" name=""/>
                    <pic:cNvPicPr/>
                  </pic:nvPicPr>
                  <pic:blipFill>
                    <a:blip r:embed="rId20"/>
                    <a:stretch>
                      <a:fillRect/>
                    </a:stretch>
                  </pic:blipFill>
                  <pic:spPr>
                    <a:xfrm>
                      <a:off x="0" y="0"/>
                      <a:ext cx="5400040" cy="3083560"/>
                    </a:xfrm>
                    <a:prstGeom prst="rect">
                      <a:avLst/>
                    </a:prstGeom>
                  </pic:spPr>
                </pic:pic>
              </a:graphicData>
            </a:graphic>
          </wp:inline>
        </w:drawing>
      </w:r>
      <w:r w:rsidR="00810123">
        <w:rPr>
          <w:rFonts w:hint="eastAsia"/>
        </w:rPr>
        <w:t>村人クラスの</w:t>
      </w:r>
      <w:r w:rsidR="00810123">
        <w:t>Attack</w:t>
      </w:r>
      <w:r w:rsidR="00810123">
        <w:rPr>
          <w:rFonts w:hint="eastAsia"/>
        </w:rPr>
        <w:t>メソッドが呼ばれた時</w:t>
      </w:r>
      <w:r w:rsidR="00000000">
        <w:rPr>
          <w:color w:val="EE0000"/>
        </w:rPr>
        <w:t>突然クラッシュ</w:t>
      </w:r>
      <w:r w:rsidR="00000000">
        <w:t>します。「Characterなら</w:t>
      </w:r>
      <w:r w:rsidR="0006506F">
        <w:rPr>
          <w:rFonts w:hint="eastAsia"/>
        </w:rPr>
        <w:t>攻撃できる</w:t>
      </w:r>
      <w:r w:rsidR="00000000">
        <w:t>」という親の約束を子が破ったか</w:t>
      </w:r>
      <w:r w:rsidR="00432732">
        <w:rPr>
          <w:rFonts w:hint="eastAsia"/>
        </w:rPr>
        <w:t>ら</w:t>
      </w:r>
      <w:r w:rsidR="00000000">
        <w:t>です。これがリスコフの置換原則の違反です。</w:t>
      </w:r>
    </w:p>
    <w:p w14:paraId="21A0AC7D" w14:textId="77777777" w:rsidR="00400834" w:rsidRDefault="00400834"/>
    <w:p w14:paraId="0A16AAAC" w14:textId="77777777" w:rsidR="003D5FFD" w:rsidRDefault="00000000">
      <w:r>
        <w:rPr>
          <w:b/>
        </w:rPr>
        <w:t>【解決】無理に継承せず、できることだけを約束する</w:t>
      </w:r>
    </w:p>
    <w:p w14:paraId="229E40C2" w14:textId="77777777" w:rsidR="003D5FFD" w:rsidRDefault="00000000">
      <w:r>
        <w:t>「攻撃できる」を全キャラクター共通の前提にしないこと。攻撃できるものだけが約束（interface）を実装します。これは次のインターフェース分離の原則に直結します。</w:t>
      </w:r>
    </w:p>
    <w:p w14:paraId="727AB806" w14:textId="6B005472" w:rsidR="003D5FFD" w:rsidRDefault="00ED1E7B">
      <w:r w:rsidRPr="00ED1E7B">
        <w:lastRenderedPageBreak/>
        <w:drawing>
          <wp:inline distT="0" distB="0" distL="0" distR="0" wp14:anchorId="2663C409" wp14:editId="5ADEEFEE">
            <wp:extent cx="5400040" cy="1222375"/>
            <wp:effectExtent l="0" t="0" r="0" b="0"/>
            <wp:docPr id="10570099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09964" name=""/>
                    <pic:cNvPicPr/>
                  </pic:nvPicPr>
                  <pic:blipFill>
                    <a:blip r:embed="rId21"/>
                    <a:stretch>
                      <a:fillRect/>
                    </a:stretch>
                  </pic:blipFill>
                  <pic:spPr>
                    <a:xfrm>
                      <a:off x="0" y="0"/>
                      <a:ext cx="5400040" cy="1222375"/>
                    </a:xfrm>
                    <a:prstGeom prst="rect">
                      <a:avLst/>
                    </a:prstGeom>
                  </pic:spPr>
                </pic:pic>
              </a:graphicData>
            </a:graphic>
          </wp:inline>
        </w:drawing>
      </w:r>
      <w:r w:rsidR="00000000">
        <w:t>ポイントは、</w:t>
      </w:r>
      <w:r w:rsidR="00000000">
        <w:rPr>
          <w:color w:val="EE0000"/>
        </w:rPr>
        <w:t>「is-a（継承）」を安易に使わない</w:t>
      </w:r>
      <w:r w:rsidR="00000000">
        <w:t>こと。親の代わりが務まらない継承は、最初から間違いです。</w:t>
      </w:r>
      <w:r w:rsidR="00155BA3">
        <w:rPr>
          <w:rFonts w:hint="eastAsia"/>
        </w:rPr>
        <w:t>継承先で必要ないメソッドがあるのは本来やりたいこととは反していますからね。</w:t>
      </w:r>
    </w:p>
    <w:p w14:paraId="3A9B06AB" w14:textId="77777777" w:rsidR="003927DC" w:rsidRDefault="003927DC"/>
    <w:p w14:paraId="30402026" w14:textId="6C403313" w:rsidR="003927DC" w:rsidRDefault="003927DC">
      <w:r>
        <w:t>Interface</w:t>
      </w:r>
      <w:r>
        <w:rPr>
          <w:rFonts w:hint="eastAsia"/>
        </w:rPr>
        <w:t>・・・クラスが持つ「メソッドやプロパティの仕様</w:t>
      </w:r>
      <w:r>
        <w:t>(</w:t>
      </w:r>
      <w:r>
        <w:rPr>
          <w:rFonts w:hint="eastAsia"/>
        </w:rPr>
        <w:t>名前・引数・戻り値</w:t>
      </w:r>
      <w:r>
        <w:t>)</w:t>
      </w:r>
      <w:r>
        <w:rPr>
          <w:rFonts w:hint="eastAsia"/>
        </w:rPr>
        <w:t>の約束事」を定義する機能。クラスに指定するルールのようなもの。インタフェースをクラスに実装する際、インタフェース内で宣言</w:t>
      </w:r>
      <w:r w:rsidR="00067DCF">
        <w:rPr>
          <w:rFonts w:hint="eastAsia"/>
        </w:rPr>
        <w:t>して</w:t>
      </w:r>
      <w:r>
        <w:rPr>
          <w:rFonts w:hint="eastAsia"/>
        </w:rPr>
        <w:t>いるメソッドなどはクラス内で実装しなければならないため、実装漏れしているとコンパイルエラーになる。</w:t>
      </w:r>
    </w:p>
    <w:p w14:paraId="68F2A461" w14:textId="77777777" w:rsidR="003D5FFD" w:rsidRDefault="003D5FFD"/>
    <w:p w14:paraId="3F991426" w14:textId="4D2AAA77" w:rsidR="003D5FFD" w:rsidRPr="00384F7A" w:rsidRDefault="00492E14">
      <w:pPr>
        <w:rPr>
          <w:b/>
          <w:sz w:val="28"/>
        </w:rPr>
      </w:pPr>
      <w:r>
        <w:rPr>
          <w:b/>
          <w:sz w:val="28"/>
        </w:rPr>
        <w:t>I</w:t>
      </w:r>
      <w:r w:rsidR="00384F7A">
        <w:rPr>
          <w:rFonts w:hint="eastAsia"/>
          <w:b/>
          <w:sz w:val="28"/>
        </w:rPr>
        <w:t>「</w:t>
      </w:r>
      <w:r w:rsidR="00000000">
        <w:rPr>
          <w:b/>
          <w:sz w:val="28"/>
        </w:rPr>
        <w:t>インターフェース分離の原則</w:t>
      </w:r>
      <w:r w:rsidR="00384F7A">
        <w:rPr>
          <w:rFonts w:hint="eastAsia"/>
          <w:b/>
          <w:sz w:val="28"/>
        </w:rPr>
        <w:t>」</w:t>
      </w:r>
    </w:p>
    <w:p w14:paraId="64605D7A" w14:textId="7D1CA6F7" w:rsidR="00601BF5" w:rsidRDefault="00000000">
      <w:pPr>
        <w:rPr>
          <w:b/>
        </w:rPr>
      </w:pPr>
      <w:r w:rsidRPr="00EC5357">
        <w:rPr>
          <w:b/>
          <w:color w:val="EE0000"/>
        </w:rPr>
        <w:t>I</w:t>
      </w:r>
      <w:r>
        <w:rPr>
          <w:b/>
        </w:rPr>
        <w:t xml:space="preserve">nterface Segregation </w:t>
      </w:r>
      <w:r w:rsidR="003B1E58">
        <w:rPr>
          <w:b/>
        </w:rPr>
        <w:t>Principle (</w:t>
      </w:r>
      <w:r w:rsidR="000E350A" w:rsidRPr="000E350A">
        <w:rPr>
          <w:b/>
          <w:color w:val="EE0000"/>
        </w:rPr>
        <w:t>ISP</w:t>
      </w:r>
      <w:r w:rsidR="000E350A">
        <w:rPr>
          <w:b/>
        </w:rPr>
        <w:t>)</w:t>
      </w:r>
    </w:p>
    <w:p w14:paraId="6EA6D9C2" w14:textId="2782EA39" w:rsidR="003D5FFD" w:rsidRPr="00727FB0" w:rsidRDefault="00000000">
      <w:pPr>
        <w:rPr>
          <w:b/>
          <w:color w:val="EE0000"/>
        </w:rPr>
      </w:pPr>
      <w:r w:rsidRPr="00727FB0">
        <w:rPr>
          <w:b/>
          <w:color w:val="EE0000"/>
        </w:rPr>
        <w:t>使わない機能の実装を、押し付けてはならない。</w:t>
      </w:r>
    </w:p>
    <w:p w14:paraId="19B31E4B" w14:textId="77777777" w:rsidR="00601BF5" w:rsidRDefault="00601BF5"/>
    <w:p w14:paraId="11FCCD28" w14:textId="77777777" w:rsidR="003D5FFD" w:rsidRDefault="00000000">
      <w:r>
        <w:rPr>
          <w:b/>
        </w:rPr>
        <w:t>【困っていること】全部入りの「太い」インターフェース</w:t>
      </w:r>
    </w:p>
    <w:p w14:paraId="0C357957" w14:textId="4AFF1BCD" w:rsidR="00302B75" w:rsidRDefault="00302B75">
      <w:r w:rsidRPr="00302B75">
        <w:drawing>
          <wp:inline distT="0" distB="0" distL="0" distR="0" wp14:anchorId="35BEBF55" wp14:editId="5F8F3156">
            <wp:extent cx="3086496" cy="2121966"/>
            <wp:effectExtent l="0" t="0" r="0" b="0"/>
            <wp:docPr id="5643288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8883" name=""/>
                    <pic:cNvPicPr/>
                  </pic:nvPicPr>
                  <pic:blipFill>
                    <a:blip r:embed="rId22"/>
                    <a:stretch>
                      <a:fillRect/>
                    </a:stretch>
                  </pic:blipFill>
                  <pic:spPr>
                    <a:xfrm>
                      <a:off x="0" y="0"/>
                      <a:ext cx="3118303" cy="2143833"/>
                    </a:xfrm>
                    <a:prstGeom prst="rect">
                      <a:avLst/>
                    </a:prstGeom>
                  </pic:spPr>
                </pic:pic>
              </a:graphicData>
            </a:graphic>
          </wp:inline>
        </w:drawing>
      </w:r>
      <w:r w:rsidRPr="00302B75">
        <w:rPr>
          <w:noProof/>
        </w:rPr>
        <w:t xml:space="preserve"> </w:t>
      </w:r>
      <w:r w:rsidRPr="00302B75">
        <w:lastRenderedPageBreak/>
        <w:drawing>
          <wp:inline distT="0" distB="0" distL="0" distR="0" wp14:anchorId="141C373B" wp14:editId="1F62C431">
            <wp:extent cx="5400040" cy="2047875"/>
            <wp:effectExtent l="0" t="0" r="0" b="0"/>
            <wp:docPr id="20748048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04815" name=""/>
                    <pic:cNvPicPr/>
                  </pic:nvPicPr>
                  <pic:blipFill>
                    <a:blip r:embed="rId23"/>
                    <a:stretch>
                      <a:fillRect/>
                    </a:stretch>
                  </pic:blipFill>
                  <pic:spPr>
                    <a:xfrm>
                      <a:off x="0" y="0"/>
                      <a:ext cx="5400040" cy="2047875"/>
                    </a:xfrm>
                    <a:prstGeom prst="rect">
                      <a:avLst/>
                    </a:prstGeom>
                  </pic:spPr>
                </pic:pic>
              </a:graphicData>
            </a:graphic>
          </wp:inline>
        </w:drawing>
      </w:r>
    </w:p>
    <w:p w14:paraId="6FE85D10" w14:textId="7E11CEBF" w:rsidR="003D5FFD" w:rsidRDefault="00000000">
      <w:r>
        <w:t>Rockは攻撃も進化もしないのに、</w:t>
      </w:r>
      <w:r>
        <w:rPr>
          <w:color w:val="EE0000"/>
        </w:rPr>
        <w:t>中身が空のメソッド</w:t>
      </w:r>
      <w:r>
        <w:t>を3つも書かされています。「空実装が並ぶ」のはインターフェース分離の原則の違反のサインです。</w:t>
      </w:r>
    </w:p>
    <w:p w14:paraId="30329CEC" w14:textId="77777777" w:rsidR="00400834" w:rsidRDefault="00400834"/>
    <w:p w14:paraId="4047341C" w14:textId="77777777" w:rsidR="003D5FFD" w:rsidRDefault="00000000">
      <w:r>
        <w:rPr>
          <w:b/>
        </w:rPr>
        <w:t>【解決】約束を小さく分ける</w:t>
      </w:r>
    </w:p>
    <w:p w14:paraId="65EAD45F" w14:textId="77777777" w:rsidR="00D51BC9" w:rsidRDefault="00D51BC9">
      <w:r w:rsidRPr="00D51BC9">
        <w:drawing>
          <wp:inline distT="0" distB="0" distL="0" distR="0" wp14:anchorId="2936CA8A" wp14:editId="481D61DA">
            <wp:extent cx="5400040" cy="1194435"/>
            <wp:effectExtent l="0" t="0" r="0" b="0"/>
            <wp:docPr id="2343185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18557" name=""/>
                    <pic:cNvPicPr/>
                  </pic:nvPicPr>
                  <pic:blipFill>
                    <a:blip r:embed="rId24"/>
                    <a:stretch>
                      <a:fillRect/>
                    </a:stretch>
                  </pic:blipFill>
                  <pic:spPr>
                    <a:xfrm>
                      <a:off x="0" y="0"/>
                      <a:ext cx="5400040" cy="1194435"/>
                    </a:xfrm>
                    <a:prstGeom prst="rect">
                      <a:avLst/>
                    </a:prstGeom>
                  </pic:spPr>
                </pic:pic>
              </a:graphicData>
            </a:graphic>
          </wp:inline>
        </w:drawing>
      </w:r>
    </w:p>
    <w:p w14:paraId="4E216B73" w14:textId="5F6B5C17" w:rsidR="003D5FFD" w:rsidRDefault="00000000">
      <w:r>
        <w:t>これで、それぞれが</w:t>
      </w:r>
      <w:r>
        <w:rPr>
          <w:color w:val="EE0000"/>
        </w:rPr>
        <w:t>本当に必要な機能だけ</w:t>
      </w:r>
      <w:r>
        <w:t>を持てます。「攻撃できる」と「進化できる」は別の約束、というわけですね。</w:t>
      </w:r>
    </w:p>
    <w:p w14:paraId="1D718CB7" w14:textId="77777777" w:rsidR="00F002AD" w:rsidRDefault="00F002AD">
      <w:pPr>
        <w:rPr>
          <w:rFonts w:hint="eastAsia"/>
        </w:rPr>
      </w:pPr>
    </w:p>
    <w:p w14:paraId="7323FE5B" w14:textId="71D0B5C0" w:rsidR="003D5FFD" w:rsidRDefault="0086168D">
      <w:pPr>
        <w:rPr>
          <w:rFonts w:hint="eastAsia"/>
        </w:rPr>
      </w:pPr>
      <w:r>
        <w:rPr>
          <w:rFonts w:hint="eastAsia"/>
        </w:rPr>
        <w:t>※インタフェースを分けすぎるとクラスとインタフェースが</w:t>
      </w:r>
      <w:r>
        <w:t>1</w:t>
      </w:r>
      <w:r>
        <w:rPr>
          <w:rFonts w:ascii="Apple Color Emoji" w:hAnsi="Apple Color Emoji" w:cs="Apple Color Emoji" w:hint="eastAsia"/>
        </w:rPr>
        <w:t>対</w:t>
      </w:r>
      <w:r>
        <w:t>1</w:t>
      </w:r>
      <w:r>
        <w:rPr>
          <w:rFonts w:hint="eastAsia"/>
        </w:rPr>
        <w:t>になり、むしろコードの可読性や保守性が低下することがあります。分けるべきかを判断し、過剰な細分化は辞めておきましょう。</w:t>
      </w:r>
    </w:p>
    <w:p w14:paraId="20535DCD" w14:textId="77777777" w:rsidR="0086168D" w:rsidRDefault="0086168D">
      <w:pPr>
        <w:rPr>
          <w:rFonts w:hint="eastAsia"/>
        </w:rPr>
      </w:pPr>
    </w:p>
    <w:p w14:paraId="46E1D242" w14:textId="303FA2C8" w:rsidR="003D5FFD" w:rsidRDefault="00492E14">
      <w:r>
        <w:rPr>
          <w:b/>
          <w:sz w:val="28"/>
        </w:rPr>
        <w:t>D</w:t>
      </w:r>
      <w:r w:rsidR="00384F7A">
        <w:rPr>
          <w:rFonts w:hint="eastAsia"/>
          <w:b/>
          <w:sz w:val="28"/>
        </w:rPr>
        <w:t>「</w:t>
      </w:r>
      <w:r w:rsidR="00000000">
        <w:rPr>
          <w:b/>
          <w:sz w:val="28"/>
        </w:rPr>
        <w:t>依存性逆転の原則</w:t>
      </w:r>
      <w:r w:rsidR="00384F7A">
        <w:rPr>
          <w:rFonts w:hint="eastAsia"/>
          <w:b/>
          <w:sz w:val="28"/>
        </w:rPr>
        <w:t>」</w:t>
      </w:r>
    </w:p>
    <w:p w14:paraId="5FC3C513" w14:textId="6DA449B5" w:rsidR="000B7C31" w:rsidRDefault="00000000">
      <w:pPr>
        <w:rPr>
          <w:b/>
        </w:rPr>
      </w:pPr>
      <w:r w:rsidRPr="00EC5357">
        <w:rPr>
          <w:b/>
          <w:color w:val="EE0000"/>
        </w:rPr>
        <w:t>D</w:t>
      </w:r>
      <w:r>
        <w:rPr>
          <w:b/>
        </w:rPr>
        <w:t xml:space="preserve">ependency Inversion </w:t>
      </w:r>
      <w:r w:rsidR="003B1E58">
        <w:rPr>
          <w:b/>
        </w:rPr>
        <w:t xml:space="preserve">Principle </w:t>
      </w:r>
      <w:r w:rsidR="000E350A">
        <w:rPr>
          <w:b/>
        </w:rPr>
        <w:t>(</w:t>
      </w:r>
      <w:r w:rsidR="000E350A" w:rsidRPr="000E350A">
        <w:rPr>
          <w:b/>
          <w:color w:val="EE0000"/>
        </w:rPr>
        <w:t>DIP</w:t>
      </w:r>
      <w:r w:rsidR="000E350A">
        <w:rPr>
          <w:b/>
        </w:rPr>
        <w:t>)</w:t>
      </w:r>
    </w:p>
    <w:p w14:paraId="604C08B7" w14:textId="0CB390B9" w:rsidR="003D5FFD" w:rsidRPr="00727FB0" w:rsidRDefault="00000000">
      <w:pPr>
        <w:rPr>
          <w:b/>
          <w:color w:val="EE0000"/>
        </w:rPr>
      </w:pPr>
      <w:r w:rsidRPr="00727FB0">
        <w:rPr>
          <w:b/>
          <w:color w:val="EE0000"/>
        </w:rPr>
        <w:t>具体的なものではなく、抽象（できることの約束）に頼るべき。</w:t>
      </w:r>
    </w:p>
    <w:p w14:paraId="7D892960" w14:textId="77777777" w:rsidR="000B7C31" w:rsidRDefault="000B7C31">
      <w:pPr>
        <w:rPr>
          <w:rFonts w:hint="eastAsia"/>
        </w:rPr>
      </w:pPr>
    </w:p>
    <w:p w14:paraId="5FF72D0B" w14:textId="77777777" w:rsidR="003D5FFD" w:rsidRDefault="00000000">
      <w:r>
        <w:rPr>
          <w:b/>
        </w:rPr>
        <w:t>【困っていること】特定のクラスに直結している</w:t>
      </w:r>
    </w:p>
    <w:p w14:paraId="029B6D1F" w14:textId="41F7042A" w:rsidR="003D5FFD" w:rsidRDefault="00673FE9">
      <w:r w:rsidRPr="00673FE9">
        <w:lastRenderedPageBreak/>
        <w:drawing>
          <wp:inline distT="0" distB="0" distL="0" distR="0" wp14:anchorId="3C678671" wp14:editId="5A39F972">
            <wp:extent cx="5400040" cy="1912620"/>
            <wp:effectExtent l="0" t="0" r="0" b="5080"/>
            <wp:docPr id="11873142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14243" name=""/>
                    <pic:cNvPicPr/>
                  </pic:nvPicPr>
                  <pic:blipFill>
                    <a:blip r:embed="rId25"/>
                    <a:stretch>
                      <a:fillRect/>
                    </a:stretch>
                  </pic:blipFill>
                  <pic:spPr>
                    <a:xfrm>
                      <a:off x="0" y="0"/>
                      <a:ext cx="5400040" cy="1912620"/>
                    </a:xfrm>
                    <a:prstGeom prst="rect">
                      <a:avLst/>
                    </a:prstGeom>
                  </pic:spPr>
                </pic:pic>
              </a:graphicData>
            </a:graphic>
          </wp:inline>
        </w:drawing>
      </w:r>
      <w:r w:rsidR="00000000">
        <w:t>BattleSystemがHeroという</w:t>
      </w:r>
      <w:r w:rsidR="00000000">
        <w:rPr>
          <w:color w:val="EE0000"/>
        </w:rPr>
        <w:t>具体</w:t>
      </w:r>
      <w:r w:rsidR="00000000">
        <w:t>に依存しているため、相手を魔法使いに変えるだけで書き換えが必要になり、テスト時も本物のHeroを用意しないと動かせません。</w:t>
      </w:r>
    </w:p>
    <w:p w14:paraId="795E1502" w14:textId="2FE9627A" w:rsidR="008E7DF0" w:rsidRDefault="008E7DF0">
      <w:r>
        <w:rPr>
          <w:rFonts w:hint="eastAsia"/>
        </w:rPr>
        <w:t>このコードだけなら良いですが、他も一律変更したい場合、大量の修正時間を要するでしょう。</w:t>
      </w:r>
      <w:r w:rsidR="00EC7034">
        <w:rPr>
          <w:rFonts w:hint="eastAsia"/>
        </w:rPr>
        <w:t>「</w:t>
      </w:r>
      <w:r w:rsidR="00EC7034" w:rsidRPr="001A1F8F">
        <w:rPr>
          <w:rFonts w:hint="eastAsia"/>
          <w:color w:val="EE0000"/>
        </w:rPr>
        <w:t>変えやすい</w:t>
      </w:r>
      <w:r w:rsidR="00EC7034">
        <w:rPr>
          <w:rFonts w:hint="eastAsia"/>
        </w:rPr>
        <w:t>」コードとはとても言えませんね。</w:t>
      </w:r>
    </w:p>
    <w:p w14:paraId="5DD49237" w14:textId="77777777" w:rsidR="00400834" w:rsidRDefault="00400834"/>
    <w:p w14:paraId="1FB5DFC2" w14:textId="77777777" w:rsidR="003D5FFD" w:rsidRDefault="00000000">
      <w:r>
        <w:rPr>
          <w:b/>
        </w:rPr>
        <w:t>【解決】抽象（interface）に頼り、外から渡す</w:t>
      </w:r>
    </w:p>
    <w:p w14:paraId="3A27B483" w14:textId="07947D3B" w:rsidR="003D5FFD" w:rsidRDefault="00713223">
      <w:r w:rsidRPr="00713223">
        <w:drawing>
          <wp:inline distT="0" distB="0" distL="0" distR="0" wp14:anchorId="6694F2DC" wp14:editId="226DA0EA">
            <wp:extent cx="5400040" cy="3071495"/>
            <wp:effectExtent l="0" t="0" r="0" b="1905"/>
            <wp:docPr id="2466047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4757" name=""/>
                    <pic:cNvPicPr/>
                  </pic:nvPicPr>
                  <pic:blipFill>
                    <a:blip r:embed="rId26"/>
                    <a:stretch>
                      <a:fillRect/>
                    </a:stretch>
                  </pic:blipFill>
                  <pic:spPr>
                    <a:xfrm>
                      <a:off x="0" y="0"/>
                      <a:ext cx="5400040" cy="3071495"/>
                    </a:xfrm>
                    <a:prstGeom prst="rect">
                      <a:avLst/>
                    </a:prstGeom>
                  </pic:spPr>
                </pic:pic>
              </a:graphicData>
            </a:graphic>
          </wp:inline>
        </w:drawing>
      </w:r>
      <w:r w:rsidR="00000000">
        <w:t>BattleSystemは「ダメージを受けられるもの（IDamageable）」だけを知っていればよく、中身が勇者でも魔法使いでも、テスト用のニセ物でも</w:t>
      </w:r>
      <w:r w:rsidR="00000000">
        <w:rPr>
          <w:color w:val="EE0000"/>
        </w:rPr>
        <w:t>差し替え自由</w:t>
      </w:r>
      <w:r w:rsidR="00000000">
        <w:t>になります。</w:t>
      </w:r>
    </w:p>
    <w:p w14:paraId="2044E3ED" w14:textId="77777777" w:rsidR="003D5FFD" w:rsidRDefault="003D5FFD"/>
    <w:p w14:paraId="088A5200" w14:textId="77777777" w:rsidR="00E74D50" w:rsidRDefault="00000000">
      <w:r>
        <w:rPr>
          <w:b/>
          <w:sz w:val="28"/>
        </w:rPr>
        <w:t>まとめ</w:t>
      </w:r>
    </w:p>
    <w:p w14:paraId="30E673A5" w14:textId="041A85C4" w:rsidR="003D5FFD" w:rsidRDefault="00000000">
      <w:pPr>
        <w:rPr>
          <w:rFonts w:hint="eastAsia"/>
        </w:rPr>
      </w:pPr>
      <w:r>
        <w:t xml:space="preserve">・「ここを直すと、関係ない所まで壊れる」 → </w:t>
      </w:r>
      <w:r>
        <w:rPr>
          <w:color w:val="EE0000"/>
        </w:rPr>
        <w:t>単一責任の原則</w:t>
      </w:r>
    </w:p>
    <w:p w14:paraId="13EF443B" w14:textId="3600ADB1" w:rsidR="003D5FFD" w:rsidRDefault="00000000">
      <w:r>
        <w:t>・「機能を足すのに、また既存の if／switch を書き換えて</w:t>
      </w:r>
      <w:r w:rsidR="00F1556B">
        <w:rPr>
          <w:rFonts w:hint="eastAsia"/>
        </w:rPr>
        <w:t>い</w:t>
      </w:r>
      <w:r>
        <w:t xml:space="preserve">る」 → </w:t>
      </w:r>
      <w:r>
        <w:rPr>
          <w:color w:val="EE0000"/>
        </w:rPr>
        <w:t>開放閉鎖の原則</w:t>
      </w:r>
    </w:p>
    <w:p w14:paraId="5D194341" w14:textId="63B44810" w:rsidR="003D5FFD" w:rsidRDefault="00000000">
      <w:r>
        <w:lastRenderedPageBreak/>
        <w:t>・「この継承</w:t>
      </w:r>
      <w:r w:rsidR="004C4E20">
        <w:rPr>
          <w:rFonts w:hint="eastAsia"/>
        </w:rPr>
        <w:t>をすると</w:t>
      </w:r>
      <w:r>
        <w:t xml:space="preserve">、特定の子だけ例外処理が要る」 → </w:t>
      </w:r>
      <w:r>
        <w:rPr>
          <w:color w:val="EE0000"/>
        </w:rPr>
        <w:t>リスコフの置換原則</w:t>
      </w:r>
    </w:p>
    <w:p w14:paraId="2D35FAD1" w14:textId="76495811" w:rsidR="003D5FFD" w:rsidRDefault="00000000">
      <w:r>
        <w:t>・「</w:t>
      </w:r>
      <w:r w:rsidR="00C21CC6">
        <w:rPr>
          <w:rFonts w:hint="eastAsia"/>
        </w:rPr>
        <w:t>インタフェースを実装</w:t>
      </w:r>
      <w:r>
        <w:rPr>
          <w:rFonts w:hint="eastAsia"/>
        </w:rPr>
        <w:t>し</w:t>
      </w:r>
      <w:r>
        <w:t xml:space="preserve">たのに、中身が空のメソッドがある」 → </w:t>
      </w:r>
      <w:r>
        <w:rPr>
          <w:color w:val="EE0000"/>
        </w:rPr>
        <w:t>インターフェース分離の原則</w:t>
      </w:r>
    </w:p>
    <w:p w14:paraId="0AE3F47A" w14:textId="77777777" w:rsidR="003D5FFD" w:rsidRDefault="00000000">
      <w:pPr>
        <w:rPr>
          <w:color w:val="EE0000"/>
        </w:rPr>
      </w:pPr>
      <w:r>
        <w:t xml:space="preserve">・「テストのために、毎回本物を用意しないと動かせない」 → </w:t>
      </w:r>
      <w:r>
        <w:rPr>
          <w:color w:val="EE0000"/>
        </w:rPr>
        <w:t>依存性逆転の原則</w:t>
      </w:r>
    </w:p>
    <w:p w14:paraId="5DC98F33" w14:textId="77777777" w:rsidR="006E153B" w:rsidRDefault="006E153B"/>
    <w:p w14:paraId="6626A9E9" w14:textId="71A42E76" w:rsidR="003D5FFD" w:rsidRDefault="00000000" w:rsidP="00050F9E">
      <w:pPr>
        <w:ind w:firstLineChars="50" w:firstLine="105"/>
      </w:pPr>
      <w:r>
        <w:t>どの原則も、目指すゴールは同じ</w:t>
      </w:r>
      <w:r w:rsidR="00DF22EB">
        <w:rPr>
          <w:rFonts w:hint="eastAsia"/>
        </w:rPr>
        <w:t>で、</w:t>
      </w:r>
      <w:r w:rsidRPr="00DF22EB">
        <w:rPr>
          <w:bCs/>
          <w:color w:val="EE0000"/>
        </w:rPr>
        <w:t>変えやすく・壊れにくく・試しやすい</w:t>
      </w:r>
      <w:r>
        <w:t>コードです。最初から完璧を目指さず、「</w:t>
      </w:r>
      <w:r w:rsidR="009B3B22">
        <w:rPr>
          <w:rFonts w:hint="eastAsia"/>
        </w:rPr>
        <w:t>不自由</w:t>
      </w:r>
      <w:r>
        <w:t>」を感じた所から1つずつ適用していきましょう！</w:t>
      </w:r>
    </w:p>
    <w:p w14:paraId="322DEF8C" w14:textId="77777777" w:rsidR="000C6375" w:rsidRDefault="000C6375"/>
    <w:p w14:paraId="289CB189" w14:textId="4DFC4DF7" w:rsidR="00D632B7" w:rsidRDefault="00D632B7" w:rsidP="00BF17A1">
      <w:pPr>
        <w:ind w:firstLineChars="50" w:firstLine="105"/>
      </w:pPr>
      <w:r>
        <w:rPr>
          <w:rFonts w:hint="eastAsia"/>
        </w:rPr>
        <w:t>別紙にて、</w:t>
      </w:r>
      <w:r>
        <w:t>SOLID</w:t>
      </w:r>
      <w:r>
        <w:rPr>
          <w:rFonts w:hint="eastAsia"/>
        </w:rPr>
        <w:t>原則について</w:t>
      </w:r>
      <w:r>
        <w:t>1</w:t>
      </w:r>
      <w:r>
        <w:rPr>
          <w:rFonts w:hint="eastAsia"/>
        </w:rPr>
        <w:t>つずつ解説していきます。</w:t>
      </w:r>
    </w:p>
    <w:p w14:paraId="38D63EE8" w14:textId="77777777" w:rsidR="00D632B7" w:rsidRDefault="00D632B7"/>
    <w:p w14:paraId="2FBD59F9" w14:textId="77777777" w:rsidR="004779DD" w:rsidRPr="006D7878" w:rsidRDefault="004779DD">
      <w:pPr>
        <w:rPr>
          <w:rFonts w:hint="eastAsia"/>
        </w:rPr>
      </w:pPr>
    </w:p>
    <w:p w14:paraId="799BE89B" w14:textId="77777777" w:rsidR="000C6375" w:rsidRPr="007A5002" w:rsidRDefault="000C6375" w:rsidP="000C6375">
      <w:pPr>
        <w:rPr>
          <w:b/>
          <w:bCs/>
          <w:sz w:val="28"/>
          <w:szCs w:val="36"/>
        </w:rPr>
      </w:pPr>
      <w:bookmarkStart w:id="0" w:name="動作環境"/>
      <w:r>
        <w:rPr>
          <w:rFonts w:hint="eastAsia"/>
          <w:b/>
          <w:bCs/>
          <w:sz w:val="28"/>
          <w:szCs w:val="36"/>
        </w:rPr>
        <w:t>動作</w:t>
      </w:r>
      <w:r w:rsidRPr="007A5002">
        <w:rPr>
          <w:rFonts w:hint="eastAsia"/>
          <w:b/>
          <w:bCs/>
          <w:sz w:val="28"/>
          <w:szCs w:val="36"/>
        </w:rPr>
        <w:t>環境</w:t>
      </w:r>
    </w:p>
    <w:bookmarkEnd w:id="0"/>
    <w:p w14:paraId="6D3781D6" w14:textId="77777777" w:rsidR="000C6375" w:rsidRDefault="000C6375" w:rsidP="000C6375">
      <w:r>
        <w:rPr>
          <w:rFonts w:hint="eastAsia"/>
        </w:rPr>
        <w:t>バージョン：</w:t>
      </w:r>
      <w:r>
        <w:t xml:space="preserve">6000.3.9f1( </w:t>
      </w:r>
      <w:hyperlink r:id="rId27" w:history="1">
        <w:r w:rsidRPr="0072061D">
          <w:rPr>
            <w:rStyle w:val="aa"/>
          </w:rPr>
          <w:t>https://unity.com/ja/releases/editor/whats-new/6000.3.9f1</w:t>
        </w:r>
      </w:hyperlink>
      <w:r>
        <w:t xml:space="preserve"> )</w:t>
      </w:r>
    </w:p>
    <w:p w14:paraId="057CCE6E" w14:textId="77777777" w:rsidR="000C6375" w:rsidRDefault="000C6375" w:rsidP="000C6375">
      <w:r>
        <w:rPr>
          <w:rFonts w:hint="eastAsia"/>
        </w:rPr>
        <w:t>リポジトリ：</w:t>
      </w:r>
      <w:hyperlink r:id="rId28" w:history="1">
        <w:r w:rsidRPr="0072061D">
          <w:rPr>
            <w:rStyle w:val="aa"/>
          </w:rPr>
          <w:t>https://github.com/Ukun115/TeachingMaterials.git</w:t>
        </w:r>
      </w:hyperlink>
    </w:p>
    <w:p w14:paraId="200803CA" w14:textId="107B2D95" w:rsidR="000C6375" w:rsidRPr="00205865" w:rsidRDefault="000C6375" w:rsidP="000C6375">
      <w:r>
        <w:rPr>
          <w:rFonts w:hint="eastAsia"/>
        </w:rPr>
        <w:t>サンプルプロジェクト場所：リポジトリの</w:t>
      </w:r>
      <w:r>
        <w:t>UnitySample/</w:t>
      </w:r>
      <w:r>
        <w:t>SOLID</w:t>
      </w:r>
      <w:r>
        <w:rPr>
          <w:rFonts w:hint="eastAsia"/>
        </w:rPr>
        <w:t>を</w:t>
      </w:r>
      <w:r>
        <w:t>DL</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D"/>
          </mc:Choice>
          <mc:Fallback>
            <w:t>👍</w:t>
          </mc:Fallback>
        </mc:AlternateContent>
      </w:r>
    </w:p>
    <w:p w14:paraId="6E862E34" w14:textId="77777777" w:rsidR="000C6375" w:rsidRDefault="000C6375" w:rsidP="000C6375"/>
    <w:p w14:paraId="0FE644A7" w14:textId="681B1837" w:rsidR="003F7482" w:rsidRPr="007A5002" w:rsidRDefault="000C6375" w:rsidP="000C6375">
      <w:pPr>
        <w:rPr>
          <w:rFonts w:hint="eastAsia"/>
          <w:b/>
          <w:bCs/>
          <w:sz w:val="28"/>
          <w:szCs w:val="36"/>
        </w:rPr>
      </w:pPr>
      <w:bookmarkStart w:id="1" w:name="引用"/>
      <w:r w:rsidRPr="007A5002">
        <w:rPr>
          <w:rFonts w:hint="eastAsia"/>
          <w:b/>
          <w:bCs/>
          <w:sz w:val="28"/>
          <w:szCs w:val="36"/>
        </w:rPr>
        <w:t>引用</w:t>
      </w:r>
    </w:p>
    <w:bookmarkEnd w:id="1"/>
    <w:p w14:paraId="6979D4D2" w14:textId="3A6284FE" w:rsidR="003F7482" w:rsidRDefault="003F7482" w:rsidP="003F7482">
      <w:pPr>
        <w:pStyle w:val="a9"/>
        <w:numPr>
          <w:ilvl w:val="0"/>
          <w:numId w:val="2"/>
        </w:numPr>
      </w:pPr>
      <w:r>
        <w:fldChar w:fldCharType="begin"/>
      </w:r>
      <w:r>
        <w:instrText>HYPERLINK "</w:instrText>
      </w:r>
      <w:r w:rsidRPr="003F7482">
        <w:instrText>https://ja.wikipedia.org/wiki/SOLID</w:instrText>
      </w:r>
      <w:r>
        <w:instrText>"</w:instrText>
      </w:r>
      <w:r>
        <w:fldChar w:fldCharType="separate"/>
      </w:r>
      <w:r w:rsidRPr="00E83934">
        <w:rPr>
          <w:rStyle w:val="aa"/>
        </w:rPr>
        <w:t>https://ja.wikipedia.org/wiki/SOLID</w:t>
      </w:r>
      <w:r>
        <w:fldChar w:fldCharType="end"/>
      </w:r>
    </w:p>
    <w:p w14:paraId="23A71AA5" w14:textId="77777777" w:rsidR="003F7482" w:rsidRDefault="003F7482" w:rsidP="003F7482">
      <w:pPr>
        <w:pStyle w:val="a9"/>
        <w:numPr>
          <w:ilvl w:val="0"/>
          <w:numId w:val="2"/>
        </w:numPr>
      </w:pPr>
      <w:hyperlink r:id="rId29" w:history="1">
        <w:r w:rsidRPr="00E83934">
          <w:rPr>
            <w:rStyle w:val="aa"/>
          </w:rPr>
          <w:t>https://agilemanifesto.org/iso/ja/manifesto.html</w:t>
        </w:r>
      </w:hyperlink>
    </w:p>
    <w:p w14:paraId="75201E0E" w14:textId="05077016" w:rsidR="00B150CB" w:rsidRDefault="00B150CB" w:rsidP="003F7482">
      <w:pPr>
        <w:pStyle w:val="a9"/>
        <w:numPr>
          <w:ilvl w:val="0"/>
          <w:numId w:val="2"/>
        </w:numPr>
      </w:pPr>
      <w:hyperlink r:id="rId30" w:history="1">
        <w:r w:rsidRPr="00E83934">
          <w:rPr>
            <w:rStyle w:val="aa"/>
          </w:rPr>
          <w:t>https://agilemanifesto.org/iso/ja/principles.html</w:t>
        </w:r>
      </w:hyperlink>
    </w:p>
    <w:p w14:paraId="3F10F9A2" w14:textId="1C778D5F" w:rsidR="00945D05" w:rsidRDefault="00402B34" w:rsidP="00B150CB">
      <w:pPr>
        <w:pStyle w:val="a9"/>
        <w:numPr>
          <w:ilvl w:val="0"/>
          <w:numId w:val="2"/>
        </w:numPr>
      </w:pPr>
      <w:r>
        <w:fldChar w:fldCharType="begin"/>
      </w:r>
      <w:r>
        <w:instrText>HYPERLINK "</w:instrText>
      </w:r>
      <w:r w:rsidRPr="00402B34">
        <w:instrText>https://www.fil.univ-lille.fr/~routier/enseignement/licence/coo/cours/Principles_and_Patterns.pdf</w:instrText>
      </w:r>
      <w:r>
        <w:instrText>"</w:instrText>
      </w:r>
      <w:r>
        <w:fldChar w:fldCharType="separate"/>
      </w:r>
      <w:r w:rsidRPr="00E83934">
        <w:rPr>
          <w:rStyle w:val="aa"/>
        </w:rPr>
        <w:t>https://www.fil.univ-lille.fr/~routier/enseignement/licence/coo/cours/Principles_and_Patterns.pdf</w:t>
      </w:r>
      <w:r>
        <w:fldChar w:fldCharType="end"/>
      </w:r>
    </w:p>
    <w:p w14:paraId="161FE2ED" w14:textId="0F67F11B" w:rsidR="00945D05" w:rsidRDefault="003A09D9" w:rsidP="00945D05">
      <w:pPr>
        <w:pStyle w:val="a9"/>
        <w:numPr>
          <w:ilvl w:val="0"/>
          <w:numId w:val="2"/>
        </w:numPr>
      </w:pPr>
      <w:hyperlink r:id="rId31" w:history="1">
        <w:r w:rsidRPr="00E83934">
          <w:rPr>
            <w:rStyle w:val="aa"/>
          </w:rPr>
          <w:t>https://speakerdeck.com/h0r15h0/xian-shi-shi-jie-noshi-xiang-karaxue-busolidyuan-ze</w:t>
        </w:r>
      </w:hyperlink>
    </w:p>
    <w:p w14:paraId="4D417452" w14:textId="77777777" w:rsidR="003A09D9" w:rsidRPr="000C6375" w:rsidRDefault="003A09D9" w:rsidP="00945D05">
      <w:pPr>
        <w:pStyle w:val="a9"/>
        <w:numPr>
          <w:ilvl w:val="0"/>
          <w:numId w:val="2"/>
        </w:numPr>
      </w:pPr>
    </w:p>
    <w:sectPr w:rsidR="003A09D9" w:rsidRPr="000C6375" w:rsidSect="00AC5BFF">
      <w:footerReference w:type="even" r:id="rId32"/>
      <w:footerReference w:type="default" r:id="rId33"/>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318A" w14:textId="77777777" w:rsidR="00BD7B73" w:rsidRDefault="00BD7B73" w:rsidP="005672E4">
      <w:r>
        <w:separator/>
      </w:r>
    </w:p>
  </w:endnote>
  <w:endnote w:type="continuationSeparator" w:id="0">
    <w:p w14:paraId="66B0AD42" w14:textId="77777777" w:rsidR="00BD7B73" w:rsidRDefault="00BD7B73" w:rsidP="00567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96230026"/>
      <w:docPartObj>
        <w:docPartGallery w:val="Page Numbers (Bottom of Page)"/>
        <w:docPartUnique/>
      </w:docPartObj>
    </w:sdtPr>
    <w:sdtContent>
      <w:p w14:paraId="0A6F679A" w14:textId="0F09B7D8" w:rsidR="005672E4" w:rsidRDefault="005672E4" w:rsidP="00E83934">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6188C9DE" w14:textId="77777777" w:rsidR="005672E4" w:rsidRDefault="005672E4" w:rsidP="005672E4">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714742205"/>
      <w:docPartObj>
        <w:docPartGallery w:val="Page Numbers (Bottom of Page)"/>
        <w:docPartUnique/>
      </w:docPartObj>
    </w:sdtPr>
    <w:sdtContent>
      <w:p w14:paraId="5538CBF9" w14:textId="019DF4E0" w:rsidR="005672E4" w:rsidRDefault="005672E4" w:rsidP="00E83934">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5AEE6647" w14:textId="77777777" w:rsidR="005672E4" w:rsidRDefault="005672E4" w:rsidP="005672E4">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94C6" w14:textId="77777777" w:rsidR="00BD7B73" w:rsidRDefault="00BD7B73" w:rsidP="005672E4">
      <w:r>
        <w:separator/>
      </w:r>
    </w:p>
  </w:footnote>
  <w:footnote w:type="continuationSeparator" w:id="0">
    <w:p w14:paraId="073646EB" w14:textId="77777777" w:rsidR="00BD7B73" w:rsidRDefault="00BD7B73" w:rsidP="00567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1400"/>
    <w:multiLevelType w:val="hybridMultilevel"/>
    <w:tmpl w:val="5778153E"/>
    <w:lvl w:ilvl="0" w:tplc="41F4B466">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BD8398D"/>
    <w:multiLevelType w:val="hybridMultilevel"/>
    <w:tmpl w:val="FACC05CA"/>
    <w:lvl w:ilvl="0" w:tplc="9734274C">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690C4DCF"/>
    <w:multiLevelType w:val="hybridMultilevel"/>
    <w:tmpl w:val="0BF074AA"/>
    <w:lvl w:ilvl="0" w:tplc="11D8C7A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623002466">
    <w:abstractNumId w:val="1"/>
  </w:num>
  <w:num w:numId="2" w16cid:durableId="982468485">
    <w:abstractNumId w:val="2"/>
  </w:num>
  <w:num w:numId="3" w16cid:durableId="1781945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00"/>
    <w:rsid w:val="00014296"/>
    <w:rsid w:val="00025FE1"/>
    <w:rsid w:val="0003558B"/>
    <w:rsid w:val="00050F32"/>
    <w:rsid w:val="00050F9E"/>
    <w:rsid w:val="00061A55"/>
    <w:rsid w:val="0006506F"/>
    <w:rsid w:val="00067DCF"/>
    <w:rsid w:val="00092DBE"/>
    <w:rsid w:val="000A019B"/>
    <w:rsid w:val="000A7901"/>
    <w:rsid w:val="000B5639"/>
    <w:rsid w:val="000B7C31"/>
    <w:rsid w:val="000C6375"/>
    <w:rsid w:val="000D5BAC"/>
    <w:rsid w:val="000E350A"/>
    <w:rsid w:val="000E3E43"/>
    <w:rsid w:val="00107CE8"/>
    <w:rsid w:val="00124C4A"/>
    <w:rsid w:val="001423F2"/>
    <w:rsid w:val="0014765C"/>
    <w:rsid w:val="0015217F"/>
    <w:rsid w:val="00155BA3"/>
    <w:rsid w:val="00173863"/>
    <w:rsid w:val="00176A23"/>
    <w:rsid w:val="001A1F8F"/>
    <w:rsid w:val="001A2321"/>
    <w:rsid w:val="001B3F48"/>
    <w:rsid w:val="002118F6"/>
    <w:rsid w:val="00217249"/>
    <w:rsid w:val="00240396"/>
    <w:rsid w:val="002536AA"/>
    <w:rsid w:val="00267C7E"/>
    <w:rsid w:val="00275C6A"/>
    <w:rsid w:val="00280E86"/>
    <w:rsid w:val="00285099"/>
    <w:rsid w:val="0028750C"/>
    <w:rsid w:val="00292621"/>
    <w:rsid w:val="002A3F6E"/>
    <w:rsid w:val="002C6ADD"/>
    <w:rsid w:val="002F4DF2"/>
    <w:rsid w:val="00300A18"/>
    <w:rsid w:val="00302B75"/>
    <w:rsid w:val="00306DCC"/>
    <w:rsid w:val="00312CD1"/>
    <w:rsid w:val="003314CF"/>
    <w:rsid w:val="003715D7"/>
    <w:rsid w:val="003733C0"/>
    <w:rsid w:val="00381E47"/>
    <w:rsid w:val="00384F7A"/>
    <w:rsid w:val="00385AA3"/>
    <w:rsid w:val="003927DC"/>
    <w:rsid w:val="003A09D9"/>
    <w:rsid w:val="003B1E58"/>
    <w:rsid w:val="003B3D11"/>
    <w:rsid w:val="003B5328"/>
    <w:rsid w:val="003B6A7E"/>
    <w:rsid w:val="003D5FFD"/>
    <w:rsid w:val="003E3070"/>
    <w:rsid w:val="003E4E6F"/>
    <w:rsid w:val="003F5E33"/>
    <w:rsid w:val="003F7482"/>
    <w:rsid w:val="00400834"/>
    <w:rsid w:val="00402B34"/>
    <w:rsid w:val="00404632"/>
    <w:rsid w:val="00420DDE"/>
    <w:rsid w:val="004228E8"/>
    <w:rsid w:val="00432732"/>
    <w:rsid w:val="00450E2A"/>
    <w:rsid w:val="00453336"/>
    <w:rsid w:val="00457D1A"/>
    <w:rsid w:val="00462CC0"/>
    <w:rsid w:val="004779DD"/>
    <w:rsid w:val="004877AE"/>
    <w:rsid w:val="004923DF"/>
    <w:rsid w:val="004927BF"/>
    <w:rsid w:val="00492E14"/>
    <w:rsid w:val="004A45AE"/>
    <w:rsid w:val="004A528B"/>
    <w:rsid w:val="004C3E49"/>
    <w:rsid w:val="004C430A"/>
    <w:rsid w:val="004C4E20"/>
    <w:rsid w:val="004D2E7D"/>
    <w:rsid w:val="004E30AF"/>
    <w:rsid w:val="004F003C"/>
    <w:rsid w:val="004F02BD"/>
    <w:rsid w:val="004F2231"/>
    <w:rsid w:val="004F634A"/>
    <w:rsid w:val="00542F60"/>
    <w:rsid w:val="00543682"/>
    <w:rsid w:val="005524BB"/>
    <w:rsid w:val="005672E4"/>
    <w:rsid w:val="0058416C"/>
    <w:rsid w:val="00597BB7"/>
    <w:rsid w:val="005A79EC"/>
    <w:rsid w:val="005E3DF9"/>
    <w:rsid w:val="005E6B22"/>
    <w:rsid w:val="00601BF5"/>
    <w:rsid w:val="00615CCA"/>
    <w:rsid w:val="0062190A"/>
    <w:rsid w:val="00631CE8"/>
    <w:rsid w:val="00642550"/>
    <w:rsid w:val="00646411"/>
    <w:rsid w:val="006511CB"/>
    <w:rsid w:val="00653711"/>
    <w:rsid w:val="00664185"/>
    <w:rsid w:val="00673FE9"/>
    <w:rsid w:val="00676600"/>
    <w:rsid w:val="00680788"/>
    <w:rsid w:val="00692C3E"/>
    <w:rsid w:val="006A5BBC"/>
    <w:rsid w:val="006C6BE9"/>
    <w:rsid w:val="006D110F"/>
    <w:rsid w:val="006D7878"/>
    <w:rsid w:val="006E153B"/>
    <w:rsid w:val="006E2A9D"/>
    <w:rsid w:val="00711849"/>
    <w:rsid w:val="00713223"/>
    <w:rsid w:val="007228DD"/>
    <w:rsid w:val="00727FB0"/>
    <w:rsid w:val="007551F8"/>
    <w:rsid w:val="007572E7"/>
    <w:rsid w:val="00761B47"/>
    <w:rsid w:val="007847F8"/>
    <w:rsid w:val="00786F92"/>
    <w:rsid w:val="00791D27"/>
    <w:rsid w:val="007C493D"/>
    <w:rsid w:val="007E0B45"/>
    <w:rsid w:val="007E46D6"/>
    <w:rsid w:val="007E5306"/>
    <w:rsid w:val="00810123"/>
    <w:rsid w:val="00816699"/>
    <w:rsid w:val="00817B5D"/>
    <w:rsid w:val="00821915"/>
    <w:rsid w:val="00852599"/>
    <w:rsid w:val="0086168D"/>
    <w:rsid w:val="00864077"/>
    <w:rsid w:val="0088300E"/>
    <w:rsid w:val="008E430D"/>
    <w:rsid w:val="008E7DF0"/>
    <w:rsid w:val="008F2168"/>
    <w:rsid w:val="008F59D2"/>
    <w:rsid w:val="0090489E"/>
    <w:rsid w:val="00911263"/>
    <w:rsid w:val="00932D7E"/>
    <w:rsid w:val="00945D05"/>
    <w:rsid w:val="0095054B"/>
    <w:rsid w:val="00973F4C"/>
    <w:rsid w:val="00986D33"/>
    <w:rsid w:val="00987D4D"/>
    <w:rsid w:val="009A47E8"/>
    <w:rsid w:val="009B3B22"/>
    <w:rsid w:val="009D31CD"/>
    <w:rsid w:val="009D409D"/>
    <w:rsid w:val="009D4A61"/>
    <w:rsid w:val="009E4D55"/>
    <w:rsid w:val="009F4A48"/>
    <w:rsid w:val="00A05A66"/>
    <w:rsid w:val="00A22DB5"/>
    <w:rsid w:val="00A26E08"/>
    <w:rsid w:val="00A32D86"/>
    <w:rsid w:val="00A55DF3"/>
    <w:rsid w:val="00A57B0A"/>
    <w:rsid w:val="00A835DC"/>
    <w:rsid w:val="00A90814"/>
    <w:rsid w:val="00A91CE4"/>
    <w:rsid w:val="00A9793A"/>
    <w:rsid w:val="00AA2C6E"/>
    <w:rsid w:val="00AC516A"/>
    <w:rsid w:val="00AC5BFF"/>
    <w:rsid w:val="00B004E3"/>
    <w:rsid w:val="00B115B5"/>
    <w:rsid w:val="00B150CB"/>
    <w:rsid w:val="00B20E6F"/>
    <w:rsid w:val="00B473E4"/>
    <w:rsid w:val="00B47526"/>
    <w:rsid w:val="00B53513"/>
    <w:rsid w:val="00B54873"/>
    <w:rsid w:val="00B6525E"/>
    <w:rsid w:val="00B77CDA"/>
    <w:rsid w:val="00B92759"/>
    <w:rsid w:val="00B9423E"/>
    <w:rsid w:val="00B94ADA"/>
    <w:rsid w:val="00BA7947"/>
    <w:rsid w:val="00BD6779"/>
    <w:rsid w:val="00BD7B73"/>
    <w:rsid w:val="00BD7F1D"/>
    <w:rsid w:val="00BE6F52"/>
    <w:rsid w:val="00BF17A1"/>
    <w:rsid w:val="00BF4366"/>
    <w:rsid w:val="00C04B80"/>
    <w:rsid w:val="00C07AA1"/>
    <w:rsid w:val="00C101A1"/>
    <w:rsid w:val="00C21CC6"/>
    <w:rsid w:val="00C27A45"/>
    <w:rsid w:val="00C30272"/>
    <w:rsid w:val="00C57174"/>
    <w:rsid w:val="00C63658"/>
    <w:rsid w:val="00C8070E"/>
    <w:rsid w:val="00C832F4"/>
    <w:rsid w:val="00CD1D83"/>
    <w:rsid w:val="00CE2B01"/>
    <w:rsid w:val="00CF167B"/>
    <w:rsid w:val="00CF7A1A"/>
    <w:rsid w:val="00D030B2"/>
    <w:rsid w:val="00D27B6B"/>
    <w:rsid w:val="00D36F49"/>
    <w:rsid w:val="00D458E0"/>
    <w:rsid w:val="00D51BC9"/>
    <w:rsid w:val="00D57204"/>
    <w:rsid w:val="00D57C9D"/>
    <w:rsid w:val="00D6196B"/>
    <w:rsid w:val="00D632B7"/>
    <w:rsid w:val="00D754A3"/>
    <w:rsid w:val="00D75CAC"/>
    <w:rsid w:val="00D92B27"/>
    <w:rsid w:val="00DA089E"/>
    <w:rsid w:val="00DC69C2"/>
    <w:rsid w:val="00DF22EB"/>
    <w:rsid w:val="00DF48A0"/>
    <w:rsid w:val="00E11507"/>
    <w:rsid w:val="00E1224F"/>
    <w:rsid w:val="00E16D3A"/>
    <w:rsid w:val="00E24687"/>
    <w:rsid w:val="00E33A4F"/>
    <w:rsid w:val="00E4283F"/>
    <w:rsid w:val="00E50F6C"/>
    <w:rsid w:val="00E53BEA"/>
    <w:rsid w:val="00E57AC2"/>
    <w:rsid w:val="00E6386F"/>
    <w:rsid w:val="00E67FD8"/>
    <w:rsid w:val="00E74D50"/>
    <w:rsid w:val="00E9223A"/>
    <w:rsid w:val="00E927A7"/>
    <w:rsid w:val="00E93A73"/>
    <w:rsid w:val="00EA6440"/>
    <w:rsid w:val="00EC5357"/>
    <w:rsid w:val="00EC7034"/>
    <w:rsid w:val="00ED1E7B"/>
    <w:rsid w:val="00ED54D6"/>
    <w:rsid w:val="00F002AD"/>
    <w:rsid w:val="00F1556B"/>
    <w:rsid w:val="00F47ACF"/>
    <w:rsid w:val="00F53191"/>
    <w:rsid w:val="00F57205"/>
    <w:rsid w:val="00F77E70"/>
    <w:rsid w:val="00F81A1D"/>
    <w:rsid w:val="00F96B79"/>
    <w:rsid w:val="00FC7237"/>
    <w:rsid w:val="00FF39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796B10"/>
  <w15:chartTrackingRefBased/>
  <w15:docId w15:val="{8EE36311-F11B-3740-8C80-B73F979A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66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766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7660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766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766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766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766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766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766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7660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7660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7660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7660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7660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7660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7660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7660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7660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766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766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6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766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600"/>
    <w:pPr>
      <w:spacing w:before="160" w:after="160"/>
      <w:jc w:val="center"/>
    </w:pPr>
    <w:rPr>
      <w:i/>
      <w:iCs/>
      <w:color w:val="404040" w:themeColor="text1" w:themeTint="BF"/>
    </w:rPr>
  </w:style>
  <w:style w:type="character" w:customStyle="1" w:styleId="a8">
    <w:name w:val="引用文 (文字)"/>
    <w:basedOn w:val="a0"/>
    <w:link w:val="a7"/>
    <w:uiPriority w:val="29"/>
    <w:rsid w:val="00676600"/>
    <w:rPr>
      <w:i/>
      <w:iCs/>
      <w:color w:val="404040" w:themeColor="text1" w:themeTint="BF"/>
    </w:rPr>
  </w:style>
  <w:style w:type="paragraph" w:styleId="a9">
    <w:name w:val="List Paragraph"/>
    <w:basedOn w:val="a"/>
    <w:uiPriority w:val="34"/>
    <w:qFormat/>
    <w:rsid w:val="00676600"/>
    <w:pPr>
      <w:ind w:left="720"/>
      <w:contextualSpacing/>
    </w:pPr>
  </w:style>
  <w:style w:type="character" w:styleId="21">
    <w:name w:val="Intense Emphasis"/>
    <w:basedOn w:val="a0"/>
    <w:uiPriority w:val="21"/>
    <w:qFormat/>
    <w:rsid w:val="00676600"/>
    <w:rPr>
      <w:i/>
      <w:iCs/>
      <w:color w:val="0F4761" w:themeColor="accent1" w:themeShade="BF"/>
    </w:rPr>
  </w:style>
  <w:style w:type="paragraph" w:styleId="22">
    <w:name w:val="Intense Quote"/>
    <w:basedOn w:val="a"/>
    <w:next w:val="a"/>
    <w:link w:val="23"/>
    <w:uiPriority w:val="30"/>
    <w:qFormat/>
    <w:rsid w:val="00676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76600"/>
    <w:rPr>
      <w:i/>
      <w:iCs/>
      <w:color w:val="0F4761" w:themeColor="accent1" w:themeShade="BF"/>
    </w:rPr>
  </w:style>
  <w:style w:type="character" w:styleId="24">
    <w:name w:val="Intense Reference"/>
    <w:basedOn w:val="a0"/>
    <w:uiPriority w:val="32"/>
    <w:qFormat/>
    <w:rsid w:val="00676600"/>
    <w:rPr>
      <w:b/>
      <w:bCs/>
      <w:smallCaps/>
      <w:color w:val="0F4761" w:themeColor="accent1" w:themeShade="BF"/>
      <w:spacing w:val="5"/>
    </w:rPr>
  </w:style>
  <w:style w:type="character" w:styleId="aa">
    <w:name w:val="Hyperlink"/>
    <w:basedOn w:val="a0"/>
    <w:uiPriority w:val="99"/>
    <w:unhideWhenUsed/>
    <w:rsid w:val="000C6375"/>
    <w:rPr>
      <w:color w:val="467886" w:themeColor="hyperlink"/>
      <w:u w:val="single"/>
    </w:rPr>
  </w:style>
  <w:style w:type="character" w:styleId="ab">
    <w:name w:val="FollowedHyperlink"/>
    <w:basedOn w:val="a0"/>
    <w:uiPriority w:val="99"/>
    <w:semiHidden/>
    <w:unhideWhenUsed/>
    <w:rsid w:val="000C6375"/>
    <w:rPr>
      <w:color w:val="96607D" w:themeColor="followedHyperlink"/>
      <w:u w:val="single"/>
    </w:rPr>
  </w:style>
  <w:style w:type="paragraph" w:styleId="ac">
    <w:name w:val="header"/>
    <w:basedOn w:val="a"/>
    <w:link w:val="ad"/>
    <w:uiPriority w:val="99"/>
    <w:unhideWhenUsed/>
    <w:rsid w:val="005672E4"/>
    <w:pPr>
      <w:tabs>
        <w:tab w:val="center" w:pos="4252"/>
        <w:tab w:val="right" w:pos="8504"/>
      </w:tabs>
      <w:snapToGrid w:val="0"/>
    </w:pPr>
  </w:style>
  <w:style w:type="character" w:customStyle="1" w:styleId="ad">
    <w:name w:val="ヘッダー (文字)"/>
    <w:basedOn w:val="a0"/>
    <w:link w:val="ac"/>
    <w:uiPriority w:val="99"/>
    <w:rsid w:val="005672E4"/>
  </w:style>
  <w:style w:type="paragraph" w:styleId="ae">
    <w:name w:val="footer"/>
    <w:basedOn w:val="a"/>
    <w:link w:val="af"/>
    <w:uiPriority w:val="99"/>
    <w:unhideWhenUsed/>
    <w:rsid w:val="005672E4"/>
    <w:pPr>
      <w:tabs>
        <w:tab w:val="center" w:pos="4252"/>
        <w:tab w:val="right" w:pos="8504"/>
      </w:tabs>
      <w:snapToGrid w:val="0"/>
    </w:pPr>
  </w:style>
  <w:style w:type="character" w:customStyle="1" w:styleId="af">
    <w:name w:val="フッター (文字)"/>
    <w:basedOn w:val="a0"/>
    <w:link w:val="ae"/>
    <w:uiPriority w:val="99"/>
    <w:rsid w:val="005672E4"/>
  </w:style>
  <w:style w:type="character" w:styleId="af0">
    <w:name w:val="page number"/>
    <w:basedOn w:val="a0"/>
    <w:uiPriority w:val="99"/>
    <w:semiHidden/>
    <w:unhideWhenUsed/>
    <w:rsid w:val="005672E4"/>
  </w:style>
  <w:style w:type="character" w:styleId="af1">
    <w:name w:val="line number"/>
    <w:basedOn w:val="a0"/>
    <w:uiPriority w:val="99"/>
    <w:semiHidden/>
    <w:unhideWhenUsed/>
    <w:rsid w:val="00AC5BFF"/>
  </w:style>
  <w:style w:type="character" w:styleId="af2">
    <w:name w:val="Unresolved Mention"/>
    <w:basedOn w:val="a0"/>
    <w:uiPriority w:val="99"/>
    <w:semiHidden/>
    <w:unhideWhenUsed/>
    <w:rsid w:val="00C63658"/>
    <w:rPr>
      <w:color w:val="605E5C"/>
      <w:shd w:val="clear" w:color="auto" w:fill="E1DFDD"/>
    </w:rPr>
  </w:style>
  <w:style w:type="table" w:styleId="af3">
    <w:name w:val="Table Grid"/>
    <w:basedOn w:val="a1"/>
    <w:uiPriority w:val="39"/>
    <w:rsid w:val="00791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gilemanifesto.org/iso/ja/principles.html"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gilemanifesto.org/iso/ja/manifesto.html"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agilemanifesto.org/iso/ja/manifest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Ukun115/TeachingMaterials.git" TargetMode="External"/><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hyperlink" Target="https://speakerdeck.com/h0r15h0/xian-shi-shi-jie-noshi-xiang-karaxue-busolidyuan-ze" TargetMode="External"/><Relationship Id="rId4" Type="http://schemas.openxmlformats.org/officeDocument/2006/relationships/settings" Target="settings.xml"/><Relationship Id="rId9" Type="http://schemas.openxmlformats.org/officeDocument/2006/relationships/hyperlink" Target="https://agilemanifesto.org/iso/ja/manifesto.html" TargetMode="External"/><Relationship Id="rId14" Type="http://schemas.openxmlformats.org/officeDocument/2006/relationships/hyperlink" Target="https://get.wevox.io/media/engagementstory_r-force" TargetMode="External"/><Relationship Id="rId22" Type="http://schemas.openxmlformats.org/officeDocument/2006/relationships/image" Target="media/image11.png"/><Relationship Id="rId27" Type="http://schemas.openxmlformats.org/officeDocument/2006/relationships/hyperlink" Target="https://unity.com/ja/releases/editor/whats-new/6000.3.9f1" TargetMode="External"/><Relationship Id="rId30" Type="http://schemas.openxmlformats.org/officeDocument/2006/relationships/hyperlink" Target="https://agilemanifesto.org/iso/ja/principles.html"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093CA-A195-3B4A-85C1-7EED679AC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14</Pages>
  <Words>1130</Words>
  <Characters>6443</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むぎ</dc:creator>
  <cp:keywords/>
  <dc:description/>
  <cp:lastModifiedBy>むぎ</cp:lastModifiedBy>
  <cp:revision>242</cp:revision>
  <dcterms:created xsi:type="dcterms:W3CDTF">2026-06-15T00:53:00Z</dcterms:created>
  <dcterms:modified xsi:type="dcterms:W3CDTF">2026-06-15T14:13:00Z</dcterms:modified>
</cp:coreProperties>
</file>