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0"/>
        </w:rPr>
        <w:t>Приложение 1 к Положению о наставничестве в</w:t>
        <w:br/>
        <w:t>государственном учреждении «Республиканский центр по гидрометеорологии, контролю радиоактивного загрязнения и мониторингу окружающей среды»</w:t>
      </w:r>
    </w:p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СОГЛАШЕНИЕ</w:t>
      </w:r>
    </w:p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 сотрудничестве</w:t>
      </w:r>
    </w:p>
    <w:p>
      <w:pPr>
        <w:spacing w:after="2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между наставником и работником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Я, наставник, ведущий инженер-программист Чаусов Олег Викторович,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беру на обучение инженер-программиста Руцкий Владислав Анатольевич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и обязуюсь помочь овладеть профессией, повысить образовательный и культурный уровень, способствовать скорейшей адаптации в коллективе.</w:t>
      </w:r>
    </w:p>
    <w:p>
      <w:pPr>
        <w:spacing w:before="240" w:after="0"/>
      </w:pPr>
      <w:r>
        <w:rPr>
          <w:rFonts w:ascii="Times New Roman" w:hAnsi="Times New Roman" w:eastAsia="Times New Roman"/>
          <w:b w:val="0"/>
          <w:i w:val="0"/>
          <w:sz w:val="24"/>
        </w:rPr>
        <w:t>__________          ________________          ________________</w:t>
      </w:r>
    </w:p>
    <w:p>
      <w:pPr>
        <w:spacing w:after="160"/>
      </w:pPr>
      <w:r>
        <w:rPr>
          <w:rFonts w:ascii="Times New Roman" w:hAnsi="Times New Roman" w:eastAsia="Times New Roman"/>
          <w:b w:val="0"/>
          <w:i/>
          <w:sz w:val="18"/>
        </w:rPr>
        <w:t>дата                         подпись                              (Ф.И.О.)</w:t>
      </w:r>
    </w:p>
    <w:p>
      <w:pPr>
        <w:spacing w:after="2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                           Чаусов Олег Викторович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Я, работник, инженер-программист Руцкий Владислав Анатольевич,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обязуюсь овладеть необходимыми профессиональными навыками, добросовестно выполнять поставленные цели и задачи, максимально использовать полученные от наставника опыт и знания для повышения профессионального уровня.</w:t>
      </w:r>
    </w:p>
    <w:p>
      <w:pPr>
        <w:spacing w:before="240" w:after="0"/>
      </w:pPr>
      <w:r>
        <w:rPr>
          <w:rFonts w:ascii="Times New Roman" w:hAnsi="Times New Roman" w:eastAsia="Times New Roman"/>
          <w:b w:val="0"/>
          <w:i w:val="0"/>
          <w:sz w:val="24"/>
        </w:rPr>
        <w:t>__________          ________________          ________________</w:t>
      </w:r>
    </w:p>
    <w:p>
      <w:pPr>
        <w:spacing w:after="160"/>
      </w:pPr>
      <w:r>
        <w:rPr>
          <w:rFonts w:ascii="Times New Roman" w:hAnsi="Times New Roman" w:eastAsia="Times New Roman"/>
          <w:b w:val="0"/>
          <w:i/>
          <w:sz w:val="18"/>
        </w:rPr>
        <w:t>дата                         подпись                              (Ф.И.О.)</w:t>
      </w:r>
    </w:p>
    <w:p>
      <w:pPr>
        <w:spacing w:after="20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                           Руцкий Владислав Анатольевич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/>
          <w:sz w:val="20"/>
        </w:rPr>
        <w:t>Основание: приказ № 154-ОД от 14.05.2026; Положение о наставничестве Белгидромета.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0"/>
        </w:rPr>
        <w:t>Период наставничества: с 18.08.2026 по 18.10.2026.</w:t>
      </w:r>
    </w:p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