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информатики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Отчёт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ru-RU"/>
        </w:rPr>
        <w:t>по лабораторной работе №4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28"/>
          <w:lang w:val="ru-RU"/>
        </w:rPr>
      </w:pPr>
      <w:r>
        <w:rPr>
          <w:rFonts w:cs="Times New Roman" w:ascii="Times New Roman" w:hAnsi="Times New Roman"/>
          <w:b/>
          <w:sz w:val="28"/>
          <w:lang w:val="ru-RU"/>
        </w:rPr>
        <w:t>Ассиметричная криптография. Алгоритм Эль-Гамаля</w:t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hd w:val="clear" w:fill="FFFFFF"/>
        <w:tabs>
          <w:tab w:val="left" w:pos="426" w:leader="none"/>
        </w:tabs>
        <w:overflowPunct w:val="true"/>
        <w:bidi w:val="0"/>
        <w:ind w:left="6480" w:right="0" w:hanging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>
      <w:pPr>
        <w:pStyle w:val="Normal"/>
        <w:ind w:left="6480" w:right="0" w:hanging="0"/>
        <w:rPr/>
      </w:pPr>
      <w:r>
        <w:rPr>
          <w:sz w:val="28"/>
          <w:szCs w:val="28"/>
          <w:lang w:val="ru-RU"/>
        </w:rPr>
        <w:t xml:space="preserve">Студент гр.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5350</w:t>
      </w:r>
      <w:r>
        <w:rPr>
          <w:sz w:val="28"/>
          <w:szCs w:val="28"/>
          <w:lang w:val="ru-RU"/>
        </w:rPr>
        <w:t>2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Василюк В.И,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"/>
        <w:ind w:left="6480" w:right="0" w:hanging="0"/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  <w:lang w:val="ru-RU"/>
        </w:rPr>
        <w:t>Протько М.И.</w:t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fill="FFFFFF"/>
        <w:tabs>
          <w:tab w:val="left" w:pos="426" w:leader="none"/>
        </w:tabs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20</w:t>
      </w:r>
      <w:r>
        <w:rPr>
          <w:rFonts w:cs="Times New Roman" w:ascii="Times New Roman" w:hAnsi="Times New Roman"/>
          <w:sz w:val="28"/>
          <w:szCs w:val="28"/>
          <w:lang w:val="ru-RU"/>
        </w:rPr>
        <w:t>20</w:t>
      </w:r>
    </w:p>
    <w:p>
      <w:pPr>
        <w:pStyle w:val="TOCHeading"/>
        <w:spacing w:lineRule="auto" w:line="240"/>
        <w:jc w:val="center"/>
        <w:rPr>
          <w:rFonts w:ascii="Times New Roman" w:hAnsi="Times New Roman" w:cs="Times New Roman"/>
          <w:color w:val="0D0D0D"/>
          <w:sz w:val="40"/>
          <w:szCs w:val="24"/>
        </w:rPr>
      </w:pPr>
      <w:r>
        <w:rPr>
          <w:rFonts w:cs="Times New Roman" w:ascii="Times New Roman" w:hAnsi="Times New Roman"/>
          <w:color w:val="0D0D0D"/>
          <w:sz w:val="40"/>
          <w:szCs w:val="24"/>
        </w:rPr>
        <w:t>Содержание</w:t>
      </w:r>
    </w:p>
    <w:p>
      <w:pPr>
        <w:pStyle w:val="Contents1"/>
        <w:tabs>
          <w:tab w:val="right" w:pos="9345" w:leader="dot"/>
        </w:tabs>
        <w:rPr/>
      </w:pPr>
      <w:hyperlink w:anchor="_Toc506485975">
        <w:r>
          <w:rPr>
            <w:rStyle w:val="IndexLink"/>
            <w:rFonts w:eastAsia="Times New Roman" w:cs="Times New Roman" w:ascii="Times New Roman" w:hAnsi="Times New Roman"/>
            <w:sz w:val="28"/>
            <w:szCs w:val="28"/>
          </w:rPr>
          <w:t>1. Постановка задачи</w:t>
        </w:r>
        <w:r>
          <w:fldChar w:fldCharType="begin"/>
        </w:r>
        <w:r>
          <w:rPr>
            <w:rStyle w:val="ListLabel58"/>
          </w:rPr>
        </w:r>
        <w:r>
          <w:rPr>
            <w:rStyle w:val="ListLabel58"/>
          </w:rPr>
          <w:fldChar w:fldCharType="separate"/>
        </w:r>
        <w:bookmarkStart w:id="1" w:name="__Fieldmark__27_4041417858"/>
        <w:r>
          <w:rPr>
            <w:rStyle w:val="ListLabel58"/>
          </w:rPr>
        </w:r>
        <w:r>
          <w:rPr>
            <w:rStyle w:val="ListLabel58"/>
          </w:rPr>
        </w:r>
        <w:r>
          <w:rPr>
            <w:rStyle w:val="ListLabel58"/>
          </w:rPr>
          <w:fldChar w:fldCharType="end"/>
        </w:r>
        <w:bookmarkEnd w:id="1"/>
        <w:r>
          <w:rPr>
            <w:webHidden/>
          </w:rPr>
          <w:fldChar w:fldCharType="begin"/>
        </w:r>
        <w:r>
          <w:rPr>
            <w:webHidden/>
          </w:rPr>
          <w:instrText>PAGEREF _Toc506485975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vanish/>
          <w:sz w:val="28"/>
          <w:szCs w:val="28"/>
        </w:rPr>
        <w:t>2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</w:rPr>
        <w:t>2. Краткие теоретические сведения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</w:rPr>
        <w:t>3</w:t>
      </w:r>
      <w:hyperlink w:anchor="_Toc506485977">
        <w:r>
          <w:rPr>
            <w:rStyle w:val="IndexLink"/>
            <w:rFonts w:eastAsia="Times New Roman" w:cs="Times New Roman" w:ascii="Times New Roman" w:hAnsi="Times New Roman"/>
            <w:sz w:val="28"/>
            <w:szCs w:val="28"/>
          </w:rPr>
          <w:t>. Результаты выполнения</w:t>
        </w:r>
        <w:r>
          <w:fldChar w:fldCharType="begin"/>
        </w:r>
        <w:r>
          <w:rPr>
            <w:rStyle w:val="ListLabel58"/>
          </w:rPr>
        </w:r>
        <w:r>
          <w:rPr>
            <w:rStyle w:val="ListLabel58"/>
          </w:rPr>
          <w:fldChar w:fldCharType="separate"/>
        </w:r>
        <w:bookmarkStart w:id="2" w:name="__Fieldmark__39_4041417858"/>
        <w:r>
          <w:rPr>
            <w:rStyle w:val="ListLabel58"/>
          </w:rPr>
        </w:r>
        <w:r>
          <w:rPr>
            <w:rStyle w:val="ListLabel58"/>
          </w:rPr>
        </w:r>
        <w:r>
          <w:rPr>
            <w:rStyle w:val="ListLabel58"/>
          </w:rPr>
          <w:fldChar w:fldCharType="end"/>
        </w:r>
        <w:bookmarkEnd w:id="2"/>
        <w:r>
          <w:rPr>
            <w:webHidden/>
          </w:rPr>
          <w:fldChar w:fldCharType="begin"/>
        </w:r>
        <w:r>
          <w:rPr>
            <w:webHidden/>
          </w:rPr>
          <w:instrText>PAGEREF _Toc506485977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_Toc506485977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cs="Times New Roman" w:ascii="Times New Roman" w:hAnsi="Times New Roman"/>
          <w:sz w:val="28"/>
          <w:szCs w:val="28"/>
        </w:rPr>
        <w:t>4</w:t>
      </w:r>
      <w:hyperlink w:anchor="_Toc506485978">
        <w:r>
          <w:rPr>
            <w:rStyle w:val="IndexLink"/>
            <w:rFonts w:cs="Times New Roman" w:ascii="Times New Roman" w:hAnsi="Times New Roman"/>
            <w:sz w:val="28"/>
            <w:szCs w:val="28"/>
          </w:rPr>
          <w:t>. Выводы</w:t>
        </w:r>
        <w:r>
          <w:fldChar w:fldCharType="begin"/>
        </w:r>
        <w:r>
          <w:rPr>
            <w:rStyle w:val="ListLabel59"/>
          </w:rPr>
        </w:r>
        <w:r>
          <w:rPr>
            <w:rStyle w:val="ListLabel59"/>
          </w:rPr>
          <w:fldChar w:fldCharType="separate"/>
        </w:r>
        <w:bookmarkStart w:id="3" w:name="__Fieldmark__49_4041417858"/>
        <w:r>
          <w:rPr>
            <w:rStyle w:val="ListLabel59"/>
          </w:rPr>
        </w:r>
        <w:r>
          <w:rPr>
            <w:rStyle w:val="ListLabel59"/>
          </w:rPr>
        </w:r>
        <w:r>
          <w:rPr>
            <w:rStyle w:val="ListLabel59"/>
          </w:rPr>
          <w:fldChar w:fldCharType="end"/>
        </w:r>
        <w:bookmarkEnd w:id="3"/>
        <w:r>
          <w:rPr>
            <w:webHidden/>
          </w:rPr>
          <w:fldChar w:fldCharType="begin"/>
        </w:r>
        <w:r>
          <w:rPr>
            <w:webHidden/>
          </w:rPr>
          <w:instrText>PAGEREF _Toc506485978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hyperlink w:anchor="_Toc506485979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r>
          <w:rPr>
            <w:rStyle w:val="ListLabel60"/>
          </w:rPr>
        </w:r>
        <w:r>
          <w:rPr>
            <w:rStyle w:val="ListLabel60"/>
          </w:rPr>
          <w:fldChar w:fldCharType="separate"/>
        </w:r>
        <w:bookmarkStart w:id="4" w:name="__Fieldmark__58_4041417858"/>
        <w:r>
          <w:rPr>
            <w:rStyle w:val="ListLabel60"/>
          </w:rPr>
        </w:r>
        <w:r>
          <w:rPr>
            <w:rStyle w:val="ListLabel60"/>
          </w:rPr>
        </w:r>
        <w:r>
          <w:rPr>
            <w:rStyle w:val="ListLabel60"/>
          </w:rPr>
          <w:fldChar w:fldCharType="end"/>
        </w:r>
        <w:bookmarkEnd w:id="4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60"/>
          </w:rPr>
        </w:r>
        <w:r>
          <w:rPr>
            <w:rStyle w:val="ListLabel60"/>
          </w:rPr>
          <w:fldChar w:fldCharType="separate"/>
        </w:r>
        <w:bookmarkStart w:id="5" w:name="__Fieldmark__64_4041417858"/>
        <w:r>
          <w:rPr>
            <w:rStyle w:val="ListLabel60"/>
          </w:rPr>
        </w:r>
        <w:r>
          <w:rPr>
            <w:rStyle w:val="ListLabel60"/>
          </w:rPr>
        </w:r>
        <w:r>
          <w:rPr>
            <w:rStyle w:val="ListLabel60"/>
          </w:rPr>
          <w:fldChar w:fldCharType="end"/>
        </w:r>
        <w:bookmarkEnd w:id="5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60"/>
          </w:rPr>
        </w:r>
        <w:r>
          <w:rPr>
            <w:rStyle w:val="ListLabel60"/>
          </w:rPr>
          <w:fldChar w:fldCharType="separate"/>
        </w:r>
        <w:bookmarkStart w:id="6" w:name="__Fieldmark__70_4041417858"/>
        <w:r>
          <w:rPr>
            <w:rStyle w:val="ListLabel60"/>
          </w:rPr>
        </w:r>
        <w:r>
          <w:rPr>
            <w:rStyle w:val="ListLabel60"/>
          </w:rPr>
        </w:r>
        <w:r>
          <w:rPr>
            <w:rStyle w:val="ListLabel60"/>
          </w:rPr>
          <w:fldChar w:fldCharType="end"/>
        </w:r>
        <w:bookmarkEnd w:id="6"/>
        <w:r>
          <w:rPr>
            <w:webHidden/>
          </w:rPr>
          <w:fldChar w:fldCharType="begin"/>
        </w:r>
        <w:r>
          <w:rPr>
            <w:webHidden/>
          </w:rPr>
          <w:instrText>PAGEREF _Toc506485979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00000A"/>
          <w:sz w:val="32"/>
        </w:rPr>
      </w:pPr>
      <w:r>
        <w:rPr>
          <w:rFonts w:eastAsia="Times New Roman" w:cs="Times New Roman" w:ascii="Times New Roman" w:hAnsi="Times New Roman"/>
          <w:color w:val="00000A"/>
          <w:sz w:val="32"/>
        </w:rPr>
        <w:t>1. Постановка задачи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>
          <w:bCs/>
        </w:rPr>
      </w:pPr>
      <w:r>
        <w:rPr>
          <w:bCs/>
        </w:rPr>
        <w:t>1.    Изучить теоретические сведения.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/>
      </w:pPr>
      <w:r>
        <w:rPr/>
        <w:t xml:space="preserve">2. Создать программу, генерирующую ключи, а также шифрующую (дешифрующую) сообщения алгоритмом </w:t>
      </w:r>
      <w:r>
        <w:rPr>
          <w:rFonts w:cs="Times New Roman"/>
          <w:b w:val="false"/>
          <w:bCs w:val="false"/>
          <w:sz w:val="28"/>
          <w:lang w:val="ru-RU"/>
        </w:rPr>
        <w:t>Эль-Гамаля.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jc w:val="center"/>
        <w:rPr>
          <w:rFonts w:eastAsia="Times New Roman" w:cs="Times New Roman"/>
          <w:b/>
          <w:b/>
          <w:bCs/>
          <w:color w:val="00000A"/>
          <w:sz w:val="32"/>
          <w:lang w:val="en-US"/>
        </w:rPr>
      </w:pPr>
      <w:r>
        <w:rPr>
          <w:rFonts w:eastAsia="Times New Roman" w:cs="Times New Roman"/>
          <w:b/>
          <w:bCs/>
          <w:color w:val="00000A"/>
          <w:sz w:val="32"/>
          <w:lang w:val="en-US"/>
        </w:rPr>
        <w:t>2. Краткие теоретические сведения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32"/>
          <w:lang w:val="en-US"/>
        </w:rPr>
      </w:pPr>
      <w:r>
        <w:rPr>
          <w:rFonts w:eastAsia="Times New Roman" w:cs="Times New Roman"/>
          <w:b/>
          <w:bCs/>
          <w:color w:val="00000A"/>
          <w:sz w:val="32"/>
          <w:lang w:val="en-US"/>
        </w:rPr>
      </w:r>
    </w:p>
    <w:p>
      <w:pPr>
        <w:pStyle w:val="TextBody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1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0pt;margin-top:0.05pt;width:1.15pt;height:13.8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3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0pt;margin-top:0.05pt;width:1.15pt;height:13.8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0pt;margin-top:0.05pt;width:1.15pt;height:13.8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875" cy="176530"/>
                <wp:effectExtent l="0" t="0" r="0" b="0"/>
                <wp:wrapNone/>
                <wp:docPr id="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0pt;margin-top:0.05pt;width:1.15pt;height:13.8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Схема Эль-Гамаля (Elgamal)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Эль-Гамаля лежит в основе бывших стандартов электронной цифровой подписи в США (DSA) и России (ГОСТ Р 34.10-94).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Схема была предложена Тахером Эль-Гамалем в 1985 году. Эль-Гамаль разработал один из вариантов алгоритма Диффи-Хеллмана. Он усовершенствовал систему Диффи-Хеллмана и получил два алгоритма, которые использовались для шифрования и для обеспечения аутентификации. В отличие от RSA алгоритм Эль-Гамаля не был запатентован и, поэтому, стал более дешевой альтернативой, так как не требовалась оплата взносов за лицензию. Считается, что алгоритм попадает под действие патента Диффи-Хеллмана.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создания ключей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Генерируется случайное простое число p.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Выбирается целое число g — первообразный корень p.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Выбирается случайное целое число x такое, что 1&lt;x&lt;p-1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Вычисляется y=g^x(mod p).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5.Открытым ключом является y, закрытым ключом — число x.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шифрования: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Сообщение M должно быть меньше числа p. Сообщение шифруется следующим образом: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Выбирается сессионный ключ —случайное целое число k такое, что 1&lt;k&lt;p-1.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Вычисляются числа a=g^k (mod p) и b=y^(k)*M (mod p).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Пара чисел (a,b) является шифротекстом.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Нетрудно увидеть, что длина шифротекста в схеме Эль-Гамаля длиннее исходного сообщения M вдвое.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расшифрования: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Зная закрытый ключ x, исходное сообщение можно вычислить из шифротекста (a,b) по формуле: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M=b(a^x)^(-1) (mod p)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этом нетрудно проверить, что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(a^x)^(-1) (mod p) =g^(-kx) (mod p) 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 поэтому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b(a^x)^(-1)=(y^k)M)g^(-xk) =  (g^(xk)M)g^(-xk) = M (mod p).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Для практических вычислений больше подходит следующая формула: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M=b(a^x)^(-1)=ba^(p-1-x) (mod p)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Схема алгоритма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53377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Результаты выполнения</w:t>
      </w:r>
    </w:p>
    <w:p>
      <w:pPr>
        <w:pStyle w:val="Heading1"/>
        <w:shd w:val="clear" w:fill="FFFFFF"/>
        <w:tabs>
          <w:tab w:val="right" w:pos="9345" w:leader="dot"/>
        </w:tabs>
        <w:jc w:val="left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56250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Выводы</w:t>
      </w:r>
    </w:p>
    <w:p>
      <w:pPr>
        <w:pStyle w:val="Heading1"/>
        <w:shd w:val="clear" w:fill="FFFFFF"/>
        <w:tabs>
          <w:tab w:val="right" w:pos="9345" w:leader="dot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vanish w:val="false"/>
          <w:color w:val="00000A"/>
          <w:sz w:val="28"/>
          <w:szCs w:val="28"/>
          <w:lang w:val="ru-RU"/>
        </w:rPr>
        <w:t>В результате выполнения лабораторной работы была получена реализация алгоритма Эль-Гамаля, а также алгоритм генерации ключей для данного алгоритма. Данный алгоритм относится к семейству асимметричных алгоритмов.</w:t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ПРИЛОЖЕНИЕ 1. ИСХОДНЫЙ ТЕКСТ ПРОГРАММЫ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import random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import math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import sys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class PrivateKey(object):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def __init__(self, p=None, g=None, x=None, numBits=0):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self.p = p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self.g = g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self.x = x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self.numBits = numBits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class PublicKey(object):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def __init__(self, p=None, g=None, y=None, numBits=0):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self.p = p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self.g = g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self.y = y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self.numBits = numBits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gcd( a, b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b !=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 = a % b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 = b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 = c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a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modexp( base, exp, modulus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pow(base, exp, modulus)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SS( num, confidence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i in range(confidence):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 = random.randint( 1, num-1 )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gcd( a, num ) &gt; 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False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not jacobi( a, num ) % num == modexp ( a, (num-1)//2, num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False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True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jacobi( a, n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a ==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n == 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0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a == -1: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n % 2 ==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-1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a == 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a == 2: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n % 8 == 1 or n % 8 == 7: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elif n % 8 == 3 or n % 8 == 5: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-1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a &gt;= n: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jacobi( a%n, n)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a%2 ==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jacobi(2, n)*jacobi(a//2, n)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a % 4 == 3 and n%4 == 3: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-1 * jacobi( n, a)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jacobi(n, a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find_primitive_root( p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p == 2: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p1 = 2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p2 = (p-1) // p1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while( 1 ):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g = random.randint( 2, p-1 )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not (modexp( g, (p-1)//p1, p ) == 1):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not modexp( g, (p-1)//p2, p ) == 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return g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find_prime(numBits, confidence):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while(1):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 = random.randint( 2**(numBits-2), 2**(numBits-1)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while( not SS(p, confidence)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p = random.randint( 2**(numBits-2), 2**(numBits-1)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while( p % 2 == 0 ):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p = random.randint(2**(numBits-2), 2**(numBits-1))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 = p * 2 + 1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SS(p, confidence):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p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generate_keys(numBits=256, confidence=32):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 = find_prime(numBits, confidence)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g = find_primitive_root(p)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g = modexp( g, 2, p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x = random.randint( 2, p - 1)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y = modexp( g, x, p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publicKey = PublicKey(p, g, y, numBits)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privateKey = PrivateKey(p, g, x, numBits)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{'privateKey': privateKey, 'publicKey': publicKey}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encrypt(key, plainText):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z = bytearray(plainText, 'utf-8')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cipher_pairs = []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i in z: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k = random.randint(2, key.p - 1)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 = modexp( key.g, k, key.p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 = (i*modexp( key.y, k, key.p)) % key.p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cipher_pairs.append( [a, b]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encryptedStr = ""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pair in cipher_pairs: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encryptedStr += str(pair[0]) + ' ' + str(pair[1]) + ' '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encryptedStr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decrypt(key, cipher):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plaintext = []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cipherArray = cipher.split()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(not len(cipherArray) % 2 == 0):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"Malformed Cipher Text"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i in range(0, len(cipherArray), 2):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 = int(cipherArray[i])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 = int(cipherArray[i+1])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 = modexp( a, key.x, key.p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plain = (b*modexp( s, key.p-2, key.p)) % key.p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plaintext.append( plain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decryptedText = bytearray(plaintext).decode('utf-8')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/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decryptedText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IndexLink">
    <w:name w:val="Index Link"/>
    <w:qFormat/>
    <w:rPr/>
  </w:style>
  <w:style w:type="character" w:styleId="ListLabel54">
    <w:name w:val="ListLabel 54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7"/>
    </w:rPr>
  </w:style>
  <w:style w:type="character" w:styleId="ListLabel45">
    <w:name w:val="ListLabel 45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7"/>
    </w:rPr>
  </w:style>
  <w:style w:type="character" w:styleId="ListLabel36">
    <w:name w:val="ListLabel 36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7"/>
    </w:rPr>
  </w:style>
  <w:style w:type="character" w:styleId="ListLabel27">
    <w:name w:val="ListLabel 27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7"/>
    </w:rPr>
  </w:style>
  <w:style w:type="character" w:styleId="ListLabel18">
    <w:name w:val="ListLabel 18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3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2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55">
    <w:name w:val="ListLabel 5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6">
    <w:name w:val="ListLabel 56"/>
    <w:qFormat/>
    <w:rPr>
      <w:rFonts w:ascii="Times New Roman" w:hAnsi="Times New Roman" w:cs="Times New Roman"/>
      <w:sz w:val="28"/>
      <w:szCs w:val="28"/>
    </w:rPr>
  </w:style>
  <w:style w:type="character" w:styleId="ListLabel57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58">
    <w:name w:val="ListLabel 5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9">
    <w:name w:val="ListLabel 59"/>
    <w:qFormat/>
    <w:rPr>
      <w:rFonts w:ascii="Times New Roman" w:hAnsi="Times New Roman" w:cs="Times New Roman"/>
      <w:sz w:val="28"/>
      <w:szCs w:val="28"/>
    </w:rPr>
  </w:style>
  <w:style w:type="character" w:styleId="ListLabel60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styleId="Heading2Char">
    <w:name w:val="Heading 2 Char"/>
    <w:basedOn w:val="DefaultParagraphFont"/>
    <w:qFormat/>
    <w:rPr>
      <w:rFonts w:ascii="Calibri Light" w:hAnsi="Calibri Light" w:eastAsia="Noto Sans CJK SC" w:cs="Lohit Devanagari"/>
      <w:color w:val="2E74B5"/>
      <w:sz w:val="26"/>
      <w:szCs w:val="26"/>
      <w:lang w:eastAsia="ru-RU"/>
    </w:rPr>
  </w:style>
  <w:style w:type="character" w:styleId="Style9">
    <w:name w:val="Основной текст Знак"/>
    <w:basedOn w:val="DefaultParagraphFont"/>
    <w:qFormat/>
    <w:rPr>
      <w:rFonts w:ascii="Times New Roman" w:hAnsi="Times New Roman" w:cs="Times New Roman"/>
      <w:sz w:val="24"/>
      <w:szCs w:val="24"/>
      <w:lang w:eastAsia="ru-RU"/>
    </w:rPr>
  </w:style>
  <w:style w:type="character" w:styleId="Mwemathmathmlinline">
    <w:name w:val="mwe-math-mathml-inline"/>
    <w:basedOn w:val="DefaultParagraphFont"/>
    <w:qFormat/>
    <w:rPr/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Qowtfont2timesnewroman">
    <w:name w:val="qowt-font2-timesnewroman"/>
    <w:basedOn w:val="DefaultParagraphFont"/>
    <w:qFormat/>
    <w:rPr/>
  </w:style>
  <w:style w:type="character" w:styleId="Style10">
    <w:name w:val="Абзац списка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1">
    <w:name w:val="Нижний колонтитул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12">
    <w:name w:val="Верхний колонтитул Знак"/>
    <w:basedOn w:val="DefaultParagraphFont"/>
    <w:qFormat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ppletabspan">
    <w:name w:val="apple-tab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mall">
    <w:name w:val="smal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Times New Roman" w:hAnsi="Times New Roman" w:eastAsia="Times New Roman" w:cs="Times New Roman"/>
      <w:sz w:val="28"/>
      <w:szCs w:val="28"/>
    </w:rPr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PreformattedText">
    <w:name w:val="Preformatted Text"/>
    <w:basedOn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11">
    <w:name w:val="Обычный1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Micro Hei" w:cs="Lohit Hindi"/>
      <w:color w:val="auto"/>
      <w:kern w:val="2"/>
      <w:sz w:val="24"/>
      <w:szCs w:val="24"/>
      <w:lang w:val="en-US" w:eastAsia="zh-CN" w:bidi="hi-IN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qFormat/>
    <w:pPr>
      <w:ind w:left="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ts2">
    <w:name w:val="TOC 2"/>
    <w:basedOn w:val="Normal"/>
    <w:pPr>
      <w:spacing w:before="0" w:after="100"/>
      <w:ind w:left="240" w:right="0" w:hanging="0"/>
    </w:pPr>
    <w:rPr/>
  </w:style>
  <w:style w:type="paragraph" w:styleId="Qowtstlnormal">
    <w:name w:val="qowt-stl-normal"/>
    <w:basedOn w:val="Normal"/>
    <w:qFormat/>
    <w:pPr>
      <w:spacing w:before="280" w:after="28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Nextnorm">
    <w:name w:val="Nextnorm"/>
    <w:basedOn w:val="Normal"/>
    <w:qFormat/>
    <w:pPr>
      <w:ind w:left="0" w:right="0" w:firstLine="567"/>
      <w:jc w:val="both"/>
    </w:pPr>
    <w:rPr>
      <w:sz w:val="28"/>
      <w:szCs w:val="20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825</TotalTime>
  <Application>LibreOffice/6.0.7.3$Linux_X86_64 LibreOffice_project/00m0$Build-3</Application>
  <Pages>9</Pages>
  <Words>846</Words>
  <Characters>4539</Characters>
  <CharactersWithSpaces>5925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2019-10-06T22:15:04Z</dcterms:created>
  <dc:creator/>
  <dc:description/>
  <dc:language>en-US</dc:language>
  <cp:lastModifiedBy/>
  <dcterms:modified xsi:type="dcterms:W3CDTF">2020-12-11T09:52:30Z</dcterms:modified>
  <cp:revision>16</cp:revision>
  <dc:subject/>
  <dc:title/>
</cp:coreProperties>
</file>