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308" w:rsidRDefault="00523FD3">
      <w:pPr>
        <w:pStyle w:val="Textbodyuser"/>
        <w:spacing w:after="0" w:line="288" w:lineRule="auto"/>
        <w:ind w:left="1035" w:right="1099"/>
        <w:jc w:val="center"/>
      </w:pPr>
      <w:bookmarkStart w:id="0" w:name="_GoBack"/>
      <w:bookmarkEnd w:id="0"/>
      <w:r>
        <w:rPr>
          <w:rFonts w:ascii="Times New Roman" w:hAnsi="Times New Roman"/>
          <w:color w:val="000000"/>
          <w:sz w:val="28"/>
          <w:szCs w:val="28"/>
        </w:rPr>
        <w:t>Министерство образования Республики Беларусь Учреждение образования </w:t>
      </w:r>
    </w:p>
    <w:p w:rsidR="001E4308" w:rsidRDefault="00523FD3">
      <w:pPr>
        <w:pStyle w:val="Textbodyuser"/>
        <w:spacing w:before="10" w:after="0" w:line="288" w:lineRule="auto"/>
        <w:ind w:left="309" w:right="371"/>
        <w:jc w:val="center"/>
      </w:pPr>
      <w:r>
        <w:rPr>
          <w:rFonts w:ascii="Times New Roman" w:hAnsi="Times New Roman"/>
          <w:color w:val="000000"/>
          <w:sz w:val="28"/>
          <w:szCs w:val="28"/>
        </w:rPr>
        <w:t>БЕЛОРУССКИЙ ГОСУДАРСТВЕННЫЙ УНИВЕРСИТЕТ ИНФОРМАТИКИ И РАДИОЭЛЕКТРОНИКИ   </w:t>
      </w:r>
    </w:p>
    <w:p w:rsidR="001E4308" w:rsidRDefault="00523FD3">
      <w:pPr>
        <w:pStyle w:val="Textbodyuser"/>
        <w:spacing w:before="10" w:after="0" w:line="288" w:lineRule="auto"/>
        <w:jc w:val="center"/>
      </w:pPr>
      <w:r>
        <w:rPr>
          <w:rFonts w:ascii="Times New Roman" w:hAnsi="Times New Roman"/>
          <w:color w:val="000000"/>
          <w:sz w:val="28"/>
          <w:szCs w:val="28"/>
        </w:rPr>
        <w:t>КАФЕДРА ИНФОРМАТИКИ </w:t>
      </w:r>
    </w:p>
    <w:p w:rsidR="001E4308" w:rsidRDefault="00523FD3">
      <w:pPr>
        <w:pStyle w:val="Textbodyuser"/>
        <w:spacing w:before="2940" w:after="0" w:line="288" w:lineRule="auto"/>
        <w:jc w:val="center"/>
      </w:pPr>
      <w:r>
        <w:rPr>
          <w:rFonts w:ascii="Times New Roman" w:hAnsi="Times New Roman"/>
          <w:color w:val="000000"/>
          <w:sz w:val="28"/>
          <w:szCs w:val="28"/>
        </w:rPr>
        <w:t xml:space="preserve">Практическая работа </w:t>
      </w:r>
      <w:r>
        <w:rPr>
          <w:rFonts w:ascii="Times New Roman" w:hAnsi="Times New Roman"/>
          <w:color w:val="000000"/>
          <w:sz w:val="28"/>
          <w:szCs w:val="28"/>
        </w:rPr>
        <w:t>№3</w:t>
      </w:r>
    </w:p>
    <w:p w:rsidR="001E4308" w:rsidRDefault="00523FD3">
      <w:pPr>
        <w:pStyle w:val="Textbodyuser"/>
        <w:spacing w:after="0" w:line="288" w:lineRule="auto"/>
        <w:ind w:right="130"/>
        <w:jc w:val="center"/>
      </w:pPr>
      <w:r>
        <w:rPr>
          <w:color w:val="000000"/>
          <w:sz w:val="28"/>
          <w:szCs w:val="28"/>
        </w:rPr>
        <w:t>“Продвижение программного продукта Spotify</w:t>
      </w:r>
      <w:r>
        <w:rPr>
          <w:rFonts w:ascii="Times New Roman" w:hAnsi="Times New Roman"/>
          <w:color w:val="000000"/>
          <w:sz w:val="28"/>
          <w:szCs w:val="28"/>
        </w:rPr>
        <w:t>” </w:t>
      </w:r>
    </w:p>
    <w:p w:rsidR="001E4308" w:rsidRDefault="00523FD3">
      <w:pPr>
        <w:pStyle w:val="Textbodyuser"/>
        <w:spacing w:before="2100" w:after="0" w:line="288" w:lineRule="auto"/>
        <w:ind w:right="89"/>
        <w:jc w:val="right"/>
      </w:pPr>
      <w:r>
        <w:rPr>
          <w:rFonts w:ascii="Times New Roman" w:hAnsi="Times New Roman"/>
          <w:color w:val="000000"/>
          <w:sz w:val="28"/>
          <w:szCs w:val="28"/>
        </w:rPr>
        <w:t>Выполнили: </w:t>
      </w:r>
    </w:p>
    <w:p w:rsidR="001E4308" w:rsidRDefault="00523FD3">
      <w:pPr>
        <w:pStyle w:val="Textbodyuser"/>
        <w:spacing w:after="0" w:line="288" w:lineRule="auto"/>
        <w:ind w:right="75"/>
        <w:jc w:val="right"/>
      </w:pPr>
      <w:r>
        <w:rPr>
          <w:rFonts w:ascii="Times New Roman" w:hAnsi="Times New Roman"/>
          <w:color w:val="000000"/>
          <w:sz w:val="28"/>
          <w:szCs w:val="28"/>
        </w:rPr>
        <w:t>Студенты гр. 753502 </w:t>
      </w:r>
    </w:p>
    <w:p w:rsidR="001E4308" w:rsidRDefault="00523FD3">
      <w:pPr>
        <w:pStyle w:val="Textbodyuser"/>
        <w:spacing w:after="0" w:line="288" w:lineRule="auto"/>
        <w:ind w:right="85"/>
        <w:jc w:val="right"/>
      </w:pPr>
      <w:r>
        <w:rPr>
          <w:rFonts w:ascii="Times New Roman" w:hAnsi="Times New Roman"/>
          <w:color w:val="000000"/>
          <w:sz w:val="28"/>
          <w:szCs w:val="28"/>
        </w:rPr>
        <w:t>Василюк В.И.,</w:t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Клишевич И.Д., Толкачев Д.С.</w:t>
      </w:r>
    </w:p>
    <w:p w:rsidR="001E4308" w:rsidRDefault="00523FD3">
      <w:pPr>
        <w:pStyle w:val="Textbodyuser"/>
        <w:spacing w:after="0" w:line="288" w:lineRule="auto"/>
        <w:ind w:right="89"/>
        <w:jc w:val="right"/>
      </w:pPr>
      <w:r>
        <w:rPr>
          <w:rFonts w:ascii="Times New Roman" w:hAnsi="Times New Roman"/>
          <w:color w:val="000000"/>
          <w:sz w:val="28"/>
          <w:szCs w:val="28"/>
        </w:rPr>
        <w:t>Проверила: </w:t>
      </w:r>
    </w:p>
    <w:p w:rsidR="001E4308" w:rsidRDefault="00523FD3">
      <w:pPr>
        <w:pStyle w:val="Textbodyuser"/>
        <w:spacing w:after="0" w:line="288" w:lineRule="auto"/>
        <w:ind w:right="85"/>
        <w:jc w:val="right"/>
      </w:pPr>
      <w:r>
        <w:rPr>
          <w:rFonts w:ascii="Times New Roman" w:hAnsi="Times New Roman"/>
          <w:color w:val="000000"/>
          <w:sz w:val="28"/>
          <w:szCs w:val="28"/>
        </w:rPr>
        <w:t>Соколова А. С. </w:t>
      </w: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Textbodyuser"/>
        <w:spacing w:after="0" w:line="288" w:lineRule="auto"/>
        <w:ind w:right="85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Standarduser"/>
        <w:spacing w:line="288" w:lineRule="auto"/>
        <w:ind w:right="85"/>
        <w:jc w:val="center"/>
      </w:pPr>
      <w:r>
        <w:rPr>
          <w:rFonts w:ascii="Times New Roman" w:hAnsi="Times New Roman"/>
          <w:color w:val="000000"/>
          <w:sz w:val="28"/>
          <w:szCs w:val="28"/>
        </w:rPr>
        <w:t>Минск 2020</w:t>
      </w:r>
    </w:p>
    <w:p w:rsidR="001E4308" w:rsidRDefault="00523FD3">
      <w:pPr>
        <w:pStyle w:val="ContentsHeading"/>
        <w:tabs>
          <w:tab w:val="right" w:leader="dot" w:pos="9360"/>
        </w:tabs>
      </w:pPr>
      <w:r>
        <w:rPr>
          <w:rFonts w:ascii="Liberation Serif" w:eastAsia="Noto Sans CJK SC" w:hAnsi="Liberation Serif" w:cs="Lohit Devanagari"/>
          <w:b w:val="0"/>
          <w:bCs w:val="0"/>
          <w:sz w:val="24"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rFonts w:ascii="Liberation Serif" w:eastAsia="Noto Sans CJK SC" w:hAnsi="Liberation Serif" w:cs="Lohit Devanagari"/>
          <w:b w:val="0"/>
          <w:bCs w:val="0"/>
          <w:sz w:val="24"/>
          <w:szCs w:val="24"/>
        </w:rPr>
        <w:fldChar w:fldCharType="separate"/>
      </w:r>
      <w:r>
        <w:t>Содержание</w:t>
      </w:r>
    </w:p>
    <w:p w:rsidR="001E4308" w:rsidRDefault="00523FD3">
      <w:pPr>
        <w:pStyle w:val="Contents1"/>
      </w:pPr>
      <w:hyperlink r:id="rId7" w:history="1">
        <w:r>
          <w:t>Spotify</w:t>
        </w:r>
        <w:r>
          <w:tab/>
          <w:t>3</w:t>
        </w:r>
      </w:hyperlink>
    </w:p>
    <w:p w:rsidR="001E4308" w:rsidRDefault="00523FD3">
      <w:pPr>
        <w:pStyle w:val="Contents1"/>
      </w:pPr>
      <w:hyperlink r:id="rId8" w:history="1">
        <w:r>
          <w:t>1) Компания всегда «в тренде»</w:t>
        </w:r>
        <w:r>
          <w:tab/>
          <w:t>3</w:t>
        </w:r>
      </w:hyperlink>
    </w:p>
    <w:p w:rsidR="001E4308" w:rsidRDefault="00523FD3">
      <w:pPr>
        <w:pStyle w:val="Contents2"/>
      </w:pPr>
      <w:hyperlink r:id="rId9" w:history="1">
        <w:r>
          <w:t>Спасибо, 2016. Это было странно.</w:t>
        </w:r>
        <w:r>
          <w:tab/>
          <w:t>3</w:t>
        </w:r>
      </w:hyperlink>
    </w:p>
    <w:p w:rsidR="001E4308" w:rsidRDefault="00523FD3">
      <w:pPr>
        <w:pStyle w:val="Contents2"/>
      </w:pPr>
      <w:hyperlink r:id="rId10" w:history="1">
        <w:r>
          <w:t>2017: цели 2018</w:t>
        </w:r>
        <w:r>
          <w:tab/>
          <w:t>4</w:t>
        </w:r>
      </w:hyperlink>
    </w:p>
    <w:p w:rsidR="001E4308" w:rsidRDefault="00523FD3">
      <w:pPr>
        <w:pStyle w:val="Contents2"/>
      </w:pPr>
      <w:hyperlink r:id="rId11" w:history="1">
        <w:r>
          <w:t>Персонализированный маркетинг</w:t>
        </w:r>
        <w:r>
          <w:tab/>
          <w:t>5</w:t>
        </w:r>
      </w:hyperlink>
    </w:p>
    <w:p w:rsidR="001E4308" w:rsidRDefault="00523FD3">
      <w:pPr>
        <w:pStyle w:val="Contents2"/>
      </w:pPr>
      <w:hyperlink r:id="rId12" w:history="1">
        <w:r>
          <w:t>2019: "Музыка для любого настроения"</w:t>
        </w:r>
        <w:r>
          <w:tab/>
          <w:t>5</w:t>
        </w:r>
      </w:hyperlink>
    </w:p>
    <w:p w:rsidR="001E4308" w:rsidRDefault="00523FD3">
      <w:pPr>
        <w:pStyle w:val="Contents2"/>
      </w:pPr>
      <w:hyperlink r:id="rId13" w:history="1">
        <w:r>
          <w:t>Вывод</w:t>
        </w:r>
        <w:r>
          <w:tab/>
          <w:t>6</w:t>
        </w:r>
      </w:hyperlink>
    </w:p>
    <w:p w:rsidR="001E4308" w:rsidRDefault="00523FD3">
      <w:pPr>
        <w:pStyle w:val="Contents1"/>
      </w:pPr>
      <w:hyperlink r:id="rId14" w:history="1">
        <w:r>
          <w:t>2) Стимулирование продаж</w:t>
        </w:r>
        <w:r>
          <w:tab/>
          <w:t>6</w:t>
        </w:r>
      </w:hyperlink>
    </w:p>
    <w:p w:rsidR="001E4308" w:rsidRDefault="00523FD3">
      <w:pPr>
        <w:pStyle w:val="Contents1"/>
      </w:pPr>
      <w:hyperlink r:id="rId15" w:history="1">
        <w:r>
          <w:t>3) Партнерские отношения</w:t>
        </w:r>
        <w:r>
          <w:tab/>
          <w:t>7</w:t>
        </w:r>
      </w:hyperlink>
    </w:p>
    <w:p w:rsidR="001E4308" w:rsidRDefault="00523FD3">
      <w:pPr>
        <w:pStyle w:val="Contents1"/>
      </w:pPr>
      <w:hyperlink r:id="rId16" w:history="1">
        <w:r>
          <w:t xml:space="preserve">4) Запоминающийся слоган и </w:t>
        </w:r>
        <w:r>
          <w:t>логотип</w:t>
        </w:r>
        <w:r>
          <w:tab/>
          <w:t>8</w:t>
        </w:r>
      </w:hyperlink>
    </w:p>
    <w:p w:rsidR="001E4308" w:rsidRDefault="00523FD3">
      <w:pPr>
        <w:pStyle w:val="Contents1"/>
      </w:pPr>
      <w:hyperlink r:id="rId17" w:history="1">
        <w:r>
          <w:t>5) PR</w:t>
        </w:r>
        <w:r>
          <w:tab/>
          <w:t>8</w:t>
        </w:r>
      </w:hyperlink>
    </w:p>
    <w:p w:rsidR="001E4308" w:rsidRDefault="00523FD3">
      <w:pPr>
        <w:pStyle w:val="Contents1"/>
      </w:pPr>
      <w:hyperlink r:id="rId18" w:history="1">
        <w:r>
          <w:t>Наши предложения по продвиженнию продукта</w:t>
        </w:r>
        <w:r>
          <w:tab/>
          <w:t>9</w:t>
        </w:r>
      </w:hyperlink>
    </w:p>
    <w:p w:rsidR="001E4308" w:rsidRDefault="00523FD3">
      <w:pPr>
        <w:pStyle w:val="Standarduser"/>
        <w:spacing w:line="288" w:lineRule="auto"/>
        <w:ind w:right="85"/>
        <w:jc w:val="center"/>
      </w:pPr>
      <w:r>
        <w:fldChar w:fldCharType="end"/>
      </w:r>
    </w:p>
    <w:p w:rsidR="001E4308" w:rsidRDefault="00523FD3">
      <w:pPr>
        <w:pStyle w:val="Heading1"/>
        <w:pageBreakBefore/>
      </w:pPr>
      <w:bookmarkStart w:id="1" w:name="__RefHeading___Toc409_1191573890"/>
      <w:r>
        <w:t>Spotify</w:t>
      </w:r>
      <w:bookmarkEnd w:id="1"/>
    </w:p>
    <w:p w:rsidR="001E4308" w:rsidRDefault="00523FD3">
      <w:pPr>
        <w:pStyle w:val="Standarduser"/>
        <w:spacing w:line="288" w:lineRule="auto"/>
        <w:ind w:right="85"/>
      </w:pPr>
      <w:r>
        <w:rPr>
          <w:rFonts w:ascii="Times New Roman" w:hAnsi="Times New Roman"/>
          <w:color w:val="000000"/>
          <w:sz w:val="28"/>
          <w:szCs w:val="28"/>
        </w:rPr>
        <w:t>Основанная в 2006 году, Spotify быстро поднялась, чтобы стать лучшим музыкальным</w:t>
      </w:r>
      <w:r>
        <w:rPr>
          <w:rFonts w:ascii="Times New Roman" w:hAnsi="Times New Roman"/>
          <w:color w:val="000000"/>
          <w:sz w:val="28"/>
          <w:szCs w:val="28"/>
        </w:rPr>
        <w:t xml:space="preserve"> потоковым сервисом в мире.</w:t>
      </w:r>
      <w:r>
        <w:rPr>
          <w:rFonts w:ascii="Calibri" w:hAnsi="Calibri" w:cs="Calibri"/>
          <w:color w:val="000000"/>
          <w:sz w:val="30"/>
          <w:szCs w:val="3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30"/>
        </w:rPr>
        <w:t xml:space="preserve">Создатели проекта — предприниматели Даниэль Эк и Мартин Лорентсон — предложили новую модель в музыкальном бизнесе: вместо того, чтобы покупать альбомы, пользователи могли слушать музыку бесплатно, но с ограничениями и рекламой. </w:t>
      </w:r>
      <w:r>
        <w:rPr>
          <w:rFonts w:ascii="Times New Roman" w:hAnsi="Times New Roman" w:cs="Times New Roman"/>
          <w:color w:val="000000"/>
          <w:sz w:val="28"/>
          <w:szCs w:val="30"/>
        </w:rPr>
        <w:t>Чтобы ее отключить, необходимо было оформить подписку. Впоследствии эту модель для своих сервисов переняли крупные ИТ-компании — «Яндекс», Google и Apple.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Имея примерно 286 миллионов активных пользователей в месяц в начале 2020 года, шведская компания в на</w:t>
      </w:r>
      <w:r>
        <w:rPr>
          <w:rFonts w:ascii="Times New Roman" w:hAnsi="Times New Roman"/>
          <w:color w:val="000000"/>
          <w:sz w:val="28"/>
          <w:szCs w:val="28"/>
        </w:rPr>
        <w:t>стоящее время контролирует 36% мировой потоковой индустрии.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Как Spotify удалось совершить такой впечатляющий подвиг? Как удалось компании добиться такого успеха менее чем за полтора десятилетия?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 xml:space="preserve">Ответ можно найти в маркетинговых методах Spotify. Постоянно </w:t>
      </w:r>
      <w:r>
        <w:rPr>
          <w:rFonts w:ascii="Times New Roman" w:hAnsi="Times New Roman"/>
          <w:color w:val="000000"/>
          <w:sz w:val="28"/>
          <w:szCs w:val="28"/>
        </w:rPr>
        <w:t xml:space="preserve">совершенствуя свою рекламную структуру и создавая персонализированные маркетинговые кампании, компания добилась быстрого роста всего за короткий промежуток времени.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Spotify</w:t>
      </w:r>
      <w:r>
        <w:rPr>
          <w:rFonts w:ascii="Times New Roman" w:hAnsi="Times New Roman"/>
          <w:color w:val="000000"/>
          <w:sz w:val="28"/>
          <w:szCs w:val="28"/>
        </w:rPr>
        <w:t xml:space="preserve"> использует баннеры для того, чтобы оставаться у людей «на слуху».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Heading1"/>
      </w:pPr>
      <w:bookmarkStart w:id="2" w:name="__RefHeading___Toc411_1191573890"/>
      <w:r>
        <w:rPr>
          <w:rFonts w:ascii="Times New Roman" w:hAnsi="Times New Roman"/>
          <w:color w:val="000000"/>
          <w:sz w:val="32"/>
          <w:lang w:val="en-US"/>
        </w:rPr>
        <w:t xml:space="preserve">1) </w:t>
      </w:r>
      <w:r>
        <w:rPr>
          <w:rFonts w:ascii="Times New Roman" w:hAnsi="Times New Roman"/>
          <w:color w:val="000000"/>
          <w:sz w:val="32"/>
        </w:rPr>
        <w:t>Компания всег</w:t>
      </w:r>
      <w:r>
        <w:rPr>
          <w:rFonts w:ascii="Times New Roman" w:hAnsi="Times New Roman"/>
          <w:color w:val="000000"/>
          <w:sz w:val="32"/>
        </w:rPr>
        <w:t>да «в тренде»</w:t>
      </w:r>
      <w:bookmarkEnd w:id="2"/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Чтобы привлечь внимание социальных сетей и привлечь молодых потребителей, маркетинговая стратегия Spotify фокусируется на популярных тенденциях. В отличие от других компаний, которые создадут маркетинговую платформу, а затем будут использоват</w:t>
      </w:r>
      <w:r>
        <w:rPr>
          <w:rFonts w:ascii="Times New Roman" w:hAnsi="Times New Roman"/>
          <w:color w:val="000000"/>
          <w:sz w:val="28"/>
          <w:szCs w:val="28"/>
        </w:rPr>
        <w:t>ь ее в течение многих лет, маркетинговые методы Spotify меняются из года в год. Докажем это на примерах.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Heading2"/>
      </w:pPr>
      <w:bookmarkStart w:id="3" w:name="__RefHeading___Toc413_1191573890"/>
      <w:r>
        <w:t>Спасибо, 2016. Это было странно.</w:t>
      </w:r>
      <w:bookmarkEnd w:id="3"/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2016 год не был обычным годом. Избрание Дональда Трампа президентом США захватило заголовки газет и втянуло нацию в п</w:t>
      </w:r>
      <w:r>
        <w:rPr>
          <w:rFonts w:ascii="Times New Roman" w:hAnsi="Times New Roman"/>
          <w:color w:val="000000"/>
          <w:sz w:val="28"/>
          <w:szCs w:val="28"/>
        </w:rPr>
        <w:t>олитические дебаты. В Европе решение Соединенного Королевства выйти из Европейского союза породило термин “Брексит”, создав жаркую борьбу между теми, кто хотел остаться в ЕС, и теми, кто хотел выйти. И в довершение всего Леонардо Ди Каприо наконец-то получ</w:t>
      </w:r>
      <w:r>
        <w:rPr>
          <w:rFonts w:ascii="Times New Roman" w:hAnsi="Times New Roman"/>
          <w:color w:val="000000"/>
          <w:sz w:val="28"/>
          <w:szCs w:val="28"/>
        </w:rPr>
        <w:t>ил "Оскар".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 xml:space="preserve">Маркетинговая команда Spotify признала странность года, и они извлекли из этого выгоду. Компания начала свою первую маркетинговую кампанию, основанную на данных, создавая рекламные щиты, которые высмеивали пользователей, которые слушали разные </w:t>
      </w:r>
      <w:r>
        <w:rPr>
          <w:rFonts w:ascii="Times New Roman" w:hAnsi="Times New Roman"/>
          <w:color w:val="000000"/>
          <w:sz w:val="28"/>
          <w:szCs w:val="28"/>
        </w:rPr>
        <w:t>песни. На рекламных щитах мелкими черными буквами было написано: “Спасибо, 2016. Это было странно.”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72490" cy="2023201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90" cy="20232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  <w:color w:val="000000"/>
          <w:sz w:val="28"/>
          <w:szCs w:val="28"/>
        </w:rPr>
        <w:t>-</w:t>
      </w:r>
      <w:r>
        <w:rPr>
          <w:rFonts w:ascii="Times New Roman" w:hAnsi="Times New Roman"/>
          <w:i/>
          <w:iCs/>
          <w:color w:val="000000"/>
        </w:rPr>
        <w:t xml:space="preserve"> Дорогой пользователь из ЛА, который слушал плейлист «Forever Alone» 4 часа на День Святого Валентина, Вы в порядке?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i/>
          <w:iCs/>
          <w:color w:val="000000"/>
        </w:rPr>
        <w:t>- Дорогой пользователь, который включил «Sorry» 42 раза на День Святого Валентина, что Вы натворили?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97241" cy="2213670"/>
            <wp:effectExtent l="0" t="0" r="3109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241" cy="22136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E4308" w:rsidRDefault="00523FD3">
      <w:pPr>
        <w:pStyle w:val="Standarduser"/>
        <w:spacing w:line="288" w:lineRule="auto"/>
        <w:ind w:right="89" w:firstLine="720"/>
        <w:jc w:val="right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- Тем 1235 парням, кто сохранил пл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ейлист «Девичник» в этом году, 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br/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Мы любим Вас.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 xml:space="preserve">Рекламные щиты привлекли всеобщее внимание к Spotify, доказывая, что гибкая маркетинговая структура может быть полезной. Как сказал Сет Фарбман, директор по маркетингу Spotify, “были некоторые дебаты о </w:t>
      </w:r>
      <w:r>
        <w:rPr>
          <w:rFonts w:ascii="Times New Roman" w:hAnsi="Times New Roman"/>
          <w:color w:val="000000"/>
          <w:sz w:val="28"/>
          <w:szCs w:val="28"/>
        </w:rPr>
        <w:t>том, приглушают ли большие данные креативность в маркетинге, но мы перевернули это с ног на голову…Для нас данные вдохновляют и дают представление об эмоциях, которые люди выражают.”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Heading2"/>
      </w:pPr>
      <w:bookmarkStart w:id="4" w:name="__RefHeading___Toc415_1191573890"/>
      <w:r>
        <w:t>2017: цели 2018</w:t>
      </w:r>
      <w:bookmarkEnd w:id="4"/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2017 был хорошим годом для Spotify. Их выручка выросла н</w:t>
      </w:r>
      <w:r>
        <w:rPr>
          <w:rFonts w:ascii="Times New Roman" w:hAnsi="Times New Roman"/>
          <w:color w:val="000000"/>
          <w:sz w:val="28"/>
          <w:szCs w:val="28"/>
        </w:rPr>
        <w:t>а 40% - это был самый подходящий момент, чтобы привлечь внимание всего мира громко и ясно, что они и сделали.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#goals (цели) был популярным хэштегом еще в 2017 году. Он все еще используется сегодня, хотя и не так часто. Вы все еще можете видеть истории и фо</w:t>
      </w:r>
      <w:r>
        <w:rPr>
          <w:rFonts w:ascii="Times New Roman" w:hAnsi="Times New Roman"/>
          <w:color w:val="000000"/>
          <w:sz w:val="28"/>
          <w:szCs w:val="28"/>
        </w:rPr>
        <w:t xml:space="preserve">тографии с хэштегами #lifegoals (жизненные цели), #adulthoodgoals (цели зрелости), #relationshipgoals (цели в отношениях)... Список можно продолжать. На Рождество 2017 года Spotify провела кампанию, в которой выделила цели на 2018 год. Это все о музыке и, </w:t>
      </w:r>
      <w:r>
        <w:rPr>
          <w:rFonts w:ascii="Times New Roman" w:hAnsi="Times New Roman"/>
          <w:color w:val="000000"/>
          <w:sz w:val="28"/>
          <w:szCs w:val="28"/>
        </w:rPr>
        <w:t>опять же, она раскрывает привычки других слушателей Spotify, и они очень веселые.</w:t>
      </w:r>
    </w:p>
    <w:p w:rsidR="001E4308" w:rsidRDefault="00523FD3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94358" cy="2079711"/>
            <wp:effectExtent l="0" t="0" r="1342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358" cy="20797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- Будь таким же романтичным как пользователь, включивший 48 треков Эд Ширена в плейлист «Я люблю Джинджир».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523FD3">
      <w:pPr>
        <w:pStyle w:val="Heading2"/>
      </w:pPr>
      <w:bookmarkStart w:id="5" w:name="__RefHeading___Toc417_1191573890"/>
      <w:r>
        <w:t>Персонализированный маркетинг</w:t>
      </w:r>
      <w:bookmarkEnd w:id="5"/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В 2017 году стриминговый сервис</w:t>
      </w:r>
      <w:r>
        <w:rPr>
          <w:rFonts w:ascii="Times New Roman" w:hAnsi="Times New Roman"/>
          <w:color w:val="000000"/>
          <w:sz w:val="28"/>
          <w:szCs w:val="28"/>
        </w:rPr>
        <w:t xml:space="preserve"> Spotify запустил стриминговый сервис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Spotify Wrapped</w:t>
      </w:r>
      <w:r>
        <w:rPr>
          <w:rFonts w:ascii="Times New Roman" w:hAnsi="Times New Roman"/>
          <w:color w:val="000000"/>
          <w:sz w:val="28"/>
          <w:szCs w:val="28"/>
        </w:rPr>
        <w:t>, средство рекламы, которое было создано исключительно из пользовательского контента. Предпосылка была проста: в конце года пользователь увидит отчет о том, что он слушал на Spotify. Функция Spotify Wrap</w:t>
      </w:r>
      <w:r>
        <w:rPr>
          <w:rFonts w:ascii="Times New Roman" w:hAnsi="Times New Roman"/>
          <w:color w:val="000000"/>
          <w:sz w:val="28"/>
          <w:szCs w:val="28"/>
        </w:rPr>
        <w:t>ped отображает предпочтения пользователя, показывая его любимого исполнителя, сколько песен он прослушал в течение года, сколько минут он провел в приложении Spotify и другие детали.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Маркетинговая техника укрепляла связь между компанией и слушателем, созда</w:t>
      </w:r>
      <w:r>
        <w:rPr>
          <w:rFonts w:ascii="Times New Roman" w:hAnsi="Times New Roman"/>
          <w:color w:val="000000"/>
          <w:sz w:val="28"/>
          <w:szCs w:val="28"/>
        </w:rPr>
        <w:t>вая персонализированный, удобный для пользователя опыт. Он также напомнил пользователям о возможности Spotify настраивать плейлисты и рекомендации песен в приложении.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Spotify расширил эту функцию в 2019 году, показав пользователям их потоковые предпочтения</w:t>
      </w:r>
      <w:r>
        <w:rPr>
          <w:rFonts w:ascii="Times New Roman" w:hAnsi="Times New Roman"/>
          <w:color w:val="000000"/>
          <w:sz w:val="28"/>
          <w:szCs w:val="28"/>
        </w:rPr>
        <w:t xml:space="preserve"> на протяжении всего десятилетия. И впервые создатели подкастов также получили свое собственное обернутое портфолио.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color w:val="000000"/>
          <w:sz w:val="28"/>
          <w:szCs w:val="28"/>
        </w:rPr>
      </w:pPr>
    </w:p>
    <w:p w:rsidR="001E4308" w:rsidRDefault="00523FD3">
      <w:pPr>
        <w:pStyle w:val="Heading2"/>
      </w:pPr>
      <w:bookmarkStart w:id="6" w:name="__RefHeading___Toc419_1191573890"/>
      <w:r>
        <w:t>2019: "Музыка для любого настроения"</w:t>
      </w:r>
      <w:bookmarkEnd w:id="6"/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 xml:space="preserve">Spotify стремится углубить свои отношения с миллениалы и поколением Z, и нет лучшего способа сделать </w:t>
      </w:r>
      <w:r>
        <w:rPr>
          <w:rFonts w:ascii="Times New Roman" w:hAnsi="Times New Roman"/>
          <w:color w:val="000000"/>
          <w:sz w:val="28"/>
          <w:szCs w:val="28"/>
        </w:rPr>
        <w:t>это, чем использовать мемы. Мемы это такая поп-культура, которая заставляет вас чувствовать, что мир понимает вас, и вы понимаете мир. Кроме того, они забавны.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color w:val="000000"/>
          <w:sz w:val="28"/>
          <w:szCs w:val="28"/>
        </w:rPr>
        <w:t>Однако найти правильный мем недостаточно. Маркетинг поп-культуры также связан с пониманием вашей</w:t>
      </w:r>
      <w:r>
        <w:rPr>
          <w:rFonts w:ascii="Times New Roman" w:hAnsi="Times New Roman"/>
          <w:color w:val="000000"/>
          <w:sz w:val="28"/>
          <w:szCs w:val="28"/>
        </w:rPr>
        <w:t xml:space="preserve"> целевой аудитории. Spotify решил подчеркнуть, как миллениалы любят самоиронию, и появились  такие рекламные щиты: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49812" cy="2235982"/>
            <wp:effectExtent l="0" t="0" r="2988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9812" cy="2235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  <w:color w:val="000000"/>
          <w:sz w:val="28"/>
          <w:szCs w:val="28"/>
        </w:rPr>
        <w:t>- Я: Всё в порядке, разрыв отношений был обоюдным.</w:t>
      </w:r>
    </w:p>
    <w:p w:rsidR="001E4308" w:rsidRDefault="00523FD3">
      <w:pPr>
        <w:pStyle w:val="Standarduser"/>
        <w:spacing w:line="288" w:lineRule="auto"/>
        <w:ind w:right="89" w:firstLine="720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- Также я: *плейлист «Грустное инди»*</w:t>
      </w: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ind w:right="89" w:firstLine="720"/>
        <w:rPr>
          <w:rFonts w:ascii="Times New Roman" w:hAnsi="Times New Roman"/>
          <w:i/>
          <w:iCs/>
          <w:color w:val="000000"/>
          <w:sz w:val="28"/>
          <w:szCs w:val="28"/>
        </w:rPr>
      </w:pPr>
    </w:p>
    <w:p w:rsidR="001E4308" w:rsidRDefault="00523FD3">
      <w:pPr>
        <w:pStyle w:val="Heading2"/>
      </w:pPr>
      <w:bookmarkStart w:id="7" w:name="__RefHeading___Toc421_1191573890"/>
      <w:r>
        <w:t>Вывод</w:t>
      </w:r>
      <w:bookmarkEnd w:id="7"/>
    </w:p>
    <w:p w:rsidR="001E4308" w:rsidRDefault="00523FD3">
      <w:pPr>
        <w:pStyle w:val="Standarduser"/>
        <w:spacing w:line="288" w:lineRule="auto"/>
        <w:ind w:right="89"/>
      </w:pPr>
      <w:r>
        <w:rPr>
          <w:rFonts w:ascii="Times New Roman" w:hAnsi="Times New Roman"/>
          <w:color w:val="000000"/>
          <w:sz w:val="28"/>
          <w:szCs w:val="28"/>
        </w:rPr>
        <w:t xml:space="preserve">Из этих примеров можно вынести </w:t>
      </w:r>
      <w:r>
        <w:rPr>
          <w:rFonts w:ascii="Times New Roman" w:hAnsi="Times New Roman"/>
          <w:color w:val="000000"/>
          <w:sz w:val="28"/>
          <w:szCs w:val="28"/>
        </w:rPr>
        <w:t>следующие уроки:</w:t>
      </w:r>
    </w:p>
    <w:p w:rsidR="001E4308" w:rsidRDefault="00523FD3">
      <w:pPr>
        <w:pStyle w:val="Standarduser"/>
        <w:spacing w:line="288" w:lineRule="auto"/>
        <w:ind w:left="720" w:hanging="720"/>
      </w:pPr>
      <w:r>
        <w:rPr>
          <w:rFonts w:ascii="Times New Roman" w:hAnsi="Times New Roman"/>
          <w:color w:val="000000"/>
          <w:sz w:val="28"/>
          <w:szCs w:val="28"/>
        </w:rPr>
        <w:t xml:space="preserve">1.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Используйте большие данные</w:t>
      </w:r>
      <w:r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Персонализация становится неотъемлемой частью маркетинга и разработки продукта. Сбор данных о клиентах, а затем их использование для улучшения пользовательского опыта и проведения маркетинговых кампаний-это то</w:t>
      </w:r>
      <w:r>
        <w:rPr>
          <w:rFonts w:ascii="Times New Roman" w:hAnsi="Times New Roman"/>
          <w:color w:val="000000"/>
          <w:sz w:val="28"/>
          <w:szCs w:val="28"/>
        </w:rPr>
        <w:t>, что должна делать каждая компания*. Данные-это именно то, что позволило Spotify создавать точечные, конкретные баннеры.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/>
          <w:color w:val="000000"/>
          <w:sz w:val="28"/>
          <w:szCs w:val="28"/>
        </w:rPr>
        <w:t>*Очевидно, применяя этические нормы.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/>
          <w:color w:val="000000"/>
          <w:sz w:val="28"/>
          <w:szCs w:val="28"/>
        </w:rPr>
        <w:t xml:space="preserve">2.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Используйте пользовательский контент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/>
          <w:color w:val="000000"/>
          <w:sz w:val="28"/>
          <w:szCs w:val="28"/>
        </w:rPr>
        <w:t>Люди заботятся о том, что думают, делают и говорят другие</w:t>
      </w:r>
      <w:r>
        <w:rPr>
          <w:rFonts w:ascii="Times New Roman" w:hAnsi="Times New Roman"/>
          <w:color w:val="000000"/>
          <w:sz w:val="28"/>
          <w:szCs w:val="28"/>
        </w:rPr>
        <w:t xml:space="preserve"> люди. Лучшая реклама не о компании, а о клиентах. Пусть ваши клиенты расскажут историю о себе, а потом посмотрите, что вы можете с ней сделать!</w:t>
      </w:r>
    </w:p>
    <w:p w:rsidR="001E4308" w:rsidRDefault="001E4308">
      <w:pPr>
        <w:pStyle w:val="Standarduser"/>
        <w:spacing w:line="288" w:lineRule="auto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4308" w:rsidRDefault="001E4308">
      <w:pPr>
        <w:pStyle w:val="Standarduser"/>
        <w:spacing w:line="288" w:lineRule="auto"/>
      </w:pPr>
    </w:p>
    <w:p w:rsidR="001E4308" w:rsidRDefault="00523FD3">
      <w:pPr>
        <w:pStyle w:val="Heading1"/>
      </w:pPr>
      <w:bookmarkStart w:id="8" w:name="__RefHeading___Toc423_1191573890"/>
      <w:r>
        <w:t>2) Стимулирование продаж</w:t>
      </w:r>
      <w:bookmarkEnd w:id="8"/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lang w:val="en-US"/>
        </w:rPr>
        <w:t>Spotify</w:t>
      </w:r>
      <w:r>
        <w:rPr>
          <w:rFonts w:ascii="Times New Roman" w:hAnsi="Times New Roman" w:cs="Times New Roman"/>
          <w:sz w:val="28"/>
        </w:rPr>
        <w:t xml:space="preserve"> время от времени проводит акции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 условиям которых вы можете в течение опр</w:t>
      </w:r>
      <w:r>
        <w:rPr>
          <w:rFonts w:ascii="Times New Roman" w:hAnsi="Times New Roman" w:cs="Times New Roman"/>
          <w:color w:val="000000"/>
          <w:sz w:val="28"/>
          <w:szCs w:val="28"/>
        </w:rPr>
        <w:t>еделенного периода пользоваться Spotify Premium по сниженной цене или бесплатно. Например сейчас действует такая акция:</w:t>
      </w:r>
    </w:p>
    <w:p w:rsidR="001E4308" w:rsidRDefault="001E4308">
      <w:pPr>
        <w:pStyle w:val="Standarduser"/>
        <w:spacing w:line="288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308" w:rsidRDefault="00523FD3">
      <w:pPr>
        <w:pStyle w:val="Standarduser"/>
        <w:spacing w:line="288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4159056" cy="1481419"/>
            <wp:effectExtent l="0" t="0" r="0" b="4481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056" cy="14814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только появилась на рынке СНГ, поэтому она старается «захватить» рынок пользователей, покупая рекламу у блогеров. Благодаря этому, аудитория блогеров может использовать премиум-подписку на полгода абсолютно бесплатно.</w:t>
      </w:r>
    </w:p>
    <w:p w:rsidR="001E4308" w:rsidRDefault="001E4308">
      <w:pPr>
        <w:pStyle w:val="Standarduser"/>
        <w:spacing w:line="288" w:lineRule="auto"/>
        <w:rPr>
          <w:rFonts w:ascii="Times New Roman" w:hAnsi="Times New Roman" w:cs="Times New Roman"/>
          <w:sz w:val="28"/>
          <w:szCs w:val="28"/>
        </w:rPr>
      </w:pPr>
    </w:p>
    <w:p w:rsidR="001E4308" w:rsidRDefault="00523FD3">
      <w:pPr>
        <w:pStyle w:val="Heading1"/>
      </w:pPr>
      <w:bookmarkStart w:id="9" w:name="__RefHeading___Toc425_1191573890"/>
      <w:r>
        <w:t>3) Партнерские отношения</w:t>
      </w:r>
      <w:bookmarkEnd w:id="9"/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основном ориентированы на рынок США, где большое количество людей слушает </w:t>
      </w: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в автомобиле. Для того, чтобы удовлетворить потребности пользователей, Spotify добавило режим-радио, который упрощает использование приложения в автомобиле.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</w:rPr>
        <w:t>Также один из т</w:t>
      </w:r>
      <w:r>
        <w:rPr>
          <w:rFonts w:ascii="Times New Roman" w:hAnsi="Times New Roman" w:cs="Times New Roman"/>
          <w:sz w:val="28"/>
          <w:szCs w:val="28"/>
        </w:rPr>
        <w:t>оповых мобильных операторов США (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) предлагает своим клиентам бесплатную премиум-версию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Sony</w:t>
      </w:r>
      <w:r>
        <w:rPr>
          <w:rFonts w:ascii="Times New Roman" w:hAnsi="Times New Roman" w:cs="Times New Roman"/>
          <w:sz w:val="28"/>
          <w:szCs w:val="28"/>
        </w:rPr>
        <w:t xml:space="preserve"> предустанавливает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на свои популярные игровые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1E4308" w:rsidRDefault="001E4308">
      <w:pPr>
        <w:pStyle w:val="Standarduser"/>
        <w:spacing w:line="288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E4308" w:rsidRDefault="00523FD3">
      <w:pPr>
        <w:pStyle w:val="Standarduser"/>
        <w:spacing w:line="288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3943441" cy="2223729"/>
            <wp:effectExtent l="0" t="0" r="0" b="5121"/>
            <wp:docPr id="6" name="Рисунок 6" descr="https://im0-tub-by.yandex.net/i?id=f523a6d429eb9615023f2c5f8a91664d-l&amp;n=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441" cy="22237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E4308" w:rsidRDefault="001E4308">
      <w:pPr>
        <w:pStyle w:val="Standarduser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308" w:rsidRDefault="001E4308">
      <w:pPr>
        <w:pStyle w:val="Standarduser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308" w:rsidRDefault="001E4308">
      <w:pPr>
        <w:pStyle w:val="Standarduser"/>
        <w:spacing w:line="288" w:lineRule="auto"/>
      </w:pPr>
    </w:p>
    <w:p w:rsidR="001E4308" w:rsidRDefault="001E4308">
      <w:pPr>
        <w:pStyle w:val="Standarduser"/>
        <w:spacing w:line="288" w:lineRule="auto"/>
      </w:pPr>
    </w:p>
    <w:p w:rsidR="001E4308" w:rsidRDefault="001E4308">
      <w:pPr>
        <w:pStyle w:val="Standarduser"/>
        <w:spacing w:line="288" w:lineRule="auto"/>
      </w:pPr>
    </w:p>
    <w:p w:rsidR="001E4308" w:rsidRDefault="001E4308">
      <w:pPr>
        <w:pStyle w:val="Standarduser"/>
        <w:spacing w:line="288" w:lineRule="auto"/>
      </w:pPr>
    </w:p>
    <w:p w:rsidR="001E4308" w:rsidRDefault="00523FD3">
      <w:pPr>
        <w:pStyle w:val="Heading1"/>
      </w:pPr>
      <w:bookmarkStart w:id="10" w:name="__RefHeading___Toc427_1191573890"/>
      <w:r>
        <w:t>4) Запоминающийся слоган и логотип</w:t>
      </w:r>
      <w:bookmarkEnd w:id="10"/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сразу видит главный слоган компании: «Просто нажмите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>, чтобы получить все, что Вы захотите». Пользователю нужно приложить минимум усилий, чтобы начать слушать то, что он захочет.</w:t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Современный дизайн сервиса использует принципы </w:t>
      </w:r>
      <w:hyperlink r:id="rId25" w:history="1">
        <w:r>
          <w:rPr>
            <w:rStyle w:val="Internetlink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ориентированного на пользователя проектирования</w:t>
        </w:r>
      </w:hyperlink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Пользователи сервиса склонны слушать музыку в одних и тех же повторяющихся днём за днём условиях: по одним и тем же п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ричинам, с теми же настроениями в одних и тех же местах на определённых устройствах. </w:t>
      </w:r>
      <w:hyperlink r:id="rId26" w:history="1">
        <w:r>
          <w:rPr>
            <w:rStyle w:val="Internetlink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Опыт взаимодействия</w:t>
        </w:r>
      </w:hyperlink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сфокусирован на предельной понятности и минимализме, который определяется в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экспериментов с приглашёнными подопытными.</w:t>
      </w:r>
    </w:p>
    <w:p w:rsidR="001E4308" w:rsidRDefault="001E4308">
      <w:pPr>
        <w:pStyle w:val="Standarduser"/>
        <w:spacing w:line="288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1E4308" w:rsidRDefault="00523FD3">
      <w:pPr>
        <w:pStyle w:val="Standarduser"/>
        <w:spacing w:line="288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3276752" cy="1843887"/>
            <wp:effectExtent l="0" t="0" r="0" b="3963"/>
            <wp:docPr id="7" name="Рисунок 7" descr="https://avatars.mds.yandex.net/get-zen_doc/2945823/pub_5f5f3880d709247317f68408_5f5f3956d709247317f81752/scale_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752" cy="18438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E4308" w:rsidRDefault="001E4308">
      <w:pPr>
        <w:pStyle w:val="Standarduser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4308" w:rsidRDefault="00523FD3">
      <w:pPr>
        <w:pStyle w:val="Heading1"/>
      </w:pPr>
      <w:bookmarkStart w:id="11" w:name="__RefHeading___Toc429_1191573890"/>
      <w:r>
        <w:rPr>
          <w:rFonts w:ascii="Times New Roman" w:hAnsi="Times New Roman" w:cs="Times New Roman"/>
          <w:sz w:val="32"/>
        </w:rPr>
        <w:t xml:space="preserve">5) </w:t>
      </w:r>
      <w:r>
        <w:rPr>
          <w:rFonts w:ascii="Times New Roman" w:hAnsi="Times New Roman" w:cs="Times New Roman"/>
          <w:sz w:val="32"/>
          <w:lang w:val="en-US"/>
        </w:rPr>
        <w:t>PR</w:t>
      </w:r>
      <w:bookmarkEnd w:id="11"/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Spotify</w:t>
      </w:r>
      <w:r>
        <w:rPr>
          <w:rFonts w:ascii="Times New Roman" w:hAnsi="Times New Roman" w:cs="Times New Roman"/>
          <w:sz w:val="28"/>
          <w:szCs w:val="28"/>
        </w:rPr>
        <w:t xml:space="preserve"> только недавно пришел на рынок СНГ, однако уже занимает лидирующие позиции на рынке. </w:t>
      </w:r>
      <w:r>
        <w:rPr>
          <w:rFonts w:ascii="Times New Roman" w:hAnsi="Times New Roman" w:cs="Times New Roman"/>
          <w:color w:val="222222"/>
          <w:sz w:val="28"/>
          <w:szCs w:val="20"/>
          <w:shd w:val="clear" w:color="auto" w:fill="F7F7F7"/>
        </w:rPr>
        <w:t>Мобильное приложение стримингового сервиса Spotify за первые месяцы работы в России заняло шестое место по ра</w:t>
      </w:r>
      <w:r>
        <w:rPr>
          <w:rFonts w:ascii="Times New Roman" w:hAnsi="Times New Roman" w:cs="Times New Roman"/>
          <w:color w:val="222222"/>
          <w:sz w:val="28"/>
          <w:szCs w:val="20"/>
          <w:shd w:val="clear" w:color="auto" w:fill="F7F7F7"/>
        </w:rPr>
        <w:t>змеру аудитории, обогнав приложение для прослушивания YouTube, следует из данных Mediascope, подготовленных по запросу РБК</w:t>
      </w:r>
      <w:r>
        <w:rPr>
          <w:rFonts w:ascii="Arial" w:hAnsi="Arial" w:cs="Arial"/>
          <w:color w:val="222222"/>
          <w:sz w:val="20"/>
          <w:szCs w:val="20"/>
          <w:shd w:val="clear" w:color="auto" w:fill="F7F7F7"/>
        </w:rPr>
        <w:t>.</w:t>
      </w:r>
    </w:p>
    <w:p w:rsidR="001E4308" w:rsidRDefault="001E4308">
      <w:pPr>
        <w:pStyle w:val="Standarduser"/>
        <w:spacing w:line="288" w:lineRule="auto"/>
        <w:rPr>
          <w:rFonts w:ascii="Arial" w:hAnsi="Arial" w:cs="Arial"/>
          <w:color w:val="222222"/>
          <w:sz w:val="20"/>
          <w:szCs w:val="20"/>
          <w:shd w:val="clear" w:color="auto" w:fill="F7F7F7"/>
        </w:rPr>
      </w:pPr>
    </w:p>
    <w:p w:rsidR="001E4308" w:rsidRDefault="00523FD3">
      <w:pPr>
        <w:pStyle w:val="Standarduser"/>
        <w:spacing w:line="288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3772082" cy="4232117"/>
            <wp:effectExtent l="0" t="0" r="0" b="0"/>
            <wp:docPr id="8" name="Рисунок 8" descr="https://s0.rbk.ru/v6_top_pics/resized/945xH/media/img/3/62/7560347455816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082" cy="42321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E4308" w:rsidRDefault="00523FD3">
      <w:pPr>
        <w:pStyle w:val="Standarduser"/>
        <w:spacing w:line="288" w:lineRule="auto"/>
      </w:pPr>
      <w:r>
        <w:rPr>
          <w:rFonts w:ascii="Times New Roman" w:hAnsi="Times New Roman" w:cs="Times New Roman"/>
          <w:color w:val="222222"/>
          <w:sz w:val="28"/>
          <w:szCs w:val="20"/>
        </w:rPr>
        <w:t xml:space="preserve">Также бренд </w:t>
      </w:r>
      <w:r>
        <w:rPr>
          <w:rFonts w:ascii="Times New Roman" w:hAnsi="Times New Roman" w:cs="Times New Roman"/>
          <w:color w:val="222222"/>
          <w:sz w:val="28"/>
          <w:szCs w:val="20"/>
          <w:lang w:val="en-US"/>
        </w:rPr>
        <w:t>Spotify</w:t>
      </w:r>
      <w:r>
        <w:rPr>
          <w:rFonts w:ascii="Times New Roman" w:hAnsi="Times New Roman" w:cs="Times New Roman"/>
          <w:color w:val="222222"/>
          <w:sz w:val="28"/>
          <w:szCs w:val="20"/>
        </w:rPr>
        <w:t xml:space="preserve"> занимает 70 позицию в списке самых дорогих брендов мира(без учета материальных активов). Стоимость бренда </w:t>
      </w:r>
      <w:r>
        <w:rPr>
          <w:rFonts w:ascii="Times New Roman" w:hAnsi="Times New Roman" w:cs="Times New Roman"/>
          <w:color w:val="222222"/>
          <w:sz w:val="28"/>
          <w:szCs w:val="20"/>
          <w:lang w:val="en-US"/>
        </w:rPr>
        <w:t>Spotify</w:t>
      </w:r>
      <w:r>
        <w:rPr>
          <w:rFonts w:ascii="Times New Roman" w:hAnsi="Times New Roman" w:cs="Times New Roman"/>
          <w:color w:val="222222"/>
          <w:sz w:val="28"/>
          <w:szCs w:val="20"/>
        </w:rPr>
        <w:t xml:space="preserve"> на 2020г. составляется 8млрд. $, что на 52% больше, чем в прошлом году. Высокие позиции в таких топах также способствуют росту числа пользова</w:t>
      </w:r>
      <w:r>
        <w:rPr>
          <w:rFonts w:ascii="Times New Roman" w:hAnsi="Times New Roman" w:cs="Times New Roman"/>
          <w:color w:val="222222"/>
          <w:sz w:val="28"/>
          <w:szCs w:val="20"/>
        </w:rPr>
        <w:t xml:space="preserve">телей. </w:t>
      </w:r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</w:rPr>
        <w:br/>
      </w:r>
    </w:p>
    <w:p w:rsidR="001E4308" w:rsidRDefault="00523FD3">
      <w:pPr>
        <w:pStyle w:val="Heading1"/>
      </w:pPr>
      <w:bookmarkStart w:id="12" w:name="__RefHeading___Toc431_1191573890"/>
      <w:r>
        <w:t>Наши предложения по продвиженнию продукта</w:t>
      </w:r>
      <w:bookmarkEnd w:id="12"/>
    </w:p>
    <w:p w:rsidR="001E4308" w:rsidRDefault="00523FD3">
      <w:pPr>
        <w:pStyle w:val="Standarduser"/>
        <w:numPr>
          <w:ilvl w:val="0"/>
          <w:numId w:val="2"/>
        </w:numPr>
        <w:spacing w:line="288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/>
          <w:sz w:val="28"/>
          <w:szCs w:val="28"/>
        </w:rPr>
        <w:t>Увеличить число пользователей 18 — 25 лет (25% аудитории на данный момент.</w:t>
      </w:r>
    </w:p>
    <w:p w:rsidR="001E4308" w:rsidRDefault="00523FD3">
      <w:pPr>
        <w:pStyle w:val="Standarduser"/>
        <w:spacing w:line="288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Arial"/>
          <w:color w:val="000000"/>
          <w:sz w:val="28"/>
          <w:szCs w:val="28"/>
        </w:rPr>
        <w:t>Добиться этого можно путем заключения партнерских программ с университетами и колледжами искусств: начать внедрять подписки по сн</w:t>
      </w:r>
      <w:r>
        <w:rPr>
          <w:rFonts w:ascii="Times New Roman" w:hAnsi="Times New Roman" w:cs="Arial"/>
          <w:color w:val="000000"/>
          <w:sz w:val="28"/>
          <w:szCs w:val="28"/>
        </w:rPr>
        <w:t>иженным ценам для студентов выбранных учебных заведений.</w:t>
      </w:r>
    </w:p>
    <w:p w:rsidR="001E4308" w:rsidRDefault="00523FD3">
      <w:pPr>
        <w:pStyle w:val="Standarduser"/>
        <w:numPr>
          <w:ilvl w:val="0"/>
          <w:numId w:val="2"/>
        </w:numPr>
        <w:spacing w:line="288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/>
          <w:sz w:val="28"/>
          <w:szCs w:val="28"/>
        </w:rPr>
        <w:t>Выбрать амбассадоров бренда, внушающих доверие и работающих в музыкальной сфере.</w:t>
      </w:r>
    </w:p>
    <w:p w:rsidR="001E4308" w:rsidRDefault="00523FD3">
      <w:pPr>
        <w:pStyle w:val="Standarduser"/>
        <w:spacing w:line="288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Arial"/>
          <w:color w:val="000000"/>
          <w:sz w:val="28"/>
          <w:szCs w:val="28"/>
        </w:rPr>
        <w:t>Таким образом можно будет увеличить кол-во пользователей за счет аудитории популярного посла бренда.</w:t>
      </w:r>
    </w:p>
    <w:p w:rsidR="001E4308" w:rsidRDefault="00523FD3">
      <w:pPr>
        <w:pStyle w:val="Standarduser"/>
        <w:numPr>
          <w:ilvl w:val="0"/>
          <w:numId w:val="2"/>
        </w:numPr>
        <w:spacing w:line="288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Заключить партнер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ские программы с ресторанами и магазинами, проигрывающими музыку внутри своих заведений и на улице.</w:t>
      </w:r>
    </w:p>
    <w:p w:rsidR="001E4308" w:rsidRDefault="00523FD3">
      <w:pPr>
        <w:pStyle w:val="Standarduser"/>
        <w:spacing w:line="288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Такие организации могут например использовать фирменную аппаратуру для воспроизведения музыки и размещать логотипы Spotify внутри своих заведений, с подпис</w:t>
      </w:r>
      <w:r>
        <w:rPr>
          <w:rFonts w:ascii="Times New Roman" w:hAnsi="Times New Roman"/>
          <w:color w:val="000000"/>
          <w:sz w:val="28"/>
          <w:szCs w:val="28"/>
        </w:rPr>
        <w:t>ями об использовании сервиса.</w:t>
      </w:r>
    </w:p>
    <w:p w:rsidR="001E4308" w:rsidRDefault="00523FD3">
      <w:pPr>
        <w:pStyle w:val="Standarduser"/>
        <w:numPr>
          <w:ilvl w:val="0"/>
          <w:numId w:val="2"/>
        </w:numPr>
        <w:spacing w:line="288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Партнерские программы c учебными музыкальными заведениями и евангелистскими коммунами.</w:t>
      </w:r>
    </w:p>
    <w:p w:rsidR="001E4308" w:rsidRDefault="00523FD3">
      <w:pPr>
        <w:pStyle w:val="Standarduser"/>
        <w:spacing w:line="288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таких местах к примеру можно устраивать «Spotify воскресенье», во время которых будут проигрываться композиции из сервиса.</w:t>
      </w:r>
    </w:p>
    <w:sectPr w:rsidR="001E430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23FD3">
      <w:r>
        <w:separator/>
      </w:r>
    </w:p>
  </w:endnote>
  <w:endnote w:type="continuationSeparator" w:id="0">
    <w:p w:rsidR="00000000" w:rsidRDefault="00523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iberation Sans">
    <w:altName w:val="Times New Roman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23FD3">
      <w:r>
        <w:rPr>
          <w:color w:val="000000"/>
        </w:rPr>
        <w:separator/>
      </w:r>
    </w:p>
  </w:footnote>
  <w:footnote w:type="continuationSeparator" w:id="0">
    <w:p w:rsidR="00000000" w:rsidRDefault="00523F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76D4D"/>
    <w:multiLevelType w:val="multilevel"/>
    <w:tmpl w:val="E654DE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58086D92"/>
    <w:multiLevelType w:val="multilevel"/>
    <w:tmpl w:val="8C8093A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E4308"/>
    <w:rsid w:val="001E4308"/>
    <w:rsid w:val="0052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55A223E-D9F1-4477-A125-E3A33958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pPr>
      <w:outlineLvl w:val="0"/>
    </w:pPr>
    <w:rPr>
      <w:b/>
      <w:bCs/>
    </w:rPr>
  </w:style>
  <w:style w:type="paragraph" w:styleId="Heading2">
    <w:name w:val="heading 2"/>
    <w:basedOn w:val="Heading"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user"/>
  </w:style>
  <w:style w:type="paragraph" w:styleId="Caption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76" w:lineRule="auto"/>
    </w:pPr>
  </w:style>
  <w:style w:type="paragraph" w:customStyle="1" w:styleId="Contents2">
    <w:name w:val="Contents 2"/>
    <w:basedOn w:val="Index"/>
    <w:pPr>
      <w:tabs>
        <w:tab w:val="right" w:leader="dot" w:pos="9921"/>
      </w:tabs>
      <w:ind w:left="283"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BalloonText">
    <w:name w:val="Balloon Text"/>
    <w:basedOn w:val="Standard"/>
    <w:rPr>
      <w:rFonts w:ascii="Tahoma" w:eastAsia="Tahoma" w:hAnsi="Tahoma" w:cs="Mangal"/>
      <w:sz w:val="16"/>
      <w:szCs w:val="14"/>
    </w:rPr>
  </w:style>
  <w:style w:type="character" w:customStyle="1" w:styleId="IndexLink">
    <w:name w:val="Index Link"/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a">
    <w:name w:val="Текст выноски Знак"/>
    <w:basedOn w:val="DefaultParagraphFont"/>
    <w:rPr>
      <w:rFonts w:ascii="Tahoma" w:eastAsia="Tahoma" w:hAnsi="Tahoma" w:cs="Mangal"/>
      <w:sz w:val="16"/>
      <w:szCs w:val="14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ListLabel1">
    <w:name w:val="ListLabel 1"/>
    <w:rPr>
      <w:rFonts w:ascii="Times New Roman" w:eastAsia="Times New Roman" w:hAnsi="Times New Roman" w:cs="Times New Roman"/>
      <w:color w:val="0B0080"/>
      <w:sz w:val="28"/>
      <w:szCs w:val="28"/>
      <w:shd w:val="clear" w:color="auto" w:fill="FFFFFF"/>
    </w:rPr>
  </w:style>
  <w:style w:type="numbering" w:customStyle="1" w:styleId="NoList1">
    <w:name w:val="No List_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_RefHeading___Toc411_1191573890" TargetMode="External"/><Relationship Id="rId13" Type="http://schemas.openxmlformats.org/officeDocument/2006/relationships/hyperlink" Target="#__RefHeading___Toc421_1191573890" TargetMode="External"/><Relationship Id="rId18" Type="http://schemas.openxmlformats.org/officeDocument/2006/relationships/hyperlink" Target="#__RefHeading___Toc431_1191573890" TargetMode="External"/><Relationship Id="rId26" Type="http://schemas.openxmlformats.org/officeDocument/2006/relationships/hyperlink" Target="https://ru.wikipedia.org/wiki/&#1054;&#1087;&#1099;&#1090;_&#1074;&#1079;&#1072;&#1080;&#1084;&#1086;&#1076;&#1077;&#1081;&#1089;&#1090;&#1074;&#1080;&#1103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#__RefHeading___Toc409_1191573890" TargetMode="External"/><Relationship Id="rId12" Type="http://schemas.openxmlformats.org/officeDocument/2006/relationships/hyperlink" Target="#__RefHeading___Toc419_1191573890" TargetMode="External"/><Relationship Id="rId17" Type="http://schemas.openxmlformats.org/officeDocument/2006/relationships/hyperlink" Target="#__RefHeading___Toc429_1191573890" TargetMode="External"/><Relationship Id="rId25" Type="http://schemas.openxmlformats.org/officeDocument/2006/relationships/hyperlink" Target="https://ru.wikipedia.org/wiki/&#1054;&#1088;&#1080;&#1077;&#1085;&#1090;&#1080;&#1088;&#1086;&#1074;&#1072;&#1085;&#1085;&#1086;&#1077;_&#1085;&#1072;_&#1087;&#1086;&#1083;&#1100;&#1079;&#1086;&#1074;&#1072;&#1090;&#1077;&#1083;&#1103;_&#1087;&#1088;&#1086;&#1077;&#1082;&#1090;&#1080;&#1088;&#1086;&#1074;&#1072;&#1085;&#1080;&#1077;" TargetMode="External"/><Relationship Id="rId2" Type="http://schemas.openxmlformats.org/officeDocument/2006/relationships/styles" Target="styles.xml"/><Relationship Id="rId16" Type="http://schemas.openxmlformats.org/officeDocument/2006/relationships/hyperlink" Target="#__RefHeading___Toc427_1191573890" TargetMode="Externa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_RefHeading___Toc417_1191573890" TargetMode="External"/><Relationship Id="rId24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hyperlink" Target="#__RefHeading___Toc425_119157389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jpg"/><Relationship Id="rId10" Type="http://schemas.openxmlformats.org/officeDocument/2006/relationships/hyperlink" Target="#__RefHeading___Toc415_1191573890" TargetMode="Externa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#__RefHeading___Toc413_1191573890" TargetMode="External"/><Relationship Id="rId14" Type="http://schemas.openxmlformats.org/officeDocument/2006/relationships/hyperlink" Target="#__RefHeading___Toc423_1191573890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1601</Words>
  <Characters>9130</Characters>
  <Application>Microsoft Office Word</Application>
  <DocSecurity>4</DocSecurity>
  <Lines>76</Lines>
  <Paragraphs>21</Paragraphs>
  <ScaleCrop>false</ScaleCrop>
  <Company/>
  <LinksUpToDate>false</LinksUpToDate>
  <CharactersWithSpaces>10710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word</cp:lastModifiedBy>
  <cp:revision>2</cp:revision>
  <dcterms:created xsi:type="dcterms:W3CDTF">2020-11-23T07:25:00Z</dcterms:created>
  <dcterms:modified xsi:type="dcterms:W3CDTF">2020-11-23T07:25:00Z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