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ED3" w:rsidRPr="005A6BD6" w:rsidRDefault="00476ED3" w:rsidP="00476ED3">
      <w:pPr>
        <w:spacing w:after="0" w:line="240" w:lineRule="auto"/>
        <w:rPr>
          <w:rFonts w:ascii="Times New Roman" w:eastAsia="Times New Roman" w:hAnsi="Times New Roman" w:cs="Times New Roman"/>
          <w:lang w:val="en-US" w:eastAsia="ru-RU"/>
        </w:rPr>
      </w:pPr>
      <w:r w:rsidRPr="005A6BD6">
        <w:rPr>
          <w:rFonts w:ascii="Times New Roman" w:eastAsia="Times New Roman" w:hAnsi="Times New Roman" w:cs="Times New Roman"/>
          <w:color w:val="000000"/>
          <w:lang w:val="en-US" w:eastAsia="ru-RU"/>
        </w:rPr>
        <w:t>2. Materials and Methods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2.1 Materials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2.1.1 EEG recording</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EEG dataset “EEG Motor Movement/Imagery Dataset”[1]</w:t>
      </w:r>
      <w:r w:rsidR="00153DFB">
        <w:rPr>
          <w:rFonts w:ascii="Times New Roman" w:eastAsia="Times New Roman" w:hAnsi="Times New Roman" w:cs="Times New Roman"/>
          <w:color w:val="000000"/>
          <w:lang w:val="en-US" w:eastAsia="ru-RU"/>
        </w:rPr>
        <w:t xml:space="preserve"> was used</w:t>
      </w:r>
      <w:r w:rsidRPr="00476ED3">
        <w:rPr>
          <w:rFonts w:ascii="Times New Roman" w:eastAsia="Times New Roman" w:hAnsi="Times New Roman" w:cs="Times New Roman"/>
          <w:color w:val="000000"/>
          <w:lang w:val="en-US" w:eastAsia="ru-RU"/>
        </w:rPr>
        <w:t xml:space="preserve"> from PhysioNet databank[2]. In this dataset subjects performed different motor/imagery tasks (we use only motor tasks) while 64-channel EEG w</w:t>
      </w:r>
      <w:r w:rsidRPr="004A53B9">
        <w:rPr>
          <w:rFonts w:ascii="Times New Roman" w:eastAsia="Times New Roman" w:hAnsi="Times New Roman" w:cs="Times New Roman"/>
          <w:color w:val="000000"/>
          <w:lang w:val="en-US" w:eastAsia="ru-RU"/>
        </w:rPr>
        <w:t>as</w:t>
      </w:r>
      <w:r w:rsidRPr="00476ED3">
        <w:rPr>
          <w:rFonts w:ascii="Times New Roman" w:eastAsia="Times New Roman" w:hAnsi="Times New Roman" w:cs="Times New Roman"/>
          <w:color w:val="000000"/>
          <w:lang w:val="en-US" w:eastAsia="ru-RU"/>
        </w:rPr>
        <w:t xml:space="preserve"> recorded using the BCI2000 system [3]. In total data from 105 subjects w</w:t>
      </w:r>
      <w:r w:rsidR="00153DFB">
        <w:rPr>
          <w:rFonts w:ascii="Times New Roman" w:eastAsia="Times New Roman" w:hAnsi="Times New Roman" w:cs="Times New Roman"/>
          <w:color w:val="000000"/>
          <w:lang w:val="en-US" w:eastAsia="ru-RU"/>
        </w:rPr>
        <w:t>as</w:t>
      </w:r>
      <w:r w:rsidRPr="00476ED3">
        <w:rPr>
          <w:rFonts w:ascii="Times New Roman" w:eastAsia="Times New Roman" w:hAnsi="Times New Roman" w:cs="Times New Roman"/>
          <w:color w:val="000000"/>
          <w:lang w:val="en-US" w:eastAsia="ru-RU"/>
        </w:rPr>
        <w:t xml:space="preserve"> used, each subject has around 25 trials (variate from 22 to 26). Each subject performed two one-minute baseline runs (one with eyes open, one with eyes closed) before all trials. For authentication</w:t>
      </w:r>
      <w:r w:rsidR="00153DFB">
        <w:rPr>
          <w:rFonts w:ascii="Times New Roman" w:eastAsia="Times New Roman" w:hAnsi="Times New Roman" w:cs="Times New Roman"/>
          <w:color w:val="000000"/>
          <w:lang w:val="en-US" w:eastAsia="ru-RU"/>
        </w:rPr>
        <w:t>,</w:t>
      </w:r>
      <w:r w:rsidRPr="004A53B9">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val="en-US" w:eastAsia="ru-RU"/>
        </w:rPr>
        <w:t>the following tasks were used: a target appears on either the left or the right side of the screen. The subject opens and closes the corresponding fist until the target disappears. Then the subject relaxes.</w:t>
      </w:r>
      <w:bookmarkStart w:id="0" w:name="_GoBack"/>
      <w:bookmarkEnd w:id="0"/>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2.1.2 EEG preprocessing</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Data was imported into MATLAB for analysis using custom-written scripts. The duration of the experiment excluding electrode setup was around 30 min. In total, for each subject around 25 trials for each task were used.  Before each trial there were 3-4 sec recording of relaxation, which then was used as a baseline. The EEG signal then was filtered using zero phase delay with range 1-50 Hz.</w:t>
      </w:r>
    </w:p>
    <w:p w:rsidR="006F36C7" w:rsidRPr="006F36C7" w:rsidRDefault="00476ED3" w:rsidP="00476ED3">
      <w:pPr>
        <w:spacing w:after="0" w:line="240" w:lineRule="auto"/>
        <w:rPr>
          <w:rFonts w:ascii="Times New Roman" w:eastAsia="Times New Roman" w:hAnsi="Times New Roman" w:cs="Times New Roman"/>
          <w:color w:val="000000"/>
          <w:lang w:val="en-US" w:eastAsia="ru-RU"/>
        </w:rPr>
      </w:pPr>
      <w:r w:rsidRPr="00476ED3">
        <w:rPr>
          <w:rFonts w:ascii="Times New Roman" w:eastAsia="Times New Roman" w:hAnsi="Times New Roman" w:cs="Times New Roman"/>
          <w:color w:val="000000"/>
          <w:lang w:val="en-US" w:eastAsia="ru-RU"/>
        </w:rPr>
        <w:t>2.2 Feature Extraction Methods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2.2.1 EEG Spectral Analysis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Power Spectral Density (PSD) was calculated with multitaper method on Chronux toolbox</w:t>
      </w:r>
      <w:r w:rsidR="00107D3D" w:rsidRPr="004A53B9">
        <w:rPr>
          <w:rFonts w:ascii="Times New Roman" w:eastAsia="Times New Roman" w:hAnsi="Times New Roman" w:cs="Times New Roman"/>
          <w:color w:val="000000"/>
          <w:lang w:val="en-US" w:eastAsia="ru-RU"/>
        </w:rPr>
        <w:t>[4]</w:t>
      </w:r>
      <w:r w:rsidRPr="00476ED3">
        <w:rPr>
          <w:rFonts w:ascii="Times New Roman" w:eastAsia="Times New Roman" w:hAnsi="Times New Roman" w:cs="Times New Roman"/>
          <w:color w:val="000000"/>
          <w:lang w:val="en-US" w:eastAsia="ru-RU"/>
        </w:rPr>
        <w:t>. For each channel 20 frequency bands were chosen from 1 to 40 Hz in log scale, and PSD was extracted.</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2.2.2 EEG signal univariate complexity analysis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One of the methods of a signal representation is Empirical Mode Decomposition (EMD). This method represents a signal as a sum of modulated components known as IMFs.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Signal = IMF1 + IMF2 + IMF3 + ··· + IMFn</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Each IMF connected with width of a frequency band: width gradually decrease with increasing of IMF number. The first IMF is calculated as mean signal between two signals, which created from local minimums and local maximums of the signal (figure 1). The next IMF is created with the same method, but using previous IMF as input.</w:t>
      </w:r>
    </w:p>
    <w:p w:rsidR="006F36C7" w:rsidRDefault="00476ED3" w:rsidP="006F36C7">
      <w:pPr>
        <w:keepNext/>
        <w:spacing w:after="0" w:line="240" w:lineRule="auto"/>
      </w:pPr>
      <w:r w:rsidRPr="004A53B9">
        <w:rPr>
          <w:rFonts w:ascii="Times New Roman" w:eastAsia="Times New Roman" w:hAnsi="Times New Roman" w:cs="Times New Roman"/>
          <w:noProof/>
          <w:color w:val="000000"/>
          <w:lang w:eastAsia="ru-RU"/>
        </w:rPr>
        <w:drawing>
          <wp:inline distT="0" distB="0" distL="0" distR="0">
            <wp:extent cx="5734050" cy="2733675"/>
            <wp:effectExtent l="0" t="0" r="0" b="9525"/>
            <wp:docPr id="6" name="Рисунок 6" descr="https://lh4.googleusercontent.com/synusMJTjUcrGKVwk5ARhIVU1ZuegEZpQu46ZzN-06yDuK8G7GRPIuedZIGrtvfqLKC2z_tkc61ksJYawWmoV_cFMIf_Y2S564VRwP-hwfkr2fFJ83VsgIryyO8GqtnOIxwwm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synusMJTjUcrGKVwk5ARhIVU1ZuegEZpQu46ZzN-06yDuK8G7GRPIuedZIGrtvfqLKC2z_tkc61ksJYawWmoV_cFMIf_Y2S564VRwP-hwfkr2fFJ83VsgIryyO8GqtnOIxwwmTM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476ED3" w:rsidRPr="006F36C7" w:rsidRDefault="006F36C7" w:rsidP="006F36C7">
      <w:pPr>
        <w:pStyle w:val="a8"/>
        <w:jc w:val="center"/>
        <w:rPr>
          <w:rFonts w:ascii="Times New Roman" w:eastAsia="Times New Roman" w:hAnsi="Times New Roman" w:cs="Times New Roman"/>
          <w:lang w:val="en-US" w:eastAsia="ru-RU"/>
        </w:rPr>
      </w:pPr>
      <w:r w:rsidRPr="006F36C7">
        <w:rPr>
          <w:lang w:val="en-US"/>
        </w:rPr>
        <w:t xml:space="preserve">Figure </w:t>
      </w:r>
      <w:r>
        <w:fldChar w:fldCharType="begin"/>
      </w:r>
      <w:r w:rsidRPr="006F36C7">
        <w:rPr>
          <w:lang w:val="en-US"/>
        </w:rPr>
        <w:instrText xml:space="preserve"> SEQ Figure \* ARABIC </w:instrText>
      </w:r>
      <w:r>
        <w:fldChar w:fldCharType="separate"/>
      </w:r>
      <w:r w:rsidR="00157012">
        <w:rPr>
          <w:noProof/>
          <w:lang w:val="en-US"/>
        </w:rPr>
        <w:t>1</w:t>
      </w:r>
      <w:r>
        <w:fldChar w:fldCharType="end"/>
      </w:r>
      <w:r>
        <w:rPr>
          <w:lang w:val="en-US"/>
        </w:rPr>
        <w:t>: Empirical Mode Decomposition method visualization</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 xml:space="preserve">For each trial EMD was made with 40 dB resolution and 60 dB residual energy, and only first 5 intrinsic mode functions (IMFs) were left, as the most informative. </w:t>
      </w:r>
    </w:p>
    <w:p w:rsidR="00476ED3" w:rsidRPr="004A53B9" w:rsidRDefault="00476ED3" w:rsidP="00476ED3">
      <w:pPr>
        <w:spacing w:after="0" w:line="240" w:lineRule="auto"/>
        <w:rPr>
          <w:rFonts w:ascii="Times New Roman" w:eastAsia="Times New Roman" w:hAnsi="Times New Roman" w:cs="Times New Roman"/>
          <w:color w:val="000000"/>
          <w:lang w:val="en-US" w:eastAsia="ru-RU"/>
        </w:rPr>
      </w:pPr>
      <w:r w:rsidRPr="00476ED3">
        <w:rPr>
          <w:rFonts w:ascii="Times New Roman" w:eastAsia="Times New Roman" w:hAnsi="Times New Roman" w:cs="Times New Roman"/>
          <w:color w:val="000000"/>
          <w:lang w:val="en-US" w:eastAsia="ru-RU"/>
        </w:rPr>
        <w:t>For each channel and for each first 5 IMFs we have obtained the following entropies: Univariate Shannon entropy, log entropy, Sample entropy, Approximate entropy.(</w:t>
      </w:r>
      <w:r w:rsidRPr="00476ED3">
        <w:rPr>
          <w:rFonts w:ascii="Times New Roman" w:eastAsia="Times New Roman" w:hAnsi="Times New Roman" w:cs="Times New Roman"/>
          <w:color w:val="000000"/>
          <w:lang w:eastAsia="ru-RU"/>
        </w:rPr>
        <w:t>ссылки</w:t>
      </w:r>
      <w:r w:rsidRPr="00476ED3">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eastAsia="ru-RU"/>
        </w:rPr>
        <w:t>на</w:t>
      </w:r>
      <w:r w:rsidRPr="00476ED3">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eastAsia="ru-RU"/>
        </w:rPr>
        <w:t>коды</w:t>
      </w:r>
      <w:r w:rsidRPr="00476ED3">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eastAsia="ru-RU"/>
        </w:rPr>
        <w:t>у</w:t>
      </w:r>
      <w:r w:rsidRPr="00476ED3">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eastAsia="ru-RU"/>
        </w:rPr>
        <w:t>каждой</w:t>
      </w:r>
      <w:r w:rsidRPr="00476ED3">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eastAsia="ru-RU"/>
        </w:rPr>
        <w:t>энтории</w:t>
      </w:r>
      <w:r w:rsidRPr="00476ED3">
        <w:rPr>
          <w:rFonts w:ascii="Times New Roman" w:eastAsia="Times New Roman" w:hAnsi="Times New Roman" w:cs="Times New Roman"/>
          <w:color w:val="000000"/>
          <w:lang w:val="en-US" w:eastAsia="ru-RU"/>
        </w:rPr>
        <w:t>).(</w:t>
      </w:r>
      <w:r w:rsidRPr="00476ED3">
        <w:rPr>
          <w:rFonts w:ascii="Times New Roman" w:eastAsia="Times New Roman" w:hAnsi="Times New Roman" w:cs="Times New Roman"/>
          <w:color w:val="000000"/>
          <w:lang w:eastAsia="ru-RU"/>
        </w:rPr>
        <w:t>коды</w:t>
      </w:r>
      <w:r w:rsidRPr="00476ED3">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eastAsia="ru-RU"/>
        </w:rPr>
        <w:t>не</w:t>
      </w:r>
      <w:r w:rsidRPr="00476ED3">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eastAsia="ru-RU"/>
        </w:rPr>
        <w:t>мои</w:t>
      </w:r>
      <w:r w:rsidRPr="00476ED3">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eastAsia="ru-RU"/>
        </w:rPr>
        <w:t>просто</w:t>
      </w:r>
      <w:r w:rsidRPr="00476ED3">
        <w:rPr>
          <w:rFonts w:ascii="Times New Roman" w:eastAsia="Times New Roman" w:hAnsi="Times New Roman" w:cs="Times New Roman"/>
          <w:color w:val="000000"/>
          <w:lang w:val="en-US" w:eastAsia="ru-RU"/>
        </w:rPr>
        <w:t>)</w:t>
      </w:r>
    </w:p>
    <w:p w:rsidR="004A53B9" w:rsidRPr="004A53B9" w:rsidRDefault="004A53B9" w:rsidP="004A53B9">
      <w:pPr>
        <w:rPr>
          <w:rFonts w:ascii="Times New Roman" w:hAnsi="Times New Roman" w:cs="Times New Roman"/>
          <w:color w:val="222222"/>
          <w:shd w:val="clear" w:color="auto" w:fill="FFFFFF"/>
          <w:lang w:val="en-US"/>
        </w:rPr>
      </w:pPr>
      <w:r w:rsidRPr="004A53B9">
        <w:rPr>
          <w:rFonts w:ascii="Times New Roman" w:hAnsi="Times New Roman" w:cs="Times New Roman"/>
          <w:bCs/>
          <w:color w:val="222222"/>
          <w:shd w:val="clear" w:color="auto" w:fill="FFFFFF"/>
          <w:lang w:val="en-US"/>
        </w:rPr>
        <w:t>Shannon entropy</w:t>
      </w:r>
      <w:r w:rsidRPr="004A53B9">
        <w:rPr>
          <w:rFonts w:ascii="Times New Roman" w:hAnsi="Times New Roman" w:cs="Times New Roman"/>
          <w:color w:val="222222"/>
          <w:shd w:val="clear" w:color="auto" w:fill="FFFFFF"/>
          <w:lang w:val="en-US"/>
        </w:rPr>
        <w:t> </w:t>
      </w:r>
      <w:r w:rsidRPr="004A53B9">
        <w:rPr>
          <w:rFonts w:ascii="Times New Roman" w:hAnsi="Times New Roman" w:cs="Times New Roman"/>
          <w:i/>
          <w:iCs/>
          <w:color w:val="222222"/>
          <w:shd w:val="clear" w:color="auto" w:fill="FFFFFF"/>
          <w:lang w:val="en-US"/>
        </w:rPr>
        <w:t>H</w:t>
      </w:r>
      <w:r w:rsidRPr="004A53B9">
        <w:rPr>
          <w:rFonts w:ascii="Times New Roman" w:hAnsi="Times New Roman" w:cs="Times New Roman"/>
          <w:color w:val="222222"/>
          <w:shd w:val="clear" w:color="auto" w:fill="FFFFFF"/>
          <w:lang w:val="en-US"/>
        </w:rPr>
        <w:t> is given by the formula:</w:t>
      </w:r>
    </w:p>
    <w:p w:rsidR="004A53B9" w:rsidRPr="004A53B9" w:rsidRDefault="004A53B9" w:rsidP="004A53B9">
      <w:pPr>
        <w:rPr>
          <w:rFonts w:ascii="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x</m:t>
                  </m:r>
                </m:e>
              </m:d>
              <m:func>
                <m:funcPr>
                  <m:ctrlPr>
                    <w:rPr>
                      <w:rFonts w:ascii="Cambria Math" w:hAnsi="Cambria Math" w:cs="Times New Roman"/>
                      <w:lang w:val="en-US"/>
                    </w:rPr>
                  </m:ctrlPr>
                </m:funcPr>
                <m:fName>
                  <m:r>
                    <m:rPr>
                      <m:sty m:val="p"/>
                    </m:rPr>
                    <w:rPr>
                      <w:rFonts w:ascii="Cambria Math" w:hAnsi="Cambria Math" w:cs="Times New Roman"/>
                      <w:lang w:val="en-US"/>
                    </w:rPr>
                    <m:t>log</m:t>
                  </m:r>
                </m:fName>
                <m:e>
                  <m:d>
                    <m:dPr>
                      <m:ctrlPr>
                        <w:rPr>
                          <w:rFonts w:ascii="Cambria Math" w:hAnsi="Cambria Math" w:cs="Times New Roman"/>
                          <w:i/>
                          <w:lang w:val="en-US"/>
                        </w:rPr>
                      </m:ctrlPr>
                    </m:dPr>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x</m:t>
                          </m:r>
                        </m:e>
                      </m:d>
                    </m:e>
                  </m:d>
                </m:e>
              </m:func>
            </m:e>
          </m:nary>
        </m:oMath>
      </m:oMathPara>
    </w:p>
    <w:p w:rsidR="004A53B9" w:rsidRPr="004A53B9" w:rsidRDefault="004A53B9" w:rsidP="004A53B9">
      <w:pPr>
        <w:rPr>
          <w:rFonts w:ascii="Times New Roman" w:hAnsi="Times New Roman" w:cs="Times New Roman"/>
          <w:color w:val="222222"/>
          <w:shd w:val="clear" w:color="auto" w:fill="FFFFFF"/>
          <w:lang w:val="en-US"/>
        </w:rPr>
      </w:pPr>
      <w:r w:rsidRPr="004A53B9">
        <w:rPr>
          <w:rFonts w:ascii="Times New Roman" w:hAnsi="Times New Roman" w:cs="Times New Roman"/>
          <w:bCs/>
          <w:color w:val="222222"/>
          <w:shd w:val="clear" w:color="auto" w:fill="FFFFFF"/>
          <w:lang w:val="en-US"/>
        </w:rPr>
        <w:t>Log energy</w:t>
      </w:r>
      <w:r w:rsidRPr="004A53B9">
        <w:rPr>
          <w:rFonts w:ascii="Times New Roman" w:hAnsi="Times New Roman" w:cs="Times New Roman"/>
          <w:color w:val="222222"/>
          <w:shd w:val="clear" w:color="auto" w:fill="FFFFFF"/>
          <w:lang w:val="en-US"/>
        </w:rPr>
        <w:t> </w:t>
      </w:r>
      <w:r w:rsidRPr="004A53B9">
        <w:rPr>
          <w:rFonts w:ascii="Times New Roman" w:hAnsi="Times New Roman" w:cs="Times New Roman"/>
          <w:i/>
          <w:iCs/>
          <w:color w:val="222222"/>
          <w:shd w:val="clear" w:color="auto" w:fill="FFFFFF"/>
          <w:lang w:val="en-US"/>
        </w:rPr>
        <w:t>H</w:t>
      </w:r>
      <w:r w:rsidRPr="004A53B9">
        <w:rPr>
          <w:rFonts w:ascii="Times New Roman" w:hAnsi="Times New Roman" w:cs="Times New Roman"/>
          <w:color w:val="222222"/>
          <w:shd w:val="clear" w:color="auto" w:fill="FFFFFF"/>
          <w:lang w:val="en-US"/>
        </w:rPr>
        <w:t> is given by the formula:</w:t>
      </w:r>
    </w:p>
    <w:p w:rsidR="004A53B9" w:rsidRPr="004A53B9" w:rsidRDefault="004A53B9" w:rsidP="004A53B9">
      <w:pPr>
        <w:rPr>
          <w:rFonts w:ascii="Times New Roman" w:hAnsi="Times New Roman" w:cs="Times New Roman"/>
          <w:lang w:val="en-US"/>
        </w:rPr>
      </w:pPr>
      <m:oMathPara>
        <m:oMath>
          <m:r>
            <w:rPr>
              <w:rFonts w:ascii="Cambria Math" w:hAnsi="Cambria Math" w:cs="Times New Roman"/>
              <w:lang w:val="en-US"/>
            </w:rPr>
            <w:lastRenderedPageBreak/>
            <m:t>H=</m:t>
          </m:r>
          <m:nary>
            <m:naryPr>
              <m:chr m:val="∑"/>
              <m:limLoc m:val="undOvr"/>
              <m:subHide m:val="1"/>
              <m:supHide m:val="1"/>
              <m:ctrlPr>
                <w:rPr>
                  <w:rFonts w:ascii="Cambria Math" w:hAnsi="Cambria Math" w:cs="Times New Roman"/>
                  <w:i/>
                  <w:lang w:val="en-US"/>
                </w:rPr>
              </m:ctrlPr>
            </m:naryPr>
            <m:sub/>
            <m:sup/>
            <m:e>
              <m:func>
                <m:funcPr>
                  <m:ctrlPr>
                    <w:rPr>
                      <w:rFonts w:ascii="Cambria Math" w:hAnsi="Cambria Math" w:cs="Times New Roman"/>
                      <w:lang w:val="en-US"/>
                    </w:rPr>
                  </m:ctrlPr>
                </m:funcPr>
                <m:fName>
                  <m:r>
                    <m:rPr>
                      <m:sty m:val="p"/>
                    </m:rPr>
                    <w:rPr>
                      <w:rFonts w:ascii="Cambria Math" w:hAnsi="Cambria Math" w:cs="Times New Roman"/>
                      <w:lang w:val="en-US"/>
                    </w:rPr>
                    <m:t>log</m:t>
                  </m:r>
                </m:fName>
                <m:e>
                  <m:d>
                    <m:dPr>
                      <m:ctrlPr>
                        <w:rPr>
                          <w:rFonts w:ascii="Cambria Math" w:hAnsi="Cambria Math" w:cs="Times New Roman"/>
                          <w:i/>
                          <w:lang w:val="en-US"/>
                        </w:rPr>
                      </m:ctrlPr>
                    </m:dPr>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x</m:t>
                          </m:r>
                        </m:e>
                      </m:d>
                    </m:e>
                  </m:d>
                </m:e>
              </m:func>
            </m:e>
          </m:nary>
        </m:oMath>
      </m:oMathPara>
    </w:p>
    <w:p w:rsidR="004A53B9" w:rsidRPr="004A53B9" w:rsidRDefault="004A53B9" w:rsidP="004A53B9">
      <w:pPr>
        <w:rPr>
          <w:rFonts w:ascii="Times New Roman" w:hAnsi="Times New Roman" w:cs="Times New Roman"/>
          <w:lang w:val="en-US"/>
        </w:rPr>
      </w:pPr>
      <w:r w:rsidRPr="004A53B9">
        <w:rPr>
          <w:rFonts w:ascii="Times New Roman" w:hAnsi="Times New Roman" w:cs="Times New Roman"/>
          <w:color w:val="222222"/>
          <w:shd w:val="clear" w:color="auto" w:fill="FFFFFF"/>
          <w:lang w:val="en-US"/>
        </w:rPr>
        <w:t>Where </w:t>
      </w:r>
      <w:r w:rsidRPr="004A53B9">
        <w:rPr>
          <w:rFonts w:ascii="Times New Roman" w:hAnsi="Times New Roman" w:cs="Times New Roman"/>
          <w:i/>
          <w:iCs/>
          <w:color w:val="222222"/>
          <w:shd w:val="clear" w:color="auto" w:fill="FFFFFF"/>
          <w:lang w:val="en-US"/>
        </w:rPr>
        <w:t>p(x)</w:t>
      </w:r>
      <w:r w:rsidRPr="004A53B9">
        <w:rPr>
          <w:rFonts w:ascii="Times New Roman" w:hAnsi="Times New Roman" w:cs="Times New Roman"/>
          <w:color w:val="222222"/>
          <w:shd w:val="clear" w:color="auto" w:fill="FFFFFF"/>
          <w:lang w:val="en-US"/>
        </w:rPr>
        <w:t> is the probability of character number </w:t>
      </w:r>
      <w:r w:rsidRPr="004A53B9">
        <w:rPr>
          <w:rFonts w:ascii="Times New Roman" w:hAnsi="Times New Roman" w:cs="Times New Roman"/>
          <w:i/>
          <w:iCs/>
          <w:color w:val="222222"/>
          <w:shd w:val="clear" w:color="auto" w:fill="FFFFFF"/>
          <w:lang w:val="en-US"/>
        </w:rPr>
        <w:t>x</w:t>
      </w:r>
      <w:r w:rsidRPr="004A53B9">
        <w:rPr>
          <w:rFonts w:ascii="Times New Roman" w:hAnsi="Times New Roman" w:cs="Times New Roman"/>
          <w:color w:val="222222"/>
          <w:shd w:val="clear" w:color="auto" w:fill="FFFFFF"/>
          <w:lang w:val="en-US"/>
        </w:rPr>
        <w:t> appearing in the stream of characters of the message.</w:t>
      </w:r>
    </w:p>
    <w:p w:rsidR="004A53B9" w:rsidRPr="004A53B9" w:rsidRDefault="004A53B9" w:rsidP="004A53B9">
      <w:pPr>
        <w:rPr>
          <w:rFonts w:ascii="Times New Roman" w:hAnsi="Times New Roman" w:cs="Times New Roman"/>
          <w:lang w:val="en-US"/>
        </w:rPr>
      </w:pPr>
      <w:r w:rsidRPr="004A53B9">
        <w:rPr>
          <w:rFonts w:ascii="Times New Roman" w:hAnsi="Times New Roman" w:cs="Times New Roman"/>
          <w:lang w:val="en-US"/>
        </w:rPr>
        <w:t>Approximate entropy (ApEn) is given by the formula:</w:t>
      </w:r>
    </w:p>
    <w:p w:rsidR="004A53B9" w:rsidRPr="004A53B9" w:rsidRDefault="004A53B9" w:rsidP="004A53B9">
      <w:pPr>
        <w:rPr>
          <w:rFonts w:ascii="Times New Roman" w:eastAsiaTheme="minorEastAsia" w:hAnsi="Times New Roman" w:cs="Times New Roman"/>
          <w:lang w:val="en-US"/>
        </w:rPr>
      </w:pPr>
      <m:oMathPara>
        <m:oMath>
          <m:r>
            <w:rPr>
              <w:rFonts w:ascii="Cambria Math" w:hAnsi="Cambria Math" w:cs="Times New Roman"/>
              <w:lang w:val="en-US"/>
            </w:rPr>
            <m:t>ApEn</m:t>
          </m:r>
          <m:d>
            <m:dPr>
              <m:ctrlPr>
                <w:rPr>
                  <w:rFonts w:ascii="Cambria Math" w:hAnsi="Cambria Math" w:cs="Times New Roman"/>
                  <w:i/>
                  <w:lang w:val="en-US"/>
                </w:rPr>
              </m:ctrlPr>
            </m:dPr>
            <m:e>
              <m:r>
                <w:rPr>
                  <w:rFonts w:ascii="Cambria Math" w:hAnsi="Cambria Math" w:cs="Times New Roman"/>
                  <w:lang w:val="en-US"/>
                </w:rPr>
                <m:t>r,m,N</m:t>
              </m:r>
            </m:e>
          </m:d>
          <m:r>
            <w:rPr>
              <w:rFonts w:ascii="Cambria Math" w:hAnsi="Cambria Math" w:cs="Times New Roman"/>
              <w:lang w:val="en-US"/>
            </w:rPr>
            <m:t>=-</m:t>
          </m:r>
          <m:r>
            <m:rPr>
              <m:sty m:val="p"/>
            </m:rPr>
            <w:rPr>
              <w:rFonts w:ascii="Cambria Math" w:hAnsi="Cambria Math" w:cs="Times New Roman"/>
              <w:lang w:val="en-US"/>
            </w:rPr>
            <m:t>log⁡</m:t>
          </m:r>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m+1</m:t>
                  </m:r>
                </m:sup>
              </m:sSup>
              <m:r>
                <w:rPr>
                  <w:rFonts w:ascii="Cambria Math" w:hAnsi="Cambria Math" w:cs="Times New Roman"/>
                  <w:lang w:val="en-US"/>
                </w:rPr>
                <m:t>(r)</m:t>
              </m:r>
            </m:num>
            <m:den>
              <m:sSup>
                <m:sSupPr>
                  <m:ctrlPr>
                    <w:rPr>
                      <w:rFonts w:ascii="Cambria Math" w:hAnsi="Cambria Math" w:cs="Times New Roman"/>
                      <w:i/>
                      <w:lang w:val="en-US"/>
                    </w:rPr>
                  </m:ctrlPr>
                </m:sSupPr>
                <m:e>
                  <m:r>
                    <w:rPr>
                      <w:rFonts w:ascii="Cambria Math" w:hAnsi="Cambria Math" w:cs="Times New Roman"/>
                      <w:lang w:val="en-US"/>
                    </w:rPr>
                    <m:t>B</m:t>
                  </m:r>
                </m:e>
                <m:sup>
                  <m:r>
                    <w:rPr>
                      <w:rFonts w:ascii="Cambria Math" w:hAnsi="Cambria Math" w:cs="Times New Roman"/>
                      <w:lang w:val="en-US"/>
                    </w:rPr>
                    <m:t>m</m:t>
                  </m:r>
                </m:sup>
              </m:sSup>
              <m:r>
                <w:rPr>
                  <w:rFonts w:ascii="Cambria Math" w:hAnsi="Cambria Math" w:cs="Times New Roman"/>
                  <w:lang w:val="en-US"/>
                </w:rPr>
                <m:t>(r)</m:t>
              </m:r>
            </m:den>
          </m:f>
          <m:r>
            <w:rPr>
              <w:rFonts w:ascii="Cambria Math" w:hAnsi="Cambria Math" w:cs="Times New Roman"/>
              <w:lang w:val="en-US"/>
            </w:rPr>
            <m:t>)</m:t>
          </m:r>
        </m:oMath>
      </m:oMathPara>
    </w:p>
    <w:p w:rsidR="004A53B9" w:rsidRPr="004A53B9" w:rsidRDefault="004A53B9" w:rsidP="004A53B9">
      <w:pPr>
        <w:rPr>
          <w:rFonts w:ascii="Times New Roman" w:eastAsiaTheme="minorEastAsia" w:hAnsi="Times New Roman" w:cs="Times New Roman"/>
          <w:lang w:val="en-US"/>
        </w:rPr>
      </w:pPr>
      <w:r w:rsidRPr="004A53B9">
        <w:rPr>
          <w:rFonts w:ascii="Times New Roman" w:hAnsi="Times New Roman" w:cs="Times New Roman"/>
          <w:lang w:val="en-US"/>
        </w:rPr>
        <w:t>Sample entropy (SampEn) is given by the formula:</w:t>
      </w:r>
    </w:p>
    <w:p w:rsidR="004A53B9" w:rsidRPr="004A53B9" w:rsidRDefault="004A53B9" w:rsidP="004A53B9">
      <w:pPr>
        <w:spacing w:line="240" w:lineRule="auto"/>
        <w:rPr>
          <w:rFonts w:ascii="Times New Roman" w:hAnsi="Times New Roman" w:cs="Times New Roman"/>
          <w:lang w:val="en-US"/>
        </w:rPr>
      </w:pPr>
      <m:oMathPara>
        <m:oMath>
          <m:r>
            <w:rPr>
              <w:rFonts w:ascii="Cambria Math" w:hAnsi="Cambria Math" w:cs="Times New Roman"/>
              <w:lang w:val="en-US"/>
            </w:rPr>
            <m:t>SampEn</m:t>
          </m:r>
          <m:d>
            <m:dPr>
              <m:ctrlPr>
                <w:rPr>
                  <w:rFonts w:ascii="Cambria Math" w:hAnsi="Cambria Math" w:cs="Times New Roman"/>
                  <w:lang w:val="en-US"/>
                </w:rPr>
              </m:ctrlPr>
            </m:dPr>
            <m:e>
              <m:r>
                <w:rPr>
                  <w:rFonts w:ascii="Cambria Math" w:hAnsi="Cambria Math" w:cs="Times New Roman"/>
                  <w:lang w:val="en-US"/>
                </w:rPr>
                <m:t>r</m:t>
              </m:r>
              <m:r>
                <m:rPr>
                  <m:sty m:val="p"/>
                </m:rPr>
                <w:rPr>
                  <w:rFonts w:ascii="Cambria Math" w:hAnsi="Cambria Math" w:cs="Times New Roman"/>
                  <w:lang w:val="en-US"/>
                </w:rPr>
                <m:t>,</m:t>
              </m:r>
              <m:r>
                <w:rPr>
                  <w:rFonts w:ascii="Cambria Math" w:hAnsi="Cambria Math" w:cs="Times New Roman"/>
                  <w:lang w:val="en-US"/>
                </w:rPr>
                <m:t>m</m:t>
              </m:r>
              <m:r>
                <m:rPr>
                  <m:sty m:val="p"/>
                </m:rPr>
                <w:rPr>
                  <w:rFonts w:ascii="Cambria Math" w:hAnsi="Cambria Math" w:cs="Times New Roman"/>
                  <w:lang w:val="en-US"/>
                </w:rPr>
                <m:t>,</m:t>
              </m:r>
              <m:r>
                <w:rPr>
                  <w:rFonts w:ascii="Cambria Math" w:hAnsi="Cambria Math" w:cs="Times New Roman"/>
                  <w:lang w:val="en-US"/>
                </w:rPr>
                <m:t>N</m:t>
              </m:r>
            </m:e>
          </m:d>
          <m:r>
            <m:rPr>
              <m:sty m:val="p"/>
            </m:rPr>
            <w:rPr>
              <w:rFonts w:ascii="Cambria Math" w:hAnsi="Cambria Math" w:cs="Times New Roman"/>
              <w:lang w:val="en-US"/>
            </w:rPr>
            <m:t>=-</m:t>
          </m:r>
          <m:r>
            <w:rPr>
              <w:rFonts w:ascii="Cambria Math" w:hAnsi="Cambria Math" w:cs="Times New Roman"/>
              <w:lang w:val="en-US"/>
            </w:rPr>
            <m:t>log</m:t>
          </m:r>
          <m:f>
            <m:fPr>
              <m:ctrlPr>
                <w:rPr>
                  <w:rFonts w:ascii="Cambria Math" w:hAnsi="Cambria Math" w:cs="Times New Roman"/>
                  <w:lang w:val="en-US"/>
                </w:rPr>
              </m:ctrlPr>
            </m:fPr>
            <m:num>
              <m:sSup>
                <m:sSupPr>
                  <m:ctrlPr>
                    <w:rPr>
                      <w:rFonts w:ascii="Cambria Math" w:hAnsi="Cambria Math" w:cs="Times New Roman"/>
                      <w:lang w:val="en-US"/>
                    </w:rPr>
                  </m:ctrlPr>
                </m:sSupPr>
                <m:e>
                  <m:r>
                    <w:rPr>
                      <w:rFonts w:ascii="Cambria Math" w:hAnsi="Cambria Math" w:cs="Times New Roman"/>
                      <w:lang w:val="en-US"/>
                    </w:rPr>
                    <m:t>A</m:t>
                  </m:r>
                </m:e>
                <m:sup>
                  <m:r>
                    <w:rPr>
                      <w:rFonts w:ascii="Cambria Math" w:hAnsi="Cambria Math" w:cs="Times New Roman"/>
                      <w:lang w:val="en-US"/>
                    </w:rPr>
                    <m:t>m</m:t>
                  </m:r>
                  <m:r>
                    <m:rPr>
                      <m:sty m:val="p"/>
                    </m:rPr>
                    <w:rPr>
                      <w:rFonts w:ascii="Cambria Math" w:hAnsi="Cambria Math" w:cs="Times New Roman"/>
                      <w:lang w:val="en-US"/>
                    </w:rPr>
                    <m:t>+1</m:t>
                  </m:r>
                </m:sup>
              </m:sSup>
              <m:r>
                <m:rPr>
                  <m:sty m:val="p"/>
                </m:rPr>
                <w:rPr>
                  <w:rFonts w:ascii="Cambria Math" w:hAnsi="Cambria Math" w:cs="Times New Roman"/>
                  <w:lang w:val="en-US"/>
                </w:rPr>
                <m:t>(</m:t>
              </m:r>
              <m:r>
                <w:rPr>
                  <w:rFonts w:ascii="Cambria Math" w:hAnsi="Cambria Math" w:cs="Times New Roman"/>
                  <w:lang w:val="en-US"/>
                </w:rPr>
                <m:t>r</m:t>
              </m:r>
              <m:r>
                <m:rPr>
                  <m:sty m:val="p"/>
                </m:rPr>
                <w:rPr>
                  <w:rFonts w:ascii="Cambria Math" w:hAnsi="Cambria Math" w:cs="Times New Roman"/>
                  <w:lang w:val="en-US"/>
                </w:rPr>
                <m:t>)</m:t>
              </m:r>
            </m:num>
            <m:den>
              <m:sSup>
                <m:sSupPr>
                  <m:ctrlPr>
                    <w:rPr>
                      <w:rFonts w:ascii="Cambria Math" w:hAnsi="Cambria Math" w:cs="Times New Roman"/>
                      <w:lang w:val="en-US"/>
                    </w:rPr>
                  </m:ctrlPr>
                </m:sSupPr>
                <m:e>
                  <m:r>
                    <w:rPr>
                      <w:rFonts w:ascii="Cambria Math" w:hAnsi="Cambria Math" w:cs="Times New Roman"/>
                      <w:lang w:val="en-US"/>
                    </w:rPr>
                    <m:t>B</m:t>
                  </m:r>
                </m:e>
                <m:sup>
                  <m:r>
                    <w:rPr>
                      <w:rFonts w:ascii="Cambria Math" w:hAnsi="Cambria Math" w:cs="Times New Roman"/>
                      <w:lang w:val="en-US"/>
                    </w:rPr>
                    <m:t>m</m:t>
                  </m:r>
                </m:sup>
              </m:sSup>
              <m:r>
                <m:rPr>
                  <m:sty m:val="p"/>
                </m:rPr>
                <w:rPr>
                  <w:rFonts w:ascii="Cambria Math" w:hAnsi="Cambria Math" w:cs="Times New Roman"/>
                  <w:lang w:val="en-US"/>
                </w:rPr>
                <m:t>(</m:t>
              </m:r>
              <m:r>
                <w:rPr>
                  <w:rFonts w:ascii="Cambria Math" w:hAnsi="Cambria Math" w:cs="Times New Roman"/>
                  <w:lang w:val="en-US"/>
                </w:rPr>
                <m:t>r</m:t>
              </m:r>
              <m:r>
                <m:rPr>
                  <m:sty m:val="p"/>
                </m:rPr>
                <w:rPr>
                  <w:rFonts w:ascii="Cambria Math" w:hAnsi="Cambria Math" w:cs="Times New Roman"/>
                  <w:lang w:val="en-US"/>
                </w:rPr>
                <m:t>)</m:t>
              </m:r>
            </m:den>
          </m:f>
        </m:oMath>
      </m:oMathPara>
    </w:p>
    <w:p w:rsidR="004A53B9" w:rsidRPr="004A53B9" w:rsidRDefault="004A53B9" w:rsidP="004A53B9">
      <w:pPr>
        <w:rPr>
          <w:rFonts w:ascii="Times New Roman" w:hAnsi="Times New Roman" w:cs="Times New Roman"/>
          <w:lang w:val="en-US"/>
        </w:rPr>
      </w:pPr>
      <w:r w:rsidRPr="004A53B9">
        <w:rPr>
          <w:rFonts w:ascii="Times New Roman" w:hAnsi="Times New Roman" w:cs="Times New Roman"/>
          <w:lang w:val="en-US"/>
        </w:rPr>
        <w:t>B</w:t>
      </w:r>
      <w:r w:rsidRPr="004A53B9">
        <w:rPr>
          <w:rFonts w:ascii="Times New Roman" w:hAnsi="Times New Roman" w:cs="Times New Roman"/>
          <w:vertAlign w:val="superscript"/>
          <w:lang w:val="en-US"/>
        </w:rPr>
        <w:t xml:space="preserve">m </w:t>
      </w:r>
      <w:r w:rsidRPr="004A53B9">
        <w:rPr>
          <w:rFonts w:ascii="Times New Roman" w:hAnsi="Times New Roman" w:cs="Times New Roman"/>
          <w:lang w:val="en-US"/>
        </w:rPr>
        <w:t>–probability the similarity between 2 sequences with length m obeys r (tolerance level).</w:t>
      </w:r>
    </w:p>
    <w:p w:rsidR="004A53B9" w:rsidRPr="004A53B9" w:rsidRDefault="004A53B9" w:rsidP="004A53B9">
      <w:pPr>
        <w:rPr>
          <w:rFonts w:ascii="Times New Roman" w:hAnsi="Times New Roman" w:cs="Times New Roman"/>
          <w:lang w:val="en-US"/>
        </w:rPr>
      </w:pPr>
      <w:r w:rsidRPr="004A53B9">
        <w:rPr>
          <w:rFonts w:ascii="Times New Roman" w:hAnsi="Times New Roman" w:cs="Times New Roman"/>
          <w:lang w:val="en-US"/>
        </w:rPr>
        <w:t>A</w:t>
      </w:r>
      <w:r w:rsidRPr="004A53B9">
        <w:rPr>
          <w:rFonts w:ascii="Times New Roman" w:hAnsi="Times New Roman" w:cs="Times New Roman"/>
          <w:vertAlign w:val="superscript"/>
          <w:lang w:val="en-US"/>
        </w:rPr>
        <w:t xml:space="preserve">m+1 </w:t>
      </w:r>
      <w:r w:rsidRPr="004A53B9">
        <w:rPr>
          <w:rFonts w:ascii="Times New Roman" w:hAnsi="Times New Roman" w:cs="Times New Roman"/>
          <w:lang w:val="en-US"/>
        </w:rPr>
        <w:t>–probability the similarity between the same 2 sequences with length m+1 obeys r.</w:t>
      </w:r>
    </w:p>
    <w:p w:rsidR="004A53B9" w:rsidRPr="00476ED3" w:rsidRDefault="004A53B9" w:rsidP="004A53B9">
      <w:pPr>
        <w:rPr>
          <w:rFonts w:ascii="Times New Roman" w:hAnsi="Times New Roman" w:cs="Times New Roman"/>
          <w:vertAlign w:val="superscript"/>
          <w:lang w:val="en-US"/>
        </w:rPr>
      </w:pPr>
      <w:r w:rsidRPr="004A53B9">
        <w:rPr>
          <w:rFonts w:ascii="Times New Roman" w:eastAsiaTheme="minorEastAsia" w:hAnsi="Times New Roman" w:cs="Times New Roman"/>
          <w:lang w:val="en-US"/>
        </w:rPr>
        <w:t>The calculations ApEn also includes self matches, SampEn is not. In our work m was equal 2, r was set as 15% of standard deviation of time-series.</w:t>
      </w:r>
    </w:p>
    <w:p w:rsidR="001F4B9A" w:rsidRDefault="001F4B9A" w:rsidP="00476ED3">
      <w:pPr>
        <w:spacing w:after="0" w:line="240" w:lineRule="auto"/>
        <w:rPr>
          <w:rFonts w:ascii="Times New Roman" w:eastAsia="Times New Roman" w:hAnsi="Times New Roman" w:cs="Times New Roman"/>
          <w:color w:val="000000"/>
          <w:lang w:val="en-US" w:eastAsia="ru-RU"/>
        </w:rPr>
      </w:pP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2.3 Multivariate analyses methods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 xml:space="preserve">After feature extraction we got 40 features for each of 64 channels, from which matrix 40*64 for each trial was formed. An obvious challenge was to reduce the size of the matrix to be able to use such machine learning techniques as SVM, and, what is more important, to investigate which of extracted features had the </w:t>
      </w:r>
      <w:r w:rsidRPr="00476ED3">
        <w:rPr>
          <w:rFonts w:ascii="Times New Roman" w:eastAsia="Times New Roman" w:hAnsi="Times New Roman" w:cs="Times New Roman"/>
          <w:color w:val="000000"/>
          <w:highlight w:val="yellow"/>
          <w:lang w:val="en-US" w:eastAsia="ru-RU"/>
        </w:rPr>
        <w:t>greatest</w:t>
      </w:r>
      <w:r w:rsidRPr="00476ED3">
        <w:rPr>
          <w:rFonts w:ascii="Times New Roman" w:eastAsia="Times New Roman" w:hAnsi="Times New Roman" w:cs="Times New Roman"/>
          <w:color w:val="000000"/>
          <w:lang w:val="en-US" w:eastAsia="ru-RU"/>
        </w:rPr>
        <w:t xml:space="preserve"> significance in the problem of subjects authentication. </w:t>
      </w:r>
    </w:p>
    <w:p w:rsidR="005A6BD6" w:rsidRDefault="00476ED3" w:rsidP="00476ED3">
      <w:pPr>
        <w:spacing w:after="0" w:line="240" w:lineRule="auto"/>
        <w:rPr>
          <w:rFonts w:ascii="Times New Roman" w:eastAsia="Times New Roman" w:hAnsi="Times New Roman" w:cs="Times New Roman"/>
          <w:color w:val="000000"/>
          <w:lang w:val="en-US" w:eastAsia="ru-RU"/>
        </w:rPr>
      </w:pPr>
      <w:r w:rsidRPr="00476ED3">
        <w:rPr>
          <w:rFonts w:ascii="Times New Roman" w:eastAsia="Times New Roman" w:hAnsi="Times New Roman" w:cs="Times New Roman"/>
          <w:color w:val="000000"/>
          <w:lang w:val="en-US" w:eastAsia="ru-RU"/>
        </w:rPr>
        <w:t xml:space="preserve">For this purposes, simultaneous multichannel analyses was proposed. It was found that within the same features between the channels there can be a connection, and the orders of values coincide within the characteristics, however, they can differ significantly between different features. </w:t>
      </w:r>
    </w:p>
    <w:p w:rsidR="005A6BD6" w:rsidRPr="00107A74" w:rsidRDefault="006F36C7" w:rsidP="00476ED3">
      <w:pPr>
        <w:spacing w:after="0" w:line="240" w:lineRule="auto"/>
        <w:rPr>
          <w:rFonts w:ascii="Times New Roman" w:eastAsia="Times New Roman" w:hAnsi="Times New Roman" w:cs="Times New Roman"/>
          <w:color w:val="000000"/>
          <w:lang w:val="en-US" w:eastAsia="ru-RU"/>
        </w:rPr>
      </w:pPr>
      <w:r>
        <w:rPr>
          <w:noProof/>
          <w:lang w:eastAsia="ru-RU"/>
        </w:rPr>
        <mc:AlternateContent>
          <mc:Choice Requires="wps">
            <w:drawing>
              <wp:anchor distT="0" distB="0" distL="114300" distR="114300" simplePos="0" relativeHeight="251663360" behindDoc="0" locked="0" layoutInCell="1" allowOverlap="1" wp14:anchorId="40007E8A" wp14:editId="6E03394A">
                <wp:simplePos x="0" y="0"/>
                <wp:positionH relativeFrom="page">
                  <wp:align>center</wp:align>
                </wp:positionH>
                <wp:positionV relativeFrom="paragraph">
                  <wp:posOffset>2821940</wp:posOffset>
                </wp:positionV>
                <wp:extent cx="3152140"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a:effectLst/>
                      </wps:spPr>
                      <wps:txbx>
                        <w:txbxContent>
                          <w:p w:rsidR="006F36C7" w:rsidRPr="006F36C7" w:rsidRDefault="006F36C7" w:rsidP="006F36C7">
                            <w:pPr>
                              <w:pStyle w:val="a8"/>
                              <w:jc w:val="center"/>
                              <w:rPr>
                                <w:rFonts w:ascii="Times New Roman" w:eastAsia="Times New Roman" w:hAnsi="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sidR="00157012">
                              <w:rPr>
                                <w:noProof/>
                                <w:lang w:val="en-US"/>
                              </w:rPr>
                              <w:t>2</w:t>
                            </w:r>
                            <w:r>
                              <w:fldChar w:fldCharType="end"/>
                            </w:r>
                            <w:r>
                              <w:rPr>
                                <w:lang w:val="en-US"/>
                              </w:rPr>
                              <w:t>: mean cross-correlation of all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07E8A" id="_x0000_t202" coordsize="21600,21600" o:spt="202" path="m,l,21600r21600,l21600,xe">
                <v:stroke joinstyle="miter"/>
                <v:path gradientshapeok="t" o:connecttype="rect"/>
              </v:shapetype>
              <v:shape id="Надпись 2" o:spid="_x0000_s1026" type="#_x0000_t202" style="position:absolute;margin-left:0;margin-top:222.2pt;width:248.2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" stroked="f">
                <v:textbox style="mso-fit-shape-to-text:t" inset="0,0,0,0">
                  <w:txbxContent>
                    <w:p w:rsidR="006F36C7" w:rsidRPr="006F36C7" w:rsidRDefault="006F36C7" w:rsidP="006F36C7">
                      <w:pPr>
                        <w:pStyle w:val="a8"/>
                        <w:jc w:val="center"/>
                        <w:rPr>
                          <w:rFonts w:ascii="Times New Roman" w:eastAsia="Times New Roman" w:hAnsi="Times New Roman" w:cs="Times New Roman"/>
                          <w:noProof/>
                          <w:color w:val="000000"/>
                          <w:lang w:val="en-US"/>
                        </w:rPr>
                      </w:pPr>
                      <w:r w:rsidRPr="006F36C7">
                        <w:rPr>
                          <w:lang w:val="en-US"/>
                        </w:rPr>
                        <w:t xml:space="preserve">Figure </w:t>
                      </w:r>
                      <w:r>
                        <w:fldChar w:fldCharType="begin"/>
                      </w:r>
                      <w:r w:rsidRPr="006F36C7">
                        <w:rPr>
                          <w:lang w:val="en-US"/>
                        </w:rPr>
                        <w:instrText xml:space="preserve"> SEQ Figure \* ARABIC </w:instrText>
                      </w:r>
                      <w:r>
                        <w:fldChar w:fldCharType="separate"/>
                      </w:r>
                      <w:r w:rsidR="00157012">
                        <w:rPr>
                          <w:noProof/>
                          <w:lang w:val="en-US"/>
                        </w:rPr>
                        <w:t>2</w:t>
                      </w:r>
                      <w:r>
                        <w:fldChar w:fldCharType="end"/>
                      </w:r>
                      <w:r>
                        <w:rPr>
                          <w:lang w:val="en-US"/>
                        </w:rPr>
                        <w:t>: mean cross-correlation of all characteristics</w:t>
                      </w:r>
                    </w:p>
                  </w:txbxContent>
                </v:textbox>
                <w10:wrap type="topAndBottom" anchorx="page"/>
              </v:shape>
            </w:pict>
          </mc:Fallback>
        </mc:AlternateContent>
      </w:r>
      <w:r w:rsidRPr="005A6BD6">
        <w:rPr>
          <w:rFonts w:ascii="Times New Roman" w:eastAsia="Times New Roman" w:hAnsi="Times New Roman" w:cs="Times New Roman"/>
          <w:noProof/>
          <w:color w:val="000000"/>
          <w:lang w:eastAsia="ru-RU"/>
        </w:rPr>
        <w:drawing>
          <wp:anchor distT="0" distB="0" distL="114300" distR="114300" simplePos="0" relativeHeight="251661312" behindDoc="0" locked="0" layoutInCell="1" allowOverlap="1">
            <wp:simplePos x="0" y="0"/>
            <wp:positionH relativeFrom="page">
              <wp:align>center</wp:align>
            </wp:positionH>
            <wp:positionV relativeFrom="paragraph">
              <wp:posOffset>695325</wp:posOffset>
            </wp:positionV>
            <wp:extent cx="3152140" cy="2211070"/>
            <wp:effectExtent l="0" t="0" r="0" b="0"/>
            <wp:wrapTopAndBottom/>
            <wp:docPr id="1" name="Рисунок 1" descr="C:\fast programm\work\figures\cross\cross-correlationmean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ast programm\work\figures\cross\cross-correlationmean R.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448"/>
                    <a:stretch/>
                  </pic:blipFill>
                  <pic:spPr bwMode="auto">
                    <a:xfrm>
                      <a:off x="0" y="0"/>
                      <a:ext cx="3152140" cy="22110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6BD6">
        <w:rPr>
          <w:rFonts w:ascii="Times New Roman" w:eastAsia="Times New Roman" w:hAnsi="Times New Roman" w:cs="Times New Roman"/>
          <w:color w:val="000000"/>
          <w:lang w:val="en-US" w:eastAsia="ru-RU"/>
        </w:rPr>
        <w:t xml:space="preserve">Based on cross-correlation method, we could distinguish 2 clusters of channels. Figure </w:t>
      </w:r>
      <w:r>
        <w:rPr>
          <w:rFonts w:ascii="Times New Roman" w:eastAsia="Times New Roman" w:hAnsi="Times New Roman" w:cs="Times New Roman"/>
          <w:color w:val="000000"/>
          <w:lang w:val="en-US" w:eastAsia="ru-RU"/>
        </w:rPr>
        <w:t>2</w:t>
      </w:r>
      <w:r w:rsidR="005A6BD6">
        <w:rPr>
          <w:rFonts w:ascii="Times New Roman" w:eastAsia="Times New Roman" w:hAnsi="Times New Roman" w:cs="Times New Roman"/>
          <w:color w:val="000000"/>
          <w:lang w:val="en-US" w:eastAsia="ru-RU"/>
        </w:rPr>
        <w:t xml:space="preserve"> represents mean cross-correlation of all characteristics. </w:t>
      </w:r>
      <w:r w:rsidR="00476ED3" w:rsidRPr="00476ED3">
        <w:rPr>
          <w:rFonts w:ascii="Times New Roman" w:eastAsia="Times New Roman" w:hAnsi="Times New Roman" w:cs="Times New Roman"/>
          <w:color w:val="000000"/>
          <w:lang w:val="en-US" w:eastAsia="ru-RU"/>
        </w:rPr>
        <w:t>Therefore, the main idea was to do the convolution of the channels within each characteristic,</w:t>
      </w:r>
      <w:r w:rsidR="00476ED3" w:rsidRPr="004A53B9">
        <w:rPr>
          <w:rFonts w:ascii="Times New Roman" w:eastAsia="Times New Roman" w:hAnsi="Times New Roman" w:cs="Times New Roman"/>
          <w:color w:val="000000"/>
          <w:lang w:val="en-US" w:eastAsia="ru-RU"/>
        </w:rPr>
        <w:t xml:space="preserve"> after which we get 40*2 matrix</w:t>
      </w:r>
      <w:r w:rsidR="005A6BD6">
        <w:rPr>
          <w:rFonts w:ascii="Times New Roman" w:eastAsia="Times New Roman" w:hAnsi="Times New Roman" w:cs="Times New Roman"/>
          <w:color w:val="000000"/>
          <w:lang w:val="en-US" w:eastAsia="ru-RU"/>
        </w:rPr>
        <w:t xml:space="preserve"> for each trial. Additionally, matrix 40*1, but low accuracy of the system was performed in this case.</w:t>
      </w:r>
    </w:p>
    <w:p w:rsidR="00476ED3" w:rsidRPr="005A6BD6" w:rsidRDefault="00476ED3" w:rsidP="00476ED3">
      <w:pPr>
        <w:spacing w:after="0" w:line="240" w:lineRule="auto"/>
        <w:rPr>
          <w:rFonts w:ascii="Times New Roman" w:eastAsia="Times New Roman" w:hAnsi="Times New Roman" w:cs="Times New Roman"/>
          <w:lang w:val="en-US" w:eastAsia="ru-RU"/>
        </w:rPr>
      </w:pPr>
    </w:p>
    <w:p w:rsidR="00476ED3" w:rsidRPr="004A53B9" w:rsidRDefault="00476ED3" w:rsidP="00476ED3">
      <w:pPr>
        <w:spacing w:after="0" w:line="240" w:lineRule="auto"/>
        <w:rPr>
          <w:rFonts w:ascii="Times New Roman" w:eastAsia="Times New Roman" w:hAnsi="Times New Roman" w:cs="Times New Roman"/>
          <w:color w:val="000000"/>
          <w:lang w:val="en-US" w:eastAsia="ru-RU"/>
        </w:rPr>
      </w:pPr>
      <w:r w:rsidRPr="00476ED3">
        <w:rPr>
          <w:rFonts w:ascii="Times New Roman" w:eastAsia="Times New Roman" w:hAnsi="Times New Roman" w:cs="Times New Roman"/>
          <w:color w:val="000000"/>
          <w:lang w:val="en-US" w:eastAsia="ru-RU"/>
        </w:rPr>
        <w:t xml:space="preserve">2.3.1 </w:t>
      </w:r>
      <w:r w:rsidR="006F36C7">
        <w:rPr>
          <w:rFonts w:ascii="Times New Roman" w:eastAsia="Times New Roman" w:hAnsi="Times New Roman" w:cs="Times New Roman"/>
          <w:color w:val="000000"/>
          <w:lang w:val="en-US" w:eastAsia="ru-RU"/>
        </w:rPr>
        <w:t>Neural network horizontal convolution</w:t>
      </w:r>
    </w:p>
    <w:p w:rsidR="00D5171C" w:rsidRPr="005A6BD6" w:rsidRDefault="00D5171C" w:rsidP="00476ED3">
      <w:pPr>
        <w:spacing w:after="0" w:line="240" w:lineRule="auto"/>
        <w:rPr>
          <w:rFonts w:ascii="Times New Roman" w:eastAsia="Times New Roman" w:hAnsi="Times New Roman" w:cs="Times New Roman"/>
          <w:color w:val="000000"/>
          <w:lang w:val="en-US" w:eastAsia="ru-RU"/>
        </w:rPr>
      </w:pPr>
    </w:p>
    <w:p w:rsidR="002C5EBD" w:rsidRPr="004A53B9" w:rsidRDefault="002C5EBD" w:rsidP="00476ED3">
      <w:pPr>
        <w:spacing w:after="0" w:line="240" w:lineRule="auto"/>
        <w:rPr>
          <w:rFonts w:ascii="Times New Roman" w:eastAsia="Times New Roman" w:hAnsi="Times New Roman" w:cs="Times New Roman"/>
          <w:color w:val="000000"/>
          <w:lang w:val="en-US" w:eastAsia="ru-RU"/>
        </w:rPr>
      </w:pPr>
      <w:r w:rsidRPr="004A53B9">
        <w:rPr>
          <w:rFonts w:ascii="Times New Roman" w:eastAsia="Times New Roman" w:hAnsi="Times New Roman" w:cs="Times New Roman"/>
          <w:color w:val="000000"/>
          <w:lang w:val="en-US" w:eastAsia="ru-RU"/>
        </w:rPr>
        <w:t>Neural network is one of the artificial intelligence algorithms, which was modeled on the principle of biological neural networks functioning, and could be used for pattern recognition, discriminant analysis or clustering. Moreover, neural networks could be used to compress big-scaled data into the smaller set of features, which later can be used in other classification methods. Therefore, we used neural network as a first part of larger machine-learning system in order to do the convolution between channels.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lastRenderedPageBreak/>
        <w:t>The main idea was to use a set of convolutional layers to find dependencies only within the characteristics (within rows), while not affecting the dependencies between the various characteristics (between columns); that is why in the convolutional layers only 1*n-type filters where used.</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 xml:space="preserve">For this purposes, the neural network was built using Keras framework in Python. Its model was based on the part of  “InceptionV3” model, the main feature of which is that it has filters of several sizes working at the same level, and had the following structure (figure </w:t>
      </w:r>
      <w:r w:rsidR="006F36C7">
        <w:rPr>
          <w:rFonts w:ascii="Times New Roman" w:eastAsia="Times New Roman" w:hAnsi="Times New Roman" w:cs="Times New Roman"/>
          <w:color w:val="000000"/>
          <w:lang w:val="en-US" w:eastAsia="ru-RU"/>
        </w:rPr>
        <w:t>3</w:t>
      </w:r>
      <w:r w:rsidRPr="00476ED3">
        <w:rPr>
          <w:rFonts w:ascii="Times New Roman" w:eastAsia="Times New Roman" w:hAnsi="Times New Roman" w:cs="Times New Roman"/>
          <w:color w:val="000000"/>
          <w:lang w:val="en-US" w:eastAsia="ru-RU"/>
        </w:rPr>
        <w:t xml:space="preserve">). </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Subsequently, the matrix 40 * 64 was converted by this neural network into a matrix 40 * 2.</w:t>
      </w:r>
    </w:p>
    <w:p w:rsidR="00476ED3" w:rsidRPr="004A53B9" w:rsidRDefault="00476ED3" w:rsidP="00476ED3">
      <w:pPr>
        <w:spacing w:after="0" w:line="240" w:lineRule="auto"/>
        <w:rPr>
          <w:rFonts w:ascii="Times New Roman" w:eastAsia="Times New Roman" w:hAnsi="Times New Roman" w:cs="Times New Roman"/>
          <w:color w:val="000000"/>
          <w:lang w:val="en-US" w:eastAsia="ru-RU"/>
        </w:rPr>
      </w:pPr>
      <w:r w:rsidRPr="00476ED3">
        <w:rPr>
          <w:rFonts w:ascii="Times New Roman" w:eastAsia="Times New Roman" w:hAnsi="Times New Roman" w:cs="Times New Roman"/>
          <w:color w:val="000000"/>
          <w:lang w:val="en-US" w:eastAsia="ru-RU"/>
        </w:rPr>
        <w:t>Then this vector was transformed into 80*1 for SVM.</w:t>
      </w:r>
      <w:r w:rsidR="006F36C7">
        <w:rPr>
          <w:noProof/>
          <w:lang w:eastAsia="ru-RU"/>
        </w:rPr>
        <mc:AlternateContent>
          <mc:Choice Requires="wps">
            <w:drawing>
              <wp:anchor distT="0" distB="0" distL="114300" distR="114300" simplePos="0" relativeHeight="251665408" behindDoc="0" locked="0" layoutInCell="1" allowOverlap="1" wp14:anchorId="39DB5D10" wp14:editId="2F8E0B46">
                <wp:simplePos x="0" y="0"/>
                <wp:positionH relativeFrom="column">
                  <wp:posOffset>-1905</wp:posOffset>
                </wp:positionH>
                <wp:positionV relativeFrom="paragraph">
                  <wp:posOffset>2822575</wp:posOffset>
                </wp:positionV>
                <wp:extent cx="5940425" cy="635"/>
                <wp:effectExtent l="0" t="0" r="0" b="0"/>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6F36C7" w:rsidRPr="000F7ABC" w:rsidRDefault="006F36C7" w:rsidP="006F36C7">
                            <w:pPr>
                              <w:pStyle w:val="a8"/>
                              <w:jc w:val="center"/>
                              <w:rPr>
                                <w:rFonts w:ascii="Times New Roman" w:eastAsia="Times New Roman" w:hAnsi="Times New Roman" w:cs="Times New Roman"/>
                                <w:color w:val="000000"/>
                                <w:lang w:val="en-US"/>
                              </w:rPr>
                            </w:pPr>
                            <w:r>
                              <w:t xml:space="preserve">Figure </w:t>
                            </w:r>
                            <w:r w:rsidR="00CE5468">
                              <w:rPr>
                                <w:noProof/>
                              </w:rPr>
                              <w:fldChar w:fldCharType="begin"/>
                            </w:r>
                            <w:r w:rsidR="00CE5468">
                              <w:rPr>
                                <w:noProof/>
                              </w:rPr>
                              <w:instrText xml:space="preserve"> SEQ Figure \* ARABIC </w:instrText>
                            </w:r>
                            <w:r w:rsidR="00CE5468">
                              <w:rPr>
                                <w:noProof/>
                              </w:rPr>
                              <w:fldChar w:fldCharType="separate"/>
                            </w:r>
                            <w:r w:rsidR="00157012">
                              <w:rPr>
                                <w:noProof/>
                              </w:rPr>
                              <w:t>3</w:t>
                            </w:r>
                            <w:r w:rsidR="00CE5468">
                              <w:rPr>
                                <w:noProof/>
                              </w:rPr>
                              <w:fldChar w:fldCharType="end"/>
                            </w:r>
                            <w:r>
                              <w:rPr>
                                <w:lang w:val="en-US"/>
                              </w:rPr>
                              <w:t>: neural network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B5D10" id="Надпись 3" o:spid="_x0000_s1027" type="#_x0000_t202" style="position:absolute;margin-left:-.15pt;margin-top:222.2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" stroked="f">
                <v:textbox style="mso-fit-shape-to-text:t" inset="0,0,0,0">
                  <w:txbxContent>
                    <w:p w:rsidR="006F36C7" w:rsidRPr="000F7ABC" w:rsidRDefault="006F36C7" w:rsidP="006F36C7">
                      <w:pPr>
                        <w:pStyle w:val="a8"/>
                        <w:jc w:val="center"/>
                        <w:rPr>
                          <w:rFonts w:ascii="Times New Roman" w:eastAsia="Times New Roman" w:hAnsi="Times New Roman" w:cs="Times New Roman"/>
                          <w:color w:val="000000"/>
                          <w:lang w:val="en-US"/>
                        </w:rPr>
                      </w:pPr>
                      <w:r>
                        <w:t xml:space="preserve">Figure </w:t>
                      </w:r>
                      <w:r w:rsidR="00CE5468">
                        <w:rPr>
                          <w:noProof/>
                        </w:rPr>
                        <w:fldChar w:fldCharType="begin"/>
                      </w:r>
                      <w:r w:rsidR="00CE5468">
                        <w:rPr>
                          <w:noProof/>
                        </w:rPr>
                        <w:instrText xml:space="preserve"> SEQ Figure \* ARABIC </w:instrText>
                      </w:r>
                      <w:r w:rsidR="00CE5468">
                        <w:rPr>
                          <w:noProof/>
                        </w:rPr>
                        <w:fldChar w:fldCharType="separate"/>
                      </w:r>
                      <w:r w:rsidR="00157012">
                        <w:rPr>
                          <w:noProof/>
                        </w:rPr>
                        <w:t>3</w:t>
                      </w:r>
                      <w:r w:rsidR="00CE5468">
                        <w:rPr>
                          <w:noProof/>
                        </w:rPr>
                        <w:fldChar w:fldCharType="end"/>
                      </w:r>
                      <w:r>
                        <w:rPr>
                          <w:lang w:val="en-US"/>
                        </w:rPr>
                        <w:t>: neural network structure</w:t>
                      </w:r>
                    </w:p>
                  </w:txbxContent>
                </v:textbox>
                <w10:wrap type="topAndBottom"/>
              </v:shape>
            </w:pict>
          </mc:Fallback>
        </mc:AlternateContent>
      </w:r>
      <w:r w:rsidR="00BA0B89" w:rsidRPr="004A53B9">
        <w:rPr>
          <w:rFonts w:ascii="Times New Roman" w:eastAsia="Times New Roman" w:hAnsi="Times New Roman" w:cs="Times New Roman"/>
          <w:noProof/>
          <w:lang w:eastAsia="ru-RU"/>
        </w:rPr>
        <w:drawing>
          <wp:anchor distT="0" distB="0" distL="114300" distR="114300" simplePos="0" relativeHeight="251658240" behindDoc="0" locked="0" layoutInCell="1" allowOverlap="1">
            <wp:simplePos x="0" y="0"/>
            <wp:positionH relativeFrom="column">
              <wp:posOffset>-1905</wp:posOffset>
            </wp:positionH>
            <wp:positionV relativeFrom="paragraph">
              <wp:posOffset>290051</wp:posOffset>
            </wp:positionV>
            <wp:extent cx="5940425" cy="2475865"/>
            <wp:effectExtent l="0" t="0" r="317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окумент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2475865"/>
                    </a:xfrm>
                    <a:prstGeom prst="rect">
                      <a:avLst/>
                    </a:prstGeom>
                  </pic:spPr>
                </pic:pic>
              </a:graphicData>
            </a:graphic>
          </wp:anchor>
        </w:drawing>
      </w:r>
    </w:p>
    <w:p w:rsidR="00BA0B89" w:rsidRPr="00476ED3" w:rsidRDefault="00BA0B89" w:rsidP="00476ED3">
      <w:pPr>
        <w:spacing w:after="0" w:line="240" w:lineRule="auto"/>
        <w:rPr>
          <w:rFonts w:ascii="Times New Roman" w:eastAsia="Times New Roman" w:hAnsi="Times New Roman" w:cs="Times New Roman"/>
          <w:lang w:val="en-US" w:eastAsia="ru-RU"/>
        </w:rPr>
      </w:pP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2.3.2 PCA</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 xml:space="preserve"> Principal component analysis (PCA) is a mathematical procedu</w:t>
      </w:r>
      <w:r w:rsidR="006F36C7">
        <w:rPr>
          <w:rFonts w:ascii="Times New Roman" w:eastAsia="Times New Roman" w:hAnsi="Times New Roman" w:cs="Times New Roman"/>
          <w:color w:val="000000"/>
          <w:lang w:val="en-US" w:eastAsia="ru-RU"/>
        </w:rPr>
        <w:t>re that transforms a number of possibly correlated variables into a smaller</w:t>
      </w:r>
      <w:r w:rsidRPr="00476ED3">
        <w:rPr>
          <w:rFonts w:ascii="Times New Roman" w:eastAsia="Times New Roman" w:hAnsi="Times New Roman" w:cs="Times New Roman"/>
          <w:color w:val="000000"/>
          <w:lang w:val="en-US" w:eastAsia="ru-RU"/>
        </w:rPr>
        <w:t xml:space="preserve"> number of uncorrelated variables called principal components (figure </w:t>
      </w:r>
      <w:r w:rsidR="006F36C7">
        <w:rPr>
          <w:rFonts w:ascii="Times New Roman" w:eastAsia="Times New Roman" w:hAnsi="Times New Roman" w:cs="Times New Roman"/>
          <w:color w:val="000000"/>
          <w:lang w:val="en-US" w:eastAsia="ru-RU"/>
        </w:rPr>
        <w:t>4</w:t>
      </w:r>
      <w:r w:rsidRPr="00476ED3">
        <w:rPr>
          <w:rFonts w:ascii="Times New Roman" w:eastAsia="Times New Roman" w:hAnsi="Times New Roman" w:cs="Times New Roman"/>
          <w:color w:val="000000"/>
          <w:lang w:val="en-US" w:eastAsia="ru-RU"/>
        </w:rPr>
        <w:t>).</w:t>
      </w:r>
    </w:p>
    <w:p w:rsidR="00476ED3" w:rsidRPr="006F36C7"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In our case we compared our convolution method with the common one, that is why matrix 40 * 64 was converted by PCA into a matrix 40 * 2, like NN do</w:t>
      </w:r>
      <w:r w:rsidR="006F36C7">
        <w:rPr>
          <w:rFonts w:ascii="Times New Roman" w:eastAsia="Times New Roman" w:hAnsi="Times New Roman" w:cs="Times New Roman"/>
          <w:color w:val="000000"/>
          <w:lang w:val="en-US" w:eastAsia="ru-RU"/>
        </w:rPr>
        <w:t>es</w:t>
      </w:r>
      <w:r w:rsidRPr="00476ED3">
        <w:rPr>
          <w:rFonts w:ascii="Times New Roman" w:eastAsia="Times New Roman" w:hAnsi="Times New Roman" w:cs="Times New Roman"/>
          <w:color w:val="000000"/>
          <w:lang w:val="en-US" w:eastAsia="ru-RU"/>
        </w:rPr>
        <w:t xml:space="preserve">. </w:t>
      </w:r>
      <w:r w:rsidRPr="006F36C7">
        <w:rPr>
          <w:rFonts w:ascii="Times New Roman" w:eastAsia="Times New Roman" w:hAnsi="Times New Roman" w:cs="Times New Roman"/>
          <w:color w:val="000000"/>
          <w:lang w:val="en-US" w:eastAsia="ru-RU"/>
        </w:rPr>
        <w:t>Then this vector was transformed into 80*1 for SVM.</w:t>
      </w:r>
    </w:p>
    <w:p w:rsidR="00476ED3" w:rsidRPr="006F36C7" w:rsidRDefault="00476ED3" w:rsidP="00476ED3">
      <w:pPr>
        <w:spacing w:after="240" w:line="240" w:lineRule="auto"/>
        <w:rPr>
          <w:rFonts w:ascii="Times New Roman" w:eastAsia="Times New Roman" w:hAnsi="Times New Roman" w:cs="Times New Roman"/>
          <w:lang w:val="en-US" w:eastAsia="ru-RU"/>
        </w:rPr>
      </w:pPr>
    </w:p>
    <w:p w:rsidR="006F36C7" w:rsidRDefault="00476ED3" w:rsidP="006F36C7">
      <w:pPr>
        <w:keepNext/>
        <w:spacing w:after="0" w:line="240" w:lineRule="auto"/>
      </w:pPr>
      <w:r w:rsidRPr="004A53B9">
        <w:rPr>
          <w:rFonts w:ascii="Times New Roman" w:eastAsia="Times New Roman" w:hAnsi="Times New Roman" w:cs="Times New Roman"/>
          <w:noProof/>
          <w:color w:val="000000"/>
          <w:lang w:eastAsia="ru-RU"/>
        </w:rPr>
        <w:drawing>
          <wp:inline distT="0" distB="0" distL="0" distR="0">
            <wp:extent cx="4076700" cy="3057525"/>
            <wp:effectExtent l="0" t="0" r="0" b="9525"/>
            <wp:docPr id="5" name="Рисунок 5" descr="https://lh3.googleusercontent.com/P4R1jVIVTj597lCj9xwj05jCOjzWlYafGXDvMQhQVWWavqrSo97Ugk_vSKC3Xk6FURqKjBUqQV_V4QuPnfOIIB9tQHGzDrLUqmdB6rwLGlwDGRtIvXlZamEVOIyOX5UWnCJY6V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4R1jVIVTj597lCj9xwj05jCOjzWlYafGXDvMQhQVWWavqrSo97Ugk_vSKC3Xk6FURqKjBUqQV_V4QuPnfOIIB9tQHGzDrLUqmdB6rwLGlwDGRtIvXlZamEVOIyOX5UWnCJY6VL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3057525"/>
                    </a:xfrm>
                    <a:prstGeom prst="rect">
                      <a:avLst/>
                    </a:prstGeom>
                    <a:noFill/>
                    <a:ln>
                      <a:noFill/>
                    </a:ln>
                  </pic:spPr>
                </pic:pic>
              </a:graphicData>
            </a:graphic>
          </wp:inline>
        </w:drawing>
      </w:r>
    </w:p>
    <w:p w:rsidR="00476ED3" w:rsidRPr="006F36C7" w:rsidRDefault="006F36C7" w:rsidP="006F36C7">
      <w:pPr>
        <w:pStyle w:val="a8"/>
        <w:jc w:val="center"/>
        <w:rPr>
          <w:rFonts w:ascii="Times New Roman" w:eastAsia="Times New Roman" w:hAnsi="Times New Roman" w:cs="Times New Roman"/>
          <w:lang w:val="en-US" w:eastAsia="ru-RU"/>
        </w:rPr>
      </w:pPr>
      <w:r w:rsidRPr="006F36C7">
        <w:rPr>
          <w:lang w:val="en-US"/>
        </w:rPr>
        <w:t xml:space="preserve">Figure </w:t>
      </w:r>
      <w:r>
        <w:fldChar w:fldCharType="begin"/>
      </w:r>
      <w:r w:rsidRPr="006F36C7">
        <w:rPr>
          <w:lang w:val="en-US"/>
        </w:rPr>
        <w:instrText xml:space="preserve"> SEQ Figure \* ARABIC </w:instrText>
      </w:r>
      <w:r>
        <w:fldChar w:fldCharType="separate"/>
      </w:r>
      <w:r w:rsidR="00157012">
        <w:rPr>
          <w:noProof/>
          <w:lang w:val="en-US"/>
        </w:rPr>
        <w:t>4</w:t>
      </w:r>
      <w:r>
        <w:fldChar w:fldCharType="end"/>
      </w:r>
      <w:r>
        <w:rPr>
          <w:lang w:val="en-US"/>
        </w:rPr>
        <w:t>: PCA method visualization</w:t>
      </w:r>
    </w:p>
    <w:p w:rsidR="00476ED3" w:rsidRPr="00157012" w:rsidRDefault="00476ED3" w:rsidP="00476ED3">
      <w:pPr>
        <w:spacing w:after="0" w:line="240" w:lineRule="auto"/>
        <w:rPr>
          <w:rFonts w:ascii="Times New Roman" w:eastAsia="Times New Roman" w:hAnsi="Times New Roman" w:cs="Times New Roman"/>
          <w:lang w:val="en-US" w:eastAsia="ru-RU"/>
        </w:rPr>
      </w:pPr>
      <w:r w:rsidRPr="00157012">
        <w:rPr>
          <w:rFonts w:ascii="Times New Roman" w:eastAsia="Times New Roman" w:hAnsi="Times New Roman" w:cs="Times New Roman"/>
          <w:color w:val="000000"/>
          <w:lang w:val="en-US" w:eastAsia="ru-RU"/>
        </w:rPr>
        <w:lastRenderedPageBreak/>
        <w:t xml:space="preserve">2.4 </w:t>
      </w:r>
      <w:r w:rsidRPr="00476ED3">
        <w:rPr>
          <w:rFonts w:ascii="Times New Roman" w:eastAsia="Times New Roman" w:hAnsi="Times New Roman" w:cs="Times New Roman"/>
          <w:color w:val="000000"/>
          <w:lang w:val="en-US" w:eastAsia="ru-RU"/>
        </w:rPr>
        <w:t>Classification</w:t>
      </w:r>
      <w:r w:rsidRPr="00157012">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val="en-US" w:eastAsia="ru-RU"/>
        </w:rPr>
        <w:t>method</w:t>
      </w:r>
    </w:p>
    <w:p w:rsidR="00476ED3" w:rsidRPr="00157012" w:rsidRDefault="00476ED3" w:rsidP="00476ED3">
      <w:pPr>
        <w:spacing w:after="0" w:line="240" w:lineRule="auto"/>
        <w:rPr>
          <w:rFonts w:ascii="Times New Roman" w:eastAsia="Times New Roman" w:hAnsi="Times New Roman" w:cs="Times New Roman"/>
          <w:color w:val="000000"/>
          <w:lang w:val="en-US" w:eastAsia="ru-RU"/>
        </w:rPr>
      </w:pPr>
      <w:r w:rsidRPr="00157012">
        <w:rPr>
          <w:rFonts w:ascii="Times New Roman" w:eastAsia="Times New Roman" w:hAnsi="Times New Roman" w:cs="Times New Roman"/>
          <w:color w:val="000000"/>
          <w:lang w:val="en-US" w:eastAsia="ru-RU"/>
        </w:rPr>
        <w:t xml:space="preserve">2.4.1 </w:t>
      </w:r>
      <w:r w:rsidRPr="00476ED3">
        <w:rPr>
          <w:rFonts w:ascii="Times New Roman" w:eastAsia="Times New Roman" w:hAnsi="Times New Roman" w:cs="Times New Roman"/>
          <w:color w:val="000000"/>
          <w:lang w:val="en-US" w:eastAsia="ru-RU"/>
        </w:rPr>
        <w:t>Build</w:t>
      </w:r>
      <w:r w:rsidRPr="00157012">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val="en-US" w:eastAsia="ru-RU"/>
        </w:rPr>
        <w:t>classification</w:t>
      </w:r>
      <w:r w:rsidRPr="00157012">
        <w:rPr>
          <w:rFonts w:ascii="Times New Roman" w:eastAsia="Times New Roman" w:hAnsi="Times New Roman" w:cs="Times New Roman"/>
          <w:color w:val="000000"/>
          <w:lang w:val="en-US" w:eastAsia="ru-RU"/>
        </w:rPr>
        <w:t xml:space="preserve"> </w:t>
      </w:r>
      <w:r w:rsidRPr="00476ED3">
        <w:rPr>
          <w:rFonts w:ascii="Times New Roman" w:eastAsia="Times New Roman" w:hAnsi="Times New Roman" w:cs="Times New Roman"/>
          <w:color w:val="000000"/>
          <w:lang w:val="en-US" w:eastAsia="ru-RU"/>
        </w:rPr>
        <w:t>model</w:t>
      </w:r>
    </w:p>
    <w:p w:rsidR="000172C8" w:rsidRPr="00157012" w:rsidRDefault="000172C8" w:rsidP="00476ED3">
      <w:pPr>
        <w:spacing w:after="0" w:line="240" w:lineRule="auto"/>
        <w:rPr>
          <w:rFonts w:ascii="Times New Roman" w:eastAsia="Times New Roman" w:hAnsi="Times New Roman" w:cs="Times New Roman"/>
          <w:color w:val="000000"/>
          <w:lang w:val="en-US" w:eastAsia="ru-RU"/>
        </w:rPr>
      </w:pPr>
    </w:p>
    <w:p w:rsidR="00A96AEA" w:rsidRPr="00A96AEA" w:rsidRDefault="00A96AEA" w:rsidP="00A96AEA">
      <w:pPr>
        <w:rPr>
          <w:rFonts w:eastAsia="Calibri" w:cs="Times New Roman"/>
          <w:lang w:val="en-US"/>
        </w:rPr>
      </w:pPr>
      <w:r w:rsidRPr="00A96AEA">
        <w:rPr>
          <w:rFonts w:eastAsia="Calibri" w:cs="Times New Roman"/>
          <w:lang w:val="en-US"/>
        </w:rPr>
        <w:t>Three authentication systems were built: in the first system, the input data was opening and closing of the left fist, in the second - opening and closing of the right fist, and input data for the third system was a sequence of two actions (compression of the left and right fist). In the third system, the subject passed authentication only in the case of correct prediction of each actions, which was done in order to reduce the t</w:t>
      </w:r>
      <w:r w:rsidR="003C5F09">
        <w:rPr>
          <w:rFonts w:eastAsia="Calibri" w:cs="Times New Roman"/>
          <w:lang w:val="en-US"/>
        </w:rPr>
        <w:t>ype II error. For each system, 3</w:t>
      </w:r>
      <w:r w:rsidRPr="00A96AEA">
        <w:rPr>
          <w:rFonts w:eastAsia="Calibri" w:cs="Times New Roman"/>
          <w:lang w:val="en-US"/>
        </w:rPr>
        <w:t xml:space="preserve"> different models were applied.</w:t>
      </w:r>
    </w:p>
    <w:p w:rsidR="00A96AEA" w:rsidRPr="00A96AEA" w:rsidRDefault="00A96AEA" w:rsidP="00A96AEA">
      <w:pPr>
        <w:rPr>
          <w:rFonts w:eastAsia="Calibri" w:cs="Times New Roman"/>
          <w:lang w:val="en-US"/>
        </w:rPr>
      </w:pPr>
      <w:r w:rsidRPr="00A96AEA">
        <w:rPr>
          <w:rFonts w:eastAsia="Calibri" w:cs="Times New Roman"/>
          <w:lang w:val="en-US"/>
        </w:rPr>
        <w:t>In the first model (NN model), aforementioned NN, that was expanded with the set of Dense layers, was used for authentication.</w:t>
      </w:r>
    </w:p>
    <w:p w:rsidR="00A96AEA" w:rsidRDefault="00A96AEA" w:rsidP="00A96AEA">
      <w:pPr>
        <w:rPr>
          <w:rFonts w:eastAsia="Calibri" w:cs="Times New Roman"/>
          <w:lang w:val="en-US"/>
        </w:rPr>
      </w:pPr>
      <w:r w:rsidRPr="00A96AEA">
        <w:rPr>
          <w:rFonts w:eastAsia="Calibri" w:cs="Times New Roman"/>
          <w:lang w:val="en-US"/>
        </w:rPr>
        <w:t>In the second model (NN+SVM model), the combination of pre-trained neural network and SVM was used. Thus, at first horizontal convolution of matrix was done using NN, and then this data was given as input into SVM for final classification.</w:t>
      </w:r>
    </w:p>
    <w:p w:rsidR="00A96AEA" w:rsidRPr="00A96AEA" w:rsidRDefault="00A96AEA" w:rsidP="00A96AEA">
      <w:pP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In the third model (PCA+SVM model), we performed horizontal convolution using PCA, and then this data was classified via SVM as in the NN+SVM system.</w:t>
      </w:r>
    </w:p>
    <w:p w:rsidR="00A67AAA" w:rsidRDefault="003C5F09" w:rsidP="000172C8">
      <w:pPr>
        <w:rPr>
          <w:rFonts w:eastAsia="Calibri" w:cs="Times New Roman"/>
          <w:lang w:val="en-US"/>
        </w:rPr>
      </w:pPr>
      <w:r>
        <w:rPr>
          <w:rFonts w:eastAsia="Calibri" w:cs="Times New Roman"/>
          <w:noProof/>
          <w:lang w:eastAsia="ru-RU"/>
        </w:rPr>
        <w:drawing>
          <wp:anchor distT="0" distB="0" distL="114300" distR="114300" simplePos="0" relativeHeight="251668480" behindDoc="0" locked="0" layoutInCell="1" allowOverlap="1">
            <wp:simplePos x="0" y="0"/>
            <wp:positionH relativeFrom="column">
              <wp:posOffset>0</wp:posOffset>
            </wp:positionH>
            <wp:positionV relativeFrom="paragraph">
              <wp:posOffset>681338</wp:posOffset>
            </wp:positionV>
            <wp:extent cx="5940425" cy="13335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Документ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1333500"/>
                    </a:xfrm>
                    <a:prstGeom prst="rect">
                      <a:avLst/>
                    </a:prstGeom>
                  </pic:spPr>
                </pic:pic>
              </a:graphicData>
            </a:graphic>
          </wp:anchor>
        </w:drawing>
      </w:r>
      <w:r>
        <w:rPr>
          <w:noProof/>
          <w:lang w:eastAsia="ru-RU"/>
        </w:rPr>
        <mc:AlternateContent>
          <mc:Choice Requires="wps">
            <w:drawing>
              <wp:anchor distT="0" distB="0" distL="114300" distR="114300" simplePos="0" relativeHeight="251667456" behindDoc="0" locked="0" layoutInCell="1" allowOverlap="1" wp14:anchorId="3D21F747" wp14:editId="5B18412C">
                <wp:simplePos x="0" y="0"/>
                <wp:positionH relativeFrom="column">
                  <wp:posOffset>95003</wp:posOffset>
                </wp:positionH>
                <wp:positionV relativeFrom="paragraph">
                  <wp:posOffset>2157359</wp:posOffset>
                </wp:positionV>
                <wp:extent cx="4856480"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a:effectLst/>
                      </wps:spPr>
                      <wps:txbx>
                        <w:txbxContent>
                          <w:p w:rsidR="008143EB" w:rsidRPr="003C5F09" w:rsidRDefault="008143EB" w:rsidP="008143EB">
                            <w:pPr>
                              <w:pStyle w:val="a8"/>
                              <w:jc w:val="center"/>
                              <w:rPr>
                                <w:rFonts w:ascii="Times New Roman" w:eastAsia="Times New Roman" w:hAnsi="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sidR="00157012">
                              <w:rPr>
                                <w:noProof/>
                                <w:lang w:val="en-US"/>
                              </w:rPr>
                              <w:t>5</w:t>
                            </w:r>
                            <w:r>
                              <w:fldChar w:fldCharType="end"/>
                            </w:r>
                            <w:r>
                              <w:rPr>
                                <w:lang w:val="en-US"/>
                              </w:rPr>
                              <w:t xml:space="preserve">: </w:t>
                            </w:r>
                            <w:r w:rsidR="003C5F09">
                              <w:rPr>
                                <w:lang w:val="en-US"/>
                              </w:rPr>
                              <w:t>explanation of NN model, NN+SVM model, and PCA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1F747" id="Надпись 10" o:spid="_x0000_s1028" type="#_x0000_t202" style="position:absolute;margin-left:7.5pt;margin-top:169.85pt;width:38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" stroked="f">
                <v:textbox style="mso-fit-shape-to-text:t" inset="0,0,0,0">
                  <w:txbxContent>
                    <w:p w:rsidR="008143EB" w:rsidRPr="003C5F09" w:rsidRDefault="008143EB" w:rsidP="008143EB">
                      <w:pPr>
                        <w:pStyle w:val="a8"/>
                        <w:jc w:val="center"/>
                        <w:rPr>
                          <w:rFonts w:ascii="Times New Roman" w:eastAsia="Times New Roman" w:hAnsi="Times New Roman" w:cs="Times New Roman"/>
                          <w:noProof/>
                          <w:color w:val="000000"/>
                          <w:lang w:val="en-US"/>
                        </w:rPr>
                      </w:pPr>
                      <w:r w:rsidRPr="003C5F09">
                        <w:rPr>
                          <w:lang w:val="en-US"/>
                        </w:rPr>
                        <w:t xml:space="preserve">Figure </w:t>
                      </w:r>
                      <w:r>
                        <w:fldChar w:fldCharType="begin"/>
                      </w:r>
                      <w:r w:rsidRPr="003C5F09">
                        <w:rPr>
                          <w:lang w:val="en-US"/>
                        </w:rPr>
                        <w:instrText xml:space="preserve"> SEQ Figure \* ARABIC </w:instrText>
                      </w:r>
                      <w:r>
                        <w:fldChar w:fldCharType="separate"/>
                      </w:r>
                      <w:r w:rsidR="00157012">
                        <w:rPr>
                          <w:noProof/>
                          <w:lang w:val="en-US"/>
                        </w:rPr>
                        <w:t>5</w:t>
                      </w:r>
                      <w:r>
                        <w:fldChar w:fldCharType="end"/>
                      </w:r>
                      <w:r>
                        <w:rPr>
                          <w:lang w:val="en-US"/>
                        </w:rPr>
                        <w:t xml:space="preserve">: </w:t>
                      </w:r>
                      <w:r w:rsidR="003C5F09">
                        <w:rPr>
                          <w:lang w:val="en-US"/>
                        </w:rPr>
                        <w:t>explanation of NN model, NN+SVM model, and PCA model</w:t>
                      </w:r>
                    </w:p>
                  </w:txbxContent>
                </v:textbox>
                <w10:wrap type="topAndBottom"/>
              </v:shape>
            </w:pict>
          </mc:Fallback>
        </mc:AlternateContent>
      </w:r>
      <w:r w:rsidR="00A67AAA" w:rsidRPr="00A67AAA">
        <w:rPr>
          <w:rFonts w:eastAsia="Calibri" w:cs="Times New Roman"/>
          <w:lang w:val="en-US"/>
        </w:rPr>
        <w:t>For training model for one user we used a sample, which included 22 recordings from a given subject, and 28 recordings from other users, selected as follows: for all registered in the system users, 28 users were randomly selected, and for each of them one EEG recording was randomly selected as well.</w:t>
      </w:r>
    </w:p>
    <w:p w:rsidR="003C5F09" w:rsidRPr="00476ED3" w:rsidRDefault="003C5F09" w:rsidP="00476ED3">
      <w:pPr>
        <w:spacing w:after="0" w:line="240" w:lineRule="auto"/>
        <w:rPr>
          <w:rFonts w:ascii="Times New Roman" w:eastAsia="Times New Roman" w:hAnsi="Times New Roman" w:cs="Times New Roman"/>
          <w:lang w:val="en-US" w:eastAsia="ru-RU"/>
        </w:rPr>
      </w:pP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2.4.2 NN classification in end</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 xml:space="preserve">For classification, as well as for training the layers of model of neural network, presented in the chapter 2.3.1, the aforementioned model was expanded with the set of Dense layers. Moreover, a Dropout layer was added in the middle of this set for reducing overfitting of network. The structure presented in the figure </w:t>
      </w:r>
      <w:r w:rsidR="008143EB">
        <w:rPr>
          <w:rFonts w:ascii="Times New Roman" w:eastAsia="Times New Roman" w:hAnsi="Times New Roman" w:cs="Times New Roman"/>
          <w:color w:val="000000"/>
          <w:lang w:val="en-US" w:eastAsia="ru-RU"/>
        </w:rPr>
        <w:t>6</w:t>
      </w:r>
      <w:r w:rsidRPr="00476ED3">
        <w:rPr>
          <w:rFonts w:ascii="Times New Roman" w:eastAsia="Times New Roman" w:hAnsi="Times New Roman" w:cs="Times New Roman"/>
          <w:color w:val="000000"/>
          <w:lang w:val="en-US" w:eastAsia="ru-RU"/>
        </w:rPr>
        <w:t>. For training, Adam optimization method was used with learning rate 10</w:t>
      </w:r>
      <w:r w:rsidRPr="00476ED3">
        <w:rPr>
          <w:rFonts w:ascii="Times New Roman" w:eastAsia="Times New Roman" w:hAnsi="Times New Roman" w:cs="Times New Roman"/>
          <w:color w:val="000000"/>
          <w:vertAlign w:val="superscript"/>
          <w:lang w:val="en-US" w:eastAsia="ru-RU"/>
        </w:rPr>
        <w:t>-4</w:t>
      </w:r>
      <w:r w:rsidRPr="00476ED3">
        <w:rPr>
          <w:rFonts w:ascii="Times New Roman" w:eastAsia="Times New Roman" w:hAnsi="Times New Roman" w:cs="Times New Roman"/>
          <w:color w:val="000000"/>
          <w:lang w:val="en-US" w:eastAsia="ru-RU"/>
        </w:rPr>
        <w:t>.</w:t>
      </w:r>
    </w:p>
    <w:p w:rsidR="008143EB" w:rsidRDefault="004A53B9" w:rsidP="008143EB">
      <w:pPr>
        <w:keepNext/>
        <w:spacing w:after="0" w:line="240" w:lineRule="auto"/>
      </w:pPr>
      <w:r w:rsidRPr="004A53B9">
        <w:rPr>
          <w:rFonts w:ascii="Times New Roman" w:eastAsia="Times New Roman" w:hAnsi="Times New Roman" w:cs="Times New Roman"/>
          <w:noProof/>
          <w:color w:val="000000"/>
          <w:lang w:eastAsia="ru-RU"/>
        </w:rPr>
        <w:drawing>
          <wp:inline distT="0" distB="0" distL="0" distR="0">
            <wp:extent cx="5940425" cy="5746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окумент3.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574675"/>
                    </a:xfrm>
                    <a:prstGeom prst="rect">
                      <a:avLst/>
                    </a:prstGeom>
                  </pic:spPr>
                </pic:pic>
              </a:graphicData>
            </a:graphic>
          </wp:inline>
        </w:drawing>
      </w:r>
    </w:p>
    <w:p w:rsidR="004A53B9" w:rsidRPr="008143EB" w:rsidRDefault="008143EB" w:rsidP="008143EB">
      <w:pPr>
        <w:pStyle w:val="a8"/>
        <w:jc w:val="center"/>
        <w:rPr>
          <w:rFonts w:ascii="Times New Roman" w:eastAsia="Times New Roman" w:hAnsi="Times New Roman" w:cs="Times New Roman"/>
          <w:color w:val="000000"/>
          <w:lang w:val="en-US" w:eastAsia="ru-RU"/>
        </w:rPr>
      </w:pPr>
      <w:r w:rsidRPr="008143EB">
        <w:rPr>
          <w:lang w:val="en-US"/>
        </w:rPr>
        <w:t xml:space="preserve">Figure </w:t>
      </w:r>
      <w:r>
        <w:fldChar w:fldCharType="begin"/>
      </w:r>
      <w:r w:rsidRPr="008143EB">
        <w:rPr>
          <w:lang w:val="en-US"/>
        </w:rPr>
        <w:instrText xml:space="preserve"> SEQ Figure \* ARABIC </w:instrText>
      </w:r>
      <w:r>
        <w:fldChar w:fldCharType="separate"/>
      </w:r>
      <w:r w:rsidR="00157012">
        <w:rPr>
          <w:noProof/>
          <w:lang w:val="en-US"/>
        </w:rPr>
        <w:t>6</w:t>
      </w:r>
      <w:r>
        <w:fldChar w:fldCharType="end"/>
      </w:r>
      <w:r>
        <w:rPr>
          <w:lang w:val="en-US"/>
        </w:rPr>
        <w:t>: layers, by which NN was expanded</w:t>
      </w:r>
    </w:p>
    <w:p w:rsidR="004A53B9" w:rsidRPr="008143EB" w:rsidRDefault="004A53B9" w:rsidP="00476ED3">
      <w:pPr>
        <w:spacing w:after="0" w:line="240" w:lineRule="auto"/>
        <w:rPr>
          <w:rFonts w:ascii="Times New Roman" w:eastAsia="Times New Roman" w:hAnsi="Times New Roman" w:cs="Times New Roman"/>
          <w:color w:val="000000"/>
          <w:lang w:val="en-US" w:eastAsia="ru-RU"/>
        </w:rPr>
      </w:pPr>
    </w:p>
    <w:p w:rsidR="00476ED3" w:rsidRPr="005A6BD6" w:rsidRDefault="00476ED3" w:rsidP="00476ED3">
      <w:pPr>
        <w:spacing w:after="0" w:line="240" w:lineRule="auto"/>
        <w:rPr>
          <w:rFonts w:ascii="Times New Roman" w:eastAsia="Times New Roman" w:hAnsi="Times New Roman" w:cs="Times New Roman"/>
          <w:lang w:val="en-US" w:eastAsia="ru-RU"/>
        </w:rPr>
      </w:pPr>
      <w:r w:rsidRPr="005A6BD6">
        <w:rPr>
          <w:rFonts w:ascii="Times New Roman" w:eastAsia="Times New Roman" w:hAnsi="Times New Roman" w:cs="Times New Roman"/>
          <w:color w:val="000000"/>
          <w:lang w:val="en-US" w:eastAsia="ru-RU"/>
        </w:rPr>
        <w:t xml:space="preserve">2.4.3 SVM </w:t>
      </w:r>
    </w:p>
    <w:p w:rsidR="00476ED3" w:rsidRPr="005A6BD6" w:rsidRDefault="00476ED3" w:rsidP="00476ED3">
      <w:pPr>
        <w:spacing w:after="0" w:line="240" w:lineRule="auto"/>
        <w:rPr>
          <w:rFonts w:ascii="Times New Roman" w:eastAsia="Times New Roman" w:hAnsi="Times New Roman" w:cs="Times New Roman"/>
          <w:lang w:val="en-US" w:eastAsia="ru-RU"/>
        </w:rPr>
      </w:pPr>
      <w:r w:rsidRPr="005A6BD6">
        <w:rPr>
          <w:rFonts w:ascii="Times New Roman" w:eastAsia="Times New Roman" w:hAnsi="Times New Roman" w:cs="Times New Roman"/>
          <w:color w:val="000000"/>
          <w:lang w:val="en-US" w:eastAsia="ru-RU"/>
        </w:rPr>
        <w:t>(explain SVM in 2 words)</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Input for SVM could be from PCA or fr</w:t>
      </w:r>
      <w:r w:rsidR="00BA0B89" w:rsidRPr="004A53B9">
        <w:rPr>
          <w:rFonts w:ascii="Times New Roman" w:eastAsia="Times New Roman" w:hAnsi="Times New Roman" w:cs="Times New Roman"/>
          <w:color w:val="000000"/>
          <w:lang w:val="en-US" w:eastAsia="ru-RU"/>
        </w:rPr>
        <w:t>om NN. The main plus of SVM is the</w:t>
      </w:r>
      <w:r w:rsidRPr="00476ED3">
        <w:rPr>
          <w:rFonts w:ascii="Times New Roman" w:eastAsia="Times New Roman" w:hAnsi="Times New Roman" w:cs="Times New Roman"/>
          <w:color w:val="000000"/>
          <w:lang w:val="en-US" w:eastAsia="ru-RU"/>
        </w:rPr>
        <w:t xml:space="preserve"> fast speed, that is why it is possible to choose the best gro</w:t>
      </w:r>
      <w:r w:rsidR="00BA0B89" w:rsidRPr="004A53B9">
        <w:rPr>
          <w:rFonts w:ascii="Times New Roman" w:eastAsia="Times New Roman" w:hAnsi="Times New Roman" w:cs="Times New Roman"/>
          <w:color w:val="000000"/>
          <w:lang w:val="en-US" w:eastAsia="ru-RU"/>
        </w:rPr>
        <w:t>up of features with method known</w:t>
      </w:r>
      <w:r w:rsidRPr="00476ED3">
        <w:rPr>
          <w:rFonts w:ascii="Times New Roman" w:eastAsia="Times New Roman" w:hAnsi="Times New Roman" w:cs="Times New Roman"/>
          <w:color w:val="000000"/>
          <w:lang w:val="en-US" w:eastAsia="ru-RU"/>
        </w:rPr>
        <w:t xml:space="preserve"> as a grid selection.</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2.4.3.1 Grid selection</w:t>
      </w:r>
    </w:p>
    <w:p w:rsidR="00476ED3" w:rsidRPr="00476ED3" w:rsidRDefault="00476ED3" w:rsidP="00476ED3">
      <w:pPr>
        <w:spacing w:after="0" w:line="240" w:lineRule="auto"/>
        <w:rPr>
          <w:rFonts w:ascii="Times New Roman" w:eastAsia="Times New Roman" w:hAnsi="Times New Roman" w:cs="Times New Roman"/>
          <w:lang w:val="en-US" w:eastAsia="ru-RU"/>
        </w:rPr>
      </w:pPr>
      <w:r w:rsidRPr="00476ED3">
        <w:rPr>
          <w:rFonts w:ascii="Times New Roman" w:eastAsia="Times New Roman" w:hAnsi="Times New Roman" w:cs="Times New Roman"/>
          <w:color w:val="000000"/>
          <w:lang w:val="en-US" w:eastAsia="ru-RU"/>
        </w:rPr>
        <w:t>We compared accuracy of classification w</w:t>
      </w:r>
      <w:r w:rsidR="00BA0B89" w:rsidRPr="004A53B9">
        <w:rPr>
          <w:rFonts w:ascii="Times New Roman" w:eastAsia="Times New Roman" w:hAnsi="Times New Roman" w:cs="Times New Roman"/>
          <w:color w:val="000000"/>
          <w:lang w:val="en-US" w:eastAsia="ru-RU"/>
        </w:rPr>
        <w:t>hi</w:t>
      </w:r>
      <w:r w:rsidRPr="00476ED3">
        <w:rPr>
          <w:rFonts w:ascii="Times New Roman" w:eastAsia="Times New Roman" w:hAnsi="Times New Roman" w:cs="Times New Roman"/>
          <w:color w:val="000000"/>
          <w:lang w:val="en-US" w:eastAsia="ru-RU"/>
        </w:rPr>
        <w:t>ch was obtained from 5 fold cross validation for each feature, then feature with the biggest accuracy was left. After that for all possible pairs (first best features and all other ones) accuracy was calculated as well, and best pair was chosen (figure ).</w:t>
      </w:r>
    </w:p>
    <w:p w:rsidR="00476ED3" w:rsidRPr="00476ED3" w:rsidRDefault="00157012" w:rsidP="00476ED3">
      <w:pPr>
        <w:spacing w:after="0" w:line="240" w:lineRule="auto"/>
        <w:rPr>
          <w:rFonts w:ascii="Times New Roman" w:eastAsia="Times New Roman" w:hAnsi="Times New Roman" w:cs="Times New Roman"/>
          <w:lang w:val="en-US" w:eastAsia="ru-RU"/>
        </w:rPr>
      </w:pPr>
      <w:r>
        <w:rPr>
          <w:noProof/>
        </w:rPr>
        <w:lastRenderedPageBreak/>
        <mc:AlternateContent>
          <mc:Choice Requires="wps">
            <w:drawing>
              <wp:anchor distT="0" distB="0" distL="114300" distR="114300" simplePos="0" relativeHeight="251673600" behindDoc="0" locked="0" layoutInCell="1" allowOverlap="1" wp14:anchorId="030956F7" wp14:editId="1859EEB1">
                <wp:simplePos x="0" y="0"/>
                <wp:positionH relativeFrom="column">
                  <wp:posOffset>-1905</wp:posOffset>
                </wp:positionH>
                <wp:positionV relativeFrom="paragraph">
                  <wp:posOffset>2690495</wp:posOffset>
                </wp:positionV>
                <wp:extent cx="465772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157012" w:rsidRPr="008322ED" w:rsidRDefault="00157012" w:rsidP="00157012">
                            <w:pPr>
                              <w:pStyle w:val="a8"/>
                              <w:jc w:val="center"/>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7</w:t>
                            </w:r>
                            <w:r>
                              <w:fldChar w:fldCharType="end"/>
                            </w:r>
                            <w:r>
                              <w:rPr>
                                <w:lang w:val="en-US"/>
                              </w:rPr>
                              <w:t>: Grid selection method</w:t>
                            </w:r>
                            <w:r>
                              <w:rPr>
                                <w:noProof/>
                              </w:rPr>
                              <w:t xml:space="preserve"> </w:t>
                            </w:r>
                            <w:r>
                              <w:rPr>
                                <w:noProof/>
                                <w:lang w:val="en-US"/>
                              </w:rPr>
                              <w:t>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956F7" id="Надпись 14" o:spid="_x0000_s1029" type="#_x0000_t202" style="position:absolute;margin-left:-.15pt;margin-top:211.85pt;width:36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" stroked="f">
                <v:textbox style="mso-fit-shape-to-text:t" inset="0,0,0,0">
                  <w:txbxContent>
                    <w:p w:rsidR="00157012" w:rsidRPr="008322ED" w:rsidRDefault="00157012" w:rsidP="00157012">
                      <w:pPr>
                        <w:pStyle w:val="a8"/>
                        <w:jc w:val="center"/>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7</w:t>
                      </w:r>
                      <w:r>
                        <w:fldChar w:fldCharType="end"/>
                      </w:r>
                      <w:r>
                        <w:rPr>
                          <w:lang w:val="en-US"/>
                        </w:rPr>
                        <w:t>: Grid selection method</w:t>
                      </w:r>
                      <w:r>
                        <w:rPr>
                          <w:noProof/>
                        </w:rPr>
                        <w:t xml:space="preserve"> </w:t>
                      </w:r>
                      <w:r>
                        <w:rPr>
                          <w:noProof/>
                          <w:lang w:val="en-US"/>
                        </w:rPr>
                        <w:t>visualisation</w:t>
                      </w:r>
                    </w:p>
                  </w:txbxContent>
                </v:textbox>
                <w10:wrap type="topAndBottom"/>
              </v:shape>
            </w:pict>
          </mc:Fallback>
        </mc:AlternateContent>
      </w:r>
      <w:r w:rsidR="00107D3D" w:rsidRPr="004A53B9">
        <w:rPr>
          <w:rFonts w:ascii="Times New Roman" w:eastAsia="Times New Roman" w:hAnsi="Times New Roman" w:cs="Times New Roman"/>
          <w:noProof/>
          <w:color w:val="000000"/>
          <w:lang w:eastAsia="ru-RU"/>
        </w:rPr>
        <w:drawing>
          <wp:anchor distT="0" distB="0" distL="114300" distR="114300" simplePos="0" relativeHeight="251659264" behindDoc="0" locked="0" layoutInCell="1" allowOverlap="1">
            <wp:simplePos x="0" y="0"/>
            <wp:positionH relativeFrom="column">
              <wp:posOffset>-1905</wp:posOffset>
            </wp:positionH>
            <wp:positionV relativeFrom="paragraph">
              <wp:posOffset>466725</wp:posOffset>
            </wp:positionV>
            <wp:extent cx="4657725" cy="2166620"/>
            <wp:effectExtent l="0" t="0" r="9525" b="5080"/>
            <wp:wrapTopAndBottom/>
            <wp:docPr id="4" name="Рисунок 4" descr="https://lh3.googleusercontent.com/LXG5wpRwcAWPRIMa9whRNVe9rfWd5lilFJQ_iaw_KtRCmvyTq4eeFchoHI0Xt_Detnd4KpkbMCaAdJUTu1iGy_9fZyb5lzF_aJGKNx-UsUWY1vNOHtR3c3xXu4Xt0En1y_q8Aa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LXG5wpRwcAWPRIMa9whRNVe9rfWd5lilFJQ_iaw_KtRCmvyTq4eeFchoHI0Xt_Detnd4KpkbMCaAdJUTu1iGy_9fZyb5lzF_aJGKNx-UsUWY1vNOHtR3c3xXu4Xt0En1y_q8Aak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7725"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ED3" w:rsidRPr="00476ED3">
        <w:rPr>
          <w:rFonts w:ascii="Times New Roman" w:eastAsia="Times New Roman" w:hAnsi="Times New Roman" w:cs="Times New Roman"/>
          <w:color w:val="000000"/>
          <w:lang w:val="en-US" w:eastAsia="ru-RU"/>
        </w:rPr>
        <w:t>Then best groups of features was compared for different subject and for different decompositions.</w:t>
      </w:r>
    </w:p>
    <w:p w:rsidR="0047659F" w:rsidRDefault="0047659F" w:rsidP="00476ED3">
      <w:pPr>
        <w:spacing w:after="0" w:line="240" w:lineRule="auto"/>
        <w:rPr>
          <w:rFonts w:ascii="Times New Roman" w:eastAsia="Times New Roman" w:hAnsi="Times New Roman" w:cs="Times New Roman"/>
          <w:lang w:val="en-US" w:eastAsia="ru-RU"/>
        </w:rPr>
      </w:pPr>
    </w:p>
    <w:p w:rsidR="00564940" w:rsidRPr="004A53B9" w:rsidRDefault="00564940" w:rsidP="00476ED3">
      <w:pPr>
        <w:spacing w:after="0" w:line="240" w:lineRule="auto"/>
        <w:rPr>
          <w:rFonts w:ascii="Times New Roman" w:eastAsia="Times New Roman" w:hAnsi="Times New Roman" w:cs="Times New Roman"/>
          <w:color w:val="000000"/>
          <w:lang w:val="en-US" w:eastAsia="ru-RU"/>
        </w:rPr>
      </w:pPr>
    </w:p>
    <w:p w:rsidR="00BA0B89" w:rsidRPr="004A53B9" w:rsidRDefault="00BA0B89" w:rsidP="00476ED3">
      <w:pPr>
        <w:spacing w:after="0" w:line="240" w:lineRule="auto"/>
        <w:rPr>
          <w:rFonts w:ascii="Times New Roman" w:eastAsia="Times New Roman" w:hAnsi="Times New Roman" w:cs="Times New Roman"/>
          <w:color w:val="000000"/>
          <w:lang w:val="en-US" w:eastAsia="ru-RU"/>
        </w:rPr>
      </w:pPr>
      <w:r w:rsidRPr="004A53B9">
        <w:rPr>
          <w:rFonts w:ascii="Times New Roman" w:eastAsia="Times New Roman" w:hAnsi="Times New Roman" w:cs="Times New Roman"/>
          <w:color w:val="000000"/>
          <w:lang w:val="en-US" w:eastAsia="ru-RU"/>
        </w:rPr>
        <w:t>3. Results and discussions</w:t>
      </w:r>
    </w:p>
    <w:p w:rsidR="00564940" w:rsidRDefault="001E02A0" w:rsidP="001E02A0">
      <w:pPr>
        <w:spacing w:after="0" w:line="240" w:lineRule="auto"/>
        <w:rPr>
          <w:rFonts w:ascii="Times New Roman" w:eastAsia="Times New Roman" w:hAnsi="Times New Roman" w:cs="Times New Roman"/>
          <w:color w:val="000000"/>
          <w:lang w:val="en-US" w:eastAsia="ru-RU"/>
        </w:rPr>
      </w:pPr>
      <w:r w:rsidRPr="004A53B9">
        <w:rPr>
          <w:rFonts w:ascii="Times New Roman" w:eastAsia="Times New Roman" w:hAnsi="Times New Roman" w:cs="Times New Roman"/>
          <w:color w:val="000000"/>
          <w:lang w:val="en-US" w:eastAsia="ru-RU"/>
        </w:rPr>
        <w:t>3.1 Obtained accuracy of the system</w:t>
      </w:r>
    </w:p>
    <w:p w:rsidR="00564940" w:rsidRDefault="00564940" w:rsidP="00157012">
      <w:pPr>
        <w:spacing w:after="0" w:line="240" w:lineRule="auto"/>
        <w:rPr>
          <w:rFonts w:eastAsia="Calibri" w:cs="Times New Roman"/>
          <w:lang w:val="en-US"/>
        </w:rPr>
      </w:pPr>
      <w:r w:rsidRPr="00A67AAA">
        <w:rPr>
          <w:rFonts w:eastAsia="Calibri" w:cs="Times New Roman"/>
          <w:lang w:val="en-US"/>
        </w:rPr>
        <w:t xml:space="preserve">To obtain the accuracy of </w:t>
      </w:r>
      <w:r>
        <w:rPr>
          <w:rFonts w:eastAsia="Calibri" w:cs="Times New Roman"/>
          <w:lang w:val="en-US"/>
        </w:rPr>
        <w:t>the</w:t>
      </w:r>
      <w:r w:rsidRPr="00A67AAA">
        <w:rPr>
          <w:rFonts w:eastAsia="Calibri" w:cs="Times New Roman"/>
          <w:lang w:val="en-US"/>
        </w:rPr>
        <w:t xml:space="preserve"> model, 5-fold cross-validation</w:t>
      </w:r>
      <w:r>
        <w:rPr>
          <w:rFonts w:eastAsia="Calibri" w:cs="Times New Roman"/>
          <w:lang w:val="en-US"/>
        </w:rPr>
        <w:t xml:space="preserve"> method</w:t>
      </w:r>
      <w:r w:rsidRPr="00A67AAA">
        <w:rPr>
          <w:rFonts w:eastAsia="Calibri" w:cs="Times New Roman"/>
          <w:lang w:val="en-US"/>
        </w:rPr>
        <w:t xml:space="preserve"> was used. Inside e</w:t>
      </w:r>
      <w:r>
        <w:rPr>
          <w:rFonts w:eastAsia="Calibri" w:cs="Times New Roman"/>
          <w:lang w:val="en-US"/>
        </w:rPr>
        <w:t>ach fold, the training data was</w:t>
      </w:r>
      <w:r w:rsidRPr="00A67AAA">
        <w:rPr>
          <w:rFonts w:eastAsia="Calibri" w:cs="Times New Roman"/>
          <w:lang w:val="en-US"/>
        </w:rPr>
        <w:t xml:space="preserve"> normalized inside each characteristic, and then the model was trained in a training sample and tested on a test one,</w:t>
      </w:r>
      <w:r>
        <w:rPr>
          <w:rFonts w:eastAsia="Calibri" w:cs="Times New Roman"/>
          <w:lang w:val="en-US"/>
        </w:rPr>
        <w:t xml:space="preserve"> which was</w:t>
      </w:r>
      <w:r w:rsidRPr="00A67AAA">
        <w:rPr>
          <w:rFonts w:eastAsia="Calibri" w:cs="Times New Roman"/>
          <w:lang w:val="en-US"/>
        </w:rPr>
        <w:t xml:space="preserve"> normalized using the minimum and maximum values of the training sample.</w:t>
      </w:r>
    </w:p>
    <w:p w:rsidR="00157012" w:rsidRPr="004A53B9" w:rsidRDefault="00157012" w:rsidP="00157012">
      <w:pPr>
        <w:spacing w:after="0" w:line="240" w:lineRule="auto"/>
        <w:rPr>
          <w:rFonts w:ascii="Times New Roman" w:eastAsia="Times New Roman" w:hAnsi="Times New Roman" w:cs="Times New Roman"/>
          <w:color w:val="000000"/>
          <w:lang w:val="en-US" w:eastAsia="ru-RU"/>
        </w:rPr>
      </w:pPr>
      <w:r w:rsidRPr="004A53B9">
        <w:rPr>
          <w:rFonts w:ascii="Times New Roman" w:eastAsia="Times New Roman" w:hAnsi="Times New Roman" w:cs="Times New Roman"/>
          <w:color w:val="000000"/>
          <w:lang w:val="en-US" w:eastAsia="ru-RU"/>
        </w:rPr>
        <w:t xml:space="preserve">Roc-curves </w:t>
      </w:r>
      <w:r w:rsidR="00564940">
        <w:rPr>
          <w:rFonts w:ascii="Times New Roman" w:eastAsia="Times New Roman" w:hAnsi="Times New Roman" w:cs="Times New Roman"/>
          <w:color w:val="000000"/>
          <w:lang w:val="en-US" w:eastAsia="ru-RU"/>
        </w:rPr>
        <w:t>of all models are presented at Figure 8,9 and 10 for systems, based on right, left and both fists respectively.</w:t>
      </w:r>
    </w:p>
    <w:p w:rsidR="00157012" w:rsidRDefault="00564940" w:rsidP="00476ED3">
      <w:pPr>
        <w:spacing w:after="0" w:line="240" w:lineRule="auto"/>
        <w:rPr>
          <w:rFonts w:ascii="Times New Roman" w:eastAsia="Times New Roman" w:hAnsi="Times New Roman" w:cs="Times New Roman"/>
          <w:color w:val="000000"/>
          <w:lang w:val="en-US" w:eastAsia="ru-RU"/>
        </w:rPr>
      </w:pPr>
      <w:r>
        <w:rPr>
          <w:noProof/>
        </w:rPr>
        <mc:AlternateContent>
          <mc:Choice Requires="wps">
            <w:drawing>
              <wp:anchor distT="0" distB="0" distL="114300" distR="114300" simplePos="0" relativeHeight="251675648" behindDoc="0" locked="0" layoutInCell="1" allowOverlap="1" wp14:anchorId="7E87FD30" wp14:editId="42090FC7">
                <wp:simplePos x="0" y="0"/>
                <wp:positionH relativeFrom="column">
                  <wp:posOffset>57150</wp:posOffset>
                </wp:positionH>
                <wp:positionV relativeFrom="paragraph">
                  <wp:posOffset>4478020</wp:posOffset>
                </wp:positionV>
                <wp:extent cx="5513705" cy="635"/>
                <wp:effectExtent l="0" t="0" r="0" b="0"/>
                <wp:wrapTopAndBottom/>
                <wp:docPr id="15" name="Надпись 15"/>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a:effectLst/>
                      </wps:spPr>
                      <wps:txbx>
                        <w:txbxContent>
                          <w:p w:rsidR="00157012" w:rsidRPr="009219A0" w:rsidRDefault="00157012" w:rsidP="00157012">
                            <w:pPr>
                              <w:pStyle w:val="a8"/>
                              <w:jc w:val="center"/>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8</w:t>
                            </w:r>
                            <w:r>
                              <w:fldChar w:fldCharType="end"/>
                            </w:r>
                            <w:r>
                              <w:rPr>
                                <w:lang w:val="en-US"/>
                              </w:rPr>
                              <w:t>: ROC for 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D30" id="Надпись 15" o:spid="_x0000_s1030" type="#_x0000_t202" style="position:absolute;margin-left:4.5pt;margin-top:352.6pt;width:43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" stroked="f">
                <v:textbox style="mso-fit-shape-to-text:t" inset="0,0,0,0">
                  <w:txbxContent>
                    <w:p w:rsidR="00157012" w:rsidRPr="009219A0" w:rsidRDefault="00157012" w:rsidP="00157012">
                      <w:pPr>
                        <w:pStyle w:val="a8"/>
                        <w:jc w:val="center"/>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8</w:t>
                      </w:r>
                      <w:r>
                        <w:fldChar w:fldCharType="end"/>
                      </w:r>
                      <w:r>
                        <w:rPr>
                          <w:lang w:val="en-US"/>
                        </w:rPr>
                        <w:t>: ROC for T1</w:t>
                      </w:r>
                    </w:p>
                  </w:txbxContent>
                </v:textbox>
                <w10:wrap type="topAndBottom"/>
              </v:shape>
            </w:pict>
          </mc:Fallback>
        </mc:AlternateContent>
      </w:r>
      <w:r>
        <w:rPr>
          <w:rFonts w:ascii="Times New Roman" w:eastAsia="Times New Roman" w:hAnsi="Times New Roman" w:cs="Times New Roman"/>
          <w:noProof/>
          <w:color w:val="000000"/>
          <w:lang w:eastAsia="ru-RU"/>
        </w:rPr>
        <w:drawing>
          <wp:anchor distT="0" distB="0" distL="114300" distR="114300" simplePos="0" relativeHeight="251669504" behindDoc="0" locked="0" layoutInCell="1" allowOverlap="1">
            <wp:simplePos x="0" y="0"/>
            <wp:positionH relativeFrom="margin">
              <wp:align>left</wp:align>
            </wp:positionH>
            <wp:positionV relativeFrom="paragraph">
              <wp:posOffset>248920</wp:posOffset>
            </wp:positionV>
            <wp:extent cx="5513705" cy="41338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C-T1.jpg"/>
                    <pic:cNvPicPr/>
                  </pic:nvPicPr>
                  <pic:blipFill>
                    <a:blip r:embed="rId13">
                      <a:extLst>
                        <a:ext uri="{28A0092B-C50C-407E-A947-70E740481C1C}">
                          <a14:useLocalDpi xmlns:a14="http://schemas.microsoft.com/office/drawing/2010/main" val="0"/>
                        </a:ext>
                      </a:extLst>
                    </a:blip>
                    <a:stretch>
                      <a:fillRect/>
                    </a:stretch>
                  </pic:blipFill>
                  <pic:spPr>
                    <a:xfrm>
                      <a:off x="0" y="0"/>
                      <a:ext cx="5513705" cy="4133850"/>
                    </a:xfrm>
                    <a:prstGeom prst="rect">
                      <a:avLst/>
                    </a:prstGeom>
                  </pic:spPr>
                </pic:pic>
              </a:graphicData>
            </a:graphic>
            <wp14:sizeRelH relativeFrom="margin">
              <wp14:pctWidth>0</wp14:pctWidth>
            </wp14:sizeRelH>
            <wp14:sizeRelV relativeFrom="margin">
              <wp14:pctHeight>0</wp14:pctHeight>
            </wp14:sizeRelV>
          </wp:anchor>
        </w:drawing>
      </w:r>
    </w:p>
    <w:p w:rsidR="00157012" w:rsidRDefault="00157012" w:rsidP="00476ED3">
      <w:pPr>
        <w:spacing w:after="0" w:line="240" w:lineRule="auto"/>
        <w:rPr>
          <w:rFonts w:ascii="Times New Roman" w:eastAsia="Times New Roman" w:hAnsi="Times New Roman" w:cs="Times New Roman"/>
          <w:color w:val="000000"/>
          <w:lang w:val="en-US" w:eastAsia="ru-RU"/>
        </w:rPr>
      </w:pPr>
    </w:p>
    <w:p w:rsidR="00157012" w:rsidRDefault="00564940" w:rsidP="00476ED3">
      <w:pPr>
        <w:spacing w:after="0" w:line="240" w:lineRule="auto"/>
        <w:rPr>
          <w:rFonts w:ascii="Times New Roman" w:eastAsia="Times New Roman" w:hAnsi="Times New Roman" w:cs="Times New Roman"/>
          <w:color w:val="000000"/>
          <w:lang w:val="en-US" w:eastAsia="ru-RU"/>
        </w:rPr>
      </w:pPr>
      <w:r>
        <w:rPr>
          <w:noProof/>
        </w:rPr>
        <mc:AlternateContent>
          <mc:Choice Requires="wps">
            <w:drawing>
              <wp:anchor distT="0" distB="0" distL="114300" distR="114300" simplePos="0" relativeHeight="251679744" behindDoc="0" locked="0" layoutInCell="1" allowOverlap="1" wp14:anchorId="35CD0936" wp14:editId="15E735A3">
                <wp:simplePos x="0" y="0"/>
                <wp:positionH relativeFrom="margin">
                  <wp:align>right</wp:align>
                </wp:positionH>
                <wp:positionV relativeFrom="paragraph">
                  <wp:posOffset>8481695</wp:posOffset>
                </wp:positionV>
                <wp:extent cx="5289550" cy="635"/>
                <wp:effectExtent l="0" t="0" r="6350" b="0"/>
                <wp:wrapTopAndBottom/>
                <wp:docPr id="17" name="Надпись 17"/>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a:effectLst/>
                      </wps:spPr>
                      <wps:txbx>
                        <w:txbxContent>
                          <w:p w:rsidR="00157012" w:rsidRPr="00A321CD" w:rsidRDefault="00157012" w:rsidP="00157012">
                            <w:pPr>
                              <w:pStyle w:val="a8"/>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10</w:t>
                            </w:r>
                            <w:r>
                              <w:fldChar w:fldCharType="end"/>
                            </w:r>
                            <w:r>
                              <w:rPr>
                                <w:lang w:val="en-US"/>
                              </w:rPr>
                              <w:t>: ROC for both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0936" id="Надпись 17" o:spid="_x0000_s1031" type="#_x0000_t202" style="position:absolute;margin-left:365.3pt;margin-top:667.85pt;width:416.5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" stroked="f">
                <v:textbox style="mso-fit-shape-to-text:t" inset="0,0,0,0">
                  <w:txbxContent>
                    <w:p w:rsidR="00157012" w:rsidRPr="00A321CD" w:rsidRDefault="00157012" w:rsidP="00157012">
                      <w:pPr>
                        <w:pStyle w:val="a8"/>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10</w:t>
                      </w:r>
                      <w:r>
                        <w:fldChar w:fldCharType="end"/>
                      </w:r>
                      <w:r>
                        <w:rPr>
                          <w:lang w:val="en-US"/>
                        </w:rPr>
                        <w:t>: ROC for both</w:t>
                      </w:r>
                    </w:p>
                  </w:txbxContent>
                </v:textbox>
                <w10:wrap type="topAndBottom" anchorx="margin"/>
              </v:shape>
            </w:pict>
          </mc:Fallback>
        </mc:AlternateContent>
      </w:r>
      <w:r>
        <w:rPr>
          <w:rFonts w:ascii="Times New Roman" w:eastAsia="Times New Roman" w:hAnsi="Times New Roman" w:cs="Times New Roman"/>
          <w:noProof/>
          <w:color w:val="000000"/>
          <w:lang w:eastAsia="ru-RU"/>
        </w:rPr>
        <w:drawing>
          <wp:anchor distT="0" distB="0" distL="114300" distR="114300" simplePos="0" relativeHeight="251671552" behindDoc="0" locked="0" layoutInCell="1" allowOverlap="1">
            <wp:simplePos x="0" y="0"/>
            <wp:positionH relativeFrom="margin">
              <wp:posOffset>103505</wp:posOffset>
            </wp:positionH>
            <wp:positionV relativeFrom="paragraph">
              <wp:posOffset>4486910</wp:posOffset>
            </wp:positionV>
            <wp:extent cx="5289550" cy="3965575"/>
            <wp:effectExtent l="0" t="0" r="635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all.jpg"/>
                    <pic:cNvPicPr/>
                  </pic:nvPicPr>
                  <pic:blipFill>
                    <a:blip r:embed="rId14">
                      <a:extLst>
                        <a:ext uri="{28A0092B-C50C-407E-A947-70E740481C1C}">
                          <a14:useLocalDpi xmlns:a14="http://schemas.microsoft.com/office/drawing/2010/main" val="0"/>
                        </a:ext>
                      </a:extLst>
                    </a:blip>
                    <a:stretch>
                      <a:fillRect/>
                    </a:stretch>
                  </pic:blipFill>
                  <pic:spPr>
                    <a:xfrm>
                      <a:off x="0" y="0"/>
                      <a:ext cx="5289550" cy="3965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45520C4" wp14:editId="10D6D7D9">
                <wp:simplePos x="0" y="0"/>
                <wp:positionH relativeFrom="column">
                  <wp:posOffset>-22860</wp:posOffset>
                </wp:positionH>
                <wp:positionV relativeFrom="paragraph">
                  <wp:posOffset>3999865</wp:posOffset>
                </wp:positionV>
                <wp:extent cx="528383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a:effectLst/>
                      </wps:spPr>
                      <wps:txbx>
                        <w:txbxContent>
                          <w:p w:rsidR="00157012" w:rsidRPr="000E4251" w:rsidRDefault="00157012" w:rsidP="00157012">
                            <w:pPr>
                              <w:pStyle w:val="a8"/>
                              <w:jc w:val="center"/>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9</w:t>
                            </w:r>
                            <w:r>
                              <w:fldChar w:fldCharType="end"/>
                            </w:r>
                            <w:r>
                              <w:rPr>
                                <w:lang w:val="en-US"/>
                              </w:rPr>
                              <w:t>: ROC for 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520C4" id="Надпись 16" o:spid="_x0000_s1032" type="#_x0000_t202" style="position:absolute;margin-left:-1.8pt;margin-top:314.95pt;width:416.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" stroked="f">
                <v:textbox style="mso-fit-shape-to-text:t" inset="0,0,0,0">
                  <w:txbxContent>
                    <w:p w:rsidR="00157012" w:rsidRPr="000E4251" w:rsidRDefault="00157012" w:rsidP="00157012">
                      <w:pPr>
                        <w:pStyle w:val="a8"/>
                        <w:jc w:val="center"/>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9</w:t>
                      </w:r>
                      <w:r>
                        <w:fldChar w:fldCharType="end"/>
                      </w:r>
                      <w:r>
                        <w:rPr>
                          <w:lang w:val="en-US"/>
                        </w:rPr>
                        <w:t>: ROC for T2</w:t>
                      </w:r>
                    </w:p>
                  </w:txbxContent>
                </v:textbox>
                <w10:wrap type="topAndBottom"/>
              </v:shape>
            </w:pict>
          </mc:Fallback>
        </mc:AlternateContent>
      </w:r>
      <w:r>
        <w:rPr>
          <w:rFonts w:ascii="Times New Roman" w:eastAsia="Times New Roman" w:hAnsi="Times New Roman" w:cs="Times New Roman"/>
          <w:noProof/>
          <w:color w:val="000000"/>
          <w:lang w:eastAsia="ru-RU"/>
        </w:rPr>
        <w:drawing>
          <wp:anchor distT="0" distB="0" distL="114300" distR="114300" simplePos="0" relativeHeight="251670528" behindDoc="0" locked="0" layoutInCell="1" allowOverlap="1">
            <wp:simplePos x="0" y="0"/>
            <wp:positionH relativeFrom="margin">
              <wp:align>left</wp:align>
            </wp:positionH>
            <wp:positionV relativeFrom="paragraph">
              <wp:posOffset>0</wp:posOffset>
            </wp:positionV>
            <wp:extent cx="5283835" cy="39624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T2.jpg"/>
                    <pic:cNvPicPr/>
                  </pic:nvPicPr>
                  <pic:blipFill>
                    <a:blip r:embed="rId15">
                      <a:extLst>
                        <a:ext uri="{28A0092B-C50C-407E-A947-70E740481C1C}">
                          <a14:useLocalDpi xmlns:a14="http://schemas.microsoft.com/office/drawing/2010/main" val="0"/>
                        </a:ext>
                      </a:extLst>
                    </a:blip>
                    <a:stretch>
                      <a:fillRect/>
                    </a:stretch>
                  </pic:blipFill>
                  <pic:spPr>
                    <a:xfrm>
                      <a:off x="0" y="0"/>
                      <a:ext cx="5283835" cy="3962400"/>
                    </a:xfrm>
                    <a:prstGeom prst="rect">
                      <a:avLst/>
                    </a:prstGeom>
                  </pic:spPr>
                </pic:pic>
              </a:graphicData>
            </a:graphic>
            <wp14:sizeRelH relativeFrom="margin">
              <wp14:pctWidth>0</wp14:pctWidth>
            </wp14:sizeRelH>
            <wp14:sizeRelV relativeFrom="margin">
              <wp14:pctHeight>0</wp14:pctHeight>
            </wp14:sizeRelV>
          </wp:anchor>
        </w:drawing>
      </w:r>
    </w:p>
    <w:p w:rsidR="00157012" w:rsidRDefault="00157012" w:rsidP="00476ED3">
      <w:pPr>
        <w:spacing w:after="0" w:line="240" w:lineRule="auto"/>
        <w:rPr>
          <w:rFonts w:ascii="Times New Roman" w:eastAsia="Times New Roman" w:hAnsi="Times New Roman" w:cs="Times New Roman"/>
          <w:color w:val="000000"/>
          <w:lang w:val="en-US" w:eastAsia="ru-RU"/>
        </w:rPr>
      </w:pPr>
    </w:p>
    <w:p w:rsidR="0047659F" w:rsidRDefault="0047659F" w:rsidP="00476ED3">
      <w:pPr>
        <w:spacing w:after="0" w:line="240" w:lineRule="auto"/>
        <w:rPr>
          <w:rFonts w:ascii="Times New Roman" w:eastAsia="Times New Roman" w:hAnsi="Times New Roman" w:cs="Times New Roman"/>
          <w:color w:val="000000"/>
          <w:lang w:val="en-US" w:eastAsia="ru-RU"/>
        </w:rPr>
      </w:pPr>
    </w:p>
    <w:p w:rsidR="00564940" w:rsidRDefault="00564940" w:rsidP="0047659F">
      <w:pPr>
        <w:spacing w:after="0" w:line="240" w:lineRule="auto"/>
        <w:rPr>
          <w:rFonts w:ascii="Times New Roman" w:eastAsia="Times New Roman" w:hAnsi="Times New Roman" w:cs="Times New Roman"/>
          <w:color w:val="000000"/>
          <w:lang w:val="en-US" w:eastAsia="ru-RU"/>
        </w:rPr>
      </w:pPr>
      <w:r w:rsidRPr="00564940">
        <w:rPr>
          <w:rFonts w:ascii="Times New Roman" w:eastAsia="Times New Roman" w:hAnsi="Times New Roman" w:cs="Times New Roman"/>
          <w:color w:val="000000"/>
          <w:lang w:val="en-US" w:eastAsia="ru-RU"/>
        </w:rPr>
        <w:lastRenderedPageBreak/>
        <w:t>Accuracy  and error Type I, II were calculated</w:t>
      </w:r>
      <w:r>
        <w:rPr>
          <w:rFonts w:ascii="Times New Roman" w:eastAsia="Times New Roman" w:hAnsi="Times New Roman" w:cs="Times New Roman"/>
          <w:color w:val="000000"/>
          <w:lang w:val="en-US" w:eastAsia="ru-RU"/>
        </w:rPr>
        <w:t xml:space="preserve"> for all models and all systems and presented at Table 1-3.</w:t>
      </w:r>
    </w:p>
    <w:p w:rsidR="007904E6" w:rsidRDefault="0047659F" w:rsidP="00476ED3">
      <w:pPr>
        <w:spacing w:after="0" w:line="240" w:lineRule="auto"/>
        <w:rPr>
          <w:rFonts w:ascii="Times New Roman" w:eastAsia="Times New Roman" w:hAnsi="Times New Roman" w:cs="Times New Roman"/>
          <w:color w:val="000000"/>
          <w:lang w:val="en-US" w:eastAsia="ru-RU"/>
        </w:rPr>
      </w:pPr>
      <w:r w:rsidRPr="0047659F">
        <w:rPr>
          <w:rFonts w:ascii="Times New Roman" w:eastAsia="Times New Roman" w:hAnsi="Times New Roman" w:cs="Times New Roman"/>
          <w:color w:val="000000"/>
          <w:lang w:val="en-US" w:eastAsia="ru-RU"/>
        </w:rPr>
        <w:t>Type II error is the most important for authentication system,  because the wrong person should never be authenticated.</w:t>
      </w:r>
    </w:p>
    <w:p w:rsidR="0047659F" w:rsidRPr="00613BAC" w:rsidRDefault="0047659F" w:rsidP="0047659F">
      <w:pPr>
        <w:pStyle w:val="a8"/>
        <w:framePr w:hSpace="180" w:wrap="around" w:vAnchor="text" w:hAnchor="page" w:x="6856" w:y="261"/>
        <w:rPr>
          <w:lang w:val="en-US"/>
        </w:rPr>
      </w:pPr>
      <w:r>
        <w:rPr>
          <w:lang w:val="en-US"/>
        </w:rPr>
        <w:t>Table 2</w:t>
      </w:r>
      <w:r w:rsidRPr="00613BAC">
        <w:rPr>
          <w:lang w:val="en-US"/>
        </w:rPr>
        <w:t xml:space="preserve">: accuracy of </w:t>
      </w:r>
      <w:r>
        <w:rPr>
          <w:lang w:val="en-US"/>
        </w:rPr>
        <w:t>PCA+SVM</w:t>
      </w:r>
      <w:r w:rsidRPr="00613BAC">
        <w:rPr>
          <w:lang w:val="en-US"/>
        </w:rPr>
        <w:t xml:space="preserve"> model</w:t>
      </w:r>
    </w:p>
    <w:p w:rsidR="007904E6" w:rsidRDefault="007904E6" w:rsidP="00476ED3">
      <w:pPr>
        <w:spacing w:after="0" w:line="240" w:lineRule="auto"/>
        <w:rPr>
          <w:rFonts w:ascii="Times New Roman" w:eastAsia="Times New Roman" w:hAnsi="Times New Roman" w:cs="Times New Roman"/>
          <w:color w:val="000000"/>
          <w:lang w:val="en-US" w:eastAsia="ru-RU"/>
        </w:rPr>
      </w:pPr>
    </w:p>
    <w:tbl>
      <w:tblPr>
        <w:tblStyle w:val="aa"/>
        <w:tblpPr w:leftFromText="180" w:rightFromText="180" w:vertAnchor="text" w:horzAnchor="page" w:tblpX="6346" w:tblpY="487"/>
        <w:tblW w:w="3825" w:type="dxa"/>
        <w:tblLook w:val="0420" w:firstRow="1" w:lastRow="0" w:firstColumn="0" w:lastColumn="0" w:noHBand="0" w:noVBand="1"/>
      </w:tblPr>
      <w:tblGrid>
        <w:gridCol w:w="1100"/>
        <w:gridCol w:w="880"/>
        <w:gridCol w:w="873"/>
        <w:gridCol w:w="972"/>
      </w:tblGrid>
      <w:tr w:rsidR="00613BAC" w:rsidRPr="007904E6" w:rsidTr="00613BAC">
        <w:trPr>
          <w:trHeight w:val="481"/>
        </w:trPr>
        <w:tc>
          <w:tcPr>
            <w:tcW w:w="1100" w:type="dxa"/>
            <w:hideMark/>
          </w:tcPr>
          <w:p w:rsidR="007904E6" w:rsidRPr="007904E6" w:rsidRDefault="007904E6" w:rsidP="007904E6">
            <w:pPr>
              <w:rPr>
                <w:rFonts w:ascii="Times New Roman" w:eastAsia="Times New Roman" w:hAnsi="Times New Roman" w:cs="Times New Roman"/>
                <w:color w:val="000000"/>
                <w:lang w:val="en-US" w:eastAsia="ru-RU"/>
              </w:rPr>
            </w:pPr>
          </w:p>
        </w:tc>
        <w:tc>
          <w:tcPr>
            <w:tcW w:w="880" w:type="dxa"/>
            <w:hideMark/>
          </w:tcPr>
          <w:p w:rsidR="007904E6" w:rsidRPr="007904E6" w:rsidRDefault="007904E6" w:rsidP="007904E6">
            <w:pPr>
              <w:rPr>
                <w:rFonts w:ascii="Times New Roman" w:eastAsia="Times New Roman" w:hAnsi="Times New Roman" w:cs="Times New Roman"/>
                <w:color w:val="000000"/>
                <w:lang w:eastAsia="ru-RU"/>
              </w:rPr>
            </w:pPr>
            <w:r w:rsidRPr="007904E6">
              <w:rPr>
                <w:rFonts w:ascii="Times New Roman" w:eastAsia="Times New Roman" w:hAnsi="Times New Roman" w:cs="Times New Roman"/>
                <w:b/>
                <w:bCs/>
                <w:color w:val="000000"/>
                <w:lang w:val="en-US" w:eastAsia="ru-RU"/>
              </w:rPr>
              <w:t>Right fist</w:t>
            </w:r>
          </w:p>
        </w:tc>
        <w:tc>
          <w:tcPr>
            <w:tcW w:w="873" w:type="dxa"/>
            <w:hideMark/>
          </w:tcPr>
          <w:p w:rsidR="007904E6" w:rsidRPr="007904E6" w:rsidRDefault="007904E6" w:rsidP="007904E6">
            <w:pPr>
              <w:rPr>
                <w:rFonts w:ascii="Times New Roman" w:eastAsia="Times New Roman" w:hAnsi="Times New Roman" w:cs="Times New Roman"/>
                <w:color w:val="000000"/>
                <w:lang w:eastAsia="ru-RU"/>
              </w:rPr>
            </w:pPr>
            <w:r w:rsidRPr="007904E6">
              <w:rPr>
                <w:rFonts w:ascii="Times New Roman" w:eastAsia="Times New Roman" w:hAnsi="Times New Roman" w:cs="Times New Roman"/>
                <w:b/>
                <w:bCs/>
                <w:color w:val="000000"/>
                <w:lang w:val="en-US" w:eastAsia="ru-RU"/>
              </w:rPr>
              <w:t>Left fist</w:t>
            </w:r>
          </w:p>
        </w:tc>
        <w:tc>
          <w:tcPr>
            <w:tcW w:w="972" w:type="dxa"/>
            <w:hideMark/>
          </w:tcPr>
          <w:p w:rsidR="007904E6" w:rsidRPr="007904E6" w:rsidRDefault="007904E6" w:rsidP="007904E6">
            <w:pPr>
              <w:rPr>
                <w:rFonts w:ascii="Times New Roman" w:eastAsia="Times New Roman" w:hAnsi="Times New Roman" w:cs="Times New Roman"/>
                <w:color w:val="000000"/>
                <w:lang w:eastAsia="ru-RU"/>
              </w:rPr>
            </w:pPr>
            <w:r w:rsidRPr="007904E6">
              <w:rPr>
                <w:rFonts w:ascii="Times New Roman" w:eastAsia="Times New Roman" w:hAnsi="Times New Roman" w:cs="Times New Roman"/>
                <w:b/>
                <w:bCs/>
                <w:color w:val="000000"/>
                <w:lang w:val="en-US" w:eastAsia="ru-RU"/>
              </w:rPr>
              <w:t>Both fists</w:t>
            </w:r>
          </w:p>
        </w:tc>
      </w:tr>
      <w:tr w:rsidR="00613BAC" w:rsidRPr="007904E6" w:rsidTr="008031A9">
        <w:trPr>
          <w:trHeight w:val="423"/>
        </w:trPr>
        <w:tc>
          <w:tcPr>
            <w:tcW w:w="1100" w:type="dxa"/>
            <w:hideMark/>
          </w:tcPr>
          <w:p w:rsidR="007904E6" w:rsidRPr="007904E6" w:rsidRDefault="007904E6" w:rsidP="007904E6">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Type I error</w:t>
            </w:r>
          </w:p>
        </w:tc>
        <w:tc>
          <w:tcPr>
            <w:tcW w:w="880" w:type="dxa"/>
          </w:tcPr>
          <w:p w:rsidR="007904E6" w:rsidRPr="00CB06EA" w:rsidRDefault="00CB06EA" w:rsidP="007904E6">
            <w:pP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0.0251</w:t>
            </w:r>
          </w:p>
        </w:tc>
        <w:tc>
          <w:tcPr>
            <w:tcW w:w="873" w:type="dxa"/>
            <w:hideMark/>
          </w:tcPr>
          <w:p w:rsidR="007904E6" w:rsidRPr="007904E6" w:rsidRDefault="00CB06EA" w:rsidP="007904E6">
            <w:pP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0.0265</w:t>
            </w:r>
          </w:p>
        </w:tc>
        <w:tc>
          <w:tcPr>
            <w:tcW w:w="972" w:type="dxa"/>
            <w:hideMark/>
          </w:tcPr>
          <w:p w:rsidR="007904E6" w:rsidRPr="007904E6" w:rsidRDefault="007904E6" w:rsidP="00CB06EA">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0.</w:t>
            </w:r>
            <w:r w:rsidR="00CB06EA">
              <w:rPr>
                <w:rFonts w:ascii="Times New Roman" w:eastAsia="Times New Roman" w:hAnsi="Times New Roman" w:cs="Times New Roman"/>
                <w:color w:val="000000"/>
                <w:lang w:val="en-US" w:eastAsia="ru-RU"/>
              </w:rPr>
              <w:t>0482</w:t>
            </w:r>
          </w:p>
        </w:tc>
      </w:tr>
      <w:tr w:rsidR="00613BAC" w:rsidRPr="007904E6" w:rsidTr="008031A9">
        <w:trPr>
          <w:trHeight w:val="423"/>
        </w:trPr>
        <w:tc>
          <w:tcPr>
            <w:tcW w:w="1100" w:type="dxa"/>
            <w:hideMark/>
          </w:tcPr>
          <w:p w:rsidR="007904E6" w:rsidRPr="007904E6" w:rsidRDefault="007904E6" w:rsidP="007904E6">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Type II error</w:t>
            </w:r>
          </w:p>
        </w:tc>
        <w:tc>
          <w:tcPr>
            <w:tcW w:w="880" w:type="dxa"/>
          </w:tcPr>
          <w:p w:rsidR="007904E6" w:rsidRPr="00CB06EA" w:rsidRDefault="00CB06EA" w:rsidP="007904E6">
            <w:pP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0.0095</w:t>
            </w:r>
          </w:p>
        </w:tc>
        <w:tc>
          <w:tcPr>
            <w:tcW w:w="873" w:type="dxa"/>
            <w:hideMark/>
          </w:tcPr>
          <w:p w:rsidR="007904E6" w:rsidRPr="007904E6" w:rsidRDefault="007904E6" w:rsidP="00CB06EA">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0.</w:t>
            </w:r>
            <w:r w:rsidR="00CB06EA">
              <w:rPr>
                <w:rFonts w:ascii="Times New Roman" w:eastAsia="Times New Roman" w:hAnsi="Times New Roman" w:cs="Times New Roman"/>
                <w:color w:val="000000"/>
                <w:lang w:val="en-US" w:eastAsia="ru-RU"/>
              </w:rPr>
              <w:t>0097</w:t>
            </w:r>
          </w:p>
        </w:tc>
        <w:tc>
          <w:tcPr>
            <w:tcW w:w="972" w:type="dxa"/>
            <w:hideMark/>
          </w:tcPr>
          <w:p w:rsidR="007904E6" w:rsidRPr="007904E6" w:rsidRDefault="007904E6" w:rsidP="007904E6">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0.0</w:t>
            </w:r>
            <w:r w:rsidR="00CB06EA">
              <w:rPr>
                <w:rFonts w:ascii="Times New Roman" w:eastAsia="Times New Roman" w:hAnsi="Times New Roman" w:cs="Times New Roman"/>
                <w:color w:val="000000"/>
                <w:lang w:val="en-US" w:eastAsia="ru-RU"/>
              </w:rPr>
              <w:t>011</w:t>
            </w:r>
          </w:p>
        </w:tc>
      </w:tr>
      <w:tr w:rsidR="00613BAC" w:rsidRPr="007904E6" w:rsidTr="008031A9">
        <w:trPr>
          <w:trHeight w:val="481"/>
        </w:trPr>
        <w:tc>
          <w:tcPr>
            <w:tcW w:w="1100" w:type="dxa"/>
            <w:hideMark/>
          </w:tcPr>
          <w:p w:rsidR="007904E6" w:rsidRPr="007904E6" w:rsidRDefault="007904E6" w:rsidP="007904E6">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Overall accuracy</w:t>
            </w:r>
          </w:p>
        </w:tc>
        <w:tc>
          <w:tcPr>
            <w:tcW w:w="880" w:type="dxa"/>
          </w:tcPr>
          <w:p w:rsidR="007904E6" w:rsidRPr="00CB06EA" w:rsidRDefault="00CB06EA" w:rsidP="007904E6">
            <w:pP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0.9653</w:t>
            </w:r>
          </w:p>
        </w:tc>
        <w:tc>
          <w:tcPr>
            <w:tcW w:w="873" w:type="dxa"/>
            <w:hideMark/>
          </w:tcPr>
          <w:p w:rsidR="007904E6" w:rsidRPr="007904E6" w:rsidRDefault="007904E6" w:rsidP="007904E6">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0.96</w:t>
            </w:r>
            <w:r w:rsidR="00CB06EA">
              <w:rPr>
                <w:rFonts w:ascii="Times New Roman" w:eastAsia="Times New Roman" w:hAnsi="Times New Roman" w:cs="Times New Roman"/>
                <w:color w:val="000000"/>
                <w:lang w:val="en-US" w:eastAsia="ru-RU"/>
              </w:rPr>
              <w:t>38</w:t>
            </w:r>
          </w:p>
        </w:tc>
        <w:tc>
          <w:tcPr>
            <w:tcW w:w="972" w:type="dxa"/>
            <w:hideMark/>
          </w:tcPr>
          <w:p w:rsidR="007904E6" w:rsidRPr="007904E6" w:rsidRDefault="00CB06EA" w:rsidP="007904E6">
            <w:pPr>
              <w:keepNext/>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0.9507</w:t>
            </w:r>
          </w:p>
        </w:tc>
      </w:tr>
    </w:tbl>
    <w:p w:rsidR="007904E6" w:rsidRPr="00613BAC" w:rsidRDefault="007904E6" w:rsidP="007904E6">
      <w:pPr>
        <w:pStyle w:val="a8"/>
        <w:framePr w:hSpace="180" w:wrap="around" w:vAnchor="text" w:hAnchor="page" w:x="2476" w:y="126"/>
        <w:rPr>
          <w:lang w:val="en-US"/>
        </w:rPr>
      </w:pPr>
      <w:r w:rsidRPr="00613BAC">
        <w:rPr>
          <w:lang w:val="en-US"/>
        </w:rPr>
        <w:t xml:space="preserve">Table </w:t>
      </w:r>
      <w:r w:rsidRPr="00613BAC">
        <w:fldChar w:fldCharType="begin"/>
      </w:r>
      <w:r w:rsidRPr="00613BAC">
        <w:rPr>
          <w:lang w:val="en-US"/>
        </w:rPr>
        <w:instrText xml:space="preserve"> SEQ Table \* ARABIC </w:instrText>
      </w:r>
      <w:r w:rsidRPr="00613BAC">
        <w:fldChar w:fldCharType="separate"/>
      </w:r>
      <w:r w:rsidR="00613BAC">
        <w:rPr>
          <w:noProof/>
          <w:lang w:val="en-US"/>
        </w:rPr>
        <w:t>1</w:t>
      </w:r>
      <w:r w:rsidRPr="00613BAC">
        <w:fldChar w:fldCharType="end"/>
      </w:r>
      <w:r w:rsidRPr="00613BAC">
        <w:rPr>
          <w:lang w:val="en-US"/>
        </w:rPr>
        <w:t>: accuracy of NN model</w:t>
      </w:r>
    </w:p>
    <w:p w:rsidR="007904E6" w:rsidRDefault="007904E6" w:rsidP="00476ED3">
      <w:pPr>
        <w:spacing w:after="0" w:line="240" w:lineRule="auto"/>
        <w:rPr>
          <w:rFonts w:ascii="Times New Roman" w:eastAsia="Times New Roman" w:hAnsi="Times New Roman" w:cs="Times New Roman"/>
          <w:color w:val="000000"/>
          <w:lang w:val="en-US" w:eastAsia="ru-RU"/>
        </w:rPr>
      </w:pPr>
    </w:p>
    <w:p w:rsidR="007904E6" w:rsidRDefault="007904E6" w:rsidP="00476ED3">
      <w:pPr>
        <w:spacing w:after="0" w:line="240" w:lineRule="auto"/>
        <w:rPr>
          <w:rFonts w:ascii="Times New Roman" w:eastAsia="Times New Roman" w:hAnsi="Times New Roman" w:cs="Times New Roman"/>
          <w:color w:val="000000"/>
          <w:lang w:val="en-US" w:eastAsia="ru-RU"/>
        </w:rPr>
      </w:pPr>
    </w:p>
    <w:tbl>
      <w:tblPr>
        <w:tblStyle w:val="aa"/>
        <w:tblW w:w="3900" w:type="dxa"/>
        <w:tblLook w:val="0420" w:firstRow="1" w:lastRow="0" w:firstColumn="0" w:lastColumn="0" w:noHBand="0" w:noVBand="1"/>
      </w:tblPr>
      <w:tblGrid>
        <w:gridCol w:w="1122"/>
        <w:gridCol w:w="897"/>
        <w:gridCol w:w="890"/>
        <w:gridCol w:w="991"/>
      </w:tblGrid>
      <w:tr w:rsidR="00157012" w:rsidRPr="00157012" w:rsidTr="007904E6">
        <w:trPr>
          <w:trHeight w:val="426"/>
        </w:trPr>
        <w:tc>
          <w:tcPr>
            <w:tcW w:w="1122" w:type="dxa"/>
            <w:hideMark/>
          </w:tcPr>
          <w:p w:rsidR="00157012" w:rsidRPr="007904E6" w:rsidRDefault="00157012" w:rsidP="007904E6">
            <w:pPr>
              <w:rPr>
                <w:rFonts w:ascii="Times New Roman" w:eastAsia="Times New Roman" w:hAnsi="Times New Roman" w:cs="Times New Roman"/>
                <w:color w:val="000000"/>
                <w:lang w:val="en-US" w:eastAsia="ru-RU"/>
              </w:rPr>
            </w:pPr>
          </w:p>
        </w:tc>
        <w:tc>
          <w:tcPr>
            <w:tcW w:w="897" w:type="dxa"/>
            <w:hideMark/>
          </w:tcPr>
          <w:p w:rsidR="00157012" w:rsidRPr="00157012" w:rsidRDefault="00157012" w:rsidP="007904E6">
            <w:pPr>
              <w:rPr>
                <w:rFonts w:ascii="Times New Roman" w:eastAsia="Times New Roman" w:hAnsi="Times New Roman" w:cs="Times New Roman"/>
                <w:color w:val="000000"/>
                <w:lang w:eastAsia="ru-RU"/>
              </w:rPr>
            </w:pPr>
            <w:r w:rsidRPr="00157012">
              <w:rPr>
                <w:rFonts w:ascii="Times New Roman" w:eastAsia="Times New Roman" w:hAnsi="Times New Roman" w:cs="Times New Roman"/>
                <w:b/>
                <w:bCs/>
                <w:color w:val="000000"/>
                <w:lang w:val="en-US" w:eastAsia="ru-RU"/>
              </w:rPr>
              <w:t>Right fist</w:t>
            </w:r>
          </w:p>
        </w:tc>
        <w:tc>
          <w:tcPr>
            <w:tcW w:w="890" w:type="dxa"/>
            <w:hideMark/>
          </w:tcPr>
          <w:p w:rsidR="00157012" w:rsidRPr="00157012" w:rsidRDefault="00157012" w:rsidP="007904E6">
            <w:pPr>
              <w:rPr>
                <w:rFonts w:ascii="Times New Roman" w:eastAsia="Times New Roman" w:hAnsi="Times New Roman" w:cs="Times New Roman"/>
                <w:color w:val="000000"/>
                <w:lang w:eastAsia="ru-RU"/>
              </w:rPr>
            </w:pPr>
            <w:r w:rsidRPr="00157012">
              <w:rPr>
                <w:rFonts w:ascii="Times New Roman" w:eastAsia="Times New Roman" w:hAnsi="Times New Roman" w:cs="Times New Roman"/>
                <w:b/>
                <w:bCs/>
                <w:color w:val="000000"/>
                <w:lang w:val="en-US" w:eastAsia="ru-RU"/>
              </w:rPr>
              <w:t>Left fist</w:t>
            </w:r>
          </w:p>
        </w:tc>
        <w:tc>
          <w:tcPr>
            <w:tcW w:w="991" w:type="dxa"/>
            <w:hideMark/>
          </w:tcPr>
          <w:p w:rsidR="00157012" w:rsidRPr="00157012" w:rsidRDefault="00157012" w:rsidP="007904E6">
            <w:pPr>
              <w:rPr>
                <w:rFonts w:ascii="Times New Roman" w:eastAsia="Times New Roman" w:hAnsi="Times New Roman" w:cs="Times New Roman"/>
                <w:color w:val="000000"/>
                <w:lang w:eastAsia="ru-RU"/>
              </w:rPr>
            </w:pPr>
            <w:r w:rsidRPr="00157012">
              <w:rPr>
                <w:rFonts w:ascii="Times New Roman" w:eastAsia="Times New Roman" w:hAnsi="Times New Roman" w:cs="Times New Roman"/>
                <w:b/>
                <w:bCs/>
                <w:color w:val="000000"/>
                <w:lang w:val="en-US" w:eastAsia="ru-RU"/>
              </w:rPr>
              <w:t>Both fists</w:t>
            </w:r>
          </w:p>
        </w:tc>
      </w:tr>
      <w:tr w:rsidR="00157012" w:rsidRPr="00157012" w:rsidTr="007904E6">
        <w:trPr>
          <w:trHeight w:val="375"/>
        </w:trPr>
        <w:tc>
          <w:tcPr>
            <w:tcW w:w="1122" w:type="dxa"/>
            <w:hideMark/>
          </w:tcPr>
          <w:p w:rsidR="00157012" w:rsidRPr="00157012" w:rsidRDefault="00157012" w:rsidP="007904E6">
            <w:pPr>
              <w:rPr>
                <w:rFonts w:ascii="Times New Roman" w:eastAsia="Times New Roman" w:hAnsi="Times New Roman" w:cs="Times New Roman"/>
                <w:color w:val="000000"/>
                <w:lang w:eastAsia="ru-RU"/>
              </w:rPr>
            </w:pPr>
            <w:r w:rsidRPr="00157012">
              <w:rPr>
                <w:rFonts w:ascii="Times New Roman" w:eastAsia="Times New Roman" w:hAnsi="Times New Roman" w:cs="Times New Roman"/>
                <w:color w:val="000000"/>
                <w:lang w:val="en-US" w:eastAsia="ru-RU"/>
              </w:rPr>
              <w:t>Type I error</w:t>
            </w:r>
          </w:p>
        </w:tc>
        <w:tc>
          <w:tcPr>
            <w:tcW w:w="897" w:type="dxa"/>
            <w:hideMark/>
          </w:tcPr>
          <w:p w:rsidR="00157012" w:rsidRPr="00157012" w:rsidRDefault="008031A9" w:rsidP="008031A9">
            <w:pPr>
              <w:rPr>
                <w:rFonts w:ascii="Times New Roman" w:eastAsia="Times New Roman" w:hAnsi="Times New Roman" w:cs="Times New Roman"/>
                <w:color w:val="000000"/>
                <w:lang w:eastAsia="ru-RU"/>
              </w:rPr>
            </w:pPr>
            <w:r>
              <w:rPr>
                <w:rFonts w:ascii="Arial" w:hAnsi="Arial" w:cs="Arial"/>
                <w:color w:val="000000"/>
                <w:sz w:val="20"/>
                <w:szCs w:val="20"/>
                <w:shd w:val="clear" w:color="auto" w:fill="FFFFFF"/>
              </w:rPr>
              <w:t>0.1272</w:t>
            </w:r>
          </w:p>
        </w:tc>
        <w:tc>
          <w:tcPr>
            <w:tcW w:w="890" w:type="dxa"/>
            <w:hideMark/>
          </w:tcPr>
          <w:p w:rsidR="00157012" w:rsidRPr="00157012" w:rsidRDefault="008031A9" w:rsidP="007904E6">
            <w:pPr>
              <w:rPr>
                <w:rFonts w:ascii="Times New Roman" w:eastAsia="Times New Roman" w:hAnsi="Times New Roman" w:cs="Times New Roman"/>
                <w:color w:val="000000"/>
                <w:lang w:eastAsia="ru-RU"/>
              </w:rPr>
            </w:pPr>
            <w:r>
              <w:rPr>
                <w:rFonts w:ascii="Arial" w:hAnsi="Arial" w:cs="Arial"/>
                <w:color w:val="000000"/>
                <w:sz w:val="20"/>
                <w:szCs w:val="20"/>
                <w:shd w:val="clear" w:color="auto" w:fill="FFFFFF"/>
              </w:rPr>
              <w:t>0.1136</w:t>
            </w:r>
          </w:p>
        </w:tc>
        <w:tc>
          <w:tcPr>
            <w:tcW w:w="991" w:type="dxa"/>
            <w:hideMark/>
          </w:tcPr>
          <w:p w:rsidR="00157012" w:rsidRPr="00157012" w:rsidRDefault="008031A9" w:rsidP="007904E6">
            <w:pPr>
              <w:rPr>
                <w:rFonts w:ascii="Times New Roman" w:eastAsia="Times New Roman" w:hAnsi="Times New Roman" w:cs="Times New Roman"/>
                <w:color w:val="000000"/>
                <w:lang w:eastAsia="ru-RU"/>
              </w:rPr>
            </w:pPr>
            <w:r>
              <w:rPr>
                <w:rFonts w:ascii="Arial" w:hAnsi="Arial" w:cs="Arial"/>
                <w:color w:val="000000"/>
                <w:sz w:val="20"/>
                <w:szCs w:val="20"/>
                <w:shd w:val="clear" w:color="auto" w:fill="FFFFFF"/>
              </w:rPr>
              <w:t>0.2272</w:t>
            </w:r>
          </w:p>
        </w:tc>
      </w:tr>
      <w:tr w:rsidR="00157012" w:rsidRPr="00157012" w:rsidTr="007904E6">
        <w:trPr>
          <w:trHeight w:val="375"/>
        </w:trPr>
        <w:tc>
          <w:tcPr>
            <w:tcW w:w="1122" w:type="dxa"/>
            <w:hideMark/>
          </w:tcPr>
          <w:p w:rsidR="00157012" w:rsidRPr="00157012" w:rsidRDefault="00157012" w:rsidP="007904E6">
            <w:pPr>
              <w:rPr>
                <w:rFonts w:ascii="Times New Roman" w:eastAsia="Times New Roman" w:hAnsi="Times New Roman" w:cs="Times New Roman"/>
                <w:color w:val="000000"/>
                <w:lang w:eastAsia="ru-RU"/>
              </w:rPr>
            </w:pPr>
            <w:r w:rsidRPr="00157012">
              <w:rPr>
                <w:rFonts w:ascii="Times New Roman" w:eastAsia="Times New Roman" w:hAnsi="Times New Roman" w:cs="Times New Roman"/>
                <w:color w:val="000000"/>
                <w:lang w:val="en-US" w:eastAsia="ru-RU"/>
              </w:rPr>
              <w:t>Type II error</w:t>
            </w:r>
          </w:p>
        </w:tc>
        <w:tc>
          <w:tcPr>
            <w:tcW w:w="897" w:type="dxa"/>
            <w:hideMark/>
          </w:tcPr>
          <w:p w:rsidR="00157012" w:rsidRPr="00157012" w:rsidRDefault="008031A9" w:rsidP="007904E6">
            <w:pPr>
              <w:rPr>
                <w:rFonts w:ascii="Times New Roman" w:eastAsia="Times New Roman" w:hAnsi="Times New Roman" w:cs="Times New Roman"/>
                <w:color w:val="000000"/>
                <w:lang w:eastAsia="ru-RU"/>
              </w:rPr>
            </w:pPr>
            <w:r>
              <w:rPr>
                <w:rFonts w:ascii="Arial" w:hAnsi="Arial" w:cs="Arial"/>
                <w:color w:val="000000"/>
                <w:sz w:val="20"/>
                <w:szCs w:val="20"/>
                <w:shd w:val="clear" w:color="auto" w:fill="FFFFFF"/>
              </w:rPr>
              <w:t>0.0999</w:t>
            </w:r>
          </w:p>
        </w:tc>
        <w:tc>
          <w:tcPr>
            <w:tcW w:w="890" w:type="dxa"/>
            <w:hideMark/>
          </w:tcPr>
          <w:p w:rsidR="00157012" w:rsidRPr="00157012" w:rsidRDefault="008031A9" w:rsidP="007904E6">
            <w:pPr>
              <w:rPr>
                <w:rFonts w:ascii="Times New Roman" w:eastAsia="Times New Roman" w:hAnsi="Times New Roman" w:cs="Times New Roman"/>
                <w:color w:val="000000"/>
                <w:lang w:eastAsia="ru-RU"/>
              </w:rPr>
            </w:pPr>
            <w:r>
              <w:rPr>
                <w:rFonts w:ascii="Arial" w:hAnsi="Arial" w:cs="Arial"/>
                <w:color w:val="000000"/>
                <w:sz w:val="20"/>
                <w:szCs w:val="20"/>
                <w:shd w:val="clear" w:color="auto" w:fill="FFFFFF"/>
              </w:rPr>
              <w:t>0.1035</w:t>
            </w:r>
          </w:p>
        </w:tc>
        <w:tc>
          <w:tcPr>
            <w:tcW w:w="991" w:type="dxa"/>
            <w:hideMark/>
          </w:tcPr>
          <w:p w:rsidR="00157012" w:rsidRPr="00157012" w:rsidRDefault="008031A9" w:rsidP="007904E6">
            <w:pPr>
              <w:rPr>
                <w:rFonts w:ascii="Times New Roman" w:eastAsia="Times New Roman" w:hAnsi="Times New Roman" w:cs="Times New Roman"/>
                <w:color w:val="000000"/>
                <w:lang w:eastAsia="ru-RU"/>
              </w:rPr>
            </w:pPr>
            <w:r>
              <w:rPr>
                <w:rFonts w:ascii="Arial" w:hAnsi="Arial" w:cs="Arial"/>
                <w:color w:val="000000"/>
                <w:sz w:val="20"/>
                <w:szCs w:val="20"/>
                <w:shd w:val="clear" w:color="auto" w:fill="FFFFFF"/>
              </w:rPr>
              <w:t>0.0178</w:t>
            </w:r>
          </w:p>
        </w:tc>
      </w:tr>
      <w:tr w:rsidR="00157012" w:rsidRPr="00157012" w:rsidTr="007904E6">
        <w:trPr>
          <w:trHeight w:val="426"/>
        </w:trPr>
        <w:tc>
          <w:tcPr>
            <w:tcW w:w="1122" w:type="dxa"/>
            <w:hideMark/>
          </w:tcPr>
          <w:p w:rsidR="00157012" w:rsidRPr="00157012" w:rsidRDefault="00157012" w:rsidP="007904E6">
            <w:pPr>
              <w:rPr>
                <w:rFonts w:ascii="Times New Roman" w:eastAsia="Times New Roman" w:hAnsi="Times New Roman" w:cs="Times New Roman"/>
                <w:color w:val="000000"/>
                <w:lang w:eastAsia="ru-RU"/>
              </w:rPr>
            </w:pPr>
            <w:r w:rsidRPr="00157012">
              <w:rPr>
                <w:rFonts w:ascii="Times New Roman" w:eastAsia="Times New Roman" w:hAnsi="Times New Roman" w:cs="Times New Roman"/>
                <w:color w:val="000000"/>
                <w:lang w:val="en-US" w:eastAsia="ru-RU"/>
              </w:rPr>
              <w:t>Overall accuracy</w:t>
            </w:r>
          </w:p>
        </w:tc>
        <w:tc>
          <w:tcPr>
            <w:tcW w:w="897" w:type="dxa"/>
            <w:hideMark/>
          </w:tcPr>
          <w:p w:rsidR="00157012" w:rsidRPr="00157012" w:rsidRDefault="00157012" w:rsidP="007904E6">
            <w:pPr>
              <w:rPr>
                <w:rFonts w:ascii="Times New Roman" w:eastAsia="Times New Roman" w:hAnsi="Times New Roman" w:cs="Times New Roman"/>
                <w:color w:val="000000"/>
                <w:lang w:eastAsia="ru-RU"/>
              </w:rPr>
            </w:pPr>
            <w:r w:rsidRPr="00157012">
              <w:rPr>
                <w:rFonts w:ascii="Times New Roman" w:eastAsia="Times New Roman" w:hAnsi="Times New Roman" w:cs="Times New Roman"/>
                <w:color w:val="000000"/>
                <w:lang w:eastAsia="ru-RU"/>
              </w:rPr>
              <w:t xml:space="preserve"> </w:t>
            </w:r>
            <w:r w:rsidR="008031A9">
              <w:rPr>
                <w:rFonts w:ascii="Arial" w:hAnsi="Arial" w:cs="Arial"/>
                <w:color w:val="000000"/>
                <w:sz w:val="20"/>
                <w:szCs w:val="20"/>
                <w:shd w:val="clear" w:color="auto" w:fill="FFFFFF"/>
              </w:rPr>
              <w:t>0.888</w:t>
            </w:r>
          </w:p>
        </w:tc>
        <w:tc>
          <w:tcPr>
            <w:tcW w:w="890" w:type="dxa"/>
            <w:hideMark/>
          </w:tcPr>
          <w:p w:rsidR="00157012" w:rsidRPr="00157012" w:rsidRDefault="008031A9" w:rsidP="007904E6">
            <w:pPr>
              <w:rPr>
                <w:rFonts w:ascii="Times New Roman" w:eastAsia="Times New Roman" w:hAnsi="Times New Roman" w:cs="Times New Roman"/>
                <w:color w:val="000000"/>
                <w:lang w:eastAsia="ru-RU"/>
              </w:rPr>
            </w:pPr>
            <w:r>
              <w:rPr>
                <w:rFonts w:ascii="Arial" w:hAnsi="Arial" w:cs="Arial"/>
                <w:color w:val="000000"/>
                <w:sz w:val="20"/>
                <w:szCs w:val="20"/>
                <w:shd w:val="clear" w:color="auto" w:fill="FFFFFF"/>
              </w:rPr>
              <w:t>0.892</w:t>
            </w:r>
          </w:p>
        </w:tc>
        <w:tc>
          <w:tcPr>
            <w:tcW w:w="991" w:type="dxa"/>
            <w:hideMark/>
          </w:tcPr>
          <w:p w:rsidR="00157012" w:rsidRPr="00157012" w:rsidRDefault="008031A9" w:rsidP="007904E6">
            <w:pPr>
              <w:keepNext/>
              <w:rPr>
                <w:rFonts w:ascii="Times New Roman" w:eastAsia="Times New Roman" w:hAnsi="Times New Roman" w:cs="Times New Roman"/>
                <w:color w:val="000000"/>
                <w:lang w:eastAsia="ru-RU"/>
              </w:rPr>
            </w:pPr>
            <w:r>
              <w:rPr>
                <w:rFonts w:ascii="Arial" w:hAnsi="Arial" w:cs="Arial"/>
                <w:color w:val="000000"/>
                <w:sz w:val="20"/>
                <w:szCs w:val="20"/>
                <w:shd w:val="clear" w:color="auto" w:fill="FFFFFF"/>
              </w:rPr>
              <w:t>0.89</w:t>
            </w:r>
          </w:p>
        </w:tc>
      </w:tr>
    </w:tbl>
    <w:p w:rsidR="00157012" w:rsidRDefault="00157012" w:rsidP="00107D3D">
      <w:pPr>
        <w:spacing w:after="0" w:line="240" w:lineRule="auto"/>
        <w:rPr>
          <w:rFonts w:ascii="Times New Roman" w:eastAsia="Times New Roman" w:hAnsi="Times New Roman" w:cs="Times New Roman"/>
          <w:color w:val="000000"/>
          <w:lang w:val="en-US" w:eastAsia="ru-RU"/>
        </w:rPr>
      </w:pPr>
    </w:p>
    <w:p w:rsidR="00564940" w:rsidRPr="007904E6" w:rsidRDefault="00564940" w:rsidP="00564940">
      <w:pPr>
        <w:pStyle w:val="a8"/>
        <w:framePr w:hSpace="180" w:wrap="around" w:vAnchor="page" w:hAnchor="page" w:x="2236" w:y="5191"/>
        <w:rPr>
          <w:lang w:val="en-US"/>
        </w:rPr>
      </w:pPr>
      <w:r w:rsidRPr="007904E6">
        <w:rPr>
          <w:lang w:val="en-US"/>
        </w:rPr>
        <w:t xml:space="preserve">Table </w:t>
      </w:r>
      <w:r>
        <w:rPr>
          <w:lang w:val="en-US"/>
        </w:rPr>
        <w:t>3: accuracy of NN+SVM model</w:t>
      </w:r>
    </w:p>
    <w:p w:rsidR="00613BAC" w:rsidRDefault="00613BAC" w:rsidP="00107D3D">
      <w:pPr>
        <w:spacing w:after="0" w:line="240" w:lineRule="auto"/>
        <w:rPr>
          <w:rFonts w:ascii="Times New Roman" w:eastAsia="Times New Roman" w:hAnsi="Times New Roman" w:cs="Times New Roman"/>
          <w:color w:val="000000"/>
          <w:lang w:val="en-US" w:eastAsia="ru-RU"/>
        </w:rPr>
      </w:pPr>
    </w:p>
    <w:p w:rsidR="00613BAC" w:rsidRDefault="00613BAC" w:rsidP="00107D3D">
      <w:pPr>
        <w:spacing w:after="0" w:line="240" w:lineRule="auto"/>
        <w:rPr>
          <w:rFonts w:ascii="Times New Roman" w:eastAsia="Times New Roman" w:hAnsi="Times New Roman" w:cs="Times New Roman"/>
          <w:color w:val="000000"/>
          <w:lang w:val="en-US" w:eastAsia="ru-RU"/>
        </w:rPr>
      </w:pPr>
    </w:p>
    <w:p w:rsidR="00613BAC" w:rsidRDefault="00613BAC" w:rsidP="00107D3D">
      <w:pPr>
        <w:spacing w:after="0" w:line="240" w:lineRule="auto"/>
        <w:rPr>
          <w:rFonts w:ascii="Times New Roman" w:eastAsia="Times New Roman" w:hAnsi="Times New Roman" w:cs="Times New Roman"/>
          <w:color w:val="000000"/>
          <w:lang w:val="en-US" w:eastAsia="ru-RU"/>
        </w:rPr>
      </w:pPr>
    </w:p>
    <w:tbl>
      <w:tblPr>
        <w:tblStyle w:val="aa"/>
        <w:tblpPr w:leftFromText="180" w:rightFromText="180" w:vertAnchor="text" w:horzAnchor="margin" w:tblpY="-61"/>
        <w:tblW w:w="3900" w:type="dxa"/>
        <w:tblLook w:val="0420" w:firstRow="1" w:lastRow="0" w:firstColumn="0" w:lastColumn="0" w:noHBand="0" w:noVBand="1"/>
      </w:tblPr>
      <w:tblGrid>
        <w:gridCol w:w="1122"/>
        <w:gridCol w:w="897"/>
        <w:gridCol w:w="890"/>
        <w:gridCol w:w="991"/>
      </w:tblGrid>
      <w:tr w:rsidR="00564940" w:rsidRPr="00157012" w:rsidTr="00564940">
        <w:trPr>
          <w:trHeight w:val="426"/>
        </w:trPr>
        <w:tc>
          <w:tcPr>
            <w:tcW w:w="1122" w:type="dxa"/>
            <w:hideMark/>
          </w:tcPr>
          <w:p w:rsidR="00564940" w:rsidRPr="007904E6" w:rsidRDefault="00564940" w:rsidP="00564940">
            <w:pPr>
              <w:rPr>
                <w:rFonts w:ascii="Times New Roman" w:eastAsia="Times New Roman" w:hAnsi="Times New Roman" w:cs="Times New Roman"/>
                <w:color w:val="000000"/>
                <w:lang w:val="en-US" w:eastAsia="ru-RU"/>
              </w:rPr>
            </w:pPr>
          </w:p>
        </w:tc>
        <w:tc>
          <w:tcPr>
            <w:tcW w:w="897" w:type="dxa"/>
            <w:hideMark/>
          </w:tcPr>
          <w:p w:rsidR="00564940" w:rsidRPr="00157012" w:rsidRDefault="00564940" w:rsidP="00564940">
            <w:pPr>
              <w:rPr>
                <w:rFonts w:ascii="Times New Roman" w:eastAsia="Times New Roman" w:hAnsi="Times New Roman" w:cs="Times New Roman"/>
                <w:color w:val="000000"/>
                <w:lang w:eastAsia="ru-RU"/>
              </w:rPr>
            </w:pPr>
            <w:r w:rsidRPr="00157012">
              <w:rPr>
                <w:rFonts w:ascii="Times New Roman" w:eastAsia="Times New Roman" w:hAnsi="Times New Roman" w:cs="Times New Roman"/>
                <w:b/>
                <w:bCs/>
                <w:color w:val="000000"/>
                <w:lang w:val="en-US" w:eastAsia="ru-RU"/>
              </w:rPr>
              <w:t>Right fist</w:t>
            </w:r>
          </w:p>
        </w:tc>
        <w:tc>
          <w:tcPr>
            <w:tcW w:w="890" w:type="dxa"/>
            <w:hideMark/>
          </w:tcPr>
          <w:p w:rsidR="00564940" w:rsidRPr="00157012" w:rsidRDefault="00564940" w:rsidP="00564940">
            <w:pPr>
              <w:rPr>
                <w:rFonts w:ascii="Times New Roman" w:eastAsia="Times New Roman" w:hAnsi="Times New Roman" w:cs="Times New Roman"/>
                <w:color w:val="000000"/>
                <w:lang w:eastAsia="ru-RU"/>
              </w:rPr>
            </w:pPr>
            <w:r w:rsidRPr="00157012">
              <w:rPr>
                <w:rFonts w:ascii="Times New Roman" w:eastAsia="Times New Roman" w:hAnsi="Times New Roman" w:cs="Times New Roman"/>
                <w:b/>
                <w:bCs/>
                <w:color w:val="000000"/>
                <w:lang w:val="en-US" w:eastAsia="ru-RU"/>
              </w:rPr>
              <w:t>Left fist</w:t>
            </w:r>
          </w:p>
        </w:tc>
        <w:tc>
          <w:tcPr>
            <w:tcW w:w="991" w:type="dxa"/>
            <w:hideMark/>
          </w:tcPr>
          <w:p w:rsidR="00564940" w:rsidRPr="00157012" w:rsidRDefault="00564940" w:rsidP="00564940">
            <w:pPr>
              <w:rPr>
                <w:rFonts w:ascii="Times New Roman" w:eastAsia="Times New Roman" w:hAnsi="Times New Roman" w:cs="Times New Roman"/>
                <w:color w:val="000000"/>
                <w:lang w:eastAsia="ru-RU"/>
              </w:rPr>
            </w:pPr>
            <w:r w:rsidRPr="00157012">
              <w:rPr>
                <w:rFonts w:ascii="Times New Roman" w:eastAsia="Times New Roman" w:hAnsi="Times New Roman" w:cs="Times New Roman"/>
                <w:b/>
                <w:bCs/>
                <w:color w:val="000000"/>
                <w:lang w:val="en-US" w:eastAsia="ru-RU"/>
              </w:rPr>
              <w:t>Both fists</w:t>
            </w:r>
          </w:p>
        </w:tc>
      </w:tr>
      <w:tr w:rsidR="00564940" w:rsidRPr="00157012" w:rsidTr="00564940">
        <w:trPr>
          <w:trHeight w:val="375"/>
        </w:trPr>
        <w:tc>
          <w:tcPr>
            <w:tcW w:w="1122" w:type="dxa"/>
            <w:hideMark/>
          </w:tcPr>
          <w:p w:rsidR="00564940" w:rsidRPr="00157012" w:rsidRDefault="00564940" w:rsidP="00564940">
            <w:pPr>
              <w:rPr>
                <w:rFonts w:ascii="Times New Roman" w:eastAsia="Times New Roman" w:hAnsi="Times New Roman" w:cs="Times New Roman"/>
                <w:color w:val="000000"/>
                <w:lang w:eastAsia="ru-RU"/>
              </w:rPr>
            </w:pPr>
            <w:r w:rsidRPr="00157012">
              <w:rPr>
                <w:rFonts w:ascii="Times New Roman" w:eastAsia="Times New Roman" w:hAnsi="Times New Roman" w:cs="Times New Roman"/>
                <w:color w:val="000000"/>
                <w:lang w:val="en-US" w:eastAsia="ru-RU"/>
              </w:rPr>
              <w:t>Type I error</w:t>
            </w:r>
          </w:p>
        </w:tc>
        <w:tc>
          <w:tcPr>
            <w:tcW w:w="897" w:type="dxa"/>
            <w:hideMark/>
          </w:tcPr>
          <w:p w:rsidR="00564940" w:rsidRPr="00CB06EA" w:rsidRDefault="00564940" w:rsidP="00564940">
            <w:pP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0.0200</w:t>
            </w:r>
          </w:p>
        </w:tc>
        <w:tc>
          <w:tcPr>
            <w:tcW w:w="890" w:type="dxa"/>
            <w:hideMark/>
          </w:tcPr>
          <w:p w:rsidR="00564940" w:rsidRPr="007904E6" w:rsidRDefault="00564940" w:rsidP="00564940">
            <w:pP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0.0500</w:t>
            </w:r>
          </w:p>
        </w:tc>
        <w:tc>
          <w:tcPr>
            <w:tcW w:w="991" w:type="dxa"/>
            <w:hideMark/>
          </w:tcPr>
          <w:p w:rsidR="00564940" w:rsidRPr="007904E6" w:rsidRDefault="00564940" w:rsidP="00564940">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0.</w:t>
            </w:r>
            <w:r>
              <w:rPr>
                <w:rFonts w:ascii="Times New Roman" w:eastAsia="Times New Roman" w:hAnsi="Times New Roman" w:cs="Times New Roman"/>
                <w:color w:val="000000"/>
                <w:lang w:val="en-US" w:eastAsia="ru-RU"/>
              </w:rPr>
              <w:t>0700</w:t>
            </w:r>
          </w:p>
        </w:tc>
      </w:tr>
      <w:tr w:rsidR="00564940" w:rsidRPr="00157012" w:rsidTr="00564940">
        <w:trPr>
          <w:trHeight w:val="375"/>
        </w:trPr>
        <w:tc>
          <w:tcPr>
            <w:tcW w:w="1122" w:type="dxa"/>
            <w:hideMark/>
          </w:tcPr>
          <w:p w:rsidR="00564940" w:rsidRPr="00157012" w:rsidRDefault="00564940" w:rsidP="00564940">
            <w:pPr>
              <w:rPr>
                <w:rFonts w:ascii="Times New Roman" w:eastAsia="Times New Roman" w:hAnsi="Times New Roman" w:cs="Times New Roman"/>
                <w:color w:val="000000"/>
                <w:lang w:eastAsia="ru-RU"/>
              </w:rPr>
            </w:pPr>
            <w:r w:rsidRPr="00157012">
              <w:rPr>
                <w:rFonts w:ascii="Times New Roman" w:eastAsia="Times New Roman" w:hAnsi="Times New Roman" w:cs="Times New Roman"/>
                <w:color w:val="000000"/>
                <w:lang w:val="en-US" w:eastAsia="ru-RU"/>
              </w:rPr>
              <w:t>Type II error</w:t>
            </w:r>
          </w:p>
        </w:tc>
        <w:tc>
          <w:tcPr>
            <w:tcW w:w="897" w:type="dxa"/>
            <w:hideMark/>
          </w:tcPr>
          <w:p w:rsidR="00564940" w:rsidRPr="00CB06EA" w:rsidRDefault="00564940" w:rsidP="00564940">
            <w:pP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0.0120</w:t>
            </w:r>
          </w:p>
        </w:tc>
        <w:tc>
          <w:tcPr>
            <w:tcW w:w="890" w:type="dxa"/>
            <w:hideMark/>
          </w:tcPr>
          <w:p w:rsidR="00564940" w:rsidRPr="007904E6" w:rsidRDefault="00564940" w:rsidP="00564940">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0.</w:t>
            </w:r>
            <w:r>
              <w:rPr>
                <w:rFonts w:ascii="Times New Roman" w:eastAsia="Times New Roman" w:hAnsi="Times New Roman" w:cs="Times New Roman"/>
                <w:color w:val="000000"/>
                <w:lang w:val="en-US" w:eastAsia="ru-RU"/>
              </w:rPr>
              <w:t>0400</w:t>
            </w:r>
          </w:p>
        </w:tc>
        <w:tc>
          <w:tcPr>
            <w:tcW w:w="991" w:type="dxa"/>
            <w:hideMark/>
          </w:tcPr>
          <w:p w:rsidR="00564940" w:rsidRPr="007904E6" w:rsidRDefault="00564940" w:rsidP="00564940">
            <w:pPr>
              <w:rPr>
                <w:rFonts w:ascii="Times New Roman" w:eastAsia="Times New Roman" w:hAnsi="Times New Roman" w:cs="Times New Roman"/>
                <w:color w:val="000000"/>
                <w:lang w:eastAsia="ru-RU"/>
              </w:rPr>
            </w:pPr>
            <w:r w:rsidRPr="007904E6">
              <w:rPr>
                <w:rFonts w:ascii="Times New Roman" w:eastAsia="Times New Roman" w:hAnsi="Times New Roman" w:cs="Times New Roman"/>
                <w:color w:val="000000"/>
                <w:lang w:val="en-US" w:eastAsia="ru-RU"/>
              </w:rPr>
              <w:t>0.0</w:t>
            </w:r>
            <w:r>
              <w:rPr>
                <w:rFonts w:ascii="Times New Roman" w:eastAsia="Times New Roman" w:hAnsi="Times New Roman" w:cs="Times New Roman"/>
                <w:color w:val="000000"/>
                <w:lang w:val="en-US" w:eastAsia="ru-RU"/>
              </w:rPr>
              <w:t>040</w:t>
            </w:r>
          </w:p>
        </w:tc>
      </w:tr>
      <w:tr w:rsidR="00564940" w:rsidRPr="00157012" w:rsidTr="00564940">
        <w:trPr>
          <w:trHeight w:val="426"/>
        </w:trPr>
        <w:tc>
          <w:tcPr>
            <w:tcW w:w="1122" w:type="dxa"/>
            <w:hideMark/>
          </w:tcPr>
          <w:p w:rsidR="00564940" w:rsidRPr="00157012" w:rsidRDefault="00564940" w:rsidP="00564940">
            <w:pPr>
              <w:rPr>
                <w:rFonts w:ascii="Times New Roman" w:eastAsia="Times New Roman" w:hAnsi="Times New Roman" w:cs="Times New Roman"/>
                <w:color w:val="000000"/>
                <w:lang w:eastAsia="ru-RU"/>
              </w:rPr>
            </w:pPr>
            <w:r w:rsidRPr="00157012">
              <w:rPr>
                <w:rFonts w:ascii="Times New Roman" w:eastAsia="Times New Roman" w:hAnsi="Times New Roman" w:cs="Times New Roman"/>
                <w:color w:val="000000"/>
                <w:lang w:val="en-US" w:eastAsia="ru-RU"/>
              </w:rPr>
              <w:t>Overall accuracy</w:t>
            </w:r>
          </w:p>
        </w:tc>
        <w:tc>
          <w:tcPr>
            <w:tcW w:w="897" w:type="dxa"/>
            <w:hideMark/>
          </w:tcPr>
          <w:p w:rsidR="00564940" w:rsidRPr="00CB06EA" w:rsidRDefault="00564940" w:rsidP="00564940">
            <w:pP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0.9680</w:t>
            </w:r>
          </w:p>
        </w:tc>
        <w:tc>
          <w:tcPr>
            <w:tcW w:w="890" w:type="dxa"/>
            <w:hideMark/>
          </w:tcPr>
          <w:p w:rsidR="00564940" w:rsidRPr="007904E6" w:rsidRDefault="00564940" w:rsidP="00564940">
            <w:pP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0.9100</w:t>
            </w:r>
          </w:p>
        </w:tc>
        <w:tc>
          <w:tcPr>
            <w:tcW w:w="991" w:type="dxa"/>
            <w:hideMark/>
          </w:tcPr>
          <w:p w:rsidR="00564940" w:rsidRPr="007904E6" w:rsidRDefault="00564940" w:rsidP="00564940">
            <w:pPr>
              <w:keepNext/>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0.9260</w:t>
            </w:r>
          </w:p>
        </w:tc>
      </w:tr>
    </w:tbl>
    <w:p w:rsidR="00157012" w:rsidRDefault="00157012" w:rsidP="00107D3D">
      <w:pPr>
        <w:spacing w:after="0" w:line="240" w:lineRule="auto"/>
        <w:rPr>
          <w:rFonts w:ascii="Times New Roman" w:eastAsia="Times New Roman" w:hAnsi="Times New Roman" w:cs="Times New Roman"/>
          <w:color w:val="000000"/>
          <w:lang w:val="en-US" w:eastAsia="ru-RU"/>
        </w:rPr>
      </w:pPr>
    </w:p>
    <w:p w:rsidR="00157012" w:rsidRDefault="00157012" w:rsidP="00107D3D">
      <w:pPr>
        <w:spacing w:after="0" w:line="240" w:lineRule="auto"/>
        <w:rPr>
          <w:rFonts w:ascii="Times New Roman" w:eastAsia="Times New Roman" w:hAnsi="Times New Roman" w:cs="Times New Roman"/>
          <w:color w:val="000000"/>
          <w:lang w:val="en-US" w:eastAsia="ru-RU"/>
        </w:rPr>
      </w:pPr>
    </w:p>
    <w:p w:rsidR="00157012" w:rsidRDefault="00157012" w:rsidP="00107D3D">
      <w:pPr>
        <w:spacing w:after="0" w:line="240" w:lineRule="auto"/>
        <w:rPr>
          <w:rFonts w:ascii="Times New Roman" w:eastAsia="Times New Roman" w:hAnsi="Times New Roman" w:cs="Times New Roman"/>
          <w:color w:val="000000"/>
          <w:lang w:val="en-US" w:eastAsia="ru-RU"/>
        </w:rPr>
      </w:pPr>
    </w:p>
    <w:p w:rsidR="00157012" w:rsidRDefault="00157012" w:rsidP="00107D3D">
      <w:pPr>
        <w:spacing w:after="0" w:line="240" w:lineRule="auto"/>
        <w:rPr>
          <w:rFonts w:ascii="Times New Roman" w:eastAsia="Times New Roman" w:hAnsi="Times New Roman" w:cs="Times New Roman"/>
          <w:color w:val="000000"/>
          <w:lang w:val="en-US" w:eastAsia="ru-RU"/>
        </w:rPr>
      </w:pPr>
    </w:p>
    <w:p w:rsidR="00157012" w:rsidRDefault="00157012" w:rsidP="00107D3D">
      <w:pPr>
        <w:spacing w:after="0" w:line="240" w:lineRule="auto"/>
        <w:rPr>
          <w:rFonts w:ascii="Times New Roman" w:eastAsia="Times New Roman" w:hAnsi="Times New Roman" w:cs="Times New Roman"/>
          <w:color w:val="000000"/>
          <w:lang w:val="en-US" w:eastAsia="ru-RU"/>
        </w:rPr>
      </w:pPr>
    </w:p>
    <w:p w:rsidR="00157012" w:rsidRDefault="00157012" w:rsidP="00107D3D">
      <w:pPr>
        <w:spacing w:after="0" w:line="240" w:lineRule="auto"/>
        <w:rPr>
          <w:rFonts w:ascii="Times New Roman" w:eastAsia="Times New Roman" w:hAnsi="Times New Roman" w:cs="Times New Roman"/>
          <w:color w:val="000000"/>
          <w:lang w:val="en-US" w:eastAsia="ru-RU"/>
        </w:rPr>
      </w:pPr>
    </w:p>
    <w:p w:rsidR="007904E6" w:rsidRDefault="007904E6" w:rsidP="00107D3D">
      <w:pPr>
        <w:spacing w:after="0" w:line="240" w:lineRule="auto"/>
        <w:rPr>
          <w:rFonts w:ascii="Times New Roman" w:eastAsia="Times New Roman" w:hAnsi="Times New Roman" w:cs="Times New Roman"/>
          <w:color w:val="000000"/>
          <w:lang w:val="en-US" w:eastAsia="ru-RU"/>
        </w:rPr>
      </w:pPr>
    </w:p>
    <w:p w:rsidR="007904E6" w:rsidRDefault="007904E6" w:rsidP="00107D3D">
      <w:pPr>
        <w:spacing w:after="0" w:line="240" w:lineRule="auto"/>
        <w:rPr>
          <w:rFonts w:ascii="Times New Roman" w:eastAsia="Times New Roman" w:hAnsi="Times New Roman" w:cs="Times New Roman"/>
          <w:color w:val="000000"/>
          <w:lang w:val="en-US" w:eastAsia="ru-RU"/>
        </w:rPr>
      </w:pPr>
    </w:p>
    <w:p w:rsidR="00157012" w:rsidRDefault="00157012" w:rsidP="00107D3D">
      <w:pPr>
        <w:spacing w:after="0" w:line="240" w:lineRule="auto"/>
        <w:rPr>
          <w:rFonts w:ascii="Times New Roman" w:eastAsia="Times New Roman" w:hAnsi="Times New Roman" w:cs="Times New Roman"/>
          <w:color w:val="000000"/>
          <w:lang w:val="en-US" w:eastAsia="ru-RU"/>
        </w:rPr>
      </w:pPr>
    </w:p>
    <w:p w:rsidR="007904E6" w:rsidRDefault="007904E6" w:rsidP="00107D3D">
      <w:pPr>
        <w:spacing w:after="0" w:line="240" w:lineRule="auto"/>
        <w:rPr>
          <w:rFonts w:ascii="Times New Roman" w:eastAsia="Times New Roman" w:hAnsi="Times New Roman" w:cs="Times New Roman"/>
          <w:color w:val="000000"/>
          <w:lang w:val="en-US" w:eastAsia="ru-RU"/>
        </w:rPr>
      </w:pPr>
    </w:p>
    <w:p w:rsidR="00BA0B89" w:rsidRPr="00A40B94" w:rsidRDefault="00BA0B89"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 xml:space="preserve">3.2 Best </w:t>
      </w:r>
      <w:r w:rsidR="00107D3D" w:rsidRPr="00A40B94">
        <w:rPr>
          <w:rFonts w:ascii="Times New Roman" w:eastAsia="Times New Roman" w:hAnsi="Times New Roman" w:cs="Times New Roman"/>
          <w:color w:val="FF0000"/>
          <w:lang w:val="en-US" w:eastAsia="ru-RU"/>
        </w:rPr>
        <w:t>features</w:t>
      </w:r>
    </w:p>
    <w:p w:rsidR="00564940" w:rsidRPr="00A40B94" w:rsidRDefault="00564940" w:rsidP="00476ED3">
      <w:pPr>
        <w:spacing w:after="0" w:line="240" w:lineRule="auto"/>
        <w:rPr>
          <w:rFonts w:ascii="Times New Roman" w:eastAsia="Times New Roman" w:hAnsi="Times New Roman" w:cs="Times New Roman"/>
          <w:color w:val="FF0000"/>
          <w:lang w:val="en-US" w:eastAsia="ru-RU"/>
        </w:rPr>
      </w:pPr>
    </w:p>
    <w:p w:rsidR="00564940" w:rsidRPr="00A40B94" w:rsidRDefault="00564940" w:rsidP="00564940">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 xml:space="preserve">As a result of grid selection method, the following features were returned as the best for authentication in PCA+SVM system: </w:t>
      </w:r>
    </w:p>
    <w:p w:rsidR="00564940" w:rsidRPr="00A40B94" w:rsidRDefault="00564940" w:rsidP="00564940">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For right fist: Shannon entropy (1, 4 and 5 IMF), Approximate entropy (4 and 5 IMF)</w:t>
      </w:r>
    </w:p>
    <w:p w:rsidR="00564940" w:rsidRPr="00A40B94" w:rsidRDefault="00564940" w:rsidP="00564940">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 xml:space="preserve">For left fist: </w:t>
      </w:r>
      <w:r w:rsidRPr="00A40B94">
        <w:rPr>
          <w:rFonts w:ascii="Times New Roman" w:eastAsia="Times New Roman" w:hAnsi="Times New Roman" w:cs="Times New Roman"/>
          <w:color w:val="FF0000"/>
          <w:lang w:val="en-US" w:eastAsia="ru-RU"/>
        </w:rPr>
        <w:t>Shannon entropy (1</w:t>
      </w:r>
      <w:r w:rsidRPr="00A40B94">
        <w:rPr>
          <w:rFonts w:ascii="Times New Roman" w:eastAsia="Times New Roman" w:hAnsi="Times New Roman" w:cs="Times New Roman"/>
          <w:color w:val="FF0000"/>
          <w:lang w:val="en-US" w:eastAsia="ru-RU"/>
        </w:rPr>
        <w:t xml:space="preserve"> </w:t>
      </w:r>
      <w:r w:rsidRPr="00A40B94">
        <w:rPr>
          <w:rFonts w:ascii="Times New Roman" w:eastAsia="Times New Roman" w:hAnsi="Times New Roman" w:cs="Times New Roman"/>
          <w:color w:val="FF0000"/>
          <w:lang w:val="en-US" w:eastAsia="ru-RU"/>
        </w:rPr>
        <w:t>and 5 IMF), Approximate entropy (</w:t>
      </w:r>
      <w:r w:rsidRPr="00A40B94">
        <w:rPr>
          <w:rFonts w:ascii="Times New Roman" w:eastAsia="Times New Roman" w:hAnsi="Times New Roman" w:cs="Times New Roman"/>
          <w:color w:val="FF0000"/>
          <w:lang w:val="en-US" w:eastAsia="ru-RU"/>
        </w:rPr>
        <w:t>3</w:t>
      </w:r>
      <w:r w:rsidRPr="00A40B94">
        <w:rPr>
          <w:rFonts w:ascii="Times New Roman" w:eastAsia="Times New Roman" w:hAnsi="Times New Roman" w:cs="Times New Roman"/>
          <w:color w:val="FF0000"/>
          <w:lang w:val="en-US" w:eastAsia="ru-RU"/>
        </w:rPr>
        <w:t xml:space="preserve"> and 5 IMF)</w:t>
      </w:r>
      <w:r w:rsidRPr="00A40B94">
        <w:rPr>
          <w:rFonts w:ascii="Times New Roman" w:eastAsia="Times New Roman" w:hAnsi="Times New Roman" w:cs="Times New Roman"/>
          <w:color w:val="FF0000"/>
          <w:lang w:val="en-US" w:eastAsia="ru-RU"/>
        </w:rPr>
        <w:t>, log energy (1 IMF),</w:t>
      </w: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T1- '5_shannon'</w:t>
      </w:r>
      <w:r w:rsidRPr="00A40B94">
        <w:rPr>
          <w:rFonts w:ascii="Times New Roman" w:eastAsia="Times New Roman" w:hAnsi="Times New Roman" w:cs="Times New Roman"/>
          <w:color w:val="FF0000"/>
          <w:lang w:val="en-US" w:eastAsia="ru-RU"/>
        </w:rPr>
        <w:tab/>
        <w:t>'5_ApEn'</w:t>
      </w:r>
      <w:r w:rsidRPr="00A40B94">
        <w:rPr>
          <w:rFonts w:ascii="Times New Roman" w:eastAsia="Times New Roman" w:hAnsi="Times New Roman" w:cs="Times New Roman"/>
          <w:color w:val="FF0000"/>
          <w:lang w:val="en-US" w:eastAsia="ru-RU"/>
        </w:rPr>
        <w:tab/>
        <w:t>'1_shannon'</w:t>
      </w:r>
      <w:r w:rsidRPr="00A40B94">
        <w:rPr>
          <w:rFonts w:ascii="Times New Roman" w:eastAsia="Times New Roman" w:hAnsi="Times New Roman" w:cs="Times New Roman"/>
          <w:color w:val="FF0000"/>
          <w:lang w:val="en-US" w:eastAsia="ru-RU"/>
        </w:rPr>
        <w:tab/>
        <w:t>'4_ApEn'</w:t>
      </w:r>
      <w:r w:rsidRPr="00A40B94">
        <w:rPr>
          <w:rFonts w:ascii="Times New Roman" w:eastAsia="Times New Roman" w:hAnsi="Times New Roman" w:cs="Times New Roman"/>
          <w:color w:val="FF0000"/>
          <w:lang w:val="en-US" w:eastAsia="ru-RU"/>
        </w:rPr>
        <w:tab/>
        <w:t>'4_shannon'</w:t>
      </w: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T2- '1_shannon'</w:t>
      </w:r>
      <w:r w:rsidRPr="00A40B94">
        <w:rPr>
          <w:rFonts w:ascii="Times New Roman" w:eastAsia="Times New Roman" w:hAnsi="Times New Roman" w:cs="Times New Roman"/>
          <w:color w:val="FF0000"/>
          <w:lang w:val="en-US" w:eastAsia="ru-RU"/>
        </w:rPr>
        <w:tab/>
        <w:t>'5_ApEn'</w:t>
      </w:r>
      <w:r w:rsidRPr="00A40B94">
        <w:rPr>
          <w:rFonts w:ascii="Times New Roman" w:eastAsia="Times New Roman" w:hAnsi="Times New Roman" w:cs="Times New Roman"/>
          <w:color w:val="FF0000"/>
          <w:lang w:val="en-US" w:eastAsia="ru-RU"/>
        </w:rPr>
        <w:tab/>
        <w:t>'5_shannon'</w:t>
      </w:r>
      <w:r w:rsidRPr="00A40B94">
        <w:rPr>
          <w:rFonts w:ascii="Times New Roman" w:eastAsia="Times New Roman" w:hAnsi="Times New Roman" w:cs="Times New Roman"/>
          <w:color w:val="FF0000"/>
          <w:lang w:val="en-US" w:eastAsia="ru-RU"/>
        </w:rPr>
        <w:tab/>
        <w:t>'3_ApEn'</w:t>
      </w:r>
      <w:r w:rsidRPr="00A40B94">
        <w:rPr>
          <w:rFonts w:ascii="Times New Roman" w:eastAsia="Times New Roman" w:hAnsi="Times New Roman" w:cs="Times New Roman"/>
          <w:color w:val="FF0000"/>
          <w:lang w:val="en-US" w:eastAsia="ru-RU"/>
        </w:rPr>
        <w:tab/>
        <w:t>'1_log_energy'</w:t>
      </w: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NN+SVM</w:t>
      </w: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'from_27.5423Hz_to_33.1131Hz'</w:t>
      </w:r>
      <w:r w:rsidRPr="00A40B94">
        <w:rPr>
          <w:rFonts w:ascii="Times New Roman" w:eastAsia="Times New Roman" w:hAnsi="Times New Roman" w:cs="Times New Roman"/>
          <w:color w:val="FF0000"/>
          <w:lang w:val="en-US" w:eastAsia="ru-RU"/>
        </w:rPr>
        <w:tab/>
        <w:t>'from_1.2023Hz_to_1.4454Hz'</w:t>
      </w:r>
      <w:r w:rsidRPr="00A40B94">
        <w:rPr>
          <w:rFonts w:ascii="Times New Roman" w:eastAsia="Times New Roman" w:hAnsi="Times New Roman" w:cs="Times New Roman"/>
          <w:color w:val="FF0000"/>
          <w:lang w:val="en-US" w:eastAsia="ru-RU"/>
        </w:rPr>
        <w:tab/>
        <w:t>'1_SampEn'</w:t>
      </w:r>
      <w:r w:rsidRPr="00A40B94">
        <w:rPr>
          <w:rFonts w:ascii="Times New Roman" w:eastAsia="Times New Roman" w:hAnsi="Times New Roman" w:cs="Times New Roman"/>
          <w:color w:val="FF0000"/>
          <w:lang w:val="en-US" w:eastAsia="ru-RU"/>
        </w:rPr>
        <w:tab/>
        <w:t>'from_33.1131Hz_to_39.8107Hz'</w:t>
      </w:r>
      <w:r w:rsidRPr="00A40B94">
        <w:rPr>
          <w:rFonts w:ascii="Times New Roman" w:eastAsia="Times New Roman" w:hAnsi="Times New Roman" w:cs="Times New Roman"/>
          <w:color w:val="FF0000"/>
          <w:lang w:val="en-US" w:eastAsia="ru-RU"/>
        </w:rPr>
        <w:tab/>
        <w:t>'from_19.0546Hz_to_22.9087Hz'</w:t>
      </w: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'3_log_energy'</w:t>
      </w:r>
      <w:r w:rsidRPr="00A40B94">
        <w:rPr>
          <w:rFonts w:ascii="Times New Roman" w:eastAsia="Times New Roman" w:hAnsi="Times New Roman" w:cs="Times New Roman"/>
          <w:color w:val="FF0000"/>
          <w:lang w:val="en-US" w:eastAsia="ru-RU"/>
        </w:rPr>
        <w:tab/>
        <w:t>'from_1.4454Hz_to_1.7378Hz'</w:t>
      </w:r>
      <w:r w:rsidRPr="00A40B94">
        <w:rPr>
          <w:rFonts w:ascii="Times New Roman" w:eastAsia="Times New Roman" w:hAnsi="Times New Roman" w:cs="Times New Roman"/>
          <w:color w:val="FF0000"/>
          <w:lang w:val="en-US" w:eastAsia="ru-RU"/>
        </w:rPr>
        <w:tab/>
        <w:t>'from_33.1131Hz_to_39.8107Hz'</w:t>
      </w:r>
      <w:r w:rsidRPr="00A40B94">
        <w:rPr>
          <w:rFonts w:ascii="Times New Roman" w:eastAsia="Times New Roman" w:hAnsi="Times New Roman" w:cs="Times New Roman"/>
          <w:color w:val="FF0000"/>
          <w:lang w:val="en-US" w:eastAsia="ru-RU"/>
        </w:rPr>
        <w:tab/>
        <w:t>'from_27.5423Hz_to_33.1131Hz'</w:t>
      </w:r>
      <w:r w:rsidRPr="00A40B94">
        <w:rPr>
          <w:rFonts w:ascii="Times New Roman" w:eastAsia="Times New Roman" w:hAnsi="Times New Roman" w:cs="Times New Roman"/>
          <w:color w:val="FF0000"/>
          <w:lang w:val="en-US" w:eastAsia="ru-RU"/>
        </w:rPr>
        <w:tab/>
        <w:t>'from_15.8489Hz_to_19.0546Hz'</w:t>
      </w:r>
    </w:p>
    <w:p w:rsidR="001E02A0" w:rsidRPr="00A40B94" w:rsidRDefault="001E02A0" w:rsidP="00476ED3">
      <w:pPr>
        <w:spacing w:after="0" w:line="240" w:lineRule="auto"/>
        <w:rPr>
          <w:rFonts w:ascii="Times New Roman" w:eastAsia="Times New Roman" w:hAnsi="Times New Roman" w:cs="Times New Roman"/>
          <w:color w:val="FF0000"/>
          <w:lang w:val="en-US" w:eastAsia="ru-RU"/>
        </w:rPr>
      </w:pPr>
    </w:p>
    <w:p w:rsidR="00107D3D" w:rsidRPr="00A40B94" w:rsidRDefault="00107D3D"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For T1 and for T2 – different features!</w:t>
      </w:r>
    </w:p>
    <w:p w:rsidR="00107D3D" w:rsidRPr="00A40B94" w:rsidRDefault="00107D3D"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Compare best features from nn+svm and from pca+svm</w:t>
      </w:r>
    </w:p>
    <w:p w:rsidR="00107D3D" w:rsidRPr="00A40B94" w:rsidRDefault="00107D3D" w:rsidP="00476ED3">
      <w:pPr>
        <w:spacing w:after="0" w:line="240" w:lineRule="auto"/>
        <w:rPr>
          <w:rFonts w:ascii="Times New Roman" w:eastAsia="Times New Roman" w:hAnsi="Times New Roman" w:cs="Times New Roman"/>
          <w:color w:val="FF0000"/>
          <w:lang w:val="en-US" w:eastAsia="ru-RU"/>
        </w:rPr>
      </w:pPr>
    </w:p>
    <w:p w:rsidR="00107D3D" w:rsidRPr="00A40B94" w:rsidRDefault="00107D3D" w:rsidP="00476ED3">
      <w:pPr>
        <w:spacing w:after="0" w:line="240" w:lineRule="auto"/>
        <w:rPr>
          <w:rFonts w:ascii="Times New Roman" w:eastAsia="Times New Roman" w:hAnsi="Times New Roman" w:cs="Times New Roman"/>
          <w:color w:val="FF0000"/>
          <w:lang w:val="en-US" w:eastAsia="ru-RU"/>
        </w:rPr>
      </w:pPr>
    </w:p>
    <w:p w:rsidR="00107D3D" w:rsidRPr="00A40B94" w:rsidRDefault="00107D3D" w:rsidP="00476ED3">
      <w:pPr>
        <w:spacing w:after="0" w:line="240" w:lineRule="auto"/>
        <w:rPr>
          <w:rFonts w:ascii="Times New Roman" w:eastAsia="Times New Roman" w:hAnsi="Times New Roman" w:cs="Times New Roman"/>
          <w:color w:val="FF0000"/>
          <w:lang w:val="en-US" w:eastAsia="ru-RU"/>
        </w:rPr>
      </w:pPr>
    </w:p>
    <w:p w:rsidR="00BA0B89" w:rsidRPr="00A40B94" w:rsidRDefault="00BA0B89" w:rsidP="00476ED3">
      <w:pPr>
        <w:spacing w:after="0" w:line="240" w:lineRule="auto"/>
        <w:rPr>
          <w:rFonts w:ascii="Times New Roman" w:eastAsia="Times New Roman" w:hAnsi="Times New Roman" w:cs="Times New Roman"/>
          <w:color w:val="FF0000"/>
          <w:lang w:val="en-US" w:eastAsia="ru-RU"/>
        </w:rPr>
      </w:pPr>
    </w:p>
    <w:p w:rsidR="00BA0B89" w:rsidRPr="00A40B94" w:rsidRDefault="00BA0B89" w:rsidP="00476ED3">
      <w:pPr>
        <w:spacing w:after="0" w:line="240" w:lineRule="auto"/>
        <w:rPr>
          <w:rFonts w:ascii="Times New Roman" w:eastAsia="Times New Roman" w:hAnsi="Times New Roman" w:cs="Times New Roman"/>
          <w:color w:val="FF0000"/>
          <w:lang w:val="en-US" w:eastAsia="ru-RU"/>
        </w:rPr>
      </w:pPr>
    </w:p>
    <w:p w:rsidR="00BA0B89" w:rsidRPr="00A40B94" w:rsidRDefault="00BA0B89" w:rsidP="00476ED3">
      <w:pPr>
        <w:spacing w:after="0" w:line="240" w:lineRule="auto"/>
        <w:rPr>
          <w:rFonts w:ascii="Times New Roman" w:eastAsia="Times New Roman" w:hAnsi="Times New Roman" w:cs="Times New Roman"/>
          <w:color w:val="FF0000"/>
          <w:lang w:val="en-US" w:eastAsia="ru-RU"/>
        </w:rPr>
      </w:pPr>
    </w:p>
    <w:p w:rsidR="00476ED3" w:rsidRPr="00A40B94" w:rsidRDefault="00476ED3" w:rsidP="00476ED3">
      <w:pPr>
        <w:spacing w:after="0" w:line="240" w:lineRule="auto"/>
        <w:rPr>
          <w:rFonts w:ascii="Times New Roman" w:eastAsia="Times New Roman" w:hAnsi="Times New Roman" w:cs="Times New Roman"/>
          <w:color w:val="FF0000"/>
          <w:lang w:val="en-US" w:eastAsia="ru-RU"/>
        </w:rPr>
      </w:pPr>
      <w:r w:rsidRPr="00A40B94">
        <w:rPr>
          <w:rFonts w:ascii="Times New Roman" w:eastAsia="Times New Roman" w:hAnsi="Times New Roman" w:cs="Times New Roman"/>
          <w:color w:val="FF0000"/>
          <w:lang w:val="en-US" w:eastAsia="ru-RU"/>
        </w:rPr>
        <w:t xml:space="preserve"> </w:t>
      </w:r>
    </w:p>
    <w:p w:rsidR="00476ED3" w:rsidRDefault="00476ED3" w:rsidP="00476ED3">
      <w:pPr>
        <w:spacing w:after="0" w:line="240" w:lineRule="auto"/>
        <w:rPr>
          <w:rFonts w:ascii="Times New Roman" w:eastAsia="Times New Roman" w:hAnsi="Times New Roman" w:cs="Times New Roman"/>
          <w:color w:val="000000"/>
          <w:lang w:val="en-US" w:eastAsia="ru-RU"/>
        </w:rPr>
      </w:pPr>
      <w:r w:rsidRPr="00476ED3">
        <w:rPr>
          <w:rFonts w:ascii="Times New Roman" w:eastAsia="Times New Roman" w:hAnsi="Times New Roman" w:cs="Times New Roman"/>
          <w:color w:val="000000"/>
          <w:lang w:val="en-US" w:eastAsia="ru-RU"/>
        </w:rPr>
        <w:t xml:space="preserve"> </w:t>
      </w:r>
    </w:p>
    <w:p w:rsidR="001128A0" w:rsidRDefault="001128A0" w:rsidP="00476ED3">
      <w:pPr>
        <w:spacing w:after="0" w:line="240" w:lineRule="auto"/>
        <w:rPr>
          <w:rFonts w:ascii="Times New Roman" w:eastAsia="Times New Roman" w:hAnsi="Times New Roman" w:cs="Times New Roman"/>
          <w:color w:val="000000"/>
          <w:lang w:val="en-US" w:eastAsia="ru-RU"/>
        </w:rPr>
      </w:pPr>
    </w:p>
    <w:p w:rsidR="001128A0" w:rsidRDefault="001128A0" w:rsidP="00476ED3">
      <w:pPr>
        <w:spacing w:after="0" w:line="240" w:lineRule="auto"/>
        <w:rPr>
          <w:rFonts w:ascii="Times New Roman" w:eastAsia="Times New Roman" w:hAnsi="Times New Roman" w:cs="Times New Roman"/>
          <w:color w:val="000000"/>
          <w:lang w:val="en-US" w:eastAsia="ru-RU"/>
        </w:rPr>
      </w:pPr>
    </w:p>
    <w:p w:rsidR="001128A0" w:rsidRPr="00476ED3" w:rsidRDefault="001128A0" w:rsidP="00476ED3">
      <w:pPr>
        <w:spacing w:after="0" w:line="240" w:lineRule="auto"/>
        <w:rPr>
          <w:rFonts w:ascii="Times New Roman" w:eastAsia="Times New Roman" w:hAnsi="Times New Roman" w:cs="Times New Roman"/>
          <w:lang w:val="en-US" w:eastAsia="ru-RU"/>
        </w:rPr>
      </w:pPr>
    </w:p>
    <w:p w:rsidR="00037797" w:rsidRDefault="001128A0">
      <w:pPr>
        <w:rPr>
          <w:rFonts w:ascii="Times New Roman" w:hAnsi="Times New Roman" w:cs="Times New Roman"/>
          <w:lang w:val="en-US"/>
        </w:rPr>
      </w:pPr>
      <w:r w:rsidRPr="001128A0">
        <w:rPr>
          <w:rFonts w:ascii="Times New Roman" w:hAnsi="Times New Roman" w:cs="Times New Roman"/>
          <w:lang w:val="en-US"/>
        </w:rPr>
        <w:t>python train1.py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python train</w:t>
      </w:r>
      <w:r>
        <w:rPr>
          <w:rFonts w:ascii="Times New Roman" w:hAnsi="Times New Roman" w:cs="Times New Roman"/>
          <w:lang w:val="en-US"/>
        </w:rPr>
        <w:t>2</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w:t>
      </w:r>
      <w:r>
        <w:rPr>
          <w:rFonts w:ascii="Times New Roman" w:hAnsi="Times New Roman" w:cs="Times New Roman"/>
          <w:lang w:val="en-US"/>
        </w:rPr>
        <w:t>n train3</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w:t>
      </w:r>
      <w:r>
        <w:rPr>
          <w:rFonts w:ascii="Times New Roman" w:hAnsi="Times New Roman" w:cs="Times New Roman"/>
          <w:lang w:val="en-US"/>
        </w:rPr>
        <w:t>n train4</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w:t>
      </w:r>
      <w:r>
        <w:rPr>
          <w:rFonts w:ascii="Times New Roman" w:hAnsi="Times New Roman" w:cs="Times New Roman"/>
          <w:lang w:val="en-US"/>
        </w:rPr>
        <w:t>n train5</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w:t>
      </w:r>
      <w:r>
        <w:rPr>
          <w:rFonts w:ascii="Times New Roman" w:hAnsi="Times New Roman" w:cs="Times New Roman"/>
          <w:lang w:val="en-US"/>
        </w:rPr>
        <w:t>n train6</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w:t>
      </w:r>
      <w:r>
        <w:rPr>
          <w:rFonts w:ascii="Times New Roman" w:hAnsi="Times New Roman" w:cs="Times New Roman"/>
          <w:lang w:val="en-US"/>
        </w:rPr>
        <w:t>n train7</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w:t>
      </w:r>
      <w:r>
        <w:rPr>
          <w:rFonts w:ascii="Times New Roman" w:hAnsi="Times New Roman" w:cs="Times New Roman"/>
          <w:lang w:val="en-US"/>
        </w:rPr>
        <w:t>n train8</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w:t>
      </w:r>
      <w:r>
        <w:rPr>
          <w:rFonts w:ascii="Times New Roman" w:hAnsi="Times New Roman" w:cs="Times New Roman"/>
          <w:lang w:val="en-US"/>
        </w:rPr>
        <w:t>n train9</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python train1</w:t>
      </w:r>
      <w:r>
        <w:rPr>
          <w:rFonts w:ascii="Times New Roman" w:hAnsi="Times New Roman" w:cs="Times New Roman"/>
          <w:lang w:val="en-US"/>
        </w:rPr>
        <w:t>0</w:t>
      </w:r>
      <w:r w:rsidRPr="001128A0">
        <w:rPr>
          <w:rFonts w:ascii="Times New Roman" w:hAnsi="Times New Roman" w:cs="Times New Roman"/>
          <w:lang w:val="en-US"/>
        </w:rPr>
        <w:t>.py</w:t>
      </w:r>
    </w:p>
    <w:p w:rsidR="001128A0" w:rsidRDefault="001128A0" w:rsidP="001128A0">
      <w:pPr>
        <w:rPr>
          <w:rFonts w:ascii="Times New Roman" w:hAnsi="Times New Roman" w:cs="Times New Roman"/>
          <w:lang w:val="en-US"/>
        </w:rPr>
      </w:pPr>
      <w:r w:rsidRPr="001128A0">
        <w:rPr>
          <w:rFonts w:ascii="Times New Roman" w:hAnsi="Times New Roman" w:cs="Times New Roman"/>
          <w:lang w:val="en-US"/>
        </w:rPr>
        <w:t>python train1.py</w:t>
      </w:r>
    </w:p>
    <w:p w:rsidR="001128A0" w:rsidRDefault="001128A0">
      <w:pPr>
        <w:rPr>
          <w:rFonts w:ascii="Times New Roman" w:hAnsi="Times New Roman" w:cs="Times New Roman"/>
          <w:lang w:val="en-US"/>
        </w:rPr>
      </w:pPr>
    </w:p>
    <w:p w:rsidR="001128A0" w:rsidRPr="004A53B9" w:rsidRDefault="001128A0">
      <w:pPr>
        <w:rPr>
          <w:rFonts w:ascii="Times New Roman" w:hAnsi="Times New Roman" w:cs="Times New Roman"/>
          <w:lang w:val="en-US"/>
        </w:rPr>
      </w:pPr>
    </w:p>
    <w:sectPr w:rsidR="001128A0" w:rsidRPr="004A53B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BA0" w:rsidRDefault="00BC0BA0" w:rsidP="00476ED3">
      <w:pPr>
        <w:spacing w:after="0" w:line="240" w:lineRule="auto"/>
      </w:pPr>
      <w:r>
        <w:separator/>
      </w:r>
    </w:p>
  </w:endnote>
  <w:endnote w:type="continuationSeparator" w:id="0">
    <w:p w:rsidR="00BC0BA0" w:rsidRDefault="00BC0BA0" w:rsidP="00476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BA0" w:rsidRDefault="00BC0BA0" w:rsidP="00476ED3">
      <w:pPr>
        <w:spacing w:after="0" w:line="240" w:lineRule="auto"/>
      </w:pPr>
      <w:r>
        <w:separator/>
      </w:r>
    </w:p>
  </w:footnote>
  <w:footnote w:type="continuationSeparator" w:id="0">
    <w:p w:rsidR="00BC0BA0" w:rsidRDefault="00BC0BA0" w:rsidP="00476E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ED3"/>
    <w:rsid w:val="000172C8"/>
    <w:rsid w:val="00037797"/>
    <w:rsid w:val="00107A74"/>
    <w:rsid w:val="00107D3D"/>
    <w:rsid w:val="001128A0"/>
    <w:rsid w:val="00153DFB"/>
    <w:rsid w:val="00157012"/>
    <w:rsid w:val="001E02A0"/>
    <w:rsid w:val="001F4B9A"/>
    <w:rsid w:val="002C5EBD"/>
    <w:rsid w:val="0033335B"/>
    <w:rsid w:val="003C5F09"/>
    <w:rsid w:val="0047659F"/>
    <w:rsid w:val="00476ED3"/>
    <w:rsid w:val="004A53B9"/>
    <w:rsid w:val="00501EF6"/>
    <w:rsid w:val="00564940"/>
    <w:rsid w:val="005A6BD6"/>
    <w:rsid w:val="00604FBE"/>
    <w:rsid w:val="00613BAC"/>
    <w:rsid w:val="006521C1"/>
    <w:rsid w:val="006F36C7"/>
    <w:rsid w:val="007904E6"/>
    <w:rsid w:val="008031A9"/>
    <w:rsid w:val="008143EB"/>
    <w:rsid w:val="00A40B94"/>
    <w:rsid w:val="00A67AAA"/>
    <w:rsid w:val="00A86B95"/>
    <w:rsid w:val="00A96AEA"/>
    <w:rsid w:val="00B3556D"/>
    <w:rsid w:val="00BA0B89"/>
    <w:rsid w:val="00BC0BA0"/>
    <w:rsid w:val="00BE6E2E"/>
    <w:rsid w:val="00CB06EA"/>
    <w:rsid w:val="00CE5468"/>
    <w:rsid w:val="00D5171C"/>
    <w:rsid w:val="00E63D6D"/>
    <w:rsid w:val="00FB5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5D9C5-C0DE-4669-9DBF-29B66EE2F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6ED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76ED3"/>
  </w:style>
  <w:style w:type="paragraph" w:styleId="a5">
    <w:name w:val="footer"/>
    <w:basedOn w:val="a"/>
    <w:link w:val="a6"/>
    <w:uiPriority w:val="99"/>
    <w:unhideWhenUsed/>
    <w:rsid w:val="00476ED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76ED3"/>
  </w:style>
  <w:style w:type="paragraph" w:styleId="a7">
    <w:name w:val="Normal (Web)"/>
    <w:basedOn w:val="a"/>
    <w:uiPriority w:val="99"/>
    <w:semiHidden/>
    <w:unhideWhenUsed/>
    <w:rsid w:val="00476ED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caption"/>
    <w:basedOn w:val="a"/>
    <w:next w:val="a"/>
    <w:uiPriority w:val="35"/>
    <w:unhideWhenUsed/>
    <w:qFormat/>
    <w:rsid w:val="006F36C7"/>
    <w:pPr>
      <w:spacing w:after="200" w:line="240" w:lineRule="auto"/>
    </w:pPr>
    <w:rPr>
      <w:i/>
      <w:iCs/>
      <w:color w:val="44546A" w:themeColor="text2"/>
      <w:sz w:val="18"/>
      <w:szCs w:val="18"/>
    </w:rPr>
  </w:style>
  <w:style w:type="table" w:styleId="a9">
    <w:name w:val="Grid Table Light"/>
    <w:basedOn w:val="a1"/>
    <w:uiPriority w:val="40"/>
    <w:rsid w:val="001570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a">
    <w:name w:val="Table Grid"/>
    <w:basedOn w:val="a1"/>
    <w:uiPriority w:val="39"/>
    <w:rsid w:val="0015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346163">
      <w:bodyDiv w:val="1"/>
      <w:marLeft w:val="0"/>
      <w:marRight w:val="0"/>
      <w:marTop w:val="0"/>
      <w:marBottom w:val="0"/>
      <w:divBdr>
        <w:top w:val="none" w:sz="0" w:space="0" w:color="auto"/>
        <w:left w:val="none" w:sz="0" w:space="0" w:color="auto"/>
        <w:bottom w:val="none" w:sz="0" w:space="0" w:color="auto"/>
        <w:right w:val="none" w:sz="0" w:space="0" w:color="auto"/>
      </w:divBdr>
    </w:div>
    <w:div w:id="1567304647">
      <w:bodyDiv w:val="1"/>
      <w:marLeft w:val="0"/>
      <w:marRight w:val="0"/>
      <w:marTop w:val="0"/>
      <w:marBottom w:val="0"/>
      <w:divBdr>
        <w:top w:val="none" w:sz="0" w:space="0" w:color="auto"/>
        <w:left w:val="none" w:sz="0" w:space="0" w:color="auto"/>
        <w:bottom w:val="none" w:sz="0" w:space="0" w:color="auto"/>
        <w:right w:val="none" w:sz="0" w:space="0" w:color="auto"/>
      </w:divBdr>
    </w:div>
    <w:div w:id="1634557770">
      <w:bodyDiv w:val="1"/>
      <w:marLeft w:val="0"/>
      <w:marRight w:val="0"/>
      <w:marTop w:val="0"/>
      <w:marBottom w:val="0"/>
      <w:divBdr>
        <w:top w:val="none" w:sz="0" w:space="0" w:color="auto"/>
        <w:left w:val="none" w:sz="0" w:space="0" w:color="auto"/>
        <w:bottom w:val="none" w:sz="0" w:space="0" w:color="auto"/>
        <w:right w:val="none" w:sz="0" w:space="0" w:color="auto"/>
      </w:divBdr>
    </w:div>
    <w:div w:id="1807967162">
      <w:bodyDiv w:val="1"/>
      <w:marLeft w:val="0"/>
      <w:marRight w:val="0"/>
      <w:marTop w:val="0"/>
      <w:marBottom w:val="0"/>
      <w:divBdr>
        <w:top w:val="none" w:sz="0" w:space="0" w:color="auto"/>
        <w:left w:val="none" w:sz="0" w:space="0" w:color="auto"/>
        <w:bottom w:val="none" w:sz="0" w:space="0" w:color="auto"/>
        <w:right w:val="none" w:sz="0" w:space="0" w:color="auto"/>
      </w:divBdr>
    </w:div>
    <w:div w:id="1936328268">
      <w:bodyDiv w:val="1"/>
      <w:marLeft w:val="0"/>
      <w:marRight w:val="0"/>
      <w:marTop w:val="0"/>
      <w:marBottom w:val="0"/>
      <w:divBdr>
        <w:top w:val="none" w:sz="0" w:space="0" w:color="auto"/>
        <w:left w:val="none" w:sz="0" w:space="0" w:color="auto"/>
        <w:bottom w:val="none" w:sz="0" w:space="0" w:color="auto"/>
        <w:right w:val="none" w:sz="0" w:space="0" w:color="auto"/>
      </w:divBdr>
    </w:div>
    <w:div w:id="1959946468">
      <w:bodyDiv w:val="1"/>
      <w:marLeft w:val="0"/>
      <w:marRight w:val="0"/>
      <w:marTop w:val="0"/>
      <w:marBottom w:val="0"/>
      <w:divBdr>
        <w:top w:val="none" w:sz="0" w:space="0" w:color="auto"/>
        <w:left w:val="none" w:sz="0" w:space="0" w:color="auto"/>
        <w:bottom w:val="none" w:sz="0" w:space="0" w:color="auto"/>
        <w:right w:val="none" w:sz="0" w:space="0" w:color="auto"/>
      </w:divBdr>
    </w:div>
    <w:div w:id="209770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1310</TotalTime>
  <Pages>8</Pages>
  <Words>1631</Words>
  <Characters>9297</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Nastassya Horlava</dc:creator>
  <cp:keywords/>
  <dc:description/>
  <cp:lastModifiedBy>Влад Бараев</cp:lastModifiedBy>
  <cp:revision>8</cp:revision>
  <dcterms:created xsi:type="dcterms:W3CDTF">2019-05-04T17:56:00Z</dcterms:created>
  <dcterms:modified xsi:type="dcterms:W3CDTF">2019-05-07T11:18:00Z</dcterms:modified>
</cp:coreProperties>
</file>