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5333C9">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5333C9">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5333C9">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5333C9">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5333C9">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5333C9">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5333C9">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5333C9">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5333C9">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5333C9">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5333C9">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5333C9">
      <w:pPr>
        <w:pStyle w:val="a3"/>
        <w:tabs>
          <w:tab w:val="left" w:pos="426"/>
        </w:tabs>
        <w:spacing w:before="20" w:afterLines="20" w:line="240" w:lineRule="auto"/>
        <w:ind w:left="142"/>
        <w:jc w:val="both"/>
        <w:rPr>
          <w:b/>
        </w:rPr>
      </w:pPr>
      <w:r w:rsidRPr="00326D06">
        <w:rPr>
          <w:b/>
        </w:rPr>
        <w:t>2.3.4 Юнит/Формация ID</w:t>
      </w:r>
    </w:p>
    <w:p w:rsidR="00377AE8" w:rsidRDefault="00377AE8" w:rsidP="005333C9">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5333C9">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5333C9">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5333C9">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5333C9">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5333C9">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5333C9">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5333C9">
      <w:pPr>
        <w:pStyle w:val="a3"/>
        <w:tabs>
          <w:tab w:val="left" w:pos="426"/>
        </w:tabs>
        <w:spacing w:before="20" w:afterLines="20" w:line="240" w:lineRule="auto"/>
        <w:ind w:left="142"/>
        <w:jc w:val="both"/>
        <w:rPr>
          <w:b/>
          <w:sz w:val="26"/>
          <w:szCs w:val="26"/>
        </w:rPr>
      </w:pPr>
    </w:p>
    <w:p w:rsidR="00276CF7" w:rsidRDefault="00276CF7" w:rsidP="005333C9">
      <w:pPr>
        <w:pStyle w:val="a3"/>
        <w:tabs>
          <w:tab w:val="left" w:pos="426"/>
        </w:tabs>
        <w:spacing w:before="20" w:afterLines="20" w:line="240" w:lineRule="auto"/>
        <w:ind w:left="142"/>
        <w:jc w:val="both"/>
        <w:rPr>
          <w:b/>
          <w:sz w:val="26"/>
          <w:szCs w:val="26"/>
        </w:rPr>
      </w:pPr>
    </w:p>
    <w:p w:rsidR="00276CF7" w:rsidRDefault="00276CF7" w:rsidP="005333C9">
      <w:pPr>
        <w:pStyle w:val="a3"/>
        <w:tabs>
          <w:tab w:val="left" w:pos="426"/>
        </w:tabs>
        <w:spacing w:before="20" w:afterLines="20" w:line="240" w:lineRule="auto"/>
        <w:ind w:left="142"/>
        <w:jc w:val="both"/>
        <w:rPr>
          <w:b/>
          <w:sz w:val="26"/>
          <w:szCs w:val="26"/>
        </w:rPr>
      </w:pPr>
    </w:p>
    <w:p w:rsidR="00276CF7" w:rsidRPr="00276CF7" w:rsidRDefault="00276CF7" w:rsidP="005333C9">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5333C9">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5333C9">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5333C9">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5333C9">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5333C9">
      <w:pPr>
        <w:pStyle w:val="a3"/>
        <w:tabs>
          <w:tab w:val="left" w:pos="426"/>
        </w:tabs>
        <w:spacing w:before="20" w:afterLines="20" w:line="240" w:lineRule="auto"/>
        <w:ind w:left="142"/>
        <w:jc w:val="both"/>
        <w:rPr>
          <w:b/>
        </w:rPr>
      </w:pPr>
      <w:r w:rsidRPr="00276CF7">
        <w:t xml:space="preserve">Свойственная </w:t>
      </w:r>
      <w:proofErr w:type="gramStart"/>
      <w:r w:rsidRPr="00276CF7">
        <w:t>морскому</w:t>
      </w:r>
      <w:proofErr w:type="gramEnd"/>
      <w:r w:rsidRPr="00276CF7">
        <w:t xml:space="preserve"> юниту транспортная вместимость аэромобильных юнитов в </w:t>
      </w:r>
      <w:r w:rsidRPr="00276CF7">
        <w:rPr>
          <w:b/>
        </w:rPr>
        <w:t>SP</w:t>
      </w:r>
    </w:p>
    <w:p w:rsidR="00276CF7" w:rsidRPr="00727F7F" w:rsidRDefault="00276CF7" w:rsidP="005333C9">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5333C9">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Pr="00F4263D" w:rsidRDefault="00276CF7" w:rsidP="005333C9">
      <w:pPr>
        <w:pStyle w:val="a3"/>
        <w:tabs>
          <w:tab w:val="left" w:pos="426"/>
        </w:tabs>
        <w:spacing w:before="20" w:afterLines="20" w:line="240" w:lineRule="auto"/>
        <w:ind w:left="142"/>
        <w:jc w:val="both"/>
        <w:rPr>
          <w:b/>
        </w:rPr>
      </w:pPr>
      <w:r w:rsidRPr="00276CF7">
        <w:rPr>
          <w:b/>
        </w:rPr>
        <w:t>2.4.3 Радиус (</w:t>
      </w:r>
      <w:r w:rsidRPr="00276CF7">
        <w:rPr>
          <w:b/>
          <w:lang w:val="en-US"/>
        </w:rPr>
        <w:t>Range</w:t>
      </w:r>
      <w:r w:rsidRPr="00276CF7">
        <w:rPr>
          <w:b/>
        </w:rPr>
        <w:t>)</w:t>
      </w:r>
    </w:p>
    <w:p w:rsidR="00276CF7" w:rsidRPr="00C73DC4" w:rsidRDefault="00276CF7" w:rsidP="005333C9">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5333C9">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5333C9">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5333C9">
      <w:pPr>
        <w:tabs>
          <w:tab w:val="left" w:pos="426"/>
        </w:tabs>
        <w:spacing w:before="20" w:afterLines="20" w:line="240" w:lineRule="auto"/>
        <w:ind w:left="142"/>
        <w:jc w:val="both"/>
        <w:rPr>
          <w:b/>
        </w:rPr>
      </w:pPr>
      <w:r w:rsidRPr="00C73DC4">
        <w:rPr>
          <w:b/>
        </w:rPr>
        <w:t>2.5 Схемы и таблицы</w:t>
      </w:r>
    </w:p>
    <w:p w:rsidR="00C73DC4" w:rsidRDefault="00C73DC4" w:rsidP="005333C9">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5333C9">
      <w:pPr>
        <w:spacing w:before="20" w:afterLines="20" w:line="240" w:lineRule="auto"/>
        <w:ind w:left="142"/>
        <w:jc w:val="both"/>
        <w:rPr>
          <w:b/>
        </w:rPr>
      </w:pPr>
      <w:r w:rsidRPr="00C73DC4">
        <w:rPr>
          <w:b/>
        </w:rPr>
        <w:t>2.6 Кубик</w:t>
      </w:r>
    </w:p>
    <w:p w:rsidR="00C73DC4" w:rsidRDefault="00C73DC4" w:rsidP="005333C9">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5333C9">
      <w:pPr>
        <w:spacing w:before="20" w:afterLines="20" w:line="240" w:lineRule="auto"/>
        <w:ind w:left="142"/>
        <w:jc w:val="both"/>
        <w:rPr>
          <w:b/>
        </w:rPr>
      </w:pPr>
      <w:r w:rsidRPr="00C73DC4">
        <w:rPr>
          <w:b/>
        </w:rPr>
        <w:t>2.7 Масштабы игры</w:t>
      </w:r>
    </w:p>
    <w:p w:rsidR="00C73DC4" w:rsidRDefault="00C73DC4" w:rsidP="005333C9">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5333C9">
      <w:pPr>
        <w:spacing w:before="20" w:afterLines="20" w:line="240" w:lineRule="auto"/>
        <w:ind w:left="142"/>
        <w:jc w:val="both"/>
      </w:pPr>
    </w:p>
    <w:p w:rsidR="00C73DC4" w:rsidRDefault="00C73DC4" w:rsidP="005333C9">
      <w:pPr>
        <w:spacing w:before="20" w:afterLines="20" w:line="240" w:lineRule="auto"/>
        <w:ind w:left="142"/>
        <w:jc w:val="both"/>
      </w:pPr>
    </w:p>
    <w:p w:rsidR="00C73DC4" w:rsidRDefault="00C73DC4" w:rsidP="005333C9">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5333C9">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5333C9">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5333C9">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5333C9">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5333C9">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5333C9">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5333C9">
      <w:pPr>
        <w:spacing w:before="20" w:afterLines="20" w:line="240" w:lineRule="auto"/>
        <w:ind w:left="142"/>
        <w:jc w:val="both"/>
        <w:rPr>
          <w:b/>
        </w:rPr>
      </w:pPr>
      <w:r w:rsidRPr="00BA7213">
        <w:rPr>
          <w:b/>
        </w:rPr>
        <w:t>4.1 Эффекты Погоды</w:t>
      </w:r>
    </w:p>
    <w:p w:rsidR="00BA7213" w:rsidRDefault="00BA7213" w:rsidP="005333C9">
      <w:pPr>
        <w:spacing w:before="20" w:afterLines="20" w:line="240" w:lineRule="auto"/>
        <w:ind w:left="142"/>
        <w:jc w:val="both"/>
      </w:pPr>
      <w:r>
        <w:t>Во всех случаях, при делении на 2 или на 4, округляйте вверх.</w:t>
      </w:r>
    </w:p>
    <w:p w:rsidR="00BA7213" w:rsidRPr="00BA7213" w:rsidRDefault="00BA7213" w:rsidP="005333C9">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5333C9">
      <w:pPr>
        <w:spacing w:before="20" w:afterLines="20" w:line="240" w:lineRule="auto"/>
        <w:ind w:left="142"/>
        <w:jc w:val="both"/>
      </w:pPr>
      <w:r>
        <w:t>- нет эффектов.</w:t>
      </w:r>
    </w:p>
    <w:p w:rsidR="00BA7213" w:rsidRPr="00E265C2" w:rsidRDefault="00BA7213" w:rsidP="005333C9">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5333C9">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5333C9">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5333C9">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5333C9">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5333C9">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5333C9">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5333C9">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5333C9">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5333C9">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5333C9">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5333C9">
      <w:pPr>
        <w:spacing w:before="20" w:afterLines="20" w:line="240" w:lineRule="auto"/>
        <w:ind w:left="142"/>
        <w:jc w:val="both"/>
      </w:pPr>
      <w:r w:rsidRPr="003E75C5">
        <w:t>- ударные вертолёты не могут выполнять миссии.</w:t>
      </w:r>
    </w:p>
    <w:p w:rsidR="003E75C5" w:rsidRPr="003E75C5" w:rsidRDefault="003E75C5" w:rsidP="005333C9">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5333C9">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5333C9">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5333C9">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5333C9">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5333C9">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5333C9">
      <w:pPr>
        <w:spacing w:before="20" w:afterLines="20" w:line="240" w:lineRule="auto"/>
        <w:ind w:left="142"/>
        <w:jc w:val="both"/>
        <w:rPr>
          <w:b/>
        </w:rPr>
      </w:pPr>
      <w:r w:rsidRPr="00CD541D">
        <w:rPr>
          <w:b/>
        </w:rPr>
        <w:t>5.1 Определение Инициативы</w:t>
      </w:r>
    </w:p>
    <w:p w:rsidR="00E53B68" w:rsidRPr="00283649" w:rsidRDefault="00CD541D" w:rsidP="005333C9">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5333C9">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5333C9">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5333C9">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5333C9">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5333C9">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5333C9">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5333C9">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5333C9">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5333C9">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5333C9">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5333C9">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5333C9">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5333C9">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5333C9">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5333C9">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5333C9">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5333C9">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5333C9">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5333C9">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5333C9">
      <w:pPr>
        <w:spacing w:before="20" w:afterLines="20" w:line="240" w:lineRule="auto"/>
        <w:ind w:left="142"/>
        <w:jc w:val="both"/>
      </w:pPr>
    </w:p>
    <w:p w:rsidR="00357B4A" w:rsidRDefault="00357B4A" w:rsidP="005333C9">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5333C9">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5333C9">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5333C9">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5333C9">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5333C9">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5333C9">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5333C9">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5333C9">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Pr="00F4263D" w:rsidRDefault="00933305" w:rsidP="005333C9">
      <w:pPr>
        <w:spacing w:before="20" w:afterLines="20" w:line="240" w:lineRule="auto"/>
        <w:ind w:left="142"/>
        <w:jc w:val="both"/>
        <w:rPr>
          <w:b/>
        </w:rPr>
      </w:pPr>
      <w:r w:rsidRPr="00933305">
        <w:rPr>
          <w:b/>
        </w:rPr>
        <w:t>6.5 Вертолёты (</w:t>
      </w:r>
      <w:r w:rsidRPr="00933305">
        <w:rPr>
          <w:b/>
          <w:lang w:val="en-US"/>
        </w:rPr>
        <w:t>Helicopters</w:t>
      </w:r>
      <w:r w:rsidRPr="00933305">
        <w:rPr>
          <w:b/>
        </w:rPr>
        <w:t>)</w:t>
      </w:r>
    </w:p>
    <w:p w:rsidR="00933305" w:rsidRPr="00F4263D" w:rsidRDefault="00933305" w:rsidP="005333C9">
      <w:pPr>
        <w:spacing w:before="20" w:afterLines="20" w:line="240" w:lineRule="auto"/>
        <w:ind w:left="142"/>
        <w:jc w:val="both"/>
        <w:rPr>
          <w:b/>
        </w:rPr>
      </w:pPr>
      <w:r w:rsidRPr="00F4263D">
        <w:rPr>
          <w:b/>
        </w:rPr>
        <w:t>6.5.1 Базирование (</w:t>
      </w:r>
      <w:r>
        <w:rPr>
          <w:b/>
          <w:lang w:val="en-US"/>
        </w:rPr>
        <w:t>Basing</w:t>
      </w:r>
      <w:r w:rsidRPr="00F4263D">
        <w:rPr>
          <w:b/>
        </w:rPr>
        <w:t>)</w:t>
      </w:r>
    </w:p>
    <w:p w:rsidR="00933305" w:rsidRPr="005844CE" w:rsidRDefault="00933305" w:rsidP="005333C9">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5333C9">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5333C9">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5333C9">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5333C9">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5333C9">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5333C9">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5333C9">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5333C9">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5333C9">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5333C9">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5333C9">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5333C9">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AE50A4" w:rsidRDefault="00C12D65" w:rsidP="005333C9">
      <w:pPr>
        <w:spacing w:before="20" w:afterLines="20" w:line="240" w:lineRule="auto"/>
        <w:ind w:left="142"/>
        <w:jc w:val="both"/>
        <w:rPr>
          <w:b/>
          <w:lang w:val="en-US"/>
        </w:rPr>
      </w:pPr>
      <w:r w:rsidRPr="00AE50A4">
        <w:rPr>
          <w:b/>
          <w:lang w:val="en-US"/>
        </w:rPr>
        <w:t xml:space="preserve">6.5.5 </w:t>
      </w:r>
      <w:r w:rsidRPr="00C12D65">
        <w:rPr>
          <w:b/>
        </w:rPr>
        <w:t>Вертолёты</w:t>
      </w:r>
      <w:r w:rsidRPr="00AE50A4">
        <w:rPr>
          <w:b/>
          <w:lang w:val="en-US"/>
        </w:rPr>
        <w:t xml:space="preserve"> </w:t>
      </w:r>
      <w:r w:rsidRPr="00C12D65">
        <w:rPr>
          <w:b/>
        </w:rPr>
        <w:t>Корпуса</w:t>
      </w:r>
      <w:r w:rsidRPr="00AE50A4">
        <w:rPr>
          <w:b/>
          <w:lang w:val="en-US"/>
        </w:rPr>
        <w:t xml:space="preserve"> </w:t>
      </w:r>
      <w:r w:rsidRPr="00C12D65">
        <w:rPr>
          <w:b/>
        </w:rPr>
        <w:t>Морпехов</w:t>
      </w:r>
      <w:r w:rsidRPr="00AE50A4">
        <w:rPr>
          <w:b/>
          <w:lang w:val="en-US"/>
        </w:rPr>
        <w:t xml:space="preserve"> </w:t>
      </w:r>
      <w:r w:rsidRPr="00C12D65">
        <w:rPr>
          <w:b/>
        </w:rPr>
        <w:t>США</w:t>
      </w:r>
      <w:r w:rsidRPr="00AE50A4">
        <w:rPr>
          <w:b/>
          <w:lang w:val="en-US"/>
        </w:rPr>
        <w:t xml:space="preserve"> (</w:t>
      </w:r>
      <w:r w:rsidRPr="00C12D65">
        <w:rPr>
          <w:b/>
          <w:lang w:val="en-US"/>
        </w:rPr>
        <w:t>U</w:t>
      </w:r>
      <w:r w:rsidRPr="00AE50A4">
        <w:rPr>
          <w:b/>
          <w:lang w:val="en-US"/>
        </w:rPr>
        <w:t>.</w:t>
      </w:r>
      <w:r w:rsidRPr="00C12D65">
        <w:rPr>
          <w:b/>
          <w:lang w:val="en-US"/>
        </w:rPr>
        <w:t>S</w:t>
      </w:r>
      <w:r w:rsidRPr="00AE50A4">
        <w:rPr>
          <w:b/>
          <w:lang w:val="en-US"/>
        </w:rPr>
        <w:t xml:space="preserve">. </w:t>
      </w:r>
      <w:r w:rsidRPr="00C12D65">
        <w:rPr>
          <w:b/>
          <w:lang w:val="en-US"/>
        </w:rPr>
        <w:t>Marine</w:t>
      </w:r>
      <w:r w:rsidRPr="00AE50A4">
        <w:rPr>
          <w:b/>
          <w:lang w:val="en-US"/>
        </w:rPr>
        <w:t xml:space="preserve"> </w:t>
      </w:r>
      <w:r w:rsidRPr="00C12D65">
        <w:rPr>
          <w:b/>
          <w:lang w:val="en-US"/>
        </w:rPr>
        <w:t>Corps</w:t>
      </w:r>
      <w:r w:rsidRPr="00AE50A4">
        <w:rPr>
          <w:b/>
          <w:lang w:val="en-US"/>
        </w:rPr>
        <w:t xml:space="preserve"> </w:t>
      </w:r>
      <w:r w:rsidRPr="00C12D65">
        <w:rPr>
          <w:b/>
          <w:lang w:val="en-US"/>
        </w:rPr>
        <w:t>Helicopters</w:t>
      </w:r>
      <w:r w:rsidRPr="00AE50A4">
        <w:rPr>
          <w:b/>
          <w:lang w:val="en-US"/>
        </w:rPr>
        <w:t>)</w:t>
      </w:r>
    </w:p>
    <w:p w:rsidR="007A6BB4" w:rsidRPr="000A4121" w:rsidRDefault="000A4121" w:rsidP="005333C9">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5333C9">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F4263D" w:rsidRDefault="00801640" w:rsidP="005333C9">
      <w:pPr>
        <w:spacing w:before="20" w:afterLines="20" w:line="240" w:lineRule="auto"/>
        <w:ind w:left="142"/>
        <w:jc w:val="both"/>
        <w:rPr>
          <w:b/>
        </w:rPr>
      </w:pPr>
      <w:r w:rsidRPr="00801640">
        <w:rPr>
          <w:b/>
        </w:rPr>
        <w:t>6.5.6 Вертолёты и Морской Транспорт (</w:t>
      </w:r>
      <w:r w:rsidRPr="00801640">
        <w:rPr>
          <w:b/>
          <w:lang w:val="en-US"/>
        </w:rPr>
        <w:t>Helicopters</w:t>
      </w:r>
      <w:r w:rsidRPr="00F4263D">
        <w:rPr>
          <w:b/>
        </w:rPr>
        <w:t xml:space="preserve"> </w:t>
      </w:r>
      <w:r w:rsidRPr="00801640">
        <w:rPr>
          <w:b/>
          <w:lang w:val="en-US"/>
        </w:rPr>
        <w:t>and</w:t>
      </w:r>
      <w:r w:rsidRPr="00F4263D">
        <w:rPr>
          <w:b/>
        </w:rPr>
        <w:t xml:space="preserve"> </w:t>
      </w:r>
      <w:r w:rsidRPr="00801640">
        <w:rPr>
          <w:b/>
          <w:lang w:val="en-US"/>
        </w:rPr>
        <w:t>Sea</w:t>
      </w:r>
      <w:r w:rsidRPr="00F4263D">
        <w:rPr>
          <w:b/>
        </w:rPr>
        <w:t xml:space="preserve"> </w:t>
      </w:r>
      <w:r w:rsidRPr="00801640">
        <w:rPr>
          <w:b/>
          <w:lang w:val="en-US"/>
        </w:rPr>
        <w:t>Transport</w:t>
      </w:r>
      <w:r w:rsidRPr="00801640">
        <w:rPr>
          <w:b/>
        </w:rPr>
        <w:t>)</w:t>
      </w:r>
    </w:p>
    <w:p w:rsidR="00801640" w:rsidRDefault="00801640" w:rsidP="005333C9">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5333C9">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5333C9">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5333C9">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5333C9">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5333C9">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5333C9">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5333C9">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5333C9">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5333C9">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5333C9">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5333C9">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5333C9">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5333C9">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5333C9">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5333C9">
            <w:pPr>
              <w:spacing w:before="20" w:afterLines="20"/>
              <w:jc w:val="both"/>
              <w:rPr>
                <w:sz w:val="20"/>
                <w:szCs w:val="20"/>
                <w:lang w:val="en-US"/>
              </w:rPr>
            </w:pPr>
            <w:r w:rsidRPr="002B1C38">
              <w:rPr>
                <w:sz w:val="20"/>
                <w:szCs w:val="20"/>
                <w:lang w:val="en-US"/>
              </w:rPr>
              <w:t>Отмена</w:t>
            </w:r>
          </w:p>
          <w:p w:rsidR="00542641" w:rsidRPr="002B1C38" w:rsidRDefault="00542641" w:rsidP="005333C9">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5333C9">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5333C9">
            <w:pPr>
              <w:spacing w:before="20" w:afterLines="20"/>
              <w:jc w:val="both"/>
              <w:rPr>
                <w:sz w:val="20"/>
                <w:szCs w:val="20"/>
              </w:rPr>
            </w:pPr>
            <w:r w:rsidRPr="002B1C38">
              <w:rPr>
                <w:sz w:val="20"/>
                <w:szCs w:val="20"/>
              </w:rPr>
              <w:t>(-х)</w:t>
            </w:r>
          </w:p>
        </w:tc>
        <w:tc>
          <w:tcPr>
            <w:tcW w:w="4253" w:type="dxa"/>
          </w:tcPr>
          <w:p w:rsidR="00542641" w:rsidRPr="002B1C38" w:rsidRDefault="002B1C38" w:rsidP="005333C9">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5333C9">
            <w:pPr>
              <w:spacing w:before="20" w:afterLines="20"/>
              <w:jc w:val="both"/>
              <w:rPr>
                <w:sz w:val="20"/>
                <w:szCs w:val="20"/>
              </w:rPr>
            </w:pPr>
            <w:r w:rsidRPr="002B1C38">
              <w:rPr>
                <w:sz w:val="20"/>
                <w:szCs w:val="20"/>
              </w:rPr>
              <w:t>*</w:t>
            </w:r>
          </w:p>
        </w:tc>
        <w:tc>
          <w:tcPr>
            <w:tcW w:w="4253" w:type="dxa"/>
          </w:tcPr>
          <w:p w:rsidR="00542641" w:rsidRPr="002B1C38" w:rsidRDefault="002B1C38" w:rsidP="005333C9">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5333C9">
      <w:pPr>
        <w:spacing w:before="20" w:afterLines="20" w:line="240" w:lineRule="auto"/>
        <w:ind w:left="142"/>
        <w:jc w:val="both"/>
      </w:pPr>
    </w:p>
    <w:p w:rsidR="002B1C38" w:rsidRPr="006D2171" w:rsidRDefault="00DE65E9" w:rsidP="005333C9">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5333C9">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5333C9">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5333C9">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5333C9">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5333C9">
      <w:pPr>
        <w:spacing w:before="20" w:afterLines="20" w:line="240" w:lineRule="auto"/>
        <w:ind w:left="142"/>
        <w:jc w:val="both"/>
      </w:pPr>
      <w:r>
        <w:t>Инициативный/Первый игрок определяет контроль для каждой Прибрежной ячейки:</w:t>
      </w:r>
    </w:p>
    <w:p w:rsidR="00DE13AF" w:rsidRDefault="00DE13AF" w:rsidP="005333C9">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5333C9">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5333C9">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5333C9">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5333C9">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5333C9">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5333C9">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Pr="00F4263D" w:rsidRDefault="00DE13AF" w:rsidP="005333C9">
      <w:pPr>
        <w:spacing w:before="20" w:afterLines="20" w:line="240" w:lineRule="auto"/>
        <w:ind w:left="142"/>
        <w:jc w:val="both"/>
        <w:rPr>
          <w:b/>
        </w:rPr>
      </w:pPr>
      <w:r w:rsidRPr="00DE13AF">
        <w:rPr>
          <w:b/>
        </w:rPr>
        <w:t>7.2.1 Отступление (</w:t>
      </w:r>
      <w:r w:rsidRPr="00DE13AF">
        <w:rPr>
          <w:b/>
          <w:lang w:val="en-US"/>
        </w:rPr>
        <w:t>Retreat</w:t>
      </w:r>
      <w:r w:rsidRPr="00DE13AF">
        <w:rPr>
          <w:b/>
        </w:rPr>
        <w:t>)</w:t>
      </w:r>
    </w:p>
    <w:p w:rsidR="00F7218E" w:rsidRPr="006D2171" w:rsidRDefault="00F7218E" w:rsidP="005333C9">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5333C9">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5333C9">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5333C9">
      <w:pPr>
        <w:spacing w:before="20" w:afterLines="20" w:line="240" w:lineRule="auto"/>
        <w:ind w:left="142"/>
        <w:jc w:val="both"/>
        <w:rPr>
          <w:i/>
        </w:rPr>
      </w:pPr>
      <w:r w:rsidRPr="00DF55B1">
        <w:rPr>
          <w:i/>
        </w:rPr>
        <w:t xml:space="preserve">Пример: У США CVN (Carrier Naval Unit) и SAG </w:t>
      </w:r>
      <w:proofErr w:type="gramStart"/>
      <w:r w:rsidRPr="00DF55B1">
        <w:rPr>
          <w:i/>
        </w:rPr>
        <w:t xml:space="preserve">( </w:t>
      </w:r>
      <w:proofErr w:type="gramEnd"/>
      <w:r w:rsidRPr="00DF55B1">
        <w:rPr>
          <w:i/>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5333C9">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5333C9">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5333C9">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5333C9">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5333C9">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5333C9">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5333C9">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5333C9">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5333C9">
      <w:pPr>
        <w:spacing w:before="20" w:afterLines="20" w:line="240" w:lineRule="auto"/>
        <w:ind w:left="142"/>
        <w:jc w:val="both"/>
      </w:pPr>
    </w:p>
    <w:p w:rsidR="00F6294B" w:rsidRDefault="00F6294B" w:rsidP="005333C9">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5333C9">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5333C9">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5333C9">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5333C9">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5333C9">
      <w:pPr>
        <w:spacing w:before="20" w:afterLines="20" w:line="240" w:lineRule="auto"/>
        <w:ind w:left="142"/>
        <w:jc w:val="both"/>
      </w:pPr>
      <w:r>
        <w:t>Всё вышеизложенное может менятся GSR.</w:t>
      </w:r>
    </w:p>
    <w:p w:rsidR="00A12A6D" w:rsidRPr="006D2171" w:rsidRDefault="00A12A6D" w:rsidP="005333C9">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5333C9">
      <w:pPr>
        <w:spacing w:before="20" w:afterLines="20" w:line="240" w:lineRule="auto"/>
        <w:ind w:left="142"/>
        <w:jc w:val="both"/>
      </w:pPr>
      <w:r>
        <w:t>Все Морские юниты имеют иммунитет от потерь.</w:t>
      </w:r>
    </w:p>
    <w:p w:rsidR="00A12A6D" w:rsidRDefault="00A12A6D" w:rsidP="005333C9">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5333C9">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5333C9">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5333C9">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5333C9">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5333C9">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5333C9">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5333C9">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5333C9">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5333C9">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5333C9">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5333C9">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5333C9">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5333C9">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5333C9">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5333C9">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5333C9">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Pr="00F4263D" w:rsidRDefault="003D211A" w:rsidP="005333C9">
      <w:pPr>
        <w:spacing w:before="20" w:afterLines="20" w:line="240" w:lineRule="auto"/>
        <w:ind w:left="142"/>
        <w:jc w:val="both"/>
        <w:rPr>
          <w:b/>
        </w:rPr>
      </w:pPr>
      <w:r w:rsidRPr="003D211A">
        <w:rPr>
          <w:b/>
        </w:rPr>
        <w:t>7.5.1 Минирование (</w:t>
      </w:r>
      <w:r w:rsidRPr="003D211A">
        <w:rPr>
          <w:b/>
          <w:lang w:val="en-US"/>
        </w:rPr>
        <w:t>Mine</w:t>
      </w:r>
      <w:r w:rsidRPr="00F4263D">
        <w:rPr>
          <w:b/>
        </w:rPr>
        <w:t xml:space="preserve"> </w:t>
      </w:r>
      <w:r w:rsidRPr="003D211A">
        <w:rPr>
          <w:b/>
          <w:lang w:val="en-US"/>
        </w:rPr>
        <w:t>Laying</w:t>
      </w:r>
      <w:r w:rsidRPr="003D211A">
        <w:rPr>
          <w:b/>
        </w:rPr>
        <w:t>)</w:t>
      </w:r>
    </w:p>
    <w:p w:rsidR="003D211A" w:rsidRDefault="003D211A" w:rsidP="005333C9">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5333C9">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5333C9">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5333C9">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5333C9">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Pr="00F4263D" w:rsidRDefault="00F2606F" w:rsidP="005333C9">
      <w:pPr>
        <w:spacing w:before="20" w:afterLines="20" w:line="240" w:lineRule="auto"/>
        <w:ind w:left="142"/>
        <w:jc w:val="both"/>
        <w:rPr>
          <w:b/>
        </w:rPr>
      </w:pPr>
      <w:r w:rsidRPr="00F2606F">
        <w:rPr>
          <w:b/>
        </w:rPr>
        <w:t>7.5.3 Зона Действия Минного Маркера (</w:t>
      </w:r>
      <w:r w:rsidRPr="00F2606F">
        <w:rPr>
          <w:b/>
          <w:lang w:val="en-US"/>
        </w:rPr>
        <w:t>Mine</w:t>
      </w:r>
      <w:r w:rsidRPr="00F4263D">
        <w:rPr>
          <w:b/>
        </w:rPr>
        <w:t xml:space="preserve"> </w:t>
      </w:r>
      <w:r w:rsidRPr="00F2606F">
        <w:rPr>
          <w:b/>
          <w:lang w:val="en-US"/>
        </w:rPr>
        <w:t>Marker</w:t>
      </w:r>
      <w:r w:rsidRPr="00F4263D">
        <w:rPr>
          <w:b/>
        </w:rPr>
        <w:t xml:space="preserve"> </w:t>
      </w:r>
      <w:r w:rsidRPr="00F2606F">
        <w:rPr>
          <w:b/>
          <w:lang w:val="en-US"/>
        </w:rPr>
        <w:t>Area</w:t>
      </w:r>
      <w:r w:rsidRPr="00F4263D">
        <w:rPr>
          <w:b/>
        </w:rPr>
        <w:t xml:space="preserve"> </w:t>
      </w:r>
      <w:r w:rsidRPr="00F2606F">
        <w:rPr>
          <w:b/>
          <w:lang w:val="en-US"/>
        </w:rPr>
        <w:t>of</w:t>
      </w:r>
      <w:r w:rsidRPr="00F4263D">
        <w:rPr>
          <w:b/>
        </w:rPr>
        <w:t xml:space="preserve"> </w:t>
      </w:r>
      <w:r w:rsidRPr="00F2606F">
        <w:rPr>
          <w:b/>
          <w:lang w:val="en-US"/>
        </w:rPr>
        <w:t>Effect</w:t>
      </w:r>
      <w:r w:rsidRPr="00F2606F">
        <w:rPr>
          <w:b/>
        </w:rPr>
        <w:t>)</w:t>
      </w:r>
    </w:p>
    <w:p w:rsidR="00F2606F" w:rsidRDefault="00F2606F" w:rsidP="005333C9">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5333C9">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5333C9">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Pr="00F4263D" w:rsidRDefault="006D2171" w:rsidP="005333C9">
      <w:pPr>
        <w:spacing w:before="20" w:afterLines="20" w:line="240" w:lineRule="auto"/>
        <w:ind w:left="142"/>
        <w:jc w:val="both"/>
        <w:rPr>
          <w:b/>
        </w:rPr>
      </w:pPr>
      <w:r w:rsidRPr="006D2171">
        <w:rPr>
          <w:b/>
        </w:rPr>
        <w:t>8.1 Стекинг (</w:t>
      </w:r>
      <w:r w:rsidRPr="006D2171">
        <w:rPr>
          <w:b/>
          <w:lang w:val="en-US"/>
        </w:rPr>
        <w:t>Stacking</w:t>
      </w:r>
      <w:r w:rsidRPr="006D2171">
        <w:rPr>
          <w:b/>
        </w:rPr>
        <w:t>)</w:t>
      </w:r>
    </w:p>
    <w:p w:rsidR="006D2171" w:rsidRDefault="006D2171" w:rsidP="005333C9">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5333C9">
      <w:pPr>
        <w:spacing w:before="20" w:afterLines="20" w:line="240" w:lineRule="auto"/>
        <w:ind w:left="142"/>
        <w:jc w:val="both"/>
      </w:pPr>
      <w:r w:rsidRPr="006D2171">
        <w:t>- ударные вертолёты (у вертолётов свои правила базирования).</w:t>
      </w:r>
    </w:p>
    <w:p w:rsidR="006D2171" w:rsidRDefault="006D2171" w:rsidP="005333C9">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5333C9">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5333C9">
      <w:pPr>
        <w:spacing w:before="20" w:afterLines="20" w:line="240" w:lineRule="auto"/>
        <w:ind w:left="142"/>
        <w:jc w:val="both"/>
        <w:rPr>
          <w:lang w:val="uk-UA"/>
        </w:rPr>
      </w:pPr>
      <w:r>
        <w:rPr>
          <w:lang w:val="uk-UA"/>
        </w:rPr>
        <w:t>- все игровые маркеры.</w:t>
      </w:r>
    </w:p>
    <w:p w:rsidR="006D2171" w:rsidRPr="006D2171" w:rsidRDefault="006D2171" w:rsidP="005333C9">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5333C9">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5333C9">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5333C9">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5333C9">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5333C9">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5333C9">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5333C9">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5333C9">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5333C9">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5333C9">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5333C9">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5333C9">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5333C9">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5333C9">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5333C9">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5333C9">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5333C9">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5333C9">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5333C9">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5333C9">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5333C9">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5333C9">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5333C9">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5333C9">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садится в том гексе).</w:t>
      </w:r>
    </w:p>
    <w:p w:rsidR="003A4E53" w:rsidRDefault="003A4E53" w:rsidP="005333C9">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5333C9">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BE3794" w:rsidRDefault="003A4E53" w:rsidP="005333C9">
      <w:pPr>
        <w:spacing w:before="20" w:afterLines="20" w:line="240" w:lineRule="auto"/>
        <w:ind w:left="142"/>
        <w:jc w:val="both"/>
        <w:rPr>
          <w:b/>
        </w:rPr>
      </w:pPr>
      <w:r w:rsidRPr="00BE3794">
        <w:rPr>
          <w:b/>
        </w:rPr>
        <w:t xml:space="preserve">8.2.3 </w:t>
      </w:r>
      <w:r w:rsidRPr="003A4E53">
        <w:rPr>
          <w:b/>
        </w:rPr>
        <w:t>Степень</w:t>
      </w:r>
      <w:r w:rsidRPr="00BE3794">
        <w:rPr>
          <w:b/>
        </w:rPr>
        <w:t xml:space="preserve"> </w:t>
      </w:r>
      <w:r w:rsidRPr="003A4E53">
        <w:rPr>
          <w:b/>
        </w:rPr>
        <w:t>ЗК</w:t>
      </w:r>
      <w:r w:rsidRPr="00BE3794">
        <w:rPr>
          <w:b/>
        </w:rPr>
        <w:t xml:space="preserve"> (</w:t>
      </w:r>
      <w:r w:rsidRPr="003A4E53">
        <w:rPr>
          <w:b/>
          <w:lang w:val="en-US"/>
        </w:rPr>
        <w:t>Extent</w:t>
      </w:r>
      <w:r w:rsidRPr="00BE3794">
        <w:rPr>
          <w:b/>
        </w:rPr>
        <w:t xml:space="preserve"> </w:t>
      </w:r>
      <w:r w:rsidRPr="003A4E53">
        <w:rPr>
          <w:b/>
          <w:lang w:val="en-US"/>
        </w:rPr>
        <w:t>of</w:t>
      </w:r>
      <w:r w:rsidRPr="00BE3794">
        <w:rPr>
          <w:b/>
        </w:rPr>
        <w:t xml:space="preserve"> </w:t>
      </w:r>
      <w:r w:rsidRPr="003A4E53">
        <w:rPr>
          <w:b/>
          <w:lang w:val="en-US"/>
        </w:rPr>
        <w:t>ZOCs</w:t>
      </w:r>
      <w:r w:rsidRPr="00BE3794">
        <w:rPr>
          <w:b/>
        </w:rPr>
        <w:t>)</w:t>
      </w:r>
    </w:p>
    <w:p w:rsidR="003A4E53" w:rsidRDefault="003A4E53" w:rsidP="005333C9">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5333C9">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5333C9">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5333C9">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5333C9">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5333C9">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5333C9">
      <w:pPr>
        <w:spacing w:before="20" w:afterLines="20" w:line="240" w:lineRule="auto"/>
        <w:ind w:left="142"/>
        <w:jc w:val="both"/>
      </w:pPr>
      <w:r>
        <w:t>- ЛП не должна останавливаться при вхождении в ВЗК.</w:t>
      </w:r>
    </w:p>
    <w:p w:rsidR="00481AEA" w:rsidRDefault="00481AEA" w:rsidP="005333C9">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5333C9">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5333C9">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5333C9">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Pr="00F4263D" w:rsidRDefault="00F7310A" w:rsidP="005333C9">
      <w:pPr>
        <w:spacing w:before="20" w:afterLines="20" w:line="240" w:lineRule="auto"/>
        <w:ind w:left="142"/>
        <w:jc w:val="both"/>
        <w:rPr>
          <w:b/>
        </w:rPr>
      </w:pPr>
      <w:r w:rsidRPr="00F7310A">
        <w:rPr>
          <w:b/>
        </w:rPr>
        <w:t>8.3 Местность (</w:t>
      </w:r>
      <w:r w:rsidRPr="00F7310A">
        <w:rPr>
          <w:b/>
          <w:lang w:val="en-US"/>
        </w:rPr>
        <w:t>Terrain</w:t>
      </w:r>
      <w:r w:rsidRPr="00F7310A">
        <w:rPr>
          <w:b/>
        </w:rPr>
        <w:t>)</w:t>
      </w:r>
    </w:p>
    <w:p w:rsidR="00F274F5" w:rsidRPr="00C20F3F" w:rsidRDefault="00174DFF" w:rsidP="005333C9">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5333C9">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5333C9">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5333C9">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5333C9">
      <w:pPr>
        <w:spacing w:before="20" w:afterLines="20" w:line="240" w:lineRule="auto"/>
        <w:ind w:left="142"/>
        <w:jc w:val="both"/>
        <w:rPr>
          <w:i/>
        </w:rPr>
      </w:pPr>
      <w:r w:rsidRPr="00C20F3F">
        <w:rPr>
          <w:i/>
        </w:rPr>
        <w:t>Исключение: ЛП-юниты [8.5.1]</w:t>
      </w:r>
    </w:p>
    <w:p w:rsidR="00C20F3F" w:rsidRDefault="00C20F3F" w:rsidP="005333C9">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5333C9">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proofErr w:type="gramStart"/>
      <w:r>
        <w:t>Юниты могут заплатить дополнительные ОД для пересечения Речной стороны гекса.</w:t>
      </w:r>
      <w:proofErr w:type="gramEnd"/>
      <w:r>
        <w:t xml:space="preserve"> Бой разрешен черз Речную сторону гекса; сила атаки делится пополам (с округлением вверх).</w:t>
      </w:r>
    </w:p>
    <w:p w:rsidR="005801DF" w:rsidRDefault="005801DF" w:rsidP="005333C9">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5333C9">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5333C9">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5333C9">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5333C9">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5333C9">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5333C9">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5333C9">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proofErr w:type="gramStart"/>
      <w:r>
        <w:rPr>
          <w:lang w:val="en-US"/>
        </w:rPr>
        <w:t>GSR</w:t>
      </w:r>
      <w:r w:rsidRPr="00E02200">
        <w:t xml:space="preserve"> могут ограничивать или расширять понятие Побережья.</w:t>
      </w:r>
      <w:proofErr w:type="gramEnd"/>
    </w:p>
    <w:p w:rsidR="00E02200" w:rsidRDefault="00C760B1" w:rsidP="005333C9">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5333C9">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5333C9">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5333C9">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5333C9">
      <w:pPr>
        <w:spacing w:before="20" w:afterLines="20"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5333C9">
      <w:pPr>
        <w:spacing w:before="20" w:afterLines="20"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5333C9">
      <w:pPr>
        <w:spacing w:before="20" w:afterLines="20" w:line="240" w:lineRule="auto"/>
        <w:ind w:left="142"/>
        <w:jc w:val="both"/>
      </w:pPr>
      <w:r>
        <w:t>- Шоссе (</w:t>
      </w:r>
      <w:r>
        <w:rPr>
          <w:lang w:val="en-US"/>
        </w:rPr>
        <w:t>Highways</w:t>
      </w:r>
      <w:r>
        <w:t>)</w:t>
      </w:r>
      <w:r w:rsidRPr="003F0A64">
        <w:t>.</w:t>
      </w:r>
    </w:p>
    <w:p w:rsidR="003F0A64" w:rsidRDefault="003F0A64" w:rsidP="005333C9">
      <w:pPr>
        <w:spacing w:before="20" w:afterLines="20" w:line="240" w:lineRule="auto"/>
        <w:ind w:left="142"/>
        <w:jc w:val="both"/>
      </w:pPr>
      <w:r>
        <w:t>- Главные дороги.</w:t>
      </w:r>
    </w:p>
    <w:p w:rsidR="003F0A64" w:rsidRDefault="003F0A64" w:rsidP="005333C9">
      <w:pPr>
        <w:spacing w:before="20" w:afterLines="20" w:line="240" w:lineRule="auto"/>
        <w:ind w:left="142"/>
        <w:jc w:val="both"/>
      </w:pPr>
      <w:r>
        <w:t>- Второстепенные дороги.</w:t>
      </w:r>
    </w:p>
    <w:p w:rsidR="003F0A64" w:rsidRDefault="003F0A64" w:rsidP="005333C9">
      <w:pPr>
        <w:spacing w:before="20" w:afterLines="20"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5333C9">
      <w:pPr>
        <w:spacing w:before="20" w:afterLines="20"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Pr="00F4263D" w:rsidRDefault="003F0A64" w:rsidP="005333C9">
      <w:pPr>
        <w:spacing w:before="20" w:afterLines="20" w:line="240" w:lineRule="auto"/>
        <w:ind w:left="142"/>
        <w:jc w:val="both"/>
        <w:rPr>
          <w:b/>
        </w:rPr>
      </w:pPr>
      <w:r w:rsidRPr="003F0A64">
        <w:rPr>
          <w:b/>
        </w:rPr>
        <w:t>8.3.2 Запрещённая Местность (</w:t>
      </w:r>
      <w:r w:rsidRPr="003F0A64">
        <w:rPr>
          <w:b/>
          <w:lang w:val="en-US"/>
        </w:rPr>
        <w:t>Prohibited</w:t>
      </w:r>
      <w:r w:rsidRPr="00F4263D">
        <w:rPr>
          <w:b/>
        </w:rPr>
        <w:t xml:space="preserve"> </w:t>
      </w:r>
      <w:r w:rsidRPr="003F0A64">
        <w:rPr>
          <w:b/>
          <w:lang w:val="en-US"/>
        </w:rPr>
        <w:t>Terrain</w:t>
      </w:r>
      <w:r w:rsidRPr="003F0A64">
        <w:rPr>
          <w:b/>
        </w:rPr>
        <w:t>)</w:t>
      </w:r>
    </w:p>
    <w:p w:rsidR="003F0A64" w:rsidRDefault="003F0A64" w:rsidP="005333C9">
      <w:pPr>
        <w:spacing w:before="20" w:afterLines="20"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5333C9">
      <w:pPr>
        <w:spacing w:before="20" w:afterLines="20"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5333C9">
      <w:pPr>
        <w:spacing w:before="20" w:afterLines="20"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5333C9">
      <w:pPr>
        <w:spacing w:before="20" w:afterLines="20" w:line="240" w:lineRule="auto"/>
        <w:ind w:left="142"/>
        <w:jc w:val="both"/>
        <w:rPr>
          <w:i/>
        </w:rPr>
      </w:pPr>
      <w:r>
        <w:rPr>
          <w:i/>
        </w:rPr>
        <w:t>Заметка: важно замечать разницу между реками и водными гексами.</w:t>
      </w:r>
    </w:p>
    <w:p w:rsidR="00484945" w:rsidRPr="00F23DFD" w:rsidRDefault="00484945" w:rsidP="005333C9">
      <w:pPr>
        <w:spacing w:before="20" w:afterLines="20"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5333C9">
      <w:pPr>
        <w:spacing w:before="20" w:afterLines="20"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5333C9">
      <w:pPr>
        <w:spacing w:before="20" w:afterLines="20"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5333C9">
      <w:pPr>
        <w:spacing w:before="20" w:afterLines="20" w:line="240" w:lineRule="auto"/>
        <w:ind w:left="142"/>
        <w:jc w:val="both"/>
        <w:rPr>
          <w:b/>
          <w:lang w:val="uk-UA"/>
        </w:rPr>
      </w:pPr>
      <w:r>
        <w:rPr>
          <w:b/>
          <w:noProof/>
          <w:lang w:val="uk-UA" w:eastAsia="uk-UA"/>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5333C9">
      <w:pPr>
        <w:spacing w:before="20" w:afterLines="20"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5333C9">
      <w:pPr>
        <w:spacing w:before="20" w:afterLines="20"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5333C9">
      <w:pPr>
        <w:spacing w:before="20" w:afterLines="20"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5333C9">
      <w:pPr>
        <w:spacing w:before="20" w:afterLines="20"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5333C9">
      <w:pPr>
        <w:spacing w:before="20" w:afterLines="20" w:line="240" w:lineRule="auto"/>
        <w:ind w:left="142"/>
        <w:jc w:val="both"/>
      </w:pPr>
      <w:r>
        <w:rPr>
          <w:noProof/>
          <w:lang w:val="uk-UA" w:eastAsia="uk-UA"/>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5333C9">
      <w:pPr>
        <w:spacing w:before="20" w:afterLines="20"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5333C9">
      <w:pPr>
        <w:spacing w:before="20" w:afterLines="20"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5333C9">
      <w:pPr>
        <w:spacing w:before="20" w:afterLines="20"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5333C9">
      <w:pPr>
        <w:spacing w:before="20" w:afterLines="20"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5333C9">
      <w:pPr>
        <w:spacing w:before="20" w:afterLines="20"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5333C9">
      <w:pPr>
        <w:spacing w:before="20" w:afterLines="20"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5333C9">
      <w:pPr>
        <w:spacing w:before="20" w:afterLines="20"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5333C9">
      <w:pPr>
        <w:spacing w:before="20" w:afterLines="20"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5333C9">
      <w:pPr>
        <w:spacing w:before="20" w:afterLines="20"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5333C9">
      <w:pPr>
        <w:spacing w:before="20" w:afterLines="20"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5333C9">
      <w:pPr>
        <w:spacing w:before="20" w:afterLines="20"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5333C9">
      <w:pPr>
        <w:spacing w:before="20" w:afterLines="20"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5333C9">
      <w:pPr>
        <w:spacing w:before="20" w:afterLines="20"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5333C9">
      <w:pPr>
        <w:spacing w:before="20" w:afterLines="20"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5333C9">
      <w:pPr>
        <w:spacing w:before="20" w:afterLines="20"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5333C9">
      <w:pPr>
        <w:spacing w:before="20" w:afterLines="20"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5333C9">
      <w:pPr>
        <w:spacing w:before="20" w:afterLines="20"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5333C9">
      <w:pPr>
        <w:spacing w:before="20" w:afterLines="20" w:line="240" w:lineRule="auto"/>
        <w:ind w:left="142"/>
        <w:jc w:val="both"/>
        <w:rPr>
          <w:i/>
        </w:rPr>
      </w:pPr>
      <w:r w:rsidRPr="00F23DFD">
        <w:rPr>
          <w:i/>
        </w:rPr>
        <w:t>Исключение: не применять сдвиг двух колонок в Городе.</w:t>
      </w:r>
    </w:p>
    <w:p w:rsidR="00F23DFD" w:rsidRPr="00B374E6" w:rsidRDefault="00F23DFD" w:rsidP="005333C9">
      <w:pPr>
        <w:spacing w:before="20" w:afterLines="20" w:line="240" w:lineRule="auto"/>
        <w:ind w:left="142"/>
        <w:jc w:val="both"/>
        <w:rPr>
          <w:b/>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Pr="00B374E6" w:rsidRDefault="00F23DFD" w:rsidP="005333C9">
      <w:pPr>
        <w:spacing w:before="20" w:afterLines="20" w:line="240" w:lineRule="auto"/>
        <w:ind w:left="142"/>
        <w:jc w:val="both"/>
        <w:rPr>
          <w:b/>
        </w:rPr>
      </w:pPr>
      <w:r w:rsidRPr="00B374E6">
        <w:rPr>
          <w:b/>
        </w:rPr>
        <w:t>8.4.1.6 Отвоевание Гексов Мегаполиса, Города или Сооружений (</w:t>
      </w:r>
      <w:r>
        <w:rPr>
          <w:b/>
          <w:lang w:val="en-US"/>
        </w:rPr>
        <w:t>Recapturing</w:t>
      </w:r>
      <w:r w:rsidRPr="00B374E6">
        <w:rPr>
          <w:b/>
        </w:rPr>
        <w:t xml:space="preserve"> </w:t>
      </w:r>
      <w:r>
        <w:rPr>
          <w:b/>
          <w:lang w:val="en-US"/>
        </w:rPr>
        <w:t>Urban</w:t>
      </w:r>
      <w:r w:rsidRPr="00B374E6">
        <w:rPr>
          <w:b/>
        </w:rPr>
        <w:t xml:space="preserve">, </w:t>
      </w:r>
      <w:r>
        <w:rPr>
          <w:b/>
          <w:lang w:val="en-US"/>
        </w:rPr>
        <w:t>City</w:t>
      </w:r>
      <w:r w:rsidRPr="00B374E6">
        <w:rPr>
          <w:b/>
        </w:rPr>
        <w:t xml:space="preserve"> </w:t>
      </w:r>
      <w:r>
        <w:rPr>
          <w:b/>
          <w:lang w:val="en-US"/>
        </w:rPr>
        <w:t>or</w:t>
      </w:r>
      <w:r w:rsidRPr="00B374E6">
        <w:rPr>
          <w:b/>
        </w:rPr>
        <w:t xml:space="preserve"> </w:t>
      </w:r>
      <w:r>
        <w:rPr>
          <w:b/>
          <w:lang w:val="en-US"/>
        </w:rPr>
        <w:t>Installation</w:t>
      </w:r>
      <w:r w:rsidRPr="00B374E6">
        <w:rPr>
          <w:b/>
        </w:rPr>
        <w:t xml:space="preserve"> </w:t>
      </w:r>
      <w:r>
        <w:rPr>
          <w:b/>
          <w:lang w:val="en-US"/>
        </w:rPr>
        <w:t>Hexes</w:t>
      </w:r>
      <w:r w:rsidRPr="00B374E6">
        <w:rPr>
          <w:b/>
        </w:rPr>
        <w:t>):</w:t>
      </w:r>
    </w:p>
    <w:p w:rsidR="00F23DFD" w:rsidRDefault="00F23DFD" w:rsidP="005333C9">
      <w:pPr>
        <w:spacing w:before="20" w:afterLines="20"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5333C9">
      <w:pPr>
        <w:spacing w:before="20" w:afterLines="20"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5333C9">
      <w:pPr>
        <w:spacing w:before="20" w:afterLines="20"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Pr="00B374E6" w:rsidRDefault="000D5983" w:rsidP="005333C9">
      <w:pPr>
        <w:spacing w:before="20" w:afterLines="20" w:line="240" w:lineRule="auto"/>
        <w:ind w:left="142"/>
        <w:jc w:val="both"/>
        <w:rPr>
          <w:b/>
        </w:rPr>
      </w:pPr>
      <w:r w:rsidRPr="000D5983">
        <w:rPr>
          <w:b/>
        </w:rPr>
        <w:t>8.4.3 Захваченные Порты (</w:t>
      </w:r>
      <w:r w:rsidRPr="000D5983">
        <w:rPr>
          <w:b/>
          <w:lang w:val="en-US"/>
        </w:rPr>
        <w:t>Captured</w:t>
      </w:r>
      <w:r w:rsidRPr="00B374E6">
        <w:rPr>
          <w:b/>
        </w:rPr>
        <w:t xml:space="preserve"> </w:t>
      </w:r>
      <w:r w:rsidRPr="000D5983">
        <w:rPr>
          <w:b/>
          <w:lang w:val="en-US"/>
        </w:rPr>
        <w:t>Ports</w:t>
      </w:r>
      <w:r w:rsidRPr="000D5983">
        <w:rPr>
          <w:b/>
        </w:rPr>
        <w:t>)</w:t>
      </w:r>
    </w:p>
    <w:p w:rsidR="000D5983" w:rsidRDefault="000D5983" w:rsidP="005333C9">
      <w:pPr>
        <w:spacing w:before="20" w:afterLines="20" w:line="240" w:lineRule="auto"/>
        <w:ind w:left="142"/>
        <w:jc w:val="both"/>
      </w:pPr>
      <w:r>
        <w:t>Сторона может использовать захваченный Порт, как пожелает.</w:t>
      </w:r>
    </w:p>
    <w:p w:rsidR="000D5983" w:rsidRPr="00B374E6" w:rsidRDefault="000D5983" w:rsidP="005333C9">
      <w:pPr>
        <w:spacing w:before="20" w:afterLines="20" w:line="240" w:lineRule="auto"/>
        <w:ind w:left="142"/>
        <w:jc w:val="both"/>
        <w:rPr>
          <w:b/>
        </w:rPr>
      </w:pPr>
      <w:r w:rsidRPr="000D5983">
        <w:rPr>
          <w:b/>
        </w:rPr>
        <w:t>8.5 Типы Движения (</w:t>
      </w:r>
      <w:r w:rsidRPr="000D5983">
        <w:rPr>
          <w:b/>
          <w:lang w:val="en-US"/>
        </w:rPr>
        <w:t>Movement</w:t>
      </w:r>
      <w:r w:rsidRPr="00B374E6">
        <w:rPr>
          <w:b/>
        </w:rPr>
        <w:t xml:space="preserve"> </w:t>
      </w:r>
      <w:r w:rsidRPr="000D5983">
        <w:rPr>
          <w:b/>
          <w:lang w:val="en-US"/>
        </w:rPr>
        <w:t>Types</w:t>
      </w:r>
      <w:r w:rsidRPr="000D5983">
        <w:rPr>
          <w:b/>
        </w:rPr>
        <w:t>)</w:t>
      </w:r>
    </w:p>
    <w:p w:rsidR="000D5983" w:rsidRDefault="000D5983" w:rsidP="005333C9">
      <w:pPr>
        <w:spacing w:before="20" w:afterLines="20"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F4263D" w:rsidRDefault="000D5983" w:rsidP="005333C9">
      <w:pPr>
        <w:spacing w:before="20" w:afterLines="20" w:line="240" w:lineRule="auto"/>
        <w:ind w:left="142"/>
        <w:jc w:val="both"/>
        <w:rPr>
          <w:b/>
        </w:rPr>
      </w:pPr>
      <w:r w:rsidRPr="000D5983">
        <w:rPr>
          <w:b/>
        </w:rPr>
        <w:t>8.5.1 Наземное Движение (</w:t>
      </w:r>
      <w:r w:rsidRPr="000D5983">
        <w:rPr>
          <w:b/>
          <w:lang w:val="en-US"/>
        </w:rPr>
        <w:t>Ground</w:t>
      </w:r>
      <w:r w:rsidRPr="00F4263D">
        <w:rPr>
          <w:b/>
        </w:rPr>
        <w:t xml:space="preserve"> </w:t>
      </w:r>
      <w:r w:rsidRPr="000D5983">
        <w:rPr>
          <w:b/>
          <w:lang w:val="en-US"/>
        </w:rPr>
        <w:t>Movement</w:t>
      </w:r>
      <w:r w:rsidRPr="000D5983">
        <w:rPr>
          <w:b/>
        </w:rPr>
        <w:t>)</w:t>
      </w:r>
    </w:p>
    <w:p w:rsidR="000D5983" w:rsidRDefault="000D5983" w:rsidP="005333C9">
      <w:pPr>
        <w:spacing w:before="20" w:afterLines="20" w:line="240" w:lineRule="auto"/>
        <w:ind w:left="142"/>
        <w:jc w:val="both"/>
      </w:pPr>
      <w:proofErr w:type="gramStart"/>
      <w:r>
        <w:t>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w:t>
      </w:r>
      <w:proofErr w:type="gramEnd"/>
      <w:r>
        <w:t xml:space="preserve"> 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5333C9">
      <w:pPr>
        <w:spacing w:before="20" w:afterLines="20"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B374E6" w:rsidRPr="00B374E6" w:rsidRDefault="00C676DF" w:rsidP="005333C9">
      <w:pPr>
        <w:spacing w:before="20" w:afterLines="20" w:line="240" w:lineRule="auto"/>
        <w:ind w:left="142"/>
        <w:jc w:val="both"/>
        <w:rPr>
          <w:b/>
          <w:lang w:val="uk-UA"/>
        </w:rPr>
      </w:pPr>
      <w:r>
        <w:rPr>
          <w:b/>
          <w:noProof/>
          <w:lang w:val="uk-UA" w:eastAsia="uk-UA"/>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r w:rsidR="00B374E6">
        <w:rPr>
          <w:b/>
          <w:lang w:val="uk-UA"/>
        </w:rPr>
        <w:t>Класс Мобильности</w:t>
      </w:r>
    </w:p>
    <w:tbl>
      <w:tblPr>
        <w:tblStyle w:val="a6"/>
        <w:tblW w:w="4961" w:type="dxa"/>
        <w:tblInd w:w="250" w:type="dxa"/>
        <w:tblLook w:val="04A0"/>
      </w:tblPr>
      <w:tblGrid>
        <w:gridCol w:w="1951"/>
        <w:gridCol w:w="3010"/>
      </w:tblGrid>
      <w:tr w:rsidR="00B374E6" w:rsidRPr="00B374E6" w:rsidTr="00B374E6">
        <w:tc>
          <w:tcPr>
            <w:tcW w:w="1951" w:type="dxa"/>
          </w:tcPr>
          <w:p w:rsidR="00B374E6" w:rsidRPr="00B374E6" w:rsidRDefault="00B374E6" w:rsidP="005333C9">
            <w:pPr>
              <w:spacing w:before="20" w:afterLines="20"/>
              <w:jc w:val="both"/>
              <w:rPr>
                <w:b/>
                <w:sz w:val="18"/>
                <w:szCs w:val="18"/>
                <w:lang w:val="uk-UA"/>
              </w:rPr>
            </w:pPr>
            <w:r w:rsidRPr="00B374E6">
              <w:rPr>
                <w:b/>
                <w:sz w:val="18"/>
                <w:szCs w:val="18"/>
                <w:lang w:val="uk-UA"/>
              </w:rPr>
              <w:t>Пехота</w:t>
            </w:r>
          </w:p>
        </w:tc>
        <w:tc>
          <w:tcPr>
            <w:tcW w:w="3010" w:type="dxa"/>
          </w:tcPr>
          <w:p w:rsidR="00B374E6" w:rsidRPr="00B374E6" w:rsidRDefault="00B374E6" w:rsidP="005333C9">
            <w:pPr>
              <w:spacing w:before="20" w:afterLines="20"/>
              <w:jc w:val="both"/>
              <w:rPr>
                <w:b/>
                <w:sz w:val="18"/>
                <w:szCs w:val="18"/>
                <w:lang w:val="en-US"/>
              </w:rPr>
            </w:pPr>
            <w:r w:rsidRPr="00B374E6">
              <w:rPr>
                <w:b/>
                <w:sz w:val="18"/>
                <w:szCs w:val="18"/>
                <w:lang w:val="uk-UA"/>
              </w:rPr>
              <w:t>Черный или Желтый</w:t>
            </w:r>
            <w:r>
              <w:rPr>
                <w:b/>
                <w:sz w:val="18"/>
                <w:szCs w:val="18"/>
                <w:lang w:val="uk-UA"/>
              </w:rPr>
              <w:t xml:space="preserve"> MA*</w:t>
            </w:r>
          </w:p>
        </w:tc>
      </w:tr>
      <w:tr w:rsidR="00B374E6" w:rsidRPr="00B374E6" w:rsidTr="00B374E6">
        <w:tc>
          <w:tcPr>
            <w:tcW w:w="1951" w:type="dxa"/>
          </w:tcPr>
          <w:p w:rsidR="00B374E6" w:rsidRPr="00B374E6" w:rsidRDefault="00B374E6" w:rsidP="005333C9">
            <w:pPr>
              <w:spacing w:before="20" w:afterLines="20"/>
              <w:jc w:val="both"/>
              <w:rPr>
                <w:b/>
                <w:sz w:val="18"/>
                <w:szCs w:val="18"/>
              </w:rPr>
            </w:pPr>
            <w:r>
              <w:rPr>
                <w:b/>
                <w:sz w:val="18"/>
                <w:szCs w:val="18"/>
              </w:rPr>
              <w:t>Моторизовання</w:t>
            </w:r>
          </w:p>
        </w:tc>
        <w:tc>
          <w:tcPr>
            <w:tcW w:w="3010" w:type="dxa"/>
          </w:tcPr>
          <w:p w:rsidR="00B374E6" w:rsidRPr="00B374E6" w:rsidRDefault="00B374E6" w:rsidP="005333C9">
            <w:pPr>
              <w:spacing w:before="20" w:afterLines="20"/>
              <w:jc w:val="both"/>
              <w:rPr>
                <w:b/>
                <w:sz w:val="18"/>
                <w:szCs w:val="18"/>
                <w:lang w:val="uk-UA"/>
              </w:rPr>
            </w:pPr>
            <w:r>
              <w:rPr>
                <w:b/>
                <w:sz w:val="18"/>
                <w:szCs w:val="18"/>
                <w:lang w:val="uk-UA"/>
              </w:rPr>
              <w:t>Оранжевый МА или фон</w:t>
            </w:r>
          </w:p>
        </w:tc>
      </w:tr>
      <w:tr w:rsidR="00B374E6" w:rsidRPr="00B374E6" w:rsidTr="00B374E6">
        <w:tc>
          <w:tcPr>
            <w:tcW w:w="1951" w:type="dxa"/>
          </w:tcPr>
          <w:p w:rsidR="00B374E6" w:rsidRPr="00B374E6" w:rsidRDefault="00B374E6" w:rsidP="005333C9">
            <w:pPr>
              <w:spacing w:before="20" w:afterLines="20"/>
              <w:jc w:val="both"/>
              <w:rPr>
                <w:b/>
                <w:sz w:val="18"/>
                <w:szCs w:val="18"/>
                <w:lang w:val="uk-UA"/>
              </w:rPr>
            </w:pPr>
            <w:r>
              <w:rPr>
                <w:b/>
                <w:sz w:val="18"/>
                <w:szCs w:val="18"/>
                <w:lang w:val="uk-UA"/>
              </w:rPr>
              <w:t>Механизированный</w:t>
            </w:r>
          </w:p>
        </w:tc>
        <w:tc>
          <w:tcPr>
            <w:tcW w:w="3010" w:type="dxa"/>
          </w:tcPr>
          <w:p w:rsidR="00B374E6" w:rsidRPr="00B374E6" w:rsidRDefault="00B374E6" w:rsidP="005333C9">
            <w:pPr>
              <w:spacing w:before="20" w:afterLines="20"/>
              <w:jc w:val="both"/>
              <w:rPr>
                <w:b/>
                <w:sz w:val="18"/>
                <w:szCs w:val="18"/>
                <w:lang w:val="uk-UA"/>
              </w:rPr>
            </w:pPr>
            <w:r>
              <w:rPr>
                <w:b/>
                <w:sz w:val="18"/>
                <w:szCs w:val="18"/>
                <w:lang w:val="uk-UA"/>
              </w:rPr>
              <w:t>Красный МА или фон</w:t>
            </w:r>
          </w:p>
        </w:tc>
      </w:tr>
      <w:tr w:rsidR="00B374E6" w:rsidRPr="00B374E6" w:rsidTr="00B374E6">
        <w:tc>
          <w:tcPr>
            <w:tcW w:w="1951" w:type="dxa"/>
          </w:tcPr>
          <w:p w:rsidR="00B374E6" w:rsidRPr="00B374E6" w:rsidRDefault="00B374E6" w:rsidP="005333C9">
            <w:pPr>
              <w:spacing w:before="20" w:afterLines="20"/>
              <w:jc w:val="both"/>
              <w:rPr>
                <w:b/>
                <w:sz w:val="18"/>
                <w:szCs w:val="18"/>
                <w:lang w:val="uk-UA"/>
              </w:rPr>
            </w:pPr>
            <w:r>
              <w:rPr>
                <w:b/>
                <w:sz w:val="18"/>
                <w:szCs w:val="18"/>
                <w:lang w:val="uk-UA"/>
              </w:rPr>
              <w:t>Аэромобильный</w:t>
            </w:r>
          </w:p>
        </w:tc>
        <w:tc>
          <w:tcPr>
            <w:tcW w:w="3010" w:type="dxa"/>
          </w:tcPr>
          <w:p w:rsidR="00B374E6" w:rsidRPr="00B374E6" w:rsidRDefault="00B374E6" w:rsidP="005333C9">
            <w:pPr>
              <w:spacing w:before="20" w:afterLines="20"/>
              <w:jc w:val="both"/>
              <w:rPr>
                <w:b/>
                <w:sz w:val="18"/>
                <w:szCs w:val="18"/>
                <w:lang w:val="uk-UA"/>
              </w:rPr>
            </w:pPr>
            <w:r>
              <w:rPr>
                <w:b/>
                <w:sz w:val="18"/>
                <w:szCs w:val="18"/>
                <w:lang w:val="uk-UA"/>
              </w:rPr>
              <w:t>Желтый МА*</w:t>
            </w:r>
          </w:p>
        </w:tc>
      </w:tr>
    </w:tbl>
    <w:p w:rsidR="00B374E6" w:rsidRPr="00B374E6" w:rsidRDefault="00B374E6" w:rsidP="005333C9">
      <w:pPr>
        <w:spacing w:before="20" w:afterLines="20" w:line="240" w:lineRule="auto"/>
        <w:ind w:left="142"/>
        <w:jc w:val="both"/>
        <w:rPr>
          <w:lang w:val="uk-UA"/>
        </w:rPr>
      </w:pPr>
      <w:r w:rsidRPr="00B374E6">
        <w:rPr>
          <w:lang w:val="uk-UA"/>
        </w:rPr>
        <w:t>* Желтый МА на чёрном фоне=Способный к Аэромобильности/Лёгкая Пехота</w:t>
      </w:r>
    </w:p>
    <w:p w:rsidR="00F23DFD" w:rsidRDefault="00F23DFD" w:rsidP="005333C9">
      <w:pPr>
        <w:spacing w:before="20" w:afterLines="20" w:line="240" w:lineRule="auto"/>
        <w:jc w:val="both"/>
      </w:pPr>
    </w:p>
    <w:p w:rsidR="00B374E6" w:rsidRDefault="00B374E6" w:rsidP="005333C9">
      <w:pPr>
        <w:spacing w:before="20" w:afterLines="20" w:line="240" w:lineRule="auto"/>
        <w:jc w:val="both"/>
      </w:pPr>
      <w:proofErr w:type="gramStart"/>
      <w:r>
        <w:lastRenderedPageBreak/>
        <w:t>Как обозначено выше, пехотные юниты с жёлтым МА Способны к Аэромобильности.</w:t>
      </w:r>
      <w:proofErr w:type="gramEnd"/>
      <w:r>
        <w:t xml:space="preserve"> Аэромобильные юниты, которые всегда считаются Аэромобильными, также имеют </w:t>
      </w:r>
      <w:proofErr w:type="gramStart"/>
      <w:r>
        <w:t>номинальный</w:t>
      </w:r>
      <w:proofErr w:type="gramEnd"/>
      <w:r>
        <w:t xml:space="preserve"> MA Лёгкой Пехоты на уровне 4, когда не используют свою изначальную Аэромобильность.</w:t>
      </w:r>
    </w:p>
    <w:p w:rsidR="00B374E6" w:rsidRPr="00B374E6" w:rsidRDefault="00B374E6" w:rsidP="005333C9">
      <w:pPr>
        <w:spacing w:before="20" w:afterLines="20" w:line="240" w:lineRule="auto"/>
        <w:jc w:val="both"/>
      </w:pPr>
      <w:r>
        <w:t>Юниты тратят свои Очки Движения из их Movement Allowance [</w:t>
      </w:r>
      <w:r w:rsidRPr="00B374E6">
        <w:t>2.3.5</w:t>
      </w:r>
      <w:r>
        <w:t>]</w:t>
      </w:r>
      <w:r w:rsidRPr="00B374E6">
        <w:t xml:space="preserve"> на </w:t>
      </w:r>
      <w:r>
        <w:rPr>
          <w:lang w:val="en-US"/>
        </w:rPr>
        <w:t>TEC</w:t>
      </w:r>
      <w:r w:rsidRPr="00B374E6">
        <w:t xml:space="preserve"> путём сопоставления их Класса Мобильности с типом местности, на который они </w:t>
      </w:r>
      <w:proofErr w:type="gramStart"/>
      <w:r w:rsidRPr="00B374E6">
        <w:t>заходят</w:t>
      </w:r>
      <w:proofErr w:type="gramEnd"/>
      <w:r w:rsidRPr="00B374E6">
        <w:t>/пересекают</w:t>
      </w:r>
      <w:r>
        <w:t>. При использовании Аэромобильного Движения [</w:t>
      </w:r>
      <w:r w:rsidRPr="00B374E6">
        <w:t>8.5.4</w:t>
      </w:r>
      <w:r>
        <w:t>]</w:t>
      </w:r>
      <w:r w:rsidRPr="00B374E6">
        <w:t>, заплатите 1 Очко Движения за гекс независимо от местности.</w:t>
      </w:r>
    </w:p>
    <w:p w:rsidR="00B374E6" w:rsidRDefault="00B374E6" w:rsidP="005333C9">
      <w:pPr>
        <w:spacing w:before="20" w:afterLines="20" w:line="240" w:lineRule="auto"/>
        <w:jc w:val="both"/>
        <w:rPr>
          <w:i/>
        </w:rPr>
      </w:pPr>
      <w:r w:rsidRPr="00B374E6">
        <w:rPr>
          <w:i/>
        </w:rPr>
        <w:t xml:space="preserve">Важно: юнит всегда может передвинуться хотя бы на гекс в дружественном Сегменте Движения, если </w:t>
      </w:r>
      <w:proofErr w:type="gramStart"/>
      <w:r w:rsidRPr="00B374E6">
        <w:rPr>
          <w:i/>
        </w:rPr>
        <w:t>способен</w:t>
      </w:r>
      <w:proofErr w:type="gramEnd"/>
      <w:r w:rsidRPr="00B374E6">
        <w:rPr>
          <w:i/>
        </w:rPr>
        <w:t>, но не через запрещённые стороны гексов/гексы.</w:t>
      </w:r>
    </w:p>
    <w:p w:rsidR="00B374E6" w:rsidRDefault="00B374E6" w:rsidP="005333C9">
      <w:pPr>
        <w:spacing w:before="20" w:afterLines="20" w:line="240" w:lineRule="auto"/>
        <w:jc w:val="both"/>
        <w:rPr>
          <w:i/>
        </w:rPr>
      </w:pPr>
      <w:r>
        <w:rPr>
          <w:i/>
        </w:rPr>
        <w:t>Исключение: юниты в ВЗК не могут двигаться в течение Сегментов Использования или Реакции Элиты.</w:t>
      </w:r>
    </w:p>
    <w:p w:rsidR="00B374E6" w:rsidRDefault="00B374E6" w:rsidP="005333C9">
      <w:pPr>
        <w:spacing w:before="20" w:afterLines="20" w:line="240" w:lineRule="auto"/>
        <w:jc w:val="both"/>
      </w:pPr>
      <w:r>
        <w:rPr>
          <w:b/>
        </w:rPr>
        <w:t>8.5.1.1 Обход (</w:t>
      </w:r>
      <w:r>
        <w:rPr>
          <w:b/>
          <w:lang w:val="en-US"/>
        </w:rPr>
        <w:t>Bypass</w:t>
      </w:r>
      <w:r>
        <w:rPr>
          <w:b/>
        </w:rPr>
        <w:t>)</w:t>
      </w:r>
      <w:r w:rsidRPr="00B374E6">
        <w:rPr>
          <w:b/>
        </w:rPr>
        <w:t xml:space="preserve">: </w:t>
      </w:r>
      <w:r w:rsidRPr="00D04381">
        <w:t>движущиеся юниты могут</w:t>
      </w:r>
      <w:proofErr w:type="gramStart"/>
      <w:r w:rsidRPr="00D04381">
        <w:t xml:space="preserve"> О</w:t>
      </w:r>
      <w:proofErr w:type="gramEnd"/>
      <w:r w:rsidRPr="00D04381">
        <w:t>бходить или двигаться через гекс</w:t>
      </w:r>
      <w:r w:rsidR="00D04381" w:rsidRPr="00D04381">
        <w:t xml:space="preserve">, который не содержит вражеских наземных юнитов или имеет дружественные юниты под Маркером зачистки, который содержит вражеские Сооружения </w:t>
      </w:r>
      <w:r w:rsidR="00D04381" w:rsidRPr="00D04381">
        <w:rPr>
          <w:b/>
        </w:rPr>
        <w:t>[8.3.1.2]</w:t>
      </w:r>
      <w:r w:rsidR="00D04381" w:rsidRPr="00D04381">
        <w:t xml:space="preserve"> или Город</w:t>
      </w:r>
      <w:r w:rsidR="00D04381">
        <w:rPr>
          <w:b/>
        </w:rPr>
        <w:t xml:space="preserve">. </w:t>
      </w:r>
      <w:r w:rsidR="00D04381" w:rsidRPr="00D04381">
        <w:t xml:space="preserve">Такое </w:t>
      </w:r>
      <w:r w:rsidR="00D04381">
        <w:t>движение имеет стоимость движения по местности гекса. Для Обхода, движущийся юнит должен иметь достаточно Очков Движения для входа и выхода в гекс с Сооружением или Городом. Контроль над гексом с Сооружением или Городом не меняется. Обходное движение не может использоваться при попытке пересечь водную сторону гекса через мост или переправу.</w:t>
      </w:r>
    </w:p>
    <w:p w:rsidR="00D04381" w:rsidRPr="00F4263D" w:rsidRDefault="007A7541" w:rsidP="005333C9">
      <w:pPr>
        <w:spacing w:before="20" w:afterLines="20" w:line="240" w:lineRule="auto"/>
        <w:jc w:val="both"/>
        <w:rPr>
          <w:b/>
        </w:rPr>
      </w:pPr>
      <w:r w:rsidRPr="007A7541">
        <w:rPr>
          <w:b/>
        </w:rPr>
        <w:t>8.5.2 Воздушный Транспорт (</w:t>
      </w:r>
      <w:r w:rsidRPr="007A7541">
        <w:rPr>
          <w:b/>
          <w:lang w:val="en-US"/>
        </w:rPr>
        <w:t>Air</w:t>
      </w:r>
      <w:r w:rsidRPr="00F4263D">
        <w:rPr>
          <w:b/>
        </w:rPr>
        <w:t xml:space="preserve"> </w:t>
      </w:r>
      <w:r w:rsidRPr="007A7541">
        <w:rPr>
          <w:b/>
          <w:lang w:val="en-US"/>
        </w:rPr>
        <w:t>Transport</w:t>
      </w:r>
      <w:r w:rsidRPr="007A7541">
        <w:rPr>
          <w:b/>
        </w:rPr>
        <w:t>)</w:t>
      </w:r>
    </w:p>
    <w:p w:rsidR="007A7541" w:rsidRDefault="007A7541" w:rsidP="005333C9">
      <w:pPr>
        <w:spacing w:before="20" w:afterLines="20" w:line="240" w:lineRule="auto"/>
        <w:jc w:val="both"/>
      </w:pPr>
      <w:r>
        <w:t>Пехотные наземные юниты, которые начинают Сегмент движения на дружественной Воздушной Базе/Аэродроме не во ВЗК [</w:t>
      </w:r>
      <w:r w:rsidRPr="007A7541">
        <w:t>8.2</w:t>
      </w:r>
      <w:r>
        <w:t>]</w:t>
      </w:r>
      <w:r w:rsidRPr="007A7541">
        <w:t xml:space="preserve"> могут двигаться Воздушным Транспортом к </w:t>
      </w:r>
      <w:proofErr w:type="gramStart"/>
      <w:r w:rsidRPr="007A7541">
        <w:t>друго</w:t>
      </w:r>
      <w:r>
        <w:t>му</w:t>
      </w:r>
      <w:proofErr w:type="gramEnd"/>
      <w:r w:rsidRPr="007A7541">
        <w:t xml:space="preserve"> дружественно-контролируем</w:t>
      </w:r>
      <w:r>
        <w:t>ому гексу с</w:t>
      </w:r>
      <w:r w:rsidRPr="007A7541">
        <w:t xml:space="preserve"> Воздушной Баз</w:t>
      </w:r>
      <w:r>
        <w:t>ой или Аэропортом вне ВЗК. Юниты, перевозимые воздухом, могут использовать до половины своей MA (округлённой вверх) после приземления.</w:t>
      </w:r>
    </w:p>
    <w:p w:rsidR="00EA5136" w:rsidRDefault="00EA5136" w:rsidP="005333C9">
      <w:pPr>
        <w:spacing w:before="20" w:afterLines="20" w:line="240" w:lineRule="auto"/>
        <w:jc w:val="both"/>
        <w:rPr>
          <w:lang w:val="uk-UA"/>
        </w:rPr>
      </w:pPr>
      <w:r>
        <w:t>Миссии Воздушного Транспорта могут быть подвержены ПВО [</w:t>
      </w:r>
      <w:r w:rsidRPr="00EA5136">
        <w:t>6.6</w:t>
      </w:r>
      <w:r>
        <w:t>]</w:t>
      </w:r>
      <w:r w:rsidRPr="00EA5136">
        <w:t xml:space="preserve"> перед преземлением. </w:t>
      </w:r>
      <w:r>
        <w:rPr>
          <w:lang w:val="uk-UA"/>
        </w:rPr>
        <w:t>Если гекс посадки в домашней или союзной стране движущегося игрока, делается +3DRM к броску ПВО.</w:t>
      </w:r>
    </w:p>
    <w:p w:rsidR="00EA5136" w:rsidRPr="000C274D" w:rsidRDefault="00EA5136" w:rsidP="005333C9">
      <w:pPr>
        <w:spacing w:before="20" w:afterLines="20" w:line="240" w:lineRule="auto"/>
        <w:jc w:val="both"/>
        <w:rPr>
          <w:b/>
        </w:rPr>
      </w:pPr>
      <w:r w:rsidRPr="00EA5136">
        <w:rPr>
          <w:b/>
          <w:lang w:val="uk-UA"/>
        </w:rPr>
        <w:t>8.5.2.1 Ограничения Использования (</w:t>
      </w:r>
      <w:r w:rsidRPr="00EA5136">
        <w:rPr>
          <w:b/>
          <w:lang w:val="en-US"/>
        </w:rPr>
        <w:t>Limitations</w:t>
      </w:r>
      <w:r w:rsidRPr="00EA5136">
        <w:rPr>
          <w:b/>
        </w:rPr>
        <w:t xml:space="preserve"> </w:t>
      </w:r>
      <w:r w:rsidRPr="00EA5136">
        <w:rPr>
          <w:b/>
          <w:lang w:val="en-US"/>
        </w:rPr>
        <w:t>on</w:t>
      </w:r>
      <w:r w:rsidRPr="00EA5136">
        <w:rPr>
          <w:b/>
        </w:rPr>
        <w:t xml:space="preserve"> </w:t>
      </w:r>
      <w:r w:rsidRPr="00EA5136">
        <w:rPr>
          <w:b/>
          <w:lang w:val="en-US"/>
        </w:rPr>
        <w:t>Use</w:t>
      </w:r>
      <w:r w:rsidRPr="00EA5136">
        <w:rPr>
          <w:b/>
          <w:lang w:val="uk-UA"/>
        </w:rPr>
        <w:t>)</w:t>
      </w:r>
    </w:p>
    <w:p w:rsidR="00EA5136" w:rsidRDefault="000306F6" w:rsidP="005333C9">
      <w:pPr>
        <w:spacing w:before="20" w:afterLines="20" w:line="240" w:lineRule="auto"/>
        <w:jc w:val="both"/>
      </w:pPr>
      <w:r>
        <w:rPr>
          <w:noProof/>
          <w:lang w:val="uk-UA" w:eastAsia="uk-UA"/>
        </w:rPr>
        <w:drawing>
          <wp:anchor distT="0" distB="0" distL="114300" distR="114300" simplePos="0" relativeHeight="251681792" behindDoc="0" locked="0" layoutInCell="1" allowOverlap="1">
            <wp:simplePos x="0" y="0"/>
            <wp:positionH relativeFrom="margin">
              <wp:posOffset>3235960</wp:posOffset>
            </wp:positionH>
            <wp:positionV relativeFrom="margin">
              <wp:posOffset>8924290</wp:posOffset>
            </wp:positionV>
            <wp:extent cx="574675" cy="534035"/>
            <wp:effectExtent l="19050" t="0" r="0" b="0"/>
            <wp:wrapSquare wrapText="bothSides"/>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574675" cy="534035"/>
                    </a:xfrm>
                    <a:prstGeom prst="rect">
                      <a:avLst/>
                    </a:prstGeom>
                    <a:noFill/>
                    <a:ln w="9525">
                      <a:noFill/>
                      <a:miter lim="800000"/>
                      <a:headEnd/>
                      <a:tailEnd/>
                    </a:ln>
                  </pic:spPr>
                </pic:pic>
              </a:graphicData>
            </a:graphic>
          </wp:anchor>
        </w:drawing>
      </w:r>
      <w:r w:rsidR="00EA5136" w:rsidRPr="00EA5136">
        <w:rPr>
          <w:noProof/>
          <w:lang w:val="uk-UA" w:eastAsia="uk-UA"/>
        </w:rPr>
        <w:drawing>
          <wp:anchor distT="0" distB="0" distL="114300" distR="114300" simplePos="0" relativeHeight="251678720"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00EA5136" w:rsidRPr="00EA5136">
        <w:rPr>
          <w:lang w:val="en-US"/>
        </w:rPr>
        <w:t>GSR</w:t>
      </w:r>
      <w:r w:rsidR="00EA5136" w:rsidRPr="00EA5136">
        <w:t xml:space="preserve"> в целом обозначают ограничения на использование Воздушного Транспорта. Ограничения прилагаются к доступному Сегменту движения.</w:t>
      </w:r>
      <w:proofErr w:type="gramEnd"/>
    </w:p>
    <w:p w:rsidR="00EA5136" w:rsidRPr="000C274D" w:rsidRDefault="00EA5136" w:rsidP="005333C9">
      <w:pPr>
        <w:spacing w:before="20" w:afterLines="20" w:line="240" w:lineRule="auto"/>
        <w:jc w:val="both"/>
        <w:rPr>
          <w:b/>
        </w:rPr>
      </w:pPr>
      <w:r w:rsidRPr="00EA5136">
        <w:rPr>
          <w:b/>
        </w:rPr>
        <w:t>8.5.3 Десантное передвижение, Парашютирование (</w:t>
      </w:r>
      <w:r w:rsidRPr="00EA5136">
        <w:rPr>
          <w:b/>
          <w:lang w:val="en-US"/>
        </w:rPr>
        <w:t>Airborne</w:t>
      </w:r>
      <w:r w:rsidRPr="00EA5136">
        <w:rPr>
          <w:b/>
        </w:rPr>
        <w:t xml:space="preserve"> </w:t>
      </w:r>
      <w:r w:rsidRPr="00EA5136">
        <w:rPr>
          <w:b/>
          <w:lang w:val="en-US"/>
        </w:rPr>
        <w:t>Movement</w:t>
      </w:r>
      <w:r w:rsidRPr="00EA5136">
        <w:rPr>
          <w:b/>
        </w:rPr>
        <w:t xml:space="preserve">, </w:t>
      </w:r>
      <w:r w:rsidRPr="00EA5136">
        <w:rPr>
          <w:b/>
          <w:lang w:val="en-US"/>
        </w:rPr>
        <w:t>Paradrop</w:t>
      </w:r>
      <w:r w:rsidRPr="00EA5136">
        <w:rPr>
          <w:b/>
        </w:rPr>
        <w:t>)</w:t>
      </w:r>
    </w:p>
    <w:p w:rsidR="00EA5136" w:rsidRPr="00251259" w:rsidRDefault="00EA5136" w:rsidP="005333C9">
      <w:pPr>
        <w:spacing w:before="20" w:afterLines="20" w:line="240" w:lineRule="auto"/>
        <w:jc w:val="both"/>
        <w:rPr>
          <w:b/>
        </w:rPr>
      </w:pPr>
      <w:proofErr w:type="gramStart"/>
      <w:r>
        <w:t>Десантные</w:t>
      </w:r>
      <w:proofErr w:type="gramEnd"/>
      <w:r>
        <w:t xml:space="preserve"> юниты, которые начинают Сегмент </w:t>
      </w:r>
      <w:r>
        <w:lastRenderedPageBreak/>
        <w:t xml:space="preserve">движнеия на дружественной Воздушной базе/Аэродроме не в ВЗК </w:t>
      </w:r>
      <w:r w:rsidRPr="00251259">
        <w:rPr>
          <w:b/>
        </w:rPr>
        <w:t>[</w:t>
      </w:r>
      <w:r w:rsidRPr="00251259">
        <w:rPr>
          <w:b/>
          <w:lang w:val="uk-UA"/>
        </w:rPr>
        <w:t>8.2</w:t>
      </w:r>
      <w:r>
        <w:t>]</w:t>
      </w:r>
      <w:r>
        <w:rPr>
          <w:lang w:val="uk-UA"/>
        </w:rPr>
        <w:t xml:space="preserve"> могут исполнить </w:t>
      </w:r>
      <w:r w:rsidRPr="00251259">
        <w:rPr>
          <w:b/>
          <w:lang w:val="uk-UA"/>
        </w:rPr>
        <w:t>Парашютирование (</w:t>
      </w:r>
      <w:r w:rsidRPr="00251259">
        <w:rPr>
          <w:b/>
          <w:lang w:val="en-US"/>
        </w:rPr>
        <w:t>Paradrop</w:t>
      </w:r>
      <w:r w:rsidRPr="00251259">
        <w:rPr>
          <w:b/>
          <w:lang w:val="uk-UA"/>
        </w:rPr>
        <w:t>)</w:t>
      </w:r>
      <w:r w:rsidRPr="00251259">
        <w:rPr>
          <w:b/>
        </w:rPr>
        <w:t>.</w:t>
      </w:r>
    </w:p>
    <w:p w:rsidR="00EA5136" w:rsidRPr="00EA5136" w:rsidRDefault="00EA5136" w:rsidP="005333C9">
      <w:pPr>
        <w:spacing w:before="20" w:afterLines="20" w:line="240" w:lineRule="auto"/>
        <w:jc w:val="both"/>
      </w:pPr>
      <w:r>
        <w:t xml:space="preserve">Для этого, возьмите юниты и проложите путь гексов любой длины до гекса высадки. Гекс высадки не может быть </w:t>
      </w:r>
      <w:proofErr w:type="gramStart"/>
      <w:r>
        <w:t>занят</w:t>
      </w:r>
      <w:proofErr w:type="gramEnd"/>
      <w:r>
        <w:t xml:space="preserve"> вражескими юнитами. Юниты могут подвергнуться </w:t>
      </w:r>
      <w:r w:rsidRPr="00251259">
        <w:rPr>
          <w:b/>
        </w:rPr>
        <w:t>ПВО [6.6]</w:t>
      </w:r>
      <w:r w:rsidRPr="00EA5136">
        <w:t xml:space="preserve"> перед высадкой.</w:t>
      </w:r>
    </w:p>
    <w:p w:rsidR="00EA5136" w:rsidRDefault="00EA5136" w:rsidP="005333C9">
      <w:pPr>
        <w:spacing w:before="20" w:afterLines="20" w:line="240" w:lineRule="auto"/>
        <w:jc w:val="both"/>
      </w:pPr>
      <w:r>
        <w:t xml:space="preserve">Парашютирование не может быть сделано в </w:t>
      </w:r>
      <w:proofErr w:type="gramStart"/>
      <w:r>
        <w:t>следующие</w:t>
      </w:r>
      <w:proofErr w:type="gramEnd"/>
      <w:r>
        <w:t xml:space="preserve"> гексы:</w:t>
      </w:r>
    </w:p>
    <w:p w:rsidR="00EA5136" w:rsidRDefault="00EA5136" w:rsidP="005333C9">
      <w:pPr>
        <w:spacing w:before="20" w:afterLines="20" w:line="240" w:lineRule="auto"/>
        <w:jc w:val="both"/>
      </w:pPr>
      <w:r>
        <w:t>- Мегаполис.</w:t>
      </w:r>
    </w:p>
    <w:p w:rsidR="00EA5136" w:rsidRDefault="00EA5136" w:rsidP="005333C9">
      <w:pPr>
        <w:spacing w:before="20" w:afterLines="20" w:line="240" w:lineRule="auto"/>
        <w:jc w:val="both"/>
      </w:pPr>
      <w:r>
        <w:t>- Холмы/Горы.</w:t>
      </w:r>
    </w:p>
    <w:p w:rsidR="00EA5136" w:rsidRPr="00251259" w:rsidRDefault="00EA5136" w:rsidP="005333C9">
      <w:pPr>
        <w:spacing w:before="20" w:afterLines="20" w:line="240" w:lineRule="auto"/>
        <w:jc w:val="both"/>
      </w:pPr>
      <w:r>
        <w:t>- Высокогорья (</w:t>
      </w:r>
      <w:r>
        <w:rPr>
          <w:lang w:val="en-US"/>
        </w:rPr>
        <w:t>Highland</w:t>
      </w:r>
      <w:r>
        <w:t>)</w:t>
      </w:r>
      <w:r w:rsidR="00251259" w:rsidRPr="00251259">
        <w:t>/Высокогорные Леса.</w:t>
      </w:r>
    </w:p>
    <w:p w:rsidR="00251259" w:rsidRDefault="00251259" w:rsidP="005333C9">
      <w:pPr>
        <w:spacing w:before="20" w:afterLines="20" w:line="240" w:lineRule="auto"/>
        <w:jc w:val="both"/>
      </w:pPr>
      <w:r>
        <w:t>- любой гекс с Городом</w:t>
      </w:r>
    </w:p>
    <w:p w:rsidR="00251259" w:rsidRDefault="00251259" w:rsidP="005333C9">
      <w:pPr>
        <w:spacing w:before="20" w:afterLines="20" w:line="240" w:lineRule="auto"/>
        <w:jc w:val="both"/>
        <w:rPr>
          <w:lang w:val="uk-UA"/>
        </w:rPr>
      </w:pPr>
      <w:r>
        <w:t xml:space="preserve">- любой гекс во вражеской стране с Сооружением </w:t>
      </w:r>
      <w:r w:rsidRPr="00251259">
        <w:rPr>
          <w:b/>
        </w:rPr>
        <w:t>[</w:t>
      </w:r>
      <w:r w:rsidRPr="00251259">
        <w:rPr>
          <w:b/>
          <w:lang w:val="uk-UA"/>
        </w:rPr>
        <w:t>8.3.1.2</w:t>
      </w:r>
      <w:r w:rsidRPr="00251259">
        <w:rPr>
          <w:b/>
        </w:rPr>
        <w:t>]</w:t>
      </w:r>
      <w:r w:rsidRPr="00251259">
        <w:rPr>
          <w:b/>
          <w:lang w:val="uk-UA"/>
        </w:rPr>
        <w:t>.</w:t>
      </w:r>
    </w:p>
    <w:p w:rsidR="00251259" w:rsidRDefault="00251259" w:rsidP="005333C9">
      <w:pPr>
        <w:spacing w:before="20" w:afterLines="20" w:line="240" w:lineRule="auto"/>
        <w:jc w:val="both"/>
        <w:rPr>
          <w:lang w:val="uk-UA"/>
        </w:rPr>
      </w:pPr>
      <w:r>
        <w:rPr>
          <w:lang w:val="uk-UA"/>
        </w:rPr>
        <w:t>Если высаживающийся юнит переживает ПВО, расположите юнит на гекс и определите результат высадки. Киньте кубик и смотрите таблицу Парашютирования. Используйте результаты слева от слэша. Объяснения – под таблицей.</w:t>
      </w:r>
    </w:p>
    <w:p w:rsidR="00251259" w:rsidRDefault="00251259" w:rsidP="005333C9">
      <w:pPr>
        <w:spacing w:before="20" w:afterLines="20" w:line="240" w:lineRule="auto"/>
        <w:jc w:val="both"/>
        <w:rPr>
          <w:lang w:val="uk-UA"/>
        </w:rPr>
      </w:pPr>
      <w:r>
        <w:rPr>
          <w:lang w:val="uk-UA"/>
        </w:rPr>
        <w:t xml:space="preserve">Юнит может продвинуться в прилегающий вражеский гекс с Городом/Мегаполисом/Сооружением </w:t>
      </w:r>
      <w:r w:rsidRPr="00251259">
        <w:rPr>
          <w:b/>
          <w:lang w:val="uk-UA"/>
        </w:rPr>
        <w:t>[8.3.1.2]</w:t>
      </w:r>
      <w:r>
        <w:rPr>
          <w:lang w:val="uk-UA"/>
        </w:rPr>
        <w:t xml:space="preserve"> без вражеских наземных юнитов и оказаться под Маркером зачистки (если нужно), если гекс приземления не в ВЗК; в противном случае, он не может двигаться.</w:t>
      </w:r>
    </w:p>
    <w:p w:rsidR="00251259" w:rsidRDefault="00251259" w:rsidP="005333C9">
      <w:pPr>
        <w:spacing w:before="20" w:afterLines="20" w:line="240" w:lineRule="auto"/>
        <w:jc w:val="both"/>
        <w:rPr>
          <w:b/>
          <w:lang w:val="uk-UA"/>
        </w:rPr>
      </w:pPr>
      <w:r w:rsidRPr="00251259">
        <w:rPr>
          <w:b/>
          <w:lang w:val="uk-UA"/>
        </w:rPr>
        <w:t>8.5.3.1 Ограничения Использования (</w:t>
      </w:r>
      <w:r w:rsidRPr="00251259">
        <w:rPr>
          <w:b/>
          <w:lang w:val="en-US"/>
        </w:rPr>
        <w:t>Limitations</w:t>
      </w:r>
      <w:r w:rsidRPr="00251259">
        <w:rPr>
          <w:b/>
        </w:rPr>
        <w:t xml:space="preserve"> </w:t>
      </w:r>
      <w:r w:rsidRPr="00251259">
        <w:rPr>
          <w:b/>
          <w:lang w:val="en-US"/>
        </w:rPr>
        <w:t>on</w:t>
      </w:r>
      <w:r w:rsidRPr="00251259">
        <w:rPr>
          <w:b/>
        </w:rPr>
        <w:t xml:space="preserve"> </w:t>
      </w:r>
      <w:r w:rsidRPr="00251259">
        <w:rPr>
          <w:b/>
          <w:lang w:val="en-US"/>
        </w:rPr>
        <w:t>Use</w:t>
      </w:r>
      <w:r w:rsidRPr="00251259">
        <w:rPr>
          <w:b/>
          <w:lang w:val="uk-UA"/>
        </w:rPr>
        <w:t>)</w:t>
      </w:r>
    </w:p>
    <w:p w:rsidR="00251259" w:rsidRDefault="00251259" w:rsidP="005333C9">
      <w:pPr>
        <w:spacing w:before="20" w:afterLines="20" w:line="240" w:lineRule="auto"/>
        <w:jc w:val="both"/>
      </w:pPr>
      <w:r w:rsidRPr="00EA5136">
        <w:rPr>
          <w:noProof/>
          <w:lang w:val="uk-UA" w:eastAsia="uk-UA"/>
        </w:rPr>
        <w:drawing>
          <wp:anchor distT="0" distB="0" distL="114300" distR="114300" simplePos="0" relativeHeight="251680768" behindDoc="0" locked="0" layoutInCell="1" allowOverlap="1">
            <wp:simplePos x="0" y="0"/>
            <wp:positionH relativeFrom="margin">
              <wp:align>left</wp:align>
            </wp:positionH>
            <wp:positionV relativeFrom="margin">
              <wp:posOffset>8319135</wp:posOffset>
            </wp:positionV>
            <wp:extent cx="569595" cy="534035"/>
            <wp:effectExtent l="19050" t="0" r="1905" b="0"/>
            <wp:wrapSquare wrapText="bothSides"/>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69595" cy="534035"/>
                    </a:xfrm>
                    <a:prstGeom prst="rect">
                      <a:avLst/>
                    </a:prstGeom>
                    <a:noFill/>
                    <a:ln w="9525">
                      <a:noFill/>
                      <a:miter lim="800000"/>
                      <a:headEnd/>
                      <a:tailEnd/>
                    </a:ln>
                  </pic:spPr>
                </pic:pic>
              </a:graphicData>
            </a:graphic>
          </wp:anchor>
        </w:drawing>
      </w:r>
      <w:proofErr w:type="gramStart"/>
      <w:r w:rsidRPr="00EA5136">
        <w:rPr>
          <w:lang w:val="en-US"/>
        </w:rPr>
        <w:t>GSR</w:t>
      </w:r>
      <w:r w:rsidRPr="00EA5136">
        <w:t xml:space="preserve"> в целом обозначают ограничения на использование </w:t>
      </w:r>
      <w:r>
        <w:t>Десантного передвижения</w:t>
      </w:r>
      <w:r w:rsidRPr="00EA5136">
        <w:t>.</w:t>
      </w:r>
      <w:proofErr w:type="gramEnd"/>
      <w:r w:rsidRPr="00EA5136">
        <w:t xml:space="preserve"> </w:t>
      </w:r>
      <w:proofErr w:type="gramStart"/>
      <w:r>
        <w:t>Отмененный</w:t>
      </w:r>
      <w:proofErr w:type="gramEnd"/>
      <w:r>
        <w:t xml:space="preserve"> юнит считается как использовавший Десантное передвижение, доступное для GT, как обозначено в GSR.</w:t>
      </w:r>
    </w:p>
    <w:p w:rsidR="00251259" w:rsidRPr="000C274D" w:rsidRDefault="00251259" w:rsidP="005333C9">
      <w:pPr>
        <w:spacing w:before="20" w:afterLines="20" w:line="240" w:lineRule="auto"/>
        <w:jc w:val="both"/>
        <w:rPr>
          <w:b/>
        </w:rPr>
      </w:pPr>
      <w:r w:rsidRPr="00251259">
        <w:rPr>
          <w:b/>
          <w:lang w:val="uk-UA"/>
        </w:rPr>
        <w:t>8.5.4 Аэромобильное Передвижение/Транспорт (</w:t>
      </w:r>
      <w:r w:rsidRPr="00251259">
        <w:rPr>
          <w:b/>
          <w:lang w:val="en-US"/>
        </w:rPr>
        <w:t>Airmoblie</w:t>
      </w:r>
      <w:r w:rsidRPr="00251259">
        <w:rPr>
          <w:b/>
        </w:rPr>
        <w:t xml:space="preserve"> </w:t>
      </w:r>
      <w:r w:rsidRPr="00251259">
        <w:rPr>
          <w:b/>
          <w:lang w:val="en-US"/>
        </w:rPr>
        <w:t>Movement</w:t>
      </w:r>
      <w:r w:rsidRPr="00251259">
        <w:rPr>
          <w:b/>
        </w:rPr>
        <w:t>/</w:t>
      </w:r>
      <w:r w:rsidRPr="00251259">
        <w:rPr>
          <w:b/>
          <w:lang w:val="en-US"/>
        </w:rPr>
        <w:t>Transport</w:t>
      </w:r>
      <w:r w:rsidRPr="00251259">
        <w:rPr>
          <w:b/>
          <w:lang w:val="uk-UA"/>
        </w:rPr>
        <w:t>)</w:t>
      </w:r>
    </w:p>
    <w:p w:rsidR="00251259" w:rsidRDefault="00251259" w:rsidP="005333C9">
      <w:pPr>
        <w:spacing w:before="20" w:afterLines="20" w:line="240" w:lineRule="auto"/>
        <w:jc w:val="both"/>
      </w:pPr>
      <w:r>
        <w:t>Юниты с жёлтым МА могут использовать Аэромобильное Движение. При этом юниты могут двигаться до 24 гексов в дружественном Сегменте движения, игнорирую стоимость мест</w:t>
      </w:r>
      <w:r w:rsidR="000306F6">
        <w:t xml:space="preserve">ности. После окончания движения, они ставятся в гекс приземления, где юнит может быть </w:t>
      </w:r>
      <w:proofErr w:type="gramStart"/>
      <w:r w:rsidR="000306F6">
        <w:t>подвержен</w:t>
      </w:r>
      <w:proofErr w:type="gramEnd"/>
      <w:r w:rsidR="000306F6">
        <w:t xml:space="preserve"> ПВО [</w:t>
      </w:r>
      <w:r w:rsidR="000306F6" w:rsidRPr="000306F6">
        <w:t>6.6</w:t>
      </w:r>
      <w:r w:rsidR="000306F6">
        <w:t>]</w:t>
      </w:r>
      <w:r w:rsidR="000306F6" w:rsidRPr="000306F6">
        <w:t xml:space="preserve">. </w:t>
      </w:r>
    </w:p>
    <w:p w:rsidR="000306F6" w:rsidRDefault="000306F6" w:rsidP="005333C9">
      <w:pPr>
        <w:spacing w:before="20" w:afterLines="20" w:line="240" w:lineRule="auto"/>
        <w:jc w:val="both"/>
      </w:pPr>
      <w:r>
        <w:t>Заметка: Аэромобильные юниты всегда могут делать такое движение. Так как у них есть исконный вертолётные потенциал, Аэромобильные очки не тратятся для их движения, но они следуют другим правилам Аэромобильного движения</w:t>
      </w:r>
    </w:p>
    <w:p w:rsidR="000306F6" w:rsidRPr="000306F6" w:rsidRDefault="000306F6" w:rsidP="005333C9">
      <w:pPr>
        <w:spacing w:before="20" w:afterLines="20" w:line="240" w:lineRule="auto"/>
        <w:jc w:val="both"/>
        <w:rPr>
          <w:b/>
        </w:rPr>
      </w:pPr>
      <w:r w:rsidRPr="000306F6">
        <w:rPr>
          <w:b/>
        </w:rPr>
        <w:t>8.5.4.1 Аэромобильные Очки (</w:t>
      </w:r>
      <w:r w:rsidRPr="000306F6">
        <w:rPr>
          <w:b/>
          <w:lang w:val="en-US"/>
        </w:rPr>
        <w:t>Airmobile</w:t>
      </w:r>
      <w:r w:rsidRPr="000306F6">
        <w:rPr>
          <w:b/>
        </w:rPr>
        <w:t xml:space="preserve"> </w:t>
      </w:r>
      <w:r w:rsidRPr="000306F6">
        <w:rPr>
          <w:b/>
          <w:lang w:val="en-US"/>
        </w:rPr>
        <w:t>Points</w:t>
      </w:r>
      <w:r w:rsidRPr="000306F6">
        <w:rPr>
          <w:b/>
        </w:rPr>
        <w:t>)</w:t>
      </w:r>
    </w:p>
    <w:p w:rsidR="00251259" w:rsidRDefault="000306F6" w:rsidP="005333C9">
      <w:pPr>
        <w:spacing w:before="20" w:afterLines="20" w:line="240" w:lineRule="auto"/>
        <w:jc w:val="both"/>
      </w:pPr>
      <w:r>
        <w:t xml:space="preserve">Каждая сторона получает определённое количество Аэромобильных очков в начале каждого сценария, </w:t>
      </w:r>
      <w:proofErr w:type="gramStart"/>
      <w:r>
        <w:t>которые</w:t>
      </w:r>
      <w:proofErr w:type="gramEnd"/>
      <w:r>
        <w:t xml:space="preserve"> обозначены маркером.</w:t>
      </w:r>
    </w:p>
    <w:p w:rsidR="000306F6" w:rsidRPr="000306F6" w:rsidRDefault="000306F6" w:rsidP="005333C9">
      <w:pPr>
        <w:spacing w:before="20" w:afterLines="20" w:line="240" w:lineRule="auto"/>
        <w:jc w:val="both"/>
      </w:pPr>
      <w:r>
        <w:lastRenderedPageBreak/>
        <w:t>Добавочные очки могут прибыть как подкрепления. Очки могут использоваться каждый год, пока не уничтожены.</w:t>
      </w:r>
    </w:p>
    <w:p w:rsidR="007A7541" w:rsidRPr="000C274D" w:rsidRDefault="000C274D" w:rsidP="005333C9">
      <w:pPr>
        <w:spacing w:before="20" w:afterLines="20" w:line="240" w:lineRule="auto"/>
        <w:jc w:val="both"/>
      </w:pPr>
      <w:r>
        <w:t xml:space="preserve">Каждое Аэромобильное очко может транспортировать 1 Очко Стека </w:t>
      </w:r>
      <w:proofErr w:type="gramStart"/>
      <w:r>
        <w:t>способных</w:t>
      </w:r>
      <w:proofErr w:type="gramEnd"/>
      <w:r>
        <w:t xml:space="preserve"> к этому юнитов. Очки можно объединить для транспортировки юнита с более чем 1 Очком Стека. Более 1 юнита (два ½ Очков Стека юнита) могут транспортироваться одним Аэромобильным Очком, если юниты начали Фазу движения одним стеком. Когда Аэромобильные очки использованы, увеличьте маркер «Использовано» (</w:t>
      </w:r>
      <w:r>
        <w:rPr>
          <w:lang w:val="en-US"/>
        </w:rPr>
        <w:t>Used</w:t>
      </w:r>
      <w:r>
        <w:t>)</w:t>
      </w:r>
      <w:r w:rsidRPr="000C274D">
        <w:t>.</w:t>
      </w:r>
    </w:p>
    <w:p w:rsidR="000C274D" w:rsidRDefault="000C274D" w:rsidP="005333C9">
      <w:pPr>
        <w:spacing w:before="20" w:afterLines="20" w:line="240" w:lineRule="auto"/>
        <w:jc w:val="both"/>
      </w:pPr>
      <w:r>
        <w:t>Аэромобильные Очки не нужны для Аэромобильных юнитов (с МА 24).</w:t>
      </w:r>
    </w:p>
    <w:p w:rsidR="000C274D" w:rsidRDefault="000C274D" w:rsidP="005333C9">
      <w:pPr>
        <w:spacing w:before="20" w:afterLines="20" w:line="240" w:lineRule="auto"/>
        <w:jc w:val="both"/>
        <w:rPr>
          <w:b/>
          <w:lang w:val="en-US"/>
        </w:rPr>
      </w:pPr>
      <w:r w:rsidRPr="000C274D">
        <w:rPr>
          <w:b/>
          <w:lang w:val="en-US"/>
        </w:rPr>
        <w:t xml:space="preserve">8.5.4.2 </w:t>
      </w:r>
      <w:r w:rsidRPr="000C274D">
        <w:rPr>
          <w:b/>
        </w:rPr>
        <w:t>Уничтожение</w:t>
      </w:r>
      <w:r w:rsidRPr="000C274D">
        <w:rPr>
          <w:b/>
          <w:lang w:val="en-US"/>
        </w:rPr>
        <w:t xml:space="preserve"> </w:t>
      </w:r>
      <w:r w:rsidRPr="000C274D">
        <w:rPr>
          <w:b/>
        </w:rPr>
        <w:t>Аэромобильных</w:t>
      </w:r>
      <w:r w:rsidRPr="000C274D">
        <w:rPr>
          <w:b/>
          <w:lang w:val="en-US"/>
        </w:rPr>
        <w:t xml:space="preserve"> </w:t>
      </w:r>
      <w:r w:rsidRPr="000C274D">
        <w:rPr>
          <w:b/>
        </w:rPr>
        <w:t>Очков</w:t>
      </w:r>
      <w:r w:rsidRPr="000C274D">
        <w:rPr>
          <w:b/>
          <w:lang w:val="en-US"/>
        </w:rPr>
        <w:t xml:space="preserve"> (Destroying Airmobile Points) [Standart Game]</w:t>
      </w:r>
    </w:p>
    <w:p w:rsidR="000C274D" w:rsidRDefault="000C274D" w:rsidP="005333C9">
      <w:pPr>
        <w:spacing w:before="20" w:afterLines="20" w:line="240" w:lineRule="auto"/>
        <w:jc w:val="both"/>
      </w:pPr>
      <w:r>
        <w:t>Аэромобильные Очки могут быть постоянно уничтожены, когда Воздушная База в домашней стране игрока контролируется врагом. Когда это происходит, берущий контроль игрок кидает кубик. На броске 0-2 вражеское Аэромобильное Очко постоянно уничтожено. На броске 3-9 оно не теряется.</w:t>
      </w:r>
    </w:p>
    <w:p w:rsidR="000C274D" w:rsidRDefault="000C274D" w:rsidP="005333C9">
      <w:pPr>
        <w:spacing w:before="20" w:afterLines="20" w:line="240" w:lineRule="auto"/>
        <w:jc w:val="both"/>
      </w:pPr>
      <w:proofErr w:type="gramStart"/>
      <w:r>
        <w:t>Аэромобильные очки также могут быть постоянно уничтожены ПВО [</w:t>
      </w:r>
      <w:r w:rsidRPr="000C274D">
        <w:t>6.6</w:t>
      </w:r>
      <w:r>
        <w:t>], когда результат на таблице ПВО включает звездочку (*). Движущийся игрок теряет один уровень перемещаемого юнита и постоянно уничтожает Аэромобильное Очко в дополнение к другому результату из списка.</w:t>
      </w:r>
      <w:proofErr w:type="gramEnd"/>
    </w:p>
    <w:p w:rsidR="000C274D" w:rsidRDefault="00DA4291" w:rsidP="005333C9">
      <w:pPr>
        <w:spacing w:before="20" w:afterLines="20" w:line="240" w:lineRule="auto"/>
        <w:jc w:val="both"/>
      </w:pPr>
      <w:r>
        <w:t>Двигайте Маркер Аэромобильных очков на трекере после каждого уничтоженного очка.</w:t>
      </w:r>
    </w:p>
    <w:p w:rsidR="00DA4291" w:rsidRPr="00DA4291" w:rsidRDefault="00DA4291" w:rsidP="005333C9">
      <w:pPr>
        <w:spacing w:before="20" w:afterLines="20" w:line="240" w:lineRule="auto"/>
        <w:jc w:val="both"/>
        <w:rPr>
          <w:i/>
        </w:rPr>
      </w:pPr>
      <w:r w:rsidRPr="00DA4291">
        <w:rPr>
          <w:i/>
        </w:rPr>
        <w:t>Исключение: потери Аэромобильных юнитов не дают потерю очка, хотя они по-прежнему теряют уровень.</w:t>
      </w:r>
    </w:p>
    <w:p w:rsidR="00DA4291" w:rsidRPr="00DF55B1" w:rsidRDefault="00DA4291" w:rsidP="005333C9">
      <w:pPr>
        <w:spacing w:before="20" w:afterLines="20" w:line="240" w:lineRule="auto"/>
        <w:jc w:val="both"/>
      </w:pPr>
      <w:r w:rsidRPr="00DA4291">
        <w:rPr>
          <w:b/>
        </w:rPr>
        <w:t>8.5.4.3 Процедура Аэромобильного Движения (</w:t>
      </w:r>
      <w:r w:rsidRPr="00DA4291">
        <w:rPr>
          <w:b/>
          <w:lang w:val="en-US"/>
        </w:rPr>
        <w:t>Airmobile</w:t>
      </w:r>
      <w:r w:rsidRPr="00AE0489">
        <w:rPr>
          <w:b/>
        </w:rPr>
        <w:t xml:space="preserve"> </w:t>
      </w:r>
      <w:r w:rsidRPr="00DA4291">
        <w:rPr>
          <w:b/>
          <w:lang w:val="en-US"/>
        </w:rPr>
        <w:t>Movement</w:t>
      </w:r>
      <w:r w:rsidRPr="00AE0489">
        <w:rPr>
          <w:b/>
        </w:rPr>
        <w:t xml:space="preserve"> </w:t>
      </w:r>
      <w:r w:rsidRPr="00DA4291">
        <w:rPr>
          <w:b/>
          <w:lang w:val="en-US"/>
        </w:rPr>
        <w:t>Procedure</w:t>
      </w:r>
      <w:r w:rsidRPr="00DA4291">
        <w:rPr>
          <w:b/>
        </w:rPr>
        <w:t>)</w:t>
      </w:r>
      <w:r w:rsidRPr="00AE0489">
        <w:rPr>
          <w:b/>
        </w:rPr>
        <w:t xml:space="preserve">: </w:t>
      </w:r>
      <w:r w:rsidR="00AE0489">
        <w:t>в течение дружественного Сегмента движения, не Реакции Элиты, игрок может передвинуть юнит не Наземным передвижением, а Аэромобильным. Для этого надо обозначить, какой юнит будет передвигаться, назначить Аэромобильные Очки (если доступны), отметить количество использованныъ Аэромобильных Очков и передвинуть юнит до 24 гексов, игнорируя местность, к гексу назначения</w:t>
      </w:r>
      <w:r w:rsidR="00AE0489" w:rsidRPr="00DF55B1">
        <w:t>. В этом случае все, что написано выше и касается «юнит», читать как «юниты».</w:t>
      </w:r>
    </w:p>
    <w:p w:rsidR="00AE0489" w:rsidRDefault="00AE0489" w:rsidP="005333C9">
      <w:pPr>
        <w:spacing w:before="20" w:afterLines="20" w:line="240" w:lineRule="auto"/>
        <w:jc w:val="both"/>
      </w:pPr>
      <w:r w:rsidRPr="00DF55B1">
        <w:t>При передвижении юнита</w:t>
      </w:r>
      <w:r>
        <w:t xml:space="preserve"> Аэромобильным Передвижением, игрок должен выбрать дружественную Воздушную Базу/Аэропорт, куда юнит будет передвинут.</w:t>
      </w:r>
    </w:p>
    <w:p w:rsidR="00AE0489" w:rsidRDefault="00AE0489" w:rsidP="005333C9">
      <w:pPr>
        <w:spacing w:before="20" w:afterLines="20" w:line="240" w:lineRule="auto"/>
        <w:jc w:val="both"/>
      </w:pPr>
      <w:proofErr w:type="gramStart"/>
      <w:r>
        <w:t xml:space="preserve">Если юнит приземляется в ВЗК, он не может двигаться дальше, в противном случае он может продвинуться на прилегающий, незанятый, под </w:t>
      </w:r>
      <w:r>
        <w:lastRenderedPageBreak/>
        <w:t>контролем врага гекс с Мегаполисом/Городом/Сооруженим [</w:t>
      </w:r>
      <w:r w:rsidRPr="00AE0489">
        <w:t>8.3.1.2/8.3.1.5</w:t>
      </w:r>
      <w:r>
        <w:t>]</w:t>
      </w:r>
      <w:r w:rsidRPr="00AE0489">
        <w:t>, и попасть под Маркер зачистки (</w:t>
      </w:r>
      <w:r>
        <w:t>если нужно</w:t>
      </w:r>
      <w:r w:rsidRPr="00AE0489">
        <w:t>)</w:t>
      </w:r>
      <w:r>
        <w:t>.</w:t>
      </w:r>
      <w:proofErr w:type="gramEnd"/>
    </w:p>
    <w:p w:rsidR="00AE0489" w:rsidRDefault="00AE0489" w:rsidP="005333C9">
      <w:pPr>
        <w:spacing w:before="20" w:afterLines="20" w:line="240" w:lineRule="auto"/>
        <w:jc w:val="both"/>
        <w:rPr>
          <w:lang w:val="uk-UA"/>
        </w:rPr>
      </w:pPr>
      <w:r>
        <w:t>Движущиеся юниты могут быть подвержены ПВО [</w:t>
      </w:r>
      <w:r>
        <w:rPr>
          <w:lang w:val="uk-UA"/>
        </w:rPr>
        <w:t>6.6</w:t>
      </w:r>
      <w:r>
        <w:t>]</w:t>
      </w:r>
      <w:r>
        <w:rPr>
          <w:lang w:val="uk-UA"/>
        </w:rPr>
        <w:t xml:space="preserve"> (разрешается в </w:t>
      </w:r>
      <w:proofErr w:type="gramStart"/>
      <w:r>
        <w:rPr>
          <w:lang w:val="uk-UA"/>
        </w:rPr>
        <w:t>посадочном</w:t>
      </w:r>
      <w:proofErr w:type="gramEnd"/>
      <w:r>
        <w:rPr>
          <w:lang w:val="uk-UA"/>
        </w:rPr>
        <w:t xml:space="preserve"> гексе)</w:t>
      </w:r>
      <w:r w:rsidR="009B2EC5">
        <w:rPr>
          <w:lang w:val="uk-UA"/>
        </w:rPr>
        <w:t>. Движущиеся юниты, которые начинают и заканчивают в одном гексе, считаются единичной Миссией Аэромобильного Транспорта. Юниты, которые начинают своё Аэромобильное Движение вместе, но не заканчивают в одном гексе, считаются раздельными миссиями и каждый подвержен ПВО.</w:t>
      </w:r>
    </w:p>
    <w:p w:rsidR="009B2EC5" w:rsidRDefault="009B2EC5" w:rsidP="005333C9">
      <w:pPr>
        <w:spacing w:before="20" w:afterLines="20" w:line="240" w:lineRule="auto"/>
        <w:jc w:val="both"/>
        <w:rPr>
          <w:lang w:val="uk-UA"/>
        </w:rPr>
      </w:pPr>
      <w:r>
        <w:rPr>
          <w:lang w:val="uk-UA"/>
        </w:rPr>
        <w:t>Юниты, начинающие движение в ВЗК, могут использовать Аэромобильное Движение, но дожны пройти дополнительную проверку на ПВО в начальном гексе, в дополнение к ПВО при посадке в целевом гексе.</w:t>
      </w:r>
    </w:p>
    <w:p w:rsidR="009B2EC5" w:rsidRDefault="009B2EC5" w:rsidP="005333C9">
      <w:pPr>
        <w:spacing w:before="20" w:afterLines="20" w:line="240" w:lineRule="auto"/>
        <w:jc w:val="both"/>
      </w:pPr>
      <w:r w:rsidRPr="009B2EC5">
        <w:rPr>
          <w:b/>
          <w:lang w:val="uk-UA"/>
        </w:rPr>
        <w:t>8.5.4.3.1 Ограничения Посадки (</w:t>
      </w:r>
      <w:r w:rsidRPr="009B2EC5">
        <w:rPr>
          <w:b/>
          <w:lang w:val="en-US"/>
        </w:rPr>
        <w:t>Landing</w:t>
      </w:r>
      <w:r w:rsidRPr="009B2EC5">
        <w:rPr>
          <w:b/>
        </w:rPr>
        <w:t xml:space="preserve"> </w:t>
      </w:r>
      <w:r w:rsidRPr="009B2EC5">
        <w:rPr>
          <w:b/>
          <w:lang w:val="en-US"/>
        </w:rPr>
        <w:t>Limitations</w:t>
      </w:r>
      <w:r w:rsidRPr="009B2EC5">
        <w:rPr>
          <w:b/>
          <w:lang w:val="uk-UA"/>
        </w:rPr>
        <w:t>)</w:t>
      </w:r>
      <w:r w:rsidRPr="009B2EC5">
        <w:rPr>
          <w:b/>
        </w:rPr>
        <w:t xml:space="preserve">: </w:t>
      </w:r>
      <w:r>
        <w:t>юниты, использующие Аэромобильное Движение, не могут приземляться в Горах (</w:t>
      </w:r>
      <w:r>
        <w:rPr>
          <w:lang w:val="en-US"/>
        </w:rPr>
        <w:t>Highland</w:t>
      </w:r>
      <w:r>
        <w:t>), Горных Лесах или Холмах, если в том гексе нет шоссе или дороги. Они не могут приземляться в Горах</w:t>
      </w:r>
      <w:r w:rsidRPr="009B2EC5">
        <w:t xml:space="preserve"> (</w:t>
      </w:r>
      <w:r>
        <w:rPr>
          <w:lang w:val="en-US"/>
        </w:rPr>
        <w:t>High</w:t>
      </w:r>
      <w:r w:rsidRPr="009B2EC5">
        <w:t xml:space="preserve"> </w:t>
      </w:r>
      <w:r>
        <w:rPr>
          <w:lang w:val="en-US"/>
        </w:rPr>
        <w:t>Mountain</w:t>
      </w:r>
      <w:r w:rsidRPr="009B2EC5">
        <w:t xml:space="preserve">) или гексе с Мегаполисом/Городом/Сооружением </w:t>
      </w:r>
      <w:r>
        <w:t>[</w:t>
      </w:r>
      <w:r w:rsidRPr="00AE0489">
        <w:t>8.3.1.2/8.3.1.5</w:t>
      </w:r>
      <w:r>
        <w:t>] под вражеским контролем.</w:t>
      </w:r>
    </w:p>
    <w:p w:rsidR="009B2EC5" w:rsidRPr="00C30680" w:rsidRDefault="009B2EC5" w:rsidP="005333C9">
      <w:pPr>
        <w:spacing w:before="20" w:afterLines="20" w:line="240" w:lineRule="auto"/>
        <w:jc w:val="both"/>
        <w:rPr>
          <w:b/>
        </w:rPr>
      </w:pPr>
      <w:r w:rsidRPr="009B2EC5">
        <w:rPr>
          <w:b/>
        </w:rPr>
        <w:t>8.5.5 Аэромобильное Передвижение Морпехов (</w:t>
      </w:r>
      <w:r w:rsidRPr="009B2EC5">
        <w:rPr>
          <w:b/>
          <w:lang w:val="en-US"/>
        </w:rPr>
        <w:t>Marine</w:t>
      </w:r>
      <w:r w:rsidRPr="009B2EC5">
        <w:rPr>
          <w:b/>
        </w:rPr>
        <w:t xml:space="preserve"> </w:t>
      </w:r>
      <w:r w:rsidRPr="009B2EC5">
        <w:rPr>
          <w:b/>
          <w:lang w:val="en-US"/>
        </w:rPr>
        <w:t>Airmobile</w:t>
      </w:r>
      <w:r w:rsidRPr="009B2EC5">
        <w:rPr>
          <w:b/>
        </w:rPr>
        <w:t xml:space="preserve"> </w:t>
      </w:r>
      <w:r w:rsidRPr="009B2EC5">
        <w:rPr>
          <w:b/>
          <w:lang w:val="en-US"/>
        </w:rPr>
        <w:t>Movement</w:t>
      </w:r>
      <w:r w:rsidRPr="009B2EC5">
        <w:rPr>
          <w:b/>
        </w:rPr>
        <w:t>)</w:t>
      </w:r>
    </w:p>
    <w:p w:rsidR="009B2EC5" w:rsidRDefault="001D7945" w:rsidP="005333C9">
      <w:pPr>
        <w:spacing w:before="20" w:afterLines="20" w:line="240" w:lineRule="auto"/>
        <w:jc w:val="both"/>
        <w:rPr>
          <w:lang w:val="uk-UA"/>
        </w:rPr>
      </w:pPr>
      <w:proofErr w:type="gramStart"/>
      <w:r>
        <w:rPr>
          <w:lang w:val="en-US"/>
        </w:rPr>
        <w:t>AMPH</w:t>
      </w:r>
      <w:r w:rsidRPr="001D7945">
        <w:t xml:space="preserve"> может иметь одно присущее </w:t>
      </w:r>
      <w:r>
        <w:t>Аэромобильное очко на своей фишке [</w:t>
      </w:r>
      <w:r>
        <w:rPr>
          <w:lang w:val="uk-UA"/>
        </w:rPr>
        <w:t>8.5.4.1</w:t>
      </w:r>
      <w:r>
        <w:t>]</w:t>
      </w:r>
      <w:r>
        <w:rPr>
          <w:lang w:val="uk-UA"/>
        </w:rPr>
        <w:t>.</w:t>
      </w:r>
      <w:proofErr w:type="gramEnd"/>
      <w:r>
        <w:rPr>
          <w:lang w:val="uk-UA"/>
        </w:rPr>
        <w:t xml:space="preserve"> Оно может быть использовано для транспортировки одного уровня имеющего Аэромобильность юнита Морпеха, но не более 24 гексов от AMPH юнита. Радиус расчитывается от но не включая Морской гекс (</w:t>
      </w:r>
      <w:r>
        <w:rPr>
          <w:lang w:val="en-US"/>
        </w:rPr>
        <w:t>All</w:t>
      </w:r>
      <w:r w:rsidRPr="001D7945">
        <w:t>-</w:t>
      </w:r>
      <w:r>
        <w:rPr>
          <w:lang w:val="en-US"/>
        </w:rPr>
        <w:t>Sea</w:t>
      </w:r>
      <w:r>
        <w:rPr>
          <w:lang w:val="uk-UA"/>
        </w:rPr>
        <w:t xml:space="preserve">), который занимает AMPH. </w:t>
      </w:r>
      <w:r>
        <w:t>Эта возможность может использоваться один раз за Сегмент движения (даже есои в этом же сегменте AMPH передвинулся в гекс)</w:t>
      </w:r>
      <w:r>
        <w:rPr>
          <w:lang w:val="uk-UA"/>
        </w:rPr>
        <w:t>. Когда вы перемещаете юнит уже по земле, считайте радиус от AMPH к юниту и потом к гексу назначения, так же, как и при обычном Аэромобильном Движении [8.5.4.3]</w:t>
      </w:r>
    </w:p>
    <w:p w:rsidR="001D7945" w:rsidRDefault="001D7945" w:rsidP="005333C9">
      <w:pPr>
        <w:spacing w:before="20" w:afterLines="20" w:line="240" w:lineRule="auto"/>
        <w:jc w:val="both"/>
        <w:rPr>
          <w:lang w:val="uk-UA"/>
        </w:rPr>
      </w:pPr>
      <w:r>
        <w:rPr>
          <w:lang w:val="uk-UA"/>
        </w:rPr>
        <w:t>Только AMPH Аэромобильные очки могут использоваться для Аэромобильного движения к или от АМРН.</w:t>
      </w:r>
    </w:p>
    <w:p w:rsidR="001D7945" w:rsidRDefault="001D7945" w:rsidP="005333C9">
      <w:pPr>
        <w:spacing w:before="20" w:afterLines="20" w:line="240" w:lineRule="auto"/>
        <w:jc w:val="both"/>
        <w:rPr>
          <w:lang w:val="uk-UA"/>
        </w:rPr>
      </w:pPr>
      <w:r>
        <w:rPr>
          <w:lang w:val="uk-UA"/>
        </w:rPr>
        <w:t>Присущие Аэромобильные очки иммунны к потере от ПВО.</w:t>
      </w:r>
    </w:p>
    <w:p w:rsidR="001D7945" w:rsidRPr="00F4263D" w:rsidRDefault="001D7945" w:rsidP="005333C9">
      <w:pPr>
        <w:spacing w:before="20" w:afterLines="20" w:line="240" w:lineRule="auto"/>
        <w:jc w:val="both"/>
        <w:rPr>
          <w:b/>
        </w:rPr>
      </w:pPr>
      <w:r w:rsidRPr="001D7945">
        <w:rPr>
          <w:b/>
          <w:lang w:val="uk-UA"/>
        </w:rPr>
        <w:t>8.5.6 Морское Передвижение (</w:t>
      </w:r>
      <w:r w:rsidRPr="001D7945">
        <w:rPr>
          <w:b/>
          <w:lang w:val="en-US"/>
        </w:rPr>
        <w:t>Naval</w:t>
      </w:r>
      <w:r w:rsidRPr="00F4263D">
        <w:rPr>
          <w:b/>
        </w:rPr>
        <w:t xml:space="preserve"> </w:t>
      </w:r>
      <w:r w:rsidRPr="001D7945">
        <w:rPr>
          <w:b/>
          <w:lang w:val="en-US"/>
        </w:rPr>
        <w:t>Movement</w:t>
      </w:r>
      <w:r w:rsidRPr="001D7945">
        <w:rPr>
          <w:b/>
          <w:lang w:val="uk-UA"/>
        </w:rPr>
        <w:t>)</w:t>
      </w:r>
    </w:p>
    <w:p w:rsidR="001D7945" w:rsidRDefault="00C83676" w:rsidP="005333C9">
      <w:pPr>
        <w:spacing w:before="20" w:afterLines="20" w:line="240" w:lineRule="auto"/>
        <w:jc w:val="both"/>
      </w:pPr>
      <w:r w:rsidRPr="001D7945">
        <w:rPr>
          <w:b/>
          <w:lang w:val="uk-UA"/>
        </w:rPr>
        <w:t>8.5.6</w:t>
      </w:r>
      <w:r w:rsidRPr="00C83676">
        <w:rPr>
          <w:b/>
        </w:rPr>
        <w:t>.1</w:t>
      </w:r>
      <w:r w:rsidRPr="001D7945">
        <w:rPr>
          <w:b/>
          <w:lang w:val="uk-UA"/>
        </w:rPr>
        <w:t xml:space="preserve"> Морское Передвижение </w:t>
      </w:r>
      <w:r>
        <w:rPr>
          <w:b/>
          <w:lang w:val="uk-UA"/>
        </w:rPr>
        <w:t xml:space="preserve">Юнитов </w:t>
      </w:r>
      <w:r w:rsidRPr="001D7945">
        <w:rPr>
          <w:b/>
          <w:lang w:val="uk-UA"/>
        </w:rPr>
        <w:t>(</w:t>
      </w:r>
      <w:r w:rsidRPr="001D7945">
        <w:rPr>
          <w:b/>
          <w:lang w:val="en-US"/>
        </w:rPr>
        <w:t>Naval</w:t>
      </w:r>
      <w:r>
        <w:rPr>
          <w:b/>
          <w:lang w:val="uk-UA"/>
        </w:rPr>
        <w:t xml:space="preserve"> Unit </w:t>
      </w:r>
      <w:r w:rsidRPr="00C83676">
        <w:rPr>
          <w:b/>
        </w:rPr>
        <w:t xml:space="preserve"> </w:t>
      </w:r>
      <w:r w:rsidRPr="001D7945">
        <w:rPr>
          <w:b/>
          <w:lang w:val="en-US"/>
        </w:rPr>
        <w:t>Movement</w:t>
      </w:r>
      <w:r w:rsidRPr="001D7945">
        <w:rPr>
          <w:b/>
          <w:lang w:val="uk-UA"/>
        </w:rPr>
        <w:t>)</w:t>
      </w:r>
      <w:r w:rsidRPr="00C83676">
        <w:rPr>
          <w:b/>
        </w:rPr>
        <w:t xml:space="preserve">: </w:t>
      </w:r>
      <w:r>
        <w:rPr>
          <w:lang w:val="uk-UA"/>
        </w:rPr>
        <w:t>важно заметить, что в этом разделе речь идёт о движенн Морских юнитов (</w:t>
      </w:r>
      <w:r>
        <w:rPr>
          <w:lang w:val="en-US"/>
        </w:rPr>
        <w:t>Naval</w:t>
      </w:r>
      <w:r w:rsidRPr="00C83676">
        <w:t xml:space="preserve"> </w:t>
      </w:r>
      <w:r>
        <w:rPr>
          <w:lang w:val="en-US"/>
        </w:rPr>
        <w:t>Units</w:t>
      </w:r>
      <w:r>
        <w:rPr>
          <w:lang w:val="uk-UA"/>
        </w:rPr>
        <w:t>), что не имеет ничего общего с Морским Транспортом [</w:t>
      </w:r>
      <w:r w:rsidRPr="00C83676">
        <w:t>8.5.7</w:t>
      </w:r>
      <w:r>
        <w:rPr>
          <w:lang w:val="uk-UA"/>
        </w:rPr>
        <w:t>]</w:t>
      </w:r>
      <w:r>
        <w:t>, который осуществляется без Морских юнитов. Амфибийный Штурм [</w:t>
      </w:r>
      <w:r w:rsidRPr="00C83676">
        <w:t>8.5.8</w:t>
      </w:r>
      <w:r>
        <w:t>]</w:t>
      </w:r>
      <w:r w:rsidRPr="00C83676">
        <w:t xml:space="preserve"> и Морская Боевая Поддержка [7.3.1]</w:t>
      </w:r>
      <w:r>
        <w:t xml:space="preserve">, однако, требуют передвижение и использование </w:t>
      </w:r>
      <w:proofErr w:type="gramStart"/>
      <w:r>
        <w:t>Морских</w:t>
      </w:r>
      <w:proofErr w:type="gramEnd"/>
      <w:r>
        <w:t xml:space="preserve"> юнитов.</w:t>
      </w:r>
    </w:p>
    <w:p w:rsidR="00C83676" w:rsidRPr="00C83676" w:rsidRDefault="00C83676" w:rsidP="005333C9">
      <w:pPr>
        <w:spacing w:before="20" w:afterLines="20" w:line="240" w:lineRule="auto"/>
        <w:jc w:val="both"/>
      </w:pPr>
      <w:r w:rsidRPr="00C83676">
        <w:rPr>
          <w:b/>
        </w:rPr>
        <w:lastRenderedPageBreak/>
        <w:t>8.5.6.2 Морские Зоны и Ячейки (</w:t>
      </w:r>
      <w:r w:rsidRPr="00C83676">
        <w:rPr>
          <w:b/>
          <w:lang w:val="en-US"/>
        </w:rPr>
        <w:t>The</w:t>
      </w:r>
      <w:r w:rsidRPr="00C83676">
        <w:rPr>
          <w:b/>
        </w:rPr>
        <w:t xml:space="preserve"> </w:t>
      </w:r>
      <w:r w:rsidRPr="00C83676">
        <w:rPr>
          <w:b/>
          <w:lang w:val="en-US"/>
        </w:rPr>
        <w:t>Sea</w:t>
      </w:r>
      <w:r w:rsidRPr="00C83676">
        <w:rPr>
          <w:b/>
        </w:rPr>
        <w:t xml:space="preserve"> </w:t>
      </w:r>
      <w:r w:rsidRPr="00C83676">
        <w:rPr>
          <w:b/>
          <w:lang w:val="en-US"/>
        </w:rPr>
        <w:t>Zones</w:t>
      </w:r>
      <w:r w:rsidRPr="00C83676">
        <w:rPr>
          <w:b/>
        </w:rPr>
        <w:t xml:space="preserve"> </w:t>
      </w:r>
      <w:r w:rsidRPr="00C83676">
        <w:rPr>
          <w:b/>
          <w:lang w:val="en-US"/>
        </w:rPr>
        <w:t>and</w:t>
      </w:r>
      <w:r w:rsidRPr="00C83676">
        <w:rPr>
          <w:b/>
        </w:rPr>
        <w:t xml:space="preserve"> </w:t>
      </w:r>
      <w:r w:rsidRPr="00C83676">
        <w:rPr>
          <w:b/>
          <w:lang w:val="en-US"/>
        </w:rPr>
        <w:t>Boxes</w:t>
      </w:r>
      <w:r w:rsidRPr="00C83676">
        <w:rPr>
          <w:b/>
        </w:rPr>
        <w:t xml:space="preserve">): </w:t>
      </w:r>
      <w:r w:rsidRPr="00C83676">
        <w:t>карта</w:t>
      </w:r>
      <w:r>
        <w:t xml:space="preserve"> может быть разделена на</w:t>
      </w:r>
      <w:r>
        <w:rPr>
          <w:lang w:val="uk-UA"/>
        </w:rPr>
        <w:t xml:space="preserve"> </w:t>
      </w:r>
      <w:r>
        <w:t>Морские Зоны, которые делятся на Морские Ячейки, Прибрежные ячейки и Морские ячейки (</w:t>
      </w:r>
      <w:r>
        <w:rPr>
          <w:lang w:val="uk-UA"/>
        </w:rPr>
        <w:t>Sea, Inshore, All-Sea hexes</w:t>
      </w:r>
      <w:r>
        <w:t>)</w:t>
      </w:r>
      <w:r w:rsidRPr="00C83676">
        <w:t xml:space="preserve">. </w:t>
      </w:r>
      <w:r>
        <w:t>В некоторых играх Морские Зоны могут трактоваться как Ячейки у моря (</w:t>
      </w:r>
      <w:r>
        <w:rPr>
          <w:lang w:val="en-US"/>
        </w:rPr>
        <w:t>At</w:t>
      </w:r>
      <w:r w:rsidRPr="00C83676">
        <w:t xml:space="preserve"> </w:t>
      </w:r>
      <w:r>
        <w:rPr>
          <w:lang w:val="en-US"/>
        </w:rPr>
        <w:t>Sea</w:t>
      </w:r>
      <w:r w:rsidRPr="00C83676">
        <w:t xml:space="preserve"> </w:t>
      </w:r>
      <w:r>
        <w:rPr>
          <w:lang w:val="en-US"/>
        </w:rPr>
        <w:t>Box</w:t>
      </w:r>
      <w:r>
        <w:t>)</w:t>
      </w:r>
      <w:r w:rsidRPr="00C83676">
        <w:t xml:space="preserve">, это будет обозначено в </w:t>
      </w:r>
      <w:r>
        <w:rPr>
          <w:lang w:val="en-US"/>
        </w:rPr>
        <w:t>GSR</w:t>
      </w:r>
      <w:r w:rsidRPr="00C83676">
        <w:t>.</w:t>
      </w:r>
    </w:p>
    <w:p w:rsidR="00C83676" w:rsidRDefault="00C83676" w:rsidP="005333C9">
      <w:pPr>
        <w:spacing w:before="20" w:afterLines="20" w:line="240" w:lineRule="auto"/>
        <w:jc w:val="both"/>
      </w:pPr>
      <w:r w:rsidRPr="00C83676">
        <w:rPr>
          <w:b/>
        </w:rPr>
        <w:t>8.5.6.3</w:t>
      </w:r>
      <w:proofErr w:type="gramStart"/>
      <w:r w:rsidRPr="00C83676">
        <w:rPr>
          <w:b/>
        </w:rPr>
        <w:t xml:space="preserve"> Г</w:t>
      </w:r>
      <w:proofErr w:type="gramEnd"/>
      <w:r w:rsidRPr="00C83676">
        <w:rPr>
          <w:b/>
        </w:rPr>
        <w:t>де Могут Двигаться Морские Юниты (</w:t>
      </w:r>
      <w:r w:rsidRPr="00C83676">
        <w:rPr>
          <w:b/>
          <w:lang w:val="en-US"/>
        </w:rPr>
        <w:t>Where</w:t>
      </w:r>
      <w:r w:rsidRPr="00C83676">
        <w:rPr>
          <w:b/>
        </w:rPr>
        <w:t xml:space="preserve"> </w:t>
      </w:r>
      <w:r w:rsidRPr="00C83676">
        <w:rPr>
          <w:b/>
          <w:lang w:val="en-US"/>
        </w:rPr>
        <w:t>Naval</w:t>
      </w:r>
      <w:r w:rsidRPr="00C83676">
        <w:rPr>
          <w:b/>
        </w:rPr>
        <w:t xml:space="preserve"> </w:t>
      </w:r>
      <w:r w:rsidRPr="00C83676">
        <w:rPr>
          <w:b/>
          <w:lang w:val="en-US"/>
        </w:rPr>
        <w:t>Units</w:t>
      </w:r>
      <w:r w:rsidRPr="00C83676">
        <w:rPr>
          <w:b/>
        </w:rPr>
        <w:t xml:space="preserve"> </w:t>
      </w:r>
      <w:r w:rsidRPr="00C83676">
        <w:rPr>
          <w:b/>
          <w:lang w:val="en-US"/>
        </w:rPr>
        <w:t>Can</w:t>
      </w:r>
      <w:r w:rsidRPr="00C83676">
        <w:rPr>
          <w:b/>
        </w:rPr>
        <w:t xml:space="preserve"> </w:t>
      </w:r>
      <w:r w:rsidRPr="00C83676">
        <w:rPr>
          <w:b/>
          <w:lang w:val="en-US"/>
        </w:rPr>
        <w:t>Move</w:t>
      </w:r>
      <w:r w:rsidRPr="00C83676">
        <w:rPr>
          <w:b/>
        </w:rPr>
        <w:t xml:space="preserve">): </w:t>
      </w:r>
      <w:proofErr w:type="gramStart"/>
      <w:r w:rsidR="00254391">
        <w:t>Морские</w:t>
      </w:r>
      <w:proofErr w:type="gramEnd"/>
      <w:r w:rsidR="00254391">
        <w:t xml:space="preserve"> юниты могут в любое время быть расположены в одной из 4 локаций:</w:t>
      </w:r>
    </w:p>
    <w:p w:rsidR="00254391" w:rsidRPr="00254391" w:rsidRDefault="00254391" w:rsidP="005333C9">
      <w:pPr>
        <w:spacing w:before="20" w:afterLines="20" w:line="240" w:lineRule="auto"/>
        <w:jc w:val="both"/>
      </w:pPr>
      <w:r w:rsidRPr="00254391">
        <w:rPr>
          <w:b/>
          <w:lang w:val="en-US"/>
        </w:rPr>
        <w:t>At</w:t>
      </w:r>
      <w:r w:rsidRPr="00254391">
        <w:rPr>
          <w:b/>
        </w:rPr>
        <w:t xml:space="preserve"> </w:t>
      </w:r>
      <w:r w:rsidRPr="00254391">
        <w:rPr>
          <w:b/>
          <w:lang w:val="en-US"/>
        </w:rPr>
        <w:t>Sea</w:t>
      </w:r>
      <w:r w:rsidRPr="00254391">
        <w:rPr>
          <w:b/>
        </w:rPr>
        <w:t>:</w:t>
      </w:r>
      <w:r w:rsidRPr="00254391">
        <w:t xml:space="preserve"> Морская ячейка/Морская зона</w:t>
      </w:r>
    </w:p>
    <w:p w:rsidR="00254391" w:rsidRDefault="00254391" w:rsidP="005333C9">
      <w:pPr>
        <w:spacing w:before="20" w:afterLines="20" w:line="240" w:lineRule="auto"/>
        <w:jc w:val="both"/>
      </w:pPr>
      <w:r w:rsidRPr="00254391">
        <w:rPr>
          <w:b/>
        </w:rPr>
        <w:t>Прибрежная:</w:t>
      </w:r>
      <w:r>
        <w:t xml:space="preserve"> Прибрежная ячейка</w:t>
      </w:r>
    </w:p>
    <w:p w:rsidR="00254391" w:rsidRPr="00C30680" w:rsidRDefault="00254391" w:rsidP="005333C9">
      <w:pPr>
        <w:spacing w:before="20" w:afterLines="20" w:line="240" w:lineRule="auto"/>
        <w:jc w:val="both"/>
      </w:pPr>
      <w:r w:rsidRPr="00254391">
        <w:rPr>
          <w:b/>
        </w:rPr>
        <w:t>Побережная:</w:t>
      </w:r>
      <w:r>
        <w:t xml:space="preserve"> Морской гекс на карте (</w:t>
      </w:r>
      <w:r>
        <w:rPr>
          <w:lang w:val="en-US"/>
        </w:rPr>
        <w:t>All</w:t>
      </w:r>
      <w:r w:rsidRPr="00254391">
        <w:t>-</w:t>
      </w:r>
      <w:r>
        <w:rPr>
          <w:lang w:val="en-US"/>
        </w:rPr>
        <w:t>Sea</w:t>
      </w:r>
      <w:r>
        <w:t>) или дружественный Порт</w:t>
      </w:r>
    </w:p>
    <w:p w:rsidR="00254391" w:rsidRPr="00C30680" w:rsidRDefault="00254391" w:rsidP="005333C9">
      <w:pPr>
        <w:spacing w:before="20" w:afterLines="20" w:line="240" w:lineRule="auto"/>
        <w:jc w:val="both"/>
      </w:pPr>
      <w:r w:rsidRPr="00254391">
        <w:rPr>
          <w:b/>
        </w:rPr>
        <w:t>Ячейка расположения (</w:t>
      </w:r>
      <w:r w:rsidRPr="00254391">
        <w:rPr>
          <w:b/>
          <w:lang w:val="en-US"/>
        </w:rPr>
        <w:t>Holding</w:t>
      </w:r>
      <w:r w:rsidRPr="00254391">
        <w:rPr>
          <w:b/>
        </w:rPr>
        <w:t xml:space="preserve"> </w:t>
      </w:r>
      <w:r w:rsidRPr="00254391">
        <w:rPr>
          <w:b/>
          <w:lang w:val="en-US"/>
        </w:rPr>
        <w:t>Box</w:t>
      </w:r>
      <w:r w:rsidRPr="00254391">
        <w:rPr>
          <w:b/>
        </w:rPr>
        <w:t>):</w:t>
      </w:r>
      <w:r w:rsidRPr="00254391">
        <w:t xml:space="preserve"> смотрите </w:t>
      </w:r>
      <w:r>
        <w:rPr>
          <w:lang w:val="en-US"/>
        </w:rPr>
        <w:t>GSR</w:t>
      </w:r>
      <w:r w:rsidRPr="00254391">
        <w:t>.</w:t>
      </w:r>
    </w:p>
    <w:p w:rsidR="00254391" w:rsidRDefault="00254391" w:rsidP="005333C9">
      <w:pPr>
        <w:spacing w:before="20" w:afterLines="20" w:line="240" w:lineRule="auto"/>
        <w:jc w:val="both"/>
      </w:pPr>
      <w:r w:rsidRPr="00254391">
        <w:rPr>
          <w:b/>
        </w:rPr>
        <w:t>8.5.6.4</w:t>
      </w:r>
      <w:proofErr w:type="gramStart"/>
      <w:r w:rsidRPr="00254391">
        <w:rPr>
          <w:b/>
        </w:rPr>
        <w:t xml:space="preserve"> К</w:t>
      </w:r>
      <w:proofErr w:type="gramEnd"/>
      <w:r w:rsidRPr="00254391">
        <w:rPr>
          <w:b/>
        </w:rPr>
        <w:t>огда и Как Двигаются Морские Юниты (</w:t>
      </w:r>
      <w:r w:rsidRPr="00254391">
        <w:rPr>
          <w:b/>
          <w:lang w:val="en-US"/>
        </w:rPr>
        <w:t>When</w:t>
      </w:r>
      <w:r w:rsidRPr="00254391">
        <w:rPr>
          <w:b/>
        </w:rPr>
        <w:t xml:space="preserve"> </w:t>
      </w:r>
      <w:r w:rsidRPr="00254391">
        <w:rPr>
          <w:b/>
          <w:lang w:val="en-US"/>
        </w:rPr>
        <w:t>and</w:t>
      </w:r>
      <w:r w:rsidRPr="00254391">
        <w:rPr>
          <w:b/>
        </w:rPr>
        <w:t xml:space="preserve"> </w:t>
      </w:r>
      <w:r w:rsidRPr="00254391">
        <w:rPr>
          <w:b/>
          <w:lang w:val="en-US"/>
        </w:rPr>
        <w:t>How</w:t>
      </w:r>
      <w:r w:rsidRPr="00254391">
        <w:rPr>
          <w:b/>
        </w:rPr>
        <w:t xml:space="preserve"> </w:t>
      </w:r>
      <w:r w:rsidRPr="00254391">
        <w:rPr>
          <w:b/>
          <w:lang w:val="en-US"/>
        </w:rPr>
        <w:t>Naval</w:t>
      </w:r>
      <w:r w:rsidRPr="00254391">
        <w:rPr>
          <w:b/>
        </w:rPr>
        <w:t xml:space="preserve"> </w:t>
      </w:r>
      <w:r w:rsidRPr="00254391">
        <w:rPr>
          <w:b/>
          <w:lang w:val="en-US"/>
        </w:rPr>
        <w:t>Units</w:t>
      </w:r>
      <w:r w:rsidRPr="00254391">
        <w:rPr>
          <w:b/>
        </w:rPr>
        <w:t xml:space="preserve"> </w:t>
      </w:r>
      <w:r w:rsidRPr="00254391">
        <w:rPr>
          <w:b/>
          <w:lang w:val="en-US"/>
        </w:rPr>
        <w:t>Move</w:t>
      </w:r>
      <w:r w:rsidRPr="00254391">
        <w:rPr>
          <w:b/>
        </w:rPr>
        <w:t xml:space="preserve">): </w:t>
      </w:r>
      <w:r>
        <w:t>Морские юниты могут двигаться, индивидуально или в стеке, в течение любого дружественного Сегмента движения, за исключением Сегмента Реакции Элиты. Они могут передвигаться из одного места в другое без подсчёта гексов.</w:t>
      </w:r>
    </w:p>
    <w:p w:rsidR="00254391" w:rsidRPr="00C30680" w:rsidRDefault="00254391" w:rsidP="005333C9">
      <w:pPr>
        <w:spacing w:before="20" w:afterLines="20" w:line="240" w:lineRule="auto"/>
        <w:jc w:val="both"/>
      </w:pPr>
      <w:r>
        <w:t xml:space="preserve">Морские юниты могут передвигаться из любой локации в любую за данный ход. Одно ограничение на перемещение </w:t>
      </w:r>
      <w:proofErr w:type="gramStart"/>
      <w:r>
        <w:t>Морских</w:t>
      </w:r>
      <w:proofErr w:type="gramEnd"/>
      <w:r>
        <w:t xml:space="preserve"> юнитов</w:t>
      </w:r>
      <w:r w:rsidR="00892EF9">
        <w:t xml:space="preserve"> в том, что он не может заходить в более чем одну Морскую ячейку/Морскую зону за Сегмент движения. Однако, двигаться следует как в п. 8.5.6.3 вперёд или назад, т</w:t>
      </w:r>
      <w:proofErr w:type="gramStart"/>
      <w:r w:rsidR="00892EF9">
        <w:t>.е</w:t>
      </w:r>
      <w:proofErr w:type="gramEnd"/>
      <w:r w:rsidR="00892EF9">
        <w:t xml:space="preserve"> из At Sea в Inshore или Coastal</w:t>
      </w:r>
      <w:r w:rsidR="00892EF9" w:rsidRPr="00892EF9">
        <w:t xml:space="preserve"> в </w:t>
      </w:r>
      <w:r w:rsidR="00892EF9">
        <w:rPr>
          <w:lang w:val="en-US"/>
        </w:rPr>
        <w:t>Inshore</w:t>
      </w:r>
      <w:r w:rsidR="00892EF9" w:rsidRPr="00892EF9">
        <w:t xml:space="preserve">, но не из </w:t>
      </w:r>
      <w:r w:rsidR="00892EF9">
        <w:rPr>
          <w:lang w:val="en-US"/>
        </w:rPr>
        <w:t>Coastal</w:t>
      </w:r>
      <w:r w:rsidR="00892EF9" w:rsidRPr="00892EF9">
        <w:t xml:space="preserve"> прямо в </w:t>
      </w:r>
      <w:r w:rsidR="00892EF9">
        <w:rPr>
          <w:lang w:val="en-US"/>
        </w:rPr>
        <w:t>At</w:t>
      </w:r>
      <w:r w:rsidR="00892EF9" w:rsidRPr="00892EF9">
        <w:t xml:space="preserve"> </w:t>
      </w:r>
      <w:r w:rsidR="00892EF9">
        <w:rPr>
          <w:lang w:val="en-US"/>
        </w:rPr>
        <w:t>Sea</w:t>
      </w:r>
      <w:r w:rsidR="00892EF9" w:rsidRPr="00892EF9">
        <w:t xml:space="preserve"> </w:t>
      </w:r>
      <w:r w:rsidR="00892EF9">
        <w:rPr>
          <w:lang w:val="en-US"/>
        </w:rPr>
        <w:t>Box</w:t>
      </w:r>
      <w:r w:rsidR="00892EF9" w:rsidRPr="00892EF9">
        <w:t xml:space="preserve">. </w:t>
      </w:r>
      <w:r w:rsidR="00892EF9">
        <w:t xml:space="preserve">Юниты также могут двигаться из All-Sea гексов в Порты и наоборот, также как и в другие All-Sea гексы. Кроме того, </w:t>
      </w:r>
      <w:proofErr w:type="gramStart"/>
      <w:r w:rsidR="00892EF9">
        <w:t>Морские</w:t>
      </w:r>
      <w:proofErr w:type="gramEnd"/>
      <w:r w:rsidR="00892EF9">
        <w:t xml:space="preserve"> юниты могут двигаться между прилегающими At Sea Boxes/Sea Zones.</w:t>
      </w:r>
    </w:p>
    <w:p w:rsidR="00892EF9" w:rsidRDefault="001F7386" w:rsidP="005333C9">
      <w:pPr>
        <w:spacing w:before="20" w:afterLines="20" w:line="240" w:lineRule="auto"/>
        <w:jc w:val="both"/>
      </w:pPr>
      <w:r>
        <w:t xml:space="preserve">Движение </w:t>
      </w:r>
      <w:proofErr w:type="gramStart"/>
      <w:r>
        <w:t>в</w:t>
      </w:r>
      <w:proofErr w:type="gramEnd"/>
      <w:r>
        <w:t xml:space="preserve"> или </w:t>
      </w:r>
      <w:proofErr w:type="gramStart"/>
      <w:r>
        <w:t>из</w:t>
      </w:r>
      <w:proofErr w:type="gramEnd"/>
      <w:r>
        <w:t xml:space="preserve"> Порта требует прокладывания движения через водную сторону гекса, т.е. </w:t>
      </w:r>
      <w:r w:rsidR="009E6127">
        <w:t>по стороне гекса не должно быть земли.</w:t>
      </w:r>
    </w:p>
    <w:p w:rsidR="009E6127" w:rsidRPr="009E6127" w:rsidRDefault="009E6127" w:rsidP="005333C9">
      <w:pPr>
        <w:spacing w:before="20" w:afterLines="20" w:line="240" w:lineRule="auto"/>
        <w:jc w:val="both"/>
      </w:pPr>
      <w:proofErr w:type="gramStart"/>
      <w:r>
        <w:rPr>
          <w:lang w:val="en-US"/>
        </w:rPr>
        <w:t>GSR</w:t>
      </w:r>
      <w:r w:rsidRPr="009E6127">
        <w:t xml:space="preserve"> содержат правила о Ячейках расположения.</w:t>
      </w:r>
      <w:proofErr w:type="gramEnd"/>
    </w:p>
    <w:p w:rsidR="009E6127" w:rsidRPr="009E6127" w:rsidRDefault="009E6127" w:rsidP="005333C9">
      <w:pPr>
        <w:spacing w:before="20" w:afterLines="20" w:line="240" w:lineRule="auto"/>
        <w:jc w:val="both"/>
      </w:pPr>
      <w:r w:rsidRPr="009E6127">
        <w:rPr>
          <w:b/>
        </w:rPr>
        <w:t>8.5.6.4.1 Спорное Морское Движение (</w:t>
      </w:r>
      <w:r w:rsidRPr="009E6127">
        <w:rPr>
          <w:b/>
          <w:lang w:val="en-US"/>
        </w:rPr>
        <w:t>Contested</w:t>
      </w:r>
      <w:r w:rsidRPr="009E6127">
        <w:rPr>
          <w:b/>
        </w:rPr>
        <w:t xml:space="preserve"> </w:t>
      </w:r>
      <w:r w:rsidRPr="009E6127">
        <w:rPr>
          <w:b/>
          <w:lang w:val="en-US"/>
        </w:rPr>
        <w:t>Sea</w:t>
      </w:r>
      <w:r w:rsidRPr="009E6127">
        <w:rPr>
          <w:b/>
        </w:rPr>
        <w:t xml:space="preserve"> </w:t>
      </w:r>
      <w:r w:rsidRPr="009E6127">
        <w:rPr>
          <w:b/>
          <w:lang w:val="en-US"/>
        </w:rPr>
        <w:t>Movement</w:t>
      </w:r>
      <w:r w:rsidRPr="009E6127">
        <w:rPr>
          <w:b/>
        </w:rPr>
        <w:t xml:space="preserve">): </w:t>
      </w:r>
      <w:r>
        <w:t>Если стек транспортируемых Naval/Sea юнитов [</w:t>
      </w:r>
      <w:r w:rsidRPr="009E6127">
        <w:t>8.5.7</w:t>
      </w:r>
      <w:r>
        <w:t>]</w:t>
      </w:r>
      <w:r w:rsidRPr="009E6127">
        <w:t xml:space="preserve"> имеет маршрут, проходящий через что-то из </w:t>
      </w:r>
      <w:proofErr w:type="gramStart"/>
      <w:r w:rsidRPr="009E6127">
        <w:t>описанного</w:t>
      </w:r>
      <w:proofErr w:type="gramEnd"/>
      <w:r w:rsidRPr="009E6127">
        <w:t xml:space="preserve"> ниже, стек должен пройти бросок на Спорное Морское Движение перед движением:</w:t>
      </w:r>
    </w:p>
    <w:p w:rsidR="009E6127" w:rsidRDefault="009E6127" w:rsidP="005333C9">
      <w:pPr>
        <w:spacing w:before="20" w:afterLines="20" w:line="240" w:lineRule="auto"/>
        <w:jc w:val="both"/>
      </w:pPr>
      <w:r>
        <w:t xml:space="preserve">- в или из </w:t>
      </w:r>
      <w:proofErr w:type="gramStart"/>
      <w:r>
        <w:t>контролируемой</w:t>
      </w:r>
      <w:proofErr w:type="gramEnd"/>
      <w:r>
        <w:t xml:space="preserve"> врагом At Sea Box/Sea Zone/Inshore Box.</w:t>
      </w:r>
    </w:p>
    <w:p w:rsidR="009E6127" w:rsidRPr="009E6127" w:rsidRDefault="009E6127" w:rsidP="005333C9">
      <w:pPr>
        <w:spacing w:before="20" w:afterLines="20" w:line="240" w:lineRule="auto"/>
        <w:jc w:val="both"/>
      </w:pPr>
      <w:r>
        <w:rPr>
          <w:lang w:val="uk-UA"/>
        </w:rPr>
        <w:t>- в, из или через Зону Эффекта Минного маркера [</w:t>
      </w:r>
      <w:r w:rsidRPr="009E6127">
        <w:t>7.5.3</w:t>
      </w:r>
      <w:r>
        <w:rPr>
          <w:lang w:val="uk-UA"/>
        </w:rPr>
        <w:t>]</w:t>
      </w:r>
      <w:r w:rsidRPr="009E6127">
        <w:t>.</w:t>
      </w:r>
    </w:p>
    <w:p w:rsidR="009E6127" w:rsidRPr="009E6127" w:rsidRDefault="009E6127" w:rsidP="005333C9">
      <w:pPr>
        <w:spacing w:before="20" w:afterLines="20" w:line="240" w:lineRule="auto"/>
        <w:jc w:val="both"/>
      </w:pPr>
      <w:r>
        <w:rPr>
          <w:lang w:val="uk-UA"/>
        </w:rPr>
        <w:t>- в, из или через</w:t>
      </w:r>
      <w:r w:rsidRPr="009E6127">
        <w:t xml:space="preserve"> локацию, в которой есть вражеский Морской юнит.</w:t>
      </w:r>
    </w:p>
    <w:p w:rsidR="009E6127" w:rsidRDefault="009E6127" w:rsidP="005333C9">
      <w:pPr>
        <w:spacing w:before="20" w:afterLines="20" w:line="240" w:lineRule="auto"/>
        <w:jc w:val="both"/>
      </w:pPr>
      <w:r>
        <w:t xml:space="preserve">- между Портом и All-Sea гексом, если Inshore Box не дружественно </w:t>
      </w:r>
      <w:proofErr w:type="gramStart"/>
      <w:r>
        <w:t>контролируема</w:t>
      </w:r>
      <w:proofErr w:type="gramEnd"/>
      <w:r>
        <w:t>.</w:t>
      </w:r>
    </w:p>
    <w:p w:rsidR="009E6127" w:rsidRDefault="009E6127" w:rsidP="005333C9">
      <w:pPr>
        <w:spacing w:before="20" w:afterLines="20" w:line="240" w:lineRule="auto"/>
        <w:jc w:val="both"/>
      </w:pPr>
      <w:r>
        <w:lastRenderedPageBreak/>
        <w:t>- из All-Sea гекса в другой All-Sea гекс пока Inshore Box не дружественно контролируема.</w:t>
      </w:r>
    </w:p>
    <w:p w:rsidR="009E6127" w:rsidRDefault="009E6127" w:rsidP="005333C9">
      <w:pPr>
        <w:spacing w:before="20" w:afterLines="20" w:line="240" w:lineRule="auto"/>
        <w:jc w:val="both"/>
      </w:pPr>
      <w:r>
        <w:t xml:space="preserve">Используйте </w:t>
      </w:r>
      <w:proofErr w:type="gramStart"/>
      <w:r w:rsidR="007074A0">
        <w:t>такие</w:t>
      </w:r>
      <w:proofErr w:type="gramEnd"/>
      <w:r w:rsidR="007074A0">
        <w:t xml:space="preserve"> </w:t>
      </w:r>
      <w:r>
        <w:t xml:space="preserve">DRM при броске на </w:t>
      </w:r>
      <w:r w:rsidRPr="009E6127">
        <w:t>Спорное Морское Движение</w:t>
      </w:r>
      <w:r w:rsidR="007074A0">
        <w:t>:</w:t>
      </w:r>
    </w:p>
    <w:p w:rsidR="007074A0" w:rsidRDefault="007074A0" w:rsidP="005333C9">
      <w:pPr>
        <w:spacing w:before="20" w:afterLines="20" w:line="240" w:lineRule="auto"/>
        <w:jc w:val="both"/>
      </w:pPr>
      <w:r w:rsidRPr="004E2D4E">
        <w:rPr>
          <w:b/>
        </w:rPr>
        <w:t xml:space="preserve">- </w:t>
      </w:r>
      <w:proofErr w:type="gramStart"/>
      <w:r w:rsidRPr="004E2D4E">
        <w:rPr>
          <w:b/>
        </w:rPr>
        <w:t>Морские</w:t>
      </w:r>
      <w:proofErr w:type="gramEnd"/>
      <w:r w:rsidRPr="004E2D4E">
        <w:rPr>
          <w:b/>
        </w:rPr>
        <w:t xml:space="preserve"> Юниты:</w:t>
      </w:r>
      <w:r>
        <w:t xml:space="preserve"> за каждый дружественный или вражеский SAG/CV/CVN в At Sea Box/Sea Zone или связанном Inshore Box добавьте (если вражеский) или отнимите (если дружеский) один (Юниты в All-Sea гексах не модифицируют бросок).</w:t>
      </w:r>
    </w:p>
    <w:p w:rsidR="007074A0" w:rsidRDefault="007074A0" w:rsidP="005333C9">
      <w:pPr>
        <w:spacing w:before="20" w:afterLines="20" w:line="240" w:lineRule="auto"/>
        <w:jc w:val="both"/>
        <w:rPr>
          <w:lang w:val="uk-UA"/>
        </w:rPr>
      </w:pPr>
      <w:r w:rsidRPr="004E2D4E">
        <w:rPr>
          <w:b/>
        </w:rPr>
        <w:t>- Уровень ASW</w:t>
      </w:r>
      <w:r w:rsidR="004B1C16" w:rsidRPr="004E2D4E">
        <w:rPr>
          <w:b/>
          <w:lang w:val="uk-UA"/>
        </w:rPr>
        <w:t>:</w:t>
      </w:r>
      <w:r w:rsidR="004B1C16">
        <w:rPr>
          <w:lang w:val="uk-UA"/>
        </w:rPr>
        <w:t xml:space="preserve"> движущийся Союзник вычитает </w:t>
      </w:r>
      <w:proofErr w:type="gramStart"/>
      <w:r w:rsidR="004B1C16">
        <w:rPr>
          <w:lang w:val="uk-UA"/>
        </w:rPr>
        <w:t>св</w:t>
      </w:r>
      <w:proofErr w:type="gramEnd"/>
      <w:r w:rsidR="004B1C16">
        <w:rPr>
          <w:lang w:val="uk-UA"/>
        </w:rPr>
        <w:t>ій Уровень ASW.</w:t>
      </w:r>
    </w:p>
    <w:p w:rsidR="004B1C16" w:rsidRPr="00C30680" w:rsidRDefault="004B1C16" w:rsidP="005333C9">
      <w:pPr>
        <w:spacing w:before="20" w:afterLines="20" w:line="240" w:lineRule="auto"/>
        <w:jc w:val="both"/>
      </w:pPr>
      <w:r w:rsidRPr="004E2D4E">
        <w:rPr>
          <w:b/>
          <w:lang w:val="uk-UA"/>
        </w:rPr>
        <w:t>- Уровень Подводной Угрозы:</w:t>
      </w:r>
      <w:r>
        <w:rPr>
          <w:lang w:val="uk-UA"/>
        </w:rPr>
        <w:t xml:space="preserve"> движущийся Союзник добавляет текущий уровень Подводной Угрозы оппонента.</w:t>
      </w:r>
    </w:p>
    <w:p w:rsidR="004B1C16" w:rsidRDefault="004B1C16" w:rsidP="005333C9">
      <w:pPr>
        <w:spacing w:before="20" w:afterLines="20" w:line="240" w:lineRule="auto"/>
        <w:jc w:val="both"/>
      </w:pPr>
      <w:r w:rsidRPr="004E2D4E">
        <w:rPr>
          <w:b/>
        </w:rPr>
        <w:t>- Воздушное Превосходство:</w:t>
      </w:r>
      <w:r>
        <w:t xml:space="preserve"> игрок прибавит или отнимет один в зависимости от того, у кого Воздушное Превосходство.</w:t>
      </w:r>
    </w:p>
    <w:p w:rsidR="004B1C16" w:rsidRDefault="004B1C16" w:rsidP="005333C9">
      <w:pPr>
        <w:spacing w:before="20" w:afterLines="20" w:line="240" w:lineRule="auto"/>
        <w:jc w:val="both"/>
        <w:rPr>
          <w:lang w:val="uk-UA"/>
        </w:rPr>
      </w:pPr>
      <w:r w:rsidRPr="004E2D4E">
        <w:rPr>
          <w:b/>
        </w:rPr>
        <w:t>- Минный маркер:</w:t>
      </w:r>
      <w:r>
        <w:t xml:space="preserve"> прибавьте плотность минного поля при вхождении в Зону Эффекта [</w:t>
      </w:r>
      <w:r>
        <w:rPr>
          <w:lang w:val="uk-UA"/>
        </w:rPr>
        <w:t>7.5.3</w:t>
      </w:r>
      <w:r>
        <w:t>]</w:t>
      </w:r>
      <w:r>
        <w:rPr>
          <w:lang w:val="uk-UA"/>
        </w:rPr>
        <w:t>.</w:t>
      </w:r>
    </w:p>
    <w:p w:rsidR="004B1C16" w:rsidRDefault="004B1C16" w:rsidP="005333C9">
      <w:pPr>
        <w:spacing w:before="20" w:afterLines="20" w:line="240" w:lineRule="auto"/>
        <w:jc w:val="both"/>
        <w:rPr>
          <w:lang w:val="uk-UA"/>
        </w:rPr>
      </w:pPr>
      <w:r w:rsidRPr="004E2D4E">
        <w:rPr>
          <w:b/>
          <w:lang w:val="uk-UA"/>
        </w:rPr>
        <w:t>- Inshore Box:</w:t>
      </w:r>
      <w:r>
        <w:rPr>
          <w:lang w:val="uk-UA"/>
        </w:rPr>
        <w:t xml:space="preserve"> если ходя бы один связанный Inshore Box контролируется врагом и движение в связанній All-Sea гекс или связанный At Sea Box/Zone, прибавьте или отнимите один.</w:t>
      </w:r>
    </w:p>
    <w:p w:rsidR="004B1C16" w:rsidRPr="004B1C16" w:rsidRDefault="004B1C16" w:rsidP="005333C9">
      <w:pPr>
        <w:spacing w:before="20" w:afterLines="20" w:line="240" w:lineRule="auto"/>
        <w:jc w:val="both"/>
      </w:pPr>
      <w:proofErr w:type="gramStart"/>
      <w:r>
        <w:rPr>
          <w:lang w:val="en-US"/>
        </w:rPr>
        <w:t>GSR</w:t>
      </w:r>
      <w:r w:rsidRPr="004B1C16">
        <w:t xml:space="preserve"> могут давать дополнительные </w:t>
      </w:r>
      <w:r>
        <w:rPr>
          <w:lang w:val="en-US"/>
        </w:rPr>
        <w:t>DRM</w:t>
      </w:r>
      <w:r w:rsidRPr="004B1C16">
        <w:t>.</w:t>
      </w:r>
      <w:proofErr w:type="gramEnd"/>
    </w:p>
    <w:p w:rsidR="004B1C16" w:rsidRDefault="004B1C16" w:rsidP="005333C9">
      <w:pPr>
        <w:spacing w:before="20" w:afterLines="20" w:line="240" w:lineRule="auto"/>
        <w:jc w:val="both"/>
      </w:pPr>
      <w:r>
        <w:t>Если движение</w:t>
      </w:r>
      <w:proofErr w:type="gramStart"/>
      <w:r>
        <w:t xml:space="preserve"> О</w:t>
      </w:r>
      <w:proofErr w:type="gramEnd"/>
      <w:r>
        <w:t xml:space="preserve">тменяется, юниты остаются там, где они начали Сегмент Движения, иначе же движение успешно. Примените любые потери уровня к </w:t>
      </w:r>
      <w:proofErr w:type="gramStart"/>
      <w:r>
        <w:t>погруженным</w:t>
      </w:r>
      <w:proofErr w:type="gramEnd"/>
      <w:r>
        <w:t xml:space="preserve"> юнитам или стеку в целом.</w:t>
      </w:r>
    </w:p>
    <w:p w:rsidR="004B1C16" w:rsidRDefault="004E2D4E" w:rsidP="005333C9">
      <w:pPr>
        <w:spacing w:before="20" w:afterLines="20" w:line="240" w:lineRule="auto"/>
        <w:jc w:val="both"/>
      </w:pPr>
      <w:r w:rsidRPr="004E2D4E">
        <w:rPr>
          <w:b/>
        </w:rPr>
        <w:t>8.5.6.5 Штормы (</w:t>
      </w:r>
      <w:r w:rsidRPr="004E2D4E">
        <w:rPr>
          <w:b/>
          <w:lang w:val="en-US"/>
        </w:rPr>
        <w:t>Storms</w:t>
      </w:r>
      <w:r w:rsidRPr="004E2D4E">
        <w:rPr>
          <w:b/>
        </w:rPr>
        <w:t>):</w:t>
      </w:r>
      <w:r w:rsidRPr="004E2D4E">
        <w:t xml:space="preserve"> в течение Фазы погоды или в </w:t>
      </w:r>
      <w:r>
        <w:t>«штормовой» ход, Морские юниты должны оставаться или вернуться в дружественный At Sea Box или Порт, соответствующий At Sea Box/Sea Zone. Они не могут двигаться в течение «штормового» хода. Юниты вне соответствующих At Sea Box или Портов уничтожаются.</w:t>
      </w:r>
    </w:p>
    <w:p w:rsidR="004E2D4E" w:rsidRDefault="004E2D4E" w:rsidP="005333C9">
      <w:pPr>
        <w:spacing w:before="20" w:afterLines="20" w:line="240" w:lineRule="auto"/>
        <w:jc w:val="both"/>
        <w:rPr>
          <w:b/>
        </w:rPr>
      </w:pPr>
      <w:r w:rsidRPr="004E2D4E">
        <w:rPr>
          <w:b/>
        </w:rPr>
        <w:t>8.5.7 Морской Транспорт</w:t>
      </w:r>
    </w:p>
    <w:p w:rsidR="004E2D4E" w:rsidRPr="004E2D4E" w:rsidRDefault="004E2D4E" w:rsidP="005333C9">
      <w:pPr>
        <w:spacing w:before="20" w:afterLines="20" w:line="240" w:lineRule="auto"/>
        <w:jc w:val="both"/>
      </w:pPr>
      <w:r>
        <w:t>Морской Транспорт отображает передвижение войск и снаряжения с общими судоходными мощностями, в противовес тому, как специализированные транспортные корабли представлены Амфибийными Морскими юнитами. Есть два базовых вида Морского Транспорта: Порт-Порт и Морская Погрузка (</w:t>
      </w:r>
      <w:r>
        <w:rPr>
          <w:lang w:val="en-US"/>
        </w:rPr>
        <w:t>Sea</w:t>
      </w:r>
      <w:r w:rsidRPr="004E2D4E">
        <w:t xml:space="preserve"> </w:t>
      </w:r>
      <w:r>
        <w:rPr>
          <w:lang w:val="en-US"/>
        </w:rPr>
        <w:t>Landing</w:t>
      </w:r>
      <w:r>
        <w:t>)</w:t>
      </w:r>
      <w:r w:rsidRPr="004E2D4E">
        <w:t>.</w:t>
      </w:r>
    </w:p>
    <w:p w:rsidR="004E2D4E" w:rsidRDefault="004E2D4E" w:rsidP="005333C9">
      <w:pPr>
        <w:spacing w:before="20" w:afterLines="20" w:line="240" w:lineRule="auto"/>
        <w:jc w:val="both"/>
        <w:rPr>
          <w:i/>
        </w:rPr>
      </w:pPr>
      <w:r w:rsidRPr="004E2D4E">
        <w:rPr>
          <w:i/>
        </w:rPr>
        <w:t>Заметка: Морская Погрузка отображает последующие войска после уже успешного Амфибийного Штурма.</w:t>
      </w:r>
    </w:p>
    <w:p w:rsidR="004E2D4E" w:rsidRDefault="004E2D4E" w:rsidP="005333C9">
      <w:pPr>
        <w:spacing w:before="20" w:afterLines="20" w:line="240" w:lineRule="auto"/>
        <w:jc w:val="both"/>
        <w:rPr>
          <w:b/>
        </w:rPr>
      </w:pPr>
      <w:r>
        <w:t xml:space="preserve">При движении, проложите путь от Порта начала до точки назначения через At Sea/Inshore Boxes/All-Sea гексы для определения, требуется ли бросок на </w:t>
      </w:r>
      <w:r w:rsidRPr="009E6127">
        <w:rPr>
          <w:b/>
        </w:rPr>
        <w:t>Спорное Морское Движение</w:t>
      </w:r>
      <w:r>
        <w:rPr>
          <w:b/>
        </w:rPr>
        <w:t xml:space="preserve"> </w:t>
      </w:r>
      <w:r w:rsidRPr="004E2D4E">
        <w:rPr>
          <w:b/>
        </w:rPr>
        <w:t>[</w:t>
      </w:r>
      <w:r w:rsidRPr="009E6127">
        <w:rPr>
          <w:b/>
        </w:rPr>
        <w:t>8.5.6.4.1</w:t>
      </w:r>
      <w:r w:rsidRPr="004E2D4E">
        <w:rPr>
          <w:b/>
        </w:rPr>
        <w:t>].</w:t>
      </w:r>
    </w:p>
    <w:p w:rsidR="00C30680" w:rsidRDefault="00C30680" w:rsidP="005333C9">
      <w:pPr>
        <w:spacing w:before="20" w:afterLines="20" w:line="240" w:lineRule="auto"/>
        <w:jc w:val="both"/>
      </w:pPr>
      <w:r w:rsidRPr="00C30680">
        <w:rPr>
          <w:b/>
        </w:rPr>
        <w:t xml:space="preserve">8.5.7.1 </w:t>
      </w:r>
      <w:r>
        <w:rPr>
          <w:b/>
        </w:rPr>
        <w:t>Порт</w:t>
      </w:r>
      <w:r w:rsidRPr="00C30680">
        <w:rPr>
          <w:b/>
        </w:rPr>
        <w:t>-</w:t>
      </w:r>
      <w:r>
        <w:rPr>
          <w:b/>
        </w:rPr>
        <w:t>Порт</w:t>
      </w:r>
      <w:r w:rsidRPr="00C30680">
        <w:rPr>
          <w:b/>
        </w:rPr>
        <w:t xml:space="preserve"> (</w:t>
      </w:r>
      <w:r>
        <w:rPr>
          <w:b/>
          <w:lang w:val="en-US"/>
        </w:rPr>
        <w:t>Port</w:t>
      </w:r>
      <w:r w:rsidRPr="00C30680">
        <w:rPr>
          <w:b/>
        </w:rPr>
        <w:t xml:space="preserve"> </w:t>
      </w:r>
      <w:r>
        <w:rPr>
          <w:b/>
          <w:lang w:val="en-US"/>
        </w:rPr>
        <w:t>to</w:t>
      </w:r>
      <w:r w:rsidRPr="00C30680">
        <w:rPr>
          <w:b/>
        </w:rPr>
        <w:t xml:space="preserve"> </w:t>
      </w:r>
      <w:r>
        <w:rPr>
          <w:b/>
          <w:lang w:val="en-US"/>
        </w:rPr>
        <w:t>Port</w:t>
      </w:r>
      <w:r w:rsidRPr="00C30680">
        <w:rPr>
          <w:b/>
        </w:rPr>
        <w:t xml:space="preserve">): </w:t>
      </w:r>
      <w:proofErr w:type="gramStart"/>
      <w:r>
        <w:t xml:space="preserve">Любой наземный юнит, который начинает дружественный Сегмент движения в дружественном гексе с </w:t>
      </w:r>
      <w:r>
        <w:lastRenderedPageBreak/>
        <w:t>неповрежденным Портом не в ВЗК, может передвинуться Морским транспортом в любой другой дружественный гекс с неповрежденным Портом не в ВЗК.</w:t>
      </w:r>
      <w:proofErr w:type="gramEnd"/>
      <w:r>
        <w:t xml:space="preserve"> Такой перевезённый юнит может потратить половину (округлённую вверх) своего МА сразу после высадки, если оба Порта находятся в одной Морской Зоне; в другом случае, он не может двигаться.</w:t>
      </w:r>
    </w:p>
    <w:p w:rsidR="00C30680" w:rsidRDefault="001679C5" w:rsidP="005333C9">
      <w:pPr>
        <w:spacing w:before="20" w:afterLines="20" w:line="240" w:lineRule="auto"/>
        <w:jc w:val="both"/>
      </w:pPr>
      <w:r>
        <w:rPr>
          <w:b/>
        </w:rPr>
        <w:t>8.5.7</w:t>
      </w:r>
      <w:r w:rsidR="00C30680" w:rsidRPr="00C30680">
        <w:rPr>
          <w:b/>
        </w:rPr>
        <w:t>.2 Морская Высадка (</w:t>
      </w:r>
      <w:r w:rsidR="00C30680" w:rsidRPr="00C30680">
        <w:rPr>
          <w:b/>
          <w:lang w:val="en-US"/>
        </w:rPr>
        <w:t>Sea</w:t>
      </w:r>
      <w:r w:rsidR="00C30680" w:rsidRPr="00C30680">
        <w:rPr>
          <w:b/>
        </w:rPr>
        <w:t xml:space="preserve"> </w:t>
      </w:r>
      <w:r w:rsidR="00C30680" w:rsidRPr="00C30680">
        <w:rPr>
          <w:b/>
          <w:lang w:val="en-US"/>
        </w:rPr>
        <w:t>Landing</w:t>
      </w:r>
      <w:r w:rsidR="00C30680" w:rsidRPr="00C30680">
        <w:rPr>
          <w:b/>
        </w:rPr>
        <w:t xml:space="preserve">): </w:t>
      </w:r>
      <w:r w:rsidR="00C30680">
        <w:rPr>
          <w:lang w:val="uk-UA"/>
        </w:rPr>
        <w:t xml:space="preserve">Любой Пеший юнит с МА 5 или менше и все юниты Морпехи когут использовать Морской транспорт внутри одной Морской Зоны для передвижения из дружественного Порта в </w:t>
      </w:r>
      <w:r w:rsidR="00C30680">
        <w:t>Береговой Плацдарм (</w:t>
      </w:r>
      <w:r w:rsidR="00C30680">
        <w:rPr>
          <w:lang w:val="en-US"/>
        </w:rPr>
        <w:t>Beachhead</w:t>
      </w:r>
      <w:r w:rsidR="00C30680">
        <w:t>)</w:t>
      </w:r>
      <w:r w:rsidR="00C30680" w:rsidRPr="00C30680">
        <w:t xml:space="preserve"> </w:t>
      </w:r>
      <w:r w:rsidR="00C30680">
        <w:t>или наоборот. Если высадка в Порту не в ВЗК, они могут потратить до половины МА (округлённой вверх).</w:t>
      </w:r>
    </w:p>
    <w:p w:rsidR="00C30680" w:rsidRPr="00C30680" w:rsidRDefault="00C30680" w:rsidP="005333C9">
      <w:pPr>
        <w:spacing w:before="20" w:afterLines="20" w:line="240" w:lineRule="auto"/>
        <w:jc w:val="both"/>
        <w:rPr>
          <w:b/>
        </w:rPr>
      </w:pPr>
      <w:r w:rsidRPr="00C30680">
        <w:rPr>
          <w:b/>
        </w:rPr>
        <w:t>8.5.</w:t>
      </w:r>
      <w:r w:rsidR="001679C5">
        <w:rPr>
          <w:b/>
        </w:rPr>
        <w:t>7</w:t>
      </w:r>
      <w:r w:rsidRPr="00C30680">
        <w:rPr>
          <w:b/>
        </w:rPr>
        <w:t>.3 Ограничения Морского Транспорта (</w:t>
      </w:r>
      <w:r w:rsidRPr="00C30680">
        <w:rPr>
          <w:b/>
          <w:lang w:val="en-US"/>
        </w:rPr>
        <w:t>Sea</w:t>
      </w:r>
      <w:r w:rsidRPr="00C30680">
        <w:rPr>
          <w:b/>
        </w:rPr>
        <w:t xml:space="preserve"> </w:t>
      </w:r>
      <w:r w:rsidRPr="00C30680">
        <w:rPr>
          <w:b/>
          <w:lang w:val="en-US"/>
        </w:rPr>
        <w:t>Transport</w:t>
      </w:r>
      <w:r w:rsidRPr="00C30680">
        <w:rPr>
          <w:b/>
        </w:rPr>
        <w:t xml:space="preserve"> </w:t>
      </w:r>
      <w:r w:rsidRPr="00C30680">
        <w:rPr>
          <w:b/>
          <w:lang w:val="en-US"/>
        </w:rPr>
        <w:t>Limitations</w:t>
      </w:r>
      <w:r w:rsidRPr="00C30680">
        <w:rPr>
          <w:b/>
        </w:rPr>
        <w:t xml:space="preserve">): </w:t>
      </w:r>
    </w:p>
    <w:p w:rsidR="00C30680" w:rsidRDefault="00A85CF4" w:rsidP="005333C9">
      <w:pPr>
        <w:spacing w:before="20" w:afterLines="20" w:line="240" w:lineRule="auto"/>
        <w:jc w:val="both"/>
      </w:pPr>
      <w:r>
        <w:rPr>
          <w:noProof/>
          <w:lang w:val="uk-UA" w:eastAsia="uk-UA"/>
        </w:rPr>
        <w:drawing>
          <wp:anchor distT="0" distB="0" distL="114300" distR="114300" simplePos="0" relativeHeight="251682816" behindDoc="0" locked="0" layoutInCell="1" allowOverlap="1">
            <wp:simplePos x="0" y="0"/>
            <wp:positionH relativeFrom="margin">
              <wp:align>left</wp:align>
            </wp:positionH>
            <wp:positionV relativeFrom="margin">
              <wp:posOffset>3203575</wp:posOffset>
            </wp:positionV>
            <wp:extent cx="575945" cy="534670"/>
            <wp:effectExtent l="19050" t="0" r="0" b="0"/>
            <wp:wrapSquare wrapText="bothSides"/>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5945" cy="534670"/>
                    </a:xfrm>
                    <a:prstGeom prst="rect">
                      <a:avLst/>
                    </a:prstGeom>
                    <a:noFill/>
                    <a:ln w="9525">
                      <a:noFill/>
                      <a:miter lim="800000"/>
                      <a:headEnd/>
                      <a:tailEnd/>
                    </a:ln>
                  </pic:spPr>
                </pic:pic>
              </a:graphicData>
            </a:graphic>
          </wp:anchor>
        </w:drawing>
      </w:r>
      <w:r w:rsidRPr="00A85CF4">
        <w:t xml:space="preserve"> </w:t>
      </w:r>
      <w:proofErr w:type="gramStart"/>
      <w:r w:rsidR="00C30680">
        <w:rPr>
          <w:lang w:val="en-US"/>
        </w:rPr>
        <w:t>GSR</w:t>
      </w:r>
      <w:r w:rsidR="00C30680" w:rsidRPr="00C30680">
        <w:t xml:space="preserve"> </w:t>
      </w:r>
      <w:r w:rsidR="00C30680">
        <w:t>обозначат ограничения количеству Очков Стека, которые могут быть транспортированы за доступный Сегмент Движения Морским Транспортом. Для этих целей, вертолёты имеют ½ Очков Стека.</w:t>
      </w:r>
      <w:proofErr w:type="gramEnd"/>
    </w:p>
    <w:p w:rsidR="00C30680" w:rsidRPr="00AC6A3B" w:rsidRDefault="001679C5" w:rsidP="005333C9">
      <w:pPr>
        <w:spacing w:before="20" w:afterLines="20" w:line="240" w:lineRule="auto"/>
        <w:jc w:val="both"/>
      </w:pPr>
      <w:r>
        <w:rPr>
          <w:b/>
        </w:rPr>
        <w:t>8.5.7</w:t>
      </w:r>
      <w:r w:rsidR="00C30680" w:rsidRPr="00C30680">
        <w:rPr>
          <w:b/>
        </w:rPr>
        <w:t>.</w:t>
      </w:r>
      <w:r>
        <w:rPr>
          <w:b/>
        </w:rPr>
        <w:t>4</w:t>
      </w:r>
      <w:r w:rsidR="00C30680" w:rsidRPr="00C30680">
        <w:rPr>
          <w:b/>
        </w:rPr>
        <w:t xml:space="preserve"> Ограничения Морского Транспорта (</w:t>
      </w:r>
      <w:r w:rsidR="00C30680" w:rsidRPr="00C30680">
        <w:rPr>
          <w:b/>
          <w:lang w:val="en-US"/>
        </w:rPr>
        <w:t>Sea</w:t>
      </w:r>
      <w:r w:rsidR="00C30680" w:rsidRPr="00C30680">
        <w:rPr>
          <w:b/>
        </w:rPr>
        <w:t xml:space="preserve"> </w:t>
      </w:r>
      <w:r w:rsidR="00C30680" w:rsidRPr="00C30680">
        <w:rPr>
          <w:b/>
          <w:lang w:val="en-US"/>
        </w:rPr>
        <w:t>Transport</w:t>
      </w:r>
      <w:r w:rsidR="00C30680" w:rsidRPr="00C30680">
        <w:rPr>
          <w:b/>
        </w:rPr>
        <w:t xml:space="preserve"> </w:t>
      </w:r>
      <w:r w:rsidR="00C30680" w:rsidRPr="00C30680">
        <w:rPr>
          <w:b/>
          <w:lang w:val="en-US"/>
        </w:rPr>
        <w:t>Limitations</w:t>
      </w:r>
      <w:r w:rsidR="00C30680" w:rsidRPr="00C30680">
        <w:rPr>
          <w:b/>
        </w:rPr>
        <w:t xml:space="preserve">): </w:t>
      </w:r>
      <w:r>
        <w:t xml:space="preserve">Пока </w:t>
      </w:r>
      <w:proofErr w:type="gramStart"/>
      <w:r>
        <w:t>другое</w:t>
      </w:r>
      <w:proofErr w:type="gramEnd"/>
      <w:r>
        <w:t xml:space="preserve"> не обозначено, не более двух Очков Стека могут высаживаться в Порту или Плацдарме за Игровой Ход.</w:t>
      </w:r>
    </w:p>
    <w:p w:rsidR="001679C5" w:rsidRPr="00AC6A3B" w:rsidRDefault="001679C5" w:rsidP="005333C9">
      <w:pPr>
        <w:spacing w:before="20" w:afterLines="20" w:line="240" w:lineRule="auto"/>
        <w:jc w:val="both"/>
        <w:rPr>
          <w:b/>
        </w:rPr>
      </w:pPr>
      <w:r w:rsidRPr="00AC6A3B">
        <w:rPr>
          <w:b/>
        </w:rPr>
        <w:t xml:space="preserve">8.5.8 </w:t>
      </w:r>
      <w:r w:rsidRPr="001679C5">
        <w:rPr>
          <w:b/>
        </w:rPr>
        <w:t>Амфибийный Штурм (</w:t>
      </w:r>
      <w:r w:rsidRPr="001679C5">
        <w:rPr>
          <w:b/>
          <w:lang w:val="en-US"/>
        </w:rPr>
        <w:t>Amphibious</w:t>
      </w:r>
      <w:r w:rsidRPr="00AC6A3B">
        <w:rPr>
          <w:b/>
        </w:rPr>
        <w:t xml:space="preserve"> </w:t>
      </w:r>
      <w:r w:rsidRPr="001679C5">
        <w:rPr>
          <w:b/>
          <w:lang w:val="en-US"/>
        </w:rPr>
        <w:t>Assault</w:t>
      </w:r>
      <w:r w:rsidRPr="001679C5">
        <w:rPr>
          <w:b/>
        </w:rPr>
        <w:t>)</w:t>
      </w:r>
    </w:p>
    <w:p w:rsidR="001679C5" w:rsidRDefault="00AE637E" w:rsidP="005333C9">
      <w:pPr>
        <w:spacing w:before="20" w:afterLines="20" w:line="240" w:lineRule="auto"/>
        <w:jc w:val="both"/>
      </w:pPr>
      <w:r>
        <w:t xml:space="preserve">Морпехи и другие юниты, обозначенные </w:t>
      </w:r>
      <w:r>
        <w:rPr>
          <w:lang w:val="en-US"/>
        </w:rPr>
        <w:t>GSR</w:t>
      </w:r>
      <w:r w:rsidRPr="00AE637E">
        <w:t xml:space="preserve">, </w:t>
      </w:r>
      <w:r>
        <w:t>могут использовать Амфибийный штурм.</w:t>
      </w:r>
    </w:p>
    <w:p w:rsidR="00AE637E" w:rsidRDefault="00485A63" w:rsidP="005333C9">
      <w:pPr>
        <w:spacing w:before="20" w:afterLines="20" w:line="240" w:lineRule="auto"/>
        <w:jc w:val="both"/>
      </w:pPr>
      <w:r>
        <w:t xml:space="preserve">Амфибийно штурмующие юниты должны начать дружественный Сегмент движения в дружественной или Спорной </w:t>
      </w:r>
      <w:r>
        <w:rPr>
          <w:lang w:val="en-US"/>
        </w:rPr>
        <w:t>Inshore</w:t>
      </w:r>
      <w:r w:rsidRPr="00485A63">
        <w:t xml:space="preserve"> </w:t>
      </w:r>
      <w:r>
        <w:rPr>
          <w:lang w:val="en-US"/>
        </w:rPr>
        <w:t>Box</w:t>
      </w:r>
      <w:r w:rsidRPr="00485A63">
        <w:t xml:space="preserve">, </w:t>
      </w:r>
      <w:r>
        <w:t xml:space="preserve">без </w:t>
      </w:r>
      <w:proofErr w:type="gramStart"/>
      <w:r>
        <w:t>вражеских</w:t>
      </w:r>
      <w:proofErr w:type="gramEnd"/>
      <w:r>
        <w:t xml:space="preserve"> Морских юнитов, с помощью Морского Амфибийного юнита (АМРН).</w:t>
      </w:r>
    </w:p>
    <w:p w:rsidR="00485A63" w:rsidRDefault="00485A63" w:rsidP="005333C9">
      <w:pPr>
        <w:spacing w:before="20" w:afterLines="20" w:line="240" w:lineRule="auto"/>
        <w:jc w:val="both"/>
      </w:pPr>
      <w:r>
        <w:t>АМРН могут использоваться для проведения лишь одного Амфибийного Штурма за ход.</w:t>
      </w:r>
    </w:p>
    <w:p w:rsidR="00485A63" w:rsidRDefault="00485A63" w:rsidP="005333C9">
      <w:pPr>
        <w:spacing w:before="20" w:afterLines="20" w:line="240" w:lineRule="auto"/>
        <w:jc w:val="both"/>
        <w:rPr>
          <w:b/>
        </w:rPr>
      </w:pPr>
      <w:r w:rsidRPr="00485A63">
        <w:rPr>
          <w:b/>
        </w:rPr>
        <w:t>8.5.8.1 Процедура (</w:t>
      </w:r>
      <w:r w:rsidRPr="00485A63">
        <w:rPr>
          <w:b/>
          <w:lang w:val="en-US"/>
        </w:rPr>
        <w:t>Procedure</w:t>
      </w:r>
      <w:r w:rsidRPr="00485A63">
        <w:rPr>
          <w:b/>
        </w:rPr>
        <w:t>)</w:t>
      </w:r>
      <w:r w:rsidRPr="00A31390">
        <w:rPr>
          <w:b/>
        </w:rPr>
        <w:t xml:space="preserve">: </w:t>
      </w:r>
      <w:r w:rsidR="00A31390">
        <w:rPr>
          <w:lang w:val="en-US"/>
        </w:rPr>
        <w:t>AMPH</w:t>
      </w:r>
      <w:r w:rsidR="00A31390" w:rsidRPr="00A31390">
        <w:t xml:space="preserve"> </w:t>
      </w:r>
      <w:r w:rsidR="00A31390">
        <w:t xml:space="preserve">может перевозить до уровня своей вместимости (отображено в Очках стека) юнитов Морпехов одной национальности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w:t>
      </w:r>
      <w:r w:rsidR="00A31390">
        <w:rPr>
          <w:lang w:val="en-US"/>
        </w:rPr>
        <w:t>All</w:t>
      </w:r>
      <w:r w:rsidR="00A31390" w:rsidRPr="00A31390">
        <w:t>-</w:t>
      </w:r>
      <w:r w:rsidR="00A31390">
        <w:rPr>
          <w:lang w:val="en-US"/>
        </w:rPr>
        <w:t>Sea</w:t>
      </w:r>
      <w:r w:rsidR="00A31390" w:rsidRPr="00A31390">
        <w:t xml:space="preserve"> </w:t>
      </w:r>
      <w:r w:rsidR="00A31390">
        <w:t xml:space="preserve">гекс, прилегающий к доступному гексу Берега для Амфибийного Штурма. Передвиньте Стек (АМРН и юниты Морпехи, которые не превышают вместимость) из </w:t>
      </w:r>
      <w:r w:rsidR="00A31390">
        <w:rPr>
          <w:lang w:val="en-US"/>
        </w:rPr>
        <w:t>Inshore</w:t>
      </w:r>
      <w:r w:rsidR="00A31390" w:rsidRPr="00A31390">
        <w:t xml:space="preserve"> </w:t>
      </w:r>
      <w:r w:rsidR="00A31390">
        <w:rPr>
          <w:lang w:val="en-US"/>
        </w:rPr>
        <w:t>Box</w:t>
      </w:r>
      <w:r w:rsidR="00A31390" w:rsidRPr="00A31390">
        <w:t xml:space="preserve"> </w:t>
      </w:r>
      <w:r w:rsidR="00A31390">
        <w:t xml:space="preserve">в соответствующий </w:t>
      </w:r>
      <w:r w:rsidR="00A31390">
        <w:rPr>
          <w:lang w:val="en-US"/>
        </w:rPr>
        <w:t>All</w:t>
      </w:r>
      <w:r w:rsidR="00A31390" w:rsidRPr="00A31390">
        <w:t>-</w:t>
      </w:r>
      <w:r w:rsidR="00A31390">
        <w:rPr>
          <w:lang w:val="en-US"/>
        </w:rPr>
        <w:t>Sea</w:t>
      </w:r>
      <w:r w:rsidR="00A31390" w:rsidRPr="00A31390">
        <w:t xml:space="preserve"> </w:t>
      </w:r>
      <w:r w:rsidR="00A31390">
        <w:t xml:space="preserve">гекс в той </w:t>
      </w:r>
      <w:r w:rsidR="00A31390">
        <w:rPr>
          <w:lang w:val="en-US"/>
        </w:rPr>
        <w:t>Sea</w:t>
      </w:r>
      <w:r w:rsidR="00A31390" w:rsidRPr="00A31390">
        <w:t xml:space="preserve"> </w:t>
      </w:r>
      <w:r w:rsidR="00A31390">
        <w:rPr>
          <w:lang w:val="en-US"/>
        </w:rPr>
        <w:t>Zone</w:t>
      </w:r>
      <w:r w:rsidR="00A31390" w:rsidRPr="00A31390">
        <w:t xml:space="preserve">. </w:t>
      </w:r>
      <w:r w:rsidR="00A31390">
        <w:t xml:space="preserve">Юниты, исполняющие Амфибийный Штурм, не могут двигаться дальше в течение того Сегмента движения (кроме </w:t>
      </w:r>
      <w:r w:rsidR="00A31390" w:rsidRPr="00A31390">
        <w:rPr>
          <w:b/>
        </w:rPr>
        <w:t>Продвижения</w:t>
      </w:r>
      <w:proofErr w:type="gramStart"/>
      <w:r w:rsidR="00A31390" w:rsidRPr="00A31390">
        <w:rPr>
          <w:b/>
        </w:rPr>
        <w:t xml:space="preserve"> П</w:t>
      </w:r>
      <w:proofErr w:type="gramEnd"/>
      <w:r w:rsidR="00A31390" w:rsidRPr="00A31390">
        <w:rPr>
          <w:b/>
        </w:rPr>
        <w:t>осле Боя [9.9]).</w:t>
      </w:r>
    </w:p>
    <w:p w:rsidR="00A31390" w:rsidRDefault="007A1C8E" w:rsidP="005333C9">
      <w:pPr>
        <w:spacing w:before="20" w:afterLines="20" w:line="240" w:lineRule="auto"/>
        <w:jc w:val="both"/>
      </w:pPr>
      <w:r>
        <w:t xml:space="preserve">Многочисленные АМРН юниты могут занимать разные гексы, которые оба прилегают к одному гексу Берега. В таком случае, все юниты </w:t>
      </w:r>
      <w:r>
        <w:lastRenderedPageBreak/>
        <w:t>прилегающие к гексу Берега могут проводить Амфибийный Штурм.</w:t>
      </w:r>
    </w:p>
    <w:p w:rsidR="007A1C8E" w:rsidRDefault="007A1C8E" w:rsidP="005333C9">
      <w:pPr>
        <w:spacing w:before="20" w:afterLines="20" w:line="240" w:lineRule="auto"/>
        <w:jc w:val="both"/>
        <w:rPr>
          <w:i/>
        </w:rPr>
      </w:pPr>
      <w:r w:rsidRPr="007A1C8E">
        <w:rPr>
          <w:i/>
        </w:rPr>
        <w:t xml:space="preserve">Важно: только гексы Берег [8.3.1.7] </w:t>
      </w:r>
      <w:proofErr w:type="gramStart"/>
      <w:r w:rsidRPr="007A1C8E">
        <w:rPr>
          <w:i/>
        </w:rPr>
        <w:t>прилегающие</w:t>
      </w:r>
      <w:proofErr w:type="gramEnd"/>
      <w:r w:rsidRPr="007A1C8E">
        <w:rPr>
          <w:i/>
        </w:rPr>
        <w:t xml:space="preserve"> к </w:t>
      </w:r>
      <w:r w:rsidRPr="007A1C8E">
        <w:rPr>
          <w:i/>
          <w:lang w:val="en-US"/>
        </w:rPr>
        <w:t>All</w:t>
      </w:r>
      <w:r w:rsidRPr="007A1C8E">
        <w:rPr>
          <w:i/>
        </w:rPr>
        <w:t>-</w:t>
      </w:r>
      <w:r w:rsidRPr="007A1C8E">
        <w:rPr>
          <w:i/>
          <w:lang w:val="en-US"/>
        </w:rPr>
        <w:t>Sea</w:t>
      </w:r>
      <w:r w:rsidRPr="007A1C8E">
        <w:rPr>
          <w:i/>
        </w:rPr>
        <w:t xml:space="preserve"> гексам могут штурмоваться.</w:t>
      </w:r>
    </w:p>
    <w:p w:rsidR="007A1C8E" w:rsidRDefault="007A1C8E" w:rsidP="005333C9">
      <w:pPr>
        <w:spacing w:before="20" w:afterLines="20" w:line="240" w:lineRule="auto"/>
        <w:jc w:val="both"/>
      </w:pPr>
      <w:r>
        <w:t xml:space="preserve">Когда Морпехи юниты расположены в </w:t>
      </w:r>
      <w:r>
        <w:rPr>
          <w:lang w:val="en-US"/>
        </w:rPr>
        <w:t>All</w:t>
      </w:r>
      <w:r w:rsidRPr="007A1C8E">
        <w:t>-</w:t>
      </w:r>
      <w:r>
        <w:rPr>
          <w:lang w:val="en-US"/>
        </w:rPr>
        <w:t>Sea</w:t>
      </w:r>
      <w:r w:rsidRPr="007A1C8E">
        <w:t xml:space="preserve"> </w:t>
      </w:r>
      <w:r>
        <w:t xml:space="preserve">гексе, </w:t>
      </w:r>
      <w:proofErr w:type="gramStart"/>
      <w:r>
        <w:t>прилегающем</w:t>
      </w:r>
      <w:proofErr w:type="gramEnd"/>
      <w:r>
        <w:t xml:space="preserve"> к подходящему гексу Берега, они там остаются, пока не происходит Штурм в течение следующего Боевого Сегмента.</w:t>
      </w:r>
    </w:p>
    <w:p w:rsidR="007A1C8E" w:rsidRDefault="007A1C8E" w:rsidP="005333C9">
      <w:pPr>
        <w:spacing w:before="20" w:afterLines="20" w:line="240" w:lineRule="auto"/>
        <w:jc w:val="both"/>
      </w:pPr>
      <w:r>
        <w:t>Каждый юнит, который атакует занятый гекс берега Амфибийным Штурмом, для боя понижает свою Силу Атаки вдвое (округляется вверх). Любые другие дружественные юниты, прилегающие к гексу (Морпехи или наземные юниты) также могут атаковать. Боевая Поддержка также позволяется.</w:t>
      </w:r>
    </w:p>
    <w:p w:rsidR="007A1C8E" w:rsidRDefault="001B65D6" w:rsidP="005333C9">
      <w:pPr>
        <w:spacing w:before="20" w:afterLines="20" w:line="240" w:lineRule="auto"/>
        <w:jc w:val="both"/>
      </w:pPr>
      <w:r>
        <w:t xml:space="preserve">Если большая часть боевой силы атакующих (после всех ополовиниваний) внесена юнитами, Амфибийно </w:t>
      </w:r>
      <w:proofErr w:type="gramStart"/>
      <w:r>
        <w:t>Штурмующими</w:t>
      </w:r>
      <w:proofErr w:type="gramEnd"/>
      <w:r>
        <w:t>, сместите Колонку Шансов на один налево.</w:t>
      </w:r>
    </w:p>
    <w:p w:rsidR="001B65D6" w:rsidRDefault="001B65D6" w:rsidP="005333C9">
      <w:pPr>
        <w:spacing w:before="20" w:afterLines="20" w:line="240" w:lineRule="auto"/>
        <w:jc w:val="both"/>
      </w:pPr>
      <w:r>
        <w:t xml:space="preserve">Если, в конце боя, любой защищающийся юнит остаётся в гексе, Амфибийно Штурмующий юнит (если не остаётся Амфибийно </w:t>
      </w:r>
      <w:proofErr w:type="gramStart"/>
      <w:r>
        <w:t>Штурмующих</w:t>
      </w:r>
      <w:proofErr w:type="gramEnd"/>
      <w:r>
        <w:t xml:space="preserve"> юнитов, любой другой атакующий юнит) теряет один уровень в дополнение к результатам боя (коллективно, не за каждый юнит) и, если Амфибийно Штурмующий, остаётся в стеке с АМРН в </w:t>
      </w:r>
      <w:r>
        <w:rPr>
          <w:lang w:val="en-US"/>
        </w:rPr>
        <w:t>All</w:t>
      </w:r>
      <w:r w:rsidRPr="001B65D6">
        <w:t>-</w:t>
      </w:r>
      <w:r>
        <w:rPr>
          <w:lang w:val="en-US"/>
        </w:rPr>
        <w:t>Sea</w:t>
      </w:r>
      <w:r w:rsidRPr="001B65D6">
        <w:t xml:space="preserve"> </w:t>
      </w:r>
      <w:r>
        <w:t>гексе.</w:t>
      </w:r>
    </w:p>
    <w:p w:rsidR="001B65D6" w:rsidRDefault="00981445" w:rsidP="005333C9">
      <w:pPr>
        <w:spacing w:before="20" w:afterLines="20" w:line="240" w:lineRule="auto"/>
        <w:jc w:val="both"/>
        <w:rPr>
          <w:b/>
        </w:rPr>
      </w:pPr>
      <w:r>
        <w:t>Если гекс свободен после боя (или не содержит вражеских юнитов), атакующий дожен</w:t>
      </w:r>
      <w:proofErr w:type="gramStart"/>
      <w:r>
        <w:t xml:space="preserve"> П</w:t>
      </w:r>
      <w:proofErr w:type="gramEnd"/>
      <w:r>
        <w:t xml:space="preserve">родвинуться После Боя </w:t>
      </w:r>
      <w:r w:rsidRPr="00981445">
        <w:t>[</w:t>
      </w:r>
      <w:r>
        <w:t>9.9</w:t>
      </w:r>
      <w:r w:rsidRPr="00981445">
        <w:t>]</w:t>
      </w:r>
      <w:r>
        <w:t xml:space="preserve"> в гекс. Если гекс во вражеской стране и содержит Город/Сооружение, продвинувшийся юнит должен </w:t>
      </w:r>
      <w:r w:rsidR="00C153E0">
        <w:t xml:space="preserve">попадает под Маркер Зачистки </w:t>
      </w:r>
      <w:r w:rsidR="00C153E0" w:rsidRPr="00C153E0">
        <w:rPr>
          <w:b/>
        </w:rPr>
        <w:t>[8.4]</w:t>
      </w:r>
      <w:r w:rsidR="00C153E0">
        <w:rPr>
          <w:b/>
        </w:rPr>
        <w:t>.</w:t>
      </w:r>
    </w:p>
    <w:p w:rsidR="00C153E0" w:rsidRPr="00AC6A3B" w:rsidRDefault="00C153E0" w:rsidP="005333C9">
      <w:pPr>
        <w:spacing w:before="20" w:afterLines="20" w:line="240" w:lineRule="auto"/>
        <w:jc w:val="both"/>
        <w:rPr>
          <w:b/>
        </w:rPr>
      </w:pPr>
      <w:r>
        <w:rPr>
          <w:b/>
        </w:rPr>
        <w:t>8.5.8.2 Береговые Плацдармы (</w:t>
      </w:r>
      <w:r>
        <w:rPr>
          <w:b/>
          <w:lang w:val="en-US"/>
        </w:rPr>
        <w:t>Beachheads</w:t>
      </w:r>
      <w:r>
        <w:rPr>
          <w:b/>
        </w:rPr>
        <w:t>)</w:t>
      </w:r>
    </w:p>
    <w:p w:rsidR="00C153E0" w:rsidRDefault="00A85CF4" w:rsidP="005333C9">
      <w:pPr>
        <w:spacing w:before="20" w:afterLines="20" w:line="240" w:lineRule="auto"/>
        <w:jc w:val="both"/>
      </w:pPr>
      <w:r>
        <w:rPr>
          <w:noProof/>
          <w:lang w:val="uk-UA" w:eastAsia="uk-UA"/>
        </w:rPr>
        <w:drawing>
          <wp:anchor distT="0" distB="0" distL="114300" distR="114300" simplePos="0" relativeHeight="251683840" behindDoc="0" locked="0" layoutInCell="1" allowOverlap="1">
            <wp:simplePos x="0" y="0"/>
            <wp:positionH relativeFrom="margin">
              <wp:posOffset>3261755</wp:posOffset>
            </wp:positionH>
            <wp:positionV relativeFrom="margin">
              <wp:posOffset>5921435</wp:posOffset>
            </wp:positionV>
            <wp:extent cx="682601" cy="534838"/>
            <wp:effectExtent l="19050" t="0" r="3199" b="0"/>
            <wp:wrapSquare wrapText="bothSides"/>
            <wp:docPr id="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682601" cy="534838"/>
                    </a:xfrm>
                    <a:prstGeom prst="rect">
                      <a:avLst/>
                    </a:prstGeom>
                    <a:noFill/>
                    <a:ln w="9525">
                      <a:noFill/>
                      <a:miter lim="800000"/>
                      <a:headEnd/>
                      <a:tailEnd/>
                    </a:ln>
                  </pic:spPr>
                </pic:pic>
              </a:graphicData>
            </a:graphic>
          </wp:anchor>
        </w:drawing>
      </w:r>
      <w:r w:rsidRPr="00A85CF4">
        <w:t xml:space="preserve"> </w:t>
      </w:r>
      <w:r w:rsidR="00C153E0">
        <w:t xml:space="preserve">Каждая сторона имеет Маркеры Береговых Плацдармов. Количество маркеров ограничено их наличием. Пока количество маркеров не ограничивает количество возможных Амфибийных Штурмов </w:t>
      </w:r>
      <w:r w:rsidR="00C153E0" w:rsidRPr="00C153E0">
        <w:t>[</w:t>
      </w:r>
      <w:r w:rsidR="00C153E0">
        <w:t>8.5.8</w:t>
      </w:r>
      <w:r w:rsidR="00C153E0" w:rsidRPr="00C153E0">
        <w:t>]</w:t>
      </w:r>
      <w:r w:rsidR="00C153E0">
        <w:t xml:space="preserve"> которые может провести каждая сторона, оно ограничивает возможность поддерживать больше, чем есть маркеров, Береговых Плацдармов. По сути, любой Амфибийный </w:t>
      </w:r>
      <w:proofErr w:type="gramStart"/>
      <w:r w:rsidR="00C153E0">
        <w:t>Штурм</w:t>
      </w:r>
      <w:proofErr w:type="gramEnd"/>
      <w:r w:rsidR="00C153E0">
        <w:t xml:space="preserve"> который сразу не устанавливает Маркер Берегового Плацдарма, это просто рейд, обманка, или поддерживающая высадка.</w:t>
      </w:r>
    </w:p>
    <w:p w:rsidR="00C153E0" w:rsidRDefault="00C153E0" w:rsidP="005333C9">
      <w:pPr>
        <w:spacing w:before="20" w:afterLines="20" w:line="240" w:lineRule="auto"/>
        <w:jc w:val="both"/>
      </w:pPr>
      <w:r>
        <w:t>Когда юнит Морпех совершает успешный Амфибийный штурм, проводящий игрок может сразу положить Маркер Берегового Плацдарма на гекс после боя и Продвижения</w:t>
      </w:r>
      <w:proofErr w:type="gramStart"/>
      <w:r>
        <w:t xml:space="preserve"> П</w:t>
      </w:r>
      <w:proofErr w:type="gramEnd"/>
      <w:r>
        <w:t xml:space="preserve">осле Боя </w:t>
      </w:r>
      <w:r w:rsidRPr="00C153E0">
        <w:t>[</w:t>
      </w:r>
      <w:r>
        <w:t>9.9</w:t>
      </w:r>
      <w:r w:rsidRPr="00C153E0">
        <w:t>]</w:t>
      </w:r>
      <w:r>
        <w:t xml:space="preserve">. Маркер Берегового Плацдарма не может быть положен в гекс с контролируемым врагом Городом/Сооруженим. Маркер Берегового </w:t>
      </w:r>
      <w:r>
        <w:lastRenderedPageBreak/>
        <w:t>Плацдарма позволяет своему хозяину делать следующее:</w:t>
      </w:r>
    </w:p>
    <w:p w:rsidR="00C153E0" w:rsidRDefault="00C153E0" w:rsidP="005333C9">
      <w:pPr>
        <w:spacing w:before="20" w:afterLines="20" w:line="240" w:lineRule="auto"/>
        <w:jc w:val="both"/>
      </w:pPr>
      <w:r>
        <w:t>- увеличить лимит Очков Стека гекса до 6.</w:t>
      </w:r>
    </w:p>
    <w:p w:rsidR="00C153E0" w:rsidRDefault="00C153E0" w:rsidP="005333C9">
      <w:pPr>
        <w:spacing w:before="20" w:afterLines="20" w:line="240" w:lineRule="auto"/>
        <w:jc w:val="both"/>
      </w:pPr>
      <w:r>
        <w:t xml:space="preserve">- </w:t>
      </w:r>
      <w:r w:rsidR="00925D88">
        <w:t xml:space="preserve">позволяет Морской Транспорт Морпехов, Брони Морпехов или Пешей Пехоты на гекс с Плацдармом </w:t>
      </w:r>
      <w:r w:rsidR="00925D88" w:rsidRPr="00925D88">
        <w:rPr>
          <w:b/>
        </w:rPr>
        <w:t>[8.5.7].</w:t>
      </w:r>
    </w:p>
    <w:p w:rsidR="00925D88" w:rsidRDefault="00925D88" w:rsidP="005333C9">
      <w:pPr>
        <w:spacing w:before="20" w:afterLines="20" w:line="240" w:lineRule="auto"/>
        <w:jc w:val="both"/>
        <w:rPr>
          <w:b/>
        </w:rPr>
      </w:pPr>
      <w:r>
        <w:t xml:space="preserve">- позволяет юнитам пытаться игнорировать результаты </w:t>
      </w:r>
      <w:r w:rsidRPr="00925D88">
        <w:rPr>
          <w:b/>
        </w:rPr>
        <w:t>Отступления [9.8.2]</w:t>
      </w:r>
      <w:r>
        <w:rPr>
          <w:b/>
        </w:rPr>
        <w:t>.</w:t>
      </w:r>
    </w:p>
    <w:p w:rsidR="00925D88" w:rsidRDefault="00925D88" w:rsidP="005333C9">
      <w:pPr>
        <w:spacing w:before="20" w:afterLines="20" w:line="240" w:lineRule="auto"/>
        <w:jc w:val="both"/>
      </w:pPr>
      <w:r>
        <w:t xml:space="preserve">Береговой Плацдарм, если доступен, также может быть расположен на </w:t>
      </w:r>
      <w:proofErr w:type="gramStart"/>
      <w:r>
        <w:t>дружественном</w:t>
      </w:r>
      <w:proofErr w:type="gramEnd"/>
      <w:r>
        <w:t xml:space="preserve"> и оккупированном (занятом) гексе Берег в течение Боевого Сегмента, если АМРН прилегает к гексу Берег.</w:t>
      </w:r>
    </w:p>
    <w:p w:rsidR="00925D88" w:rsidRDefault="00925D88" w:rsidP="005333C9">
      <w:pPr>
        <w:spacing w:before="20" w:afterLines="20" w:line="240" w:lineRule="auto"/>
        <w:jc w:val="both"/>
      </w:pPr>
      <w:r w:rsidRPr="00925D88">
        <w:rPr>
          <w:b/>
        </w:rPr>
        <w:t>8.5.8.2.1 Устранение Берегового Плацдарма (</w:t>
      </w:r>
      <w:r w:rsidRPr="00925D88">
        <w:rPr>
          <w:b/>
          <w:lang w:val="en-US"/>
        </w:rPr>
        <w:t>Beachhead</w:t>
      </w:r>
      <w:r w:rsidRPr="00925D88">
        <w:rPr>
          <w:b/>
        </w:rPr>
        <w:t xml:space="preserve"> </w:t>
      </w:r>
      <w:r w:rsidRPr="00925D88">
        <w:rPr>
          <w:b/>
          <w:lang w:val="en-US"/>
        </w:rPr>
        <w:t>Removal</w:t>
      </w:r>
      <w:r w:rsidRPr="00925D88">
        <w:rPr>
          <w:b/>
        </w:rPr>
        <w:t xml:space="preserve">): </w:t>
      </w:r>
      <w:r w:rsidR="00C16FAC">
        <w:t xml:space="preserve">Береговые плацдармы могут быть произвольно убраны в любое время в течение Сегмента движения хозяина. </w:t>
      </w:r>
      <w:proofErr w:type="gramStart"/>
      <w:r w:rsidR="00C16FAC">
        <w:t xml:space="preserve">Они убираются не добровольно, если они убираются как потеря уровня </w:t>
      </w:r>
      <w:r w:rsidR="00423F1B">
        <w:t>в бою или если нет АМРН в прилег</w:t>
      </w:r>
      <w:r w:rsidR="00C16FAC">
        <w:t xml:space="preserve">ающем гексе </w:t>
      </w:r>
      <w:r w:rsidR="00C16FAC">
        <w:rPr>
          <w:lang w:val="en-US"/>
        </w:rPr>
        <w:t>All</w:t>
      </w:r>
      <w:r w:rsidR="00C16FAC" w:rsidRPr="00C16FAC">
        <w:t>-</w:t>
      </w:r>
      <w:r w:rsidR="00C16FAC">
        <w:rPr>
          <w:lang w:val="en-US"/>
        </w:rPr>
        <w:t>Sea</w:t>
      </w:r>
      <w:r w:rsidR="00C16FAC">
        <w:t xml:space="preserve"> в конце др</w:t>
      </w:r>
      <w:r w:rsidR="00423F1B">
        <w:t>ужественного Сегмента движения.</w:t>
      </w:r>
      <w:proofErr w:type="gramEnd"/>
    </w:p>
    <w:p w:rsidR="00423F1B" w:rsidRDefault="00423F1B" w:rsidP="005333C9">
      <w:pPr>
        <w:spacing w:before="20" w:afterLines="20" w:line="240" w:lineRule="auto"/>
        <w:jc w:val="both"/>
        <w:rPr>
          <w:i/>
        </w:rPr>
      </w:pPr>
      <w:r w:rsidRPr="00423F1B">
        <w:rPr>
          <w:i/>
        </w:rPr>
        <w:t>Исключение: не при Штормовых ходах.</w:t>
      </w:r>
    </w:p>
    <w:p w:rsidR="00423F1B" w:rsidRPr="00423F1B" w:rsidRDefault="00423F1B" w:rsidP="005333C9">
      <w:pPr>
        <w:spacing w:before="20" w:afterLines="20" w:line="240" w:lineRule="auto"/>
        <w:jc w:val="both"/>
      </w:pPr>
      <w:r>
        <w:t xml:space="preserve">Когда Береговой Плацдарм по любой причине удаляется, его нельзя расположить в течение двух Игровых ходов, т.е. если убран в </w:t>
      </w:r>
      <w:r>
        <w:rPr>
          <w:lang w:val="en-US"/>
        </w:rPr>
        <w:t>GT</w:t>
      </w:r>
      <w:r w:rsidRPr="00423F1B">
        <w:t>1</w:t>
      </w:r>
      <w:r>
        <w:t xml:space="preserve">, он недоступен до </w:t>
      </w:r>
      <w:r>
        <w:rPr>
          <w:lang w:val="en-US"/>
        </w:rPr>
        <w:t>GT</w:t>
      </w:r>
      <w:r w:rsidRPr="00423F1B">
        <w:t xml:space="preserve">3. </w:t>
      </w:r>
      <w:r>
        <w:t xml:space="preserve">Расположите Маркер Берегового плацдарма в </w:t>
      </w:r>
      <w:r>
        <w:rPr>
          <w:lang w:val="en-US"/>
        </w:rPr>
        <w:t>General</w:t>
      </w:r>
      <w:r w:rsidRPr="00423F1B">
        <w:t xml:space="preserve"> </w:t>
      </w:r>
      <w:r>
        <w:rPr>
          <w:lang w:val="en-US"/>
        </w:rPr>
        <w:t>Records</w:t>
      </w:r>
      <w:r w:rsidRPr="00423F1B">
        <w:t xml:space="preserve"> </w:t>
      </w:r>
      <w:r>
        <w:rPr>
          <w:lang w:val="en-US"/>
        </w:rPr>
        <w:t>Track</w:t>
      </w:r>
      <w:r>
        <w:t xml:space="preserve"> в нужный ход как напоминание. После этого его можно снова расположить после Амфибийного Штурма или на любой гекс Берег, прилегающий к АМРН во время Сегмента Движения. Морской Транспорт к Береговому Плацдарму не разрешен до следующего Сегмента Движения с момента расположения.</w:t>
      </w:r>
    </w:p>
    <w:p w:rsidR="00925D88" w:rsidRPr="00423F1B" w:rsidRDefault="00423F1B" w:rsidP="005333C9">
      <w:pPr>
        <w:spacing w:before="20" w:afterLines="20" w:line="240" w:lineRule="auto"/>
        <w:jc w:val="both"/>
      </w:pPr>
      <w:r w:rsidRPr="00423F1B">
        <w:rPr>
          <w:b/>
        </w:rPr>
        <w:t>8.5.8.3 Выгрузка/Загрузка юнитов Морпехов (</w:t>
      </w:r>
      <w:r w:rsidRPr="00423F1B">
        <w:rPr>
          <w:b/>
          <w:lang w:val="en-US"/>
        </w:rPr>
        <w:t>Disembarking</w:t>
      </w:r>
      <w:r w:rsidRPr="00423F1B">
        <w:rPr>
          <w:b/>
        </w:rPr>
        <w:t>/</w:t>
      </w:r>
      <w:r w:rsidRPr="00423F1B">
        <w:rPr>
          <w:b/>
          <w:lang w:val="en-US"/>
        </w:rPr>
        <w:t>Embarking</w:t>
      </w:r>
      <w:r w:rsidRPr="00423F1B">
        <w:rPr>
          <w:b/>
        </w:rPr>
        <w:t xml:space="preserve"> </w:t>
      </w:r>
      <w:r w:rsidRPr="00423F1B">
        <w:rPr>
          <w:b/>
          <w:lang w:val="en-US"/>
        </w:rPr>
        <w:t>Marine</w:t>
      </w:r>
      <w:r w:rsidRPr="00423F1B">
        <w:rPr>
          <w:b/>
        </w:rPr>
        <w:t xml:space="preserve"> </w:t>
      </w:r>
      <w:r w:rsidRPr="00423F1B">
        <w:rPr>
          <w:b/>
          <w:lang w:val="en-US"/>
        </w:rPr>
        <w:t>Units</w:t>
      </w:r>
      <w:r w:rsidRPr="00423F1B">
        <w:rPr>
          <w:b/>
        </w:rPr>
        <w:t xml:space="preserve">): </w:t>
      </w:r>
      <w:proofErr w:type="gramStart"/>
      <w:r>
        <w:t xml:space="preserve">Юниты Морпехи в Порту с АМРН или на Береговом Плацдарме </w:t>
      </w:r>
      <w:r w:rsidRPr="00423F1B">
        <w:t xml:space="preserve">[8.5.8.2] </w:t>
      </w:r>
      <w:r>
        <w:t xml:space="preserve">с АМРН в прилегающем гексе </w:t>
      </w:r>
      <w:r>
        <w:rPr>
          <w:lang w:val="en-US"/>
        </w:rPr>
        <w:t>All</w:t>
      </w:r>
      <w:r w:rsidRPr="00423F1B">
        <w:t>-</w:t>
      </w:r>
      <w:r>
        <w:rPr>
          <w:lang w:val="en-US"/>
        </w:rPr>
        <w:t>Sea</w:t>
      </w:r>
      <w:r w:rsidRPr="00423F1B">
        <w:t xml:space="preserve"> </w:t>
      </w:r>
      <w:r>
        <w:t>могут выгружаться/загружаться на АМРН (в рамках свободной ёмкости).</w:t>
      </w:r>
      <w:proofErr w:type="gramEnd"/>
      <w:r>
        <w:t xml:space="preserve"> АМРН может нормально двигаться до или после выгрузки/загрузки (но не обоих).</w:t>
      </w:r>
    </w:p>
    <w:p w:rsidR="00925D88" w:rsidRDefault="00A218DF" w:rsidP="005333C9">
      <w:pPr>
        <w:spacing w:before="20" w:afterLines="20" w:line="240" w:lineRule="auto"/>
        <w:jc w:val="both"/>
      </w:pPr>
      <w:r>
        <w:rPr>
          <w:b/>
          <w:noProof/>
          <w:lang w:val="uk-UA" w:eastAsia="uk-UA"/>
        </w:rPr>
        <w:drawing>
          <wp:anchor distT="0" distB="0" distL="114300" distR="114300" simplePos="0" relativeHeight="251684864" behindDoc="0" locked="0" layoutInCell="1" allowOverlap="1">
            <wp:simplePos x="0" y="0"/>
            <wp:positionH relativeFrom="margin">
              <wp:posOffset>3244850</wp:posOffset>
            </wp:positionH>
            <wp:positionV relativeFrom="margin">
              <wp:posOffset>8328025</wp:posOffset>
            </wp:positionV>
            <wp:extent cx="699770" cy="534670"/>
            <wp:effectExtent l="19050" t="0" r="5080" b="0"/>
            <wp:wrapSquare wrapText="bothSides"/>
            <wp:docPr id="2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699770" cy="534670"/>
                    </a:xfrm>
                    <a:prstGeom prst="rect">
                      <a:avLst/>
                    </a:prstGeom>
                    <a:noFill/>
                    <a:ln w="9525">
                      <a:noFill/>
                      <a:miter lim="800000"/>
                      <a:headEnd/>
                      <a:tailEnd/>
                    </a:ln>
                  </pic:spPr>
                </pic:pic>
              </a:graphicData>
            </a:graphic>
          </wp:anchor>
        </w:drawing>
      </w:r>
      <w:r w:rsidR="00423F1B">
        <w:rPr>
          <w:b/>
        </w:rPr>
        <w:t>8.5.8.4 Береговые Плацдармы и Бой (</w:t>
      </w:r>
      <w:r w:rsidR="00423F1B">
        <w:rPr>
          <w:b/>
          <w:lang w:val="en-US"/>
        </w:rPr>
        <w:t>Beachheads</w:t>
      </w:r>
      <w:r w:rsidR="00423F1B" w:rsidRPr="00423F1B">
        <w:rPr>
          <w:b/>
        </w:rPr>
        <w:t xml:space="preserve"> </w:t>
      </w:r>
      <w:r w:rsidR="00423F1B">
        <w:rPr>
          <w:b/>
          <w:lang w:val="en-US"/>
        </w:rPr>
        <w:t>and</w:t>
      </w:r>
      <w:r w:rsidR="00423F1B" w:rsidRPr="00423F1B">
        <w:rPr>
          <w:b/>
        </w:rPr>
        <w:t xml:space="preserve"> </w:t>
      </w:r>
      <w:r w:rsidR="00423F1B">
        <w:rPr>
          <w:b/>
          <w:lang w:val="en-US"/>
        </w:rPr>
        <w:t>Combat</w:t>
      </w:r>
      <w:r w:rsidR="00423F1B">
        <w:rPr>
          <w:b/>
        </w:rPr>
        <w:t>)</w:t>
      </w:r>
      <w:r w:rsidR="00423F1B" w:rsidRPr="00423F1B">
        <w:rPr>
          <w:b/>
        </w:rPr>
        <w:t xml:space="preserve">: </w:t>
      </w:r>
      <w:r w:rsidR="00423F1B">
        <w:t xml:space="preserve">Береговые Плацдармы обеспечивают свою боевую силу в защите и могут подвергнуться потере уровня. Кроме того, БП автоматически игнорируют любые результаты Отступлений. Если одни в гексе, они имеют </w:t>
      </w:r>
      <w:r w:rsidR="00423F1B">
        <w:rPr>
          <w:lang w:val="en-US"/>
        </w:rPr>
        <w:t>ER</w:t>
      </w:r>
      <w:r w:rsidR="00423F1B" w:rsidRPr="00423F1B">
        <w:t xml:space="preserve"> </w:t>
      </w:r>
      <w:r w:rsidR="00423F1B">
        <w:t>4 при поддержке (</w:t>
      </w:r>
      <w:r w:rsidR="00423F1B">
        <w:rPr>
          <w:lang w:val="en-US"/>
        </w:rPr>
        <w:t>supplied</w:t>
      </w:r>
      <w:r w:rsidR="00423F1B">
        <w:t xml:space="preserve">) и </w:t>
      </w:r>
      <w:proofErr w:type="gramStart"/>
      <w:r w:rsidR="00423F1B">
        <w:t>0</w:t>
      </w:r>
      <w:proofErr w:type="gramEnd"/>
      <w:r w:rsidR="00423F1B">
        <w:t xml:space="preserve"> если без поддержки.</w:t>
      </w:r>
    </w:p>
    <w:p w:rsidR="001B181F" w:rsidRPr="00AC6A3B" w:rsidRDefault="001B181F" w:rsidP="005333C9">
      <w:pPr>
        <w:spacing w:before="20" w:afterLines="20" w:line="240" w:lineRule="auto"/>
        <w:jc w:val="both"/>
        <w:rPr>
          <w:b/>
          <w:sz w:val="26"/>
          <w:szCs w:val="26"/>
        </w:rPr>
      </w:pPr>
    </w:p>
    <w:p w:rsidR="001B181F" w:rsidRPr="00AC6A3B" w:rsidRDefault="001B181F" w:rsidP="005333C9">
      <w:pPr>
        <w:spacing w:before="20" w:afterLines="20" w:line="240" w:lineRule="auto"/>
        <w:jc w:val="both"/>
        <w:rPr>
          <w:b/>
          <w:sz w:val="26"/>
          <w:szCs w:val="26"/>
        </w:rPr>
      </w:pPr>
    </w:p>
    <w:p w:rsidR="001B181F" w:rsidRPr="00AC6A3B" w:rsidRDefault="001B181F" w:rsidP="005333C9">
      <w:pPr>
        <w:spacing w:before="20" w:afterLines="20" w:line="240" w:lineRule="auto"/>
        <w:jc w:val="both"/>
        <w:rPr>
          <w:b/>
          <w:sz w:val="26"/>
          <w:szCs w:val="26"/>
        </w:rPr>
      </w:pPr>
    </w:p>
    <w:p w:rsidR="001B181F" w:rsidRPr="00AC6A3B" w:rsidRDefault="001B181F" w:rsidP="005333C9">
      <w:pPr>
        <w:spacing w:before="20" w:afterLines="20" w:line="240" w:lineRule="auto"/>
        <w:jc w:val="both"/>
        <w:rPr>
          <w:b/>
          <w:sz w:val="26"/>
          <w:szCs w:val="26"/>
        </w:rPr>
      </w:pPr>
    </w:p>
    <w:p w:rsidR="00423F1B" w:rsidRPr="00540D68" w:rsidRDefault="001B181F" w:rsidP="005333C9">
      <w:pPr>
        <w:spacing w:before="20" w:afterLines="20" w:line="240" w:lineRule="auto"/>
        <w:jc w:val="both"/>
        <w:rPr>
          <w:b/>
          <w:sz w:val="26"/>
          <w:szCs w:val="26"/>
        </w:rPr>
      </w:pPr>
      <w:r w:rsidRPr="001B181F">
        <w:rPr>
          <w:b/>
          <w:sz w:val="26"/>
          <w:szCs w:val="26"/>
        </w:rPr>
        <w:lastRenderedPageBreak/>
        <w:t>9.0 Бой (</w:t>
      </w:r>
      <w:r w:rsidRPr="001B181F">
        <w:rPr>
          <w:b/>
          <w:sz w:val="26"/>
          <w:szCs w:val="26"/>
          <w:lang w:val="en-US"/>
        </w:rPr>
        <w:t>Combat</w:t>
      </w:r>
      <w:r w:rsidRPr="001B181F">
        <w:rPr>
          <w:b/>
          <w:sz w:val="26"/>
          <w:szCs w:val="26"/>
        </w:rPr>
        <w:t>)</w:t>
      </w:r>
    </w:p>
    <w:p w:rsidR="001B181F" w:rsidRPr="001B181F" w:rsidRDefault="001B181F" w:rsidP="005333C9">
      <w:pPr>
        <w:spacing w:before="20" w:afterLines="20" w:line="240" w:lineRule="auto"/>
        <w:jc w:val="both"/>
        <w:rPr>
          <w:b/>
          <w:lang w:val="uk-UA"/>
        </w:rPr>
      </w:pPr>
      <w:r w:rsidRPr="00540D68">
        <w:rPr>
          <w:b/>
        </w:rPr>
        <w:t xml:space="preserve">9.1 </w:t>
      </w:r>
      <w:r w:rsidRPr="001B181F">
        <w:rPr>
          <w:b/>
          <w:lang w:val="uk-UA"/>
        </w:rPr>
        <w:t>Возможность Боя (</w:t>
      </w:r>
      <w:r w:rsidRPr="001B181F">
        <w:rPr>
          <w:b/>
          <w:lang w:val="en-US"/>
        </w:rPr>
        <w:t>Combat</w:t>
      </w:r>
      <w:r w:rsidRPr="00540D68">
        <w:rPr>
          <w:b/>
        </w:rPr>
        <w:t xml:space="preserve"> </w:t>
      </w:r>
      <w:r w:rsidRPr="001B181F">
        <w:rPr>
          <w:b/>
          <w:lang w:val="en-US"/>
        </w:rPr>
        <w:t>Eligibility</w:t>
      </w:r>
      <w:r w:rsidRPr="001B181F">
        <w:rPr>
          <w:b/>
          <w:lang w:val="uk-UA"/>
        </w:rPr>
        <w:t>)</w:t>
      </w:r>
    </w:p>
    <w:p w:rsidR="00540D68" w:rsidRDefault="00540D68" w:rsidP="005333C9">
      <w:pPr>
        <w:spacing w:before="20" w:afterLines="20" w:line="240" w:lineRule="auto"/>
        <w:jc w:val="both"/>
      </w:pPr>
      <w:r>
        <w:t xml:space="preserve">Любые дружественные юниты с силой атаки больше 0, которые прилегают к </w:t>
      </w:r>
      <w:proofErr w:type="gramStart"/>
      <w:r>
        <w:t>вражеским</w:t>
      </w:r>
      <w:proofErr w:type="gramEnd"/>
      <w:r>
        <w:t xml:space="preserve"> юнитам в начале дружественного Боевого Сегмента, могут атаковать. </w:t>
      </w:r>
      <w:proofErr w:type="gramStart"/>
      <w:r>
        <w:t xml:space="preserve">Атаки не позволяются через водные стороны гексов или в водные гексы </w:t>
      </w:r>
      <w:r w:rsidRPr="00540D68">
        <w:rPr>
          <w:i/>
        </w:rPr>
        <w:t>(Исключение:</w:t>
      </w:r>
      <w:proofErr w:type="gramEnd"/>
      <w:r w:rsidRPr="00540D68">
        <w:rPr>
          <w:i/>
        </w:rPr>
        <w:t xml:space="preserve"> </w:t>
      </w:r>
      <w:proofErr w:type="gramStart"/>
      <w:r w:rsidRPr="00540D68">
        <w:rPr>
          <w:i/>
        </w:rPr>
        <w:t>Амфибийный Штурм).</w:t>
      </w:r>
      <w:proofErr w:type="gramEnd"/>
      <w:r>
        <w:rPr>
          <w:i/>
        </w:rPr>
        <w:t xml:space="preserve"> </w:t>
      </w:r>
      <w:r>
        <w:t xml:space="preserve">Все юниты в одном гексе не должны атаковать один и тот же гекс, как и вообще атаковать. </w:t>
      </w:r>
      <w:proofErr w:type="gramStart"/>
      <w:r>
        <w:t>Защищающиеся</w:t>
      </w:r>
      <w:proofErr w:type="gramEnd"/>
      <w:r>
        <w:t xml:space="preserve"> юниты всегда защищаются как единый стек </w:t>
      </w:r>
      <w:r w:rsidRPr="00540D68">
        <w:rPr>
          <w:i/>
        </w:rPr>
        <w:t>(Исключение: гексы с Перестеком [8.1.1.1])</w:t>
      </w:r>
      <w:r>
        <w:rPr>
          <w:i/>
        </w:rPr>
        <w:t xml:space="preserve">. </w:t>
      </w:r>
      <w:r>
        <w:rPr>
          <w:lang w:val="uk-UA"/>
        </w:rPr>
        <w:t>Сила атаки юнита едина; ка</w:t>
      </w:r>
      <w:r>
        <w:t xml:space="preserve">ждый атакующий юнит должен прилагать свою полную силу атаки, если атакует, против одного защищающегося гекса. Все прилагающие вражеские гексы не должны быть атакованы. </w:t>
      </w:r>
    </w:p>
    <w:p w:rsidR="007A1C8E" w:rsidRDefault="00540D68" w:rsidP="005333C9">
      <w:pPr>
        <w:spacing w:before="20" w:afterLines="20" w:line="240" w:lineRule="auto"/>
        <w:jc w:val="both"/>
        <w:rPr>
          <w:i/>
        </w:rPr>
      </w:pPr>
      <w:r w:rsidRPr="00540D68">
        <w:rPr>
          <w:i/>
        </w:rPr>
        <w:t xml:space="preserve">Важно: юнитам нельзя атаковать в местность, куда им нельзя передвигаться. </w:t>
      </w:r>
      <w:proofErr w:type="gramStart"/>
      <w:r w:rsidRPr="00540D68">
        <w:rPr>
          <w:i/>
        </w:rPr>
        <w:t>Так, броня/механизированные юниты могут атаковать в гекс с Холмы только по дороге.</w:t>
      </w:r>
      <w:proofErr w:type="gramEnd"/>
    </w:p>
    <w:p w:rsidR="00540D68" w:rsidRPr="00AC6A3B" w:rsidRDefault="00540D68" w:rsidP="005333C9">
      <w:pPr>
        <w:spacing w:before="20" w:afterLines="20" w:line="240" w:lineRule="auto"/>
        <w:jc w:val="both"/>
        <w:rPr>
          <w:b/>
        </w:rPr>
      </w:pPr>
      <w:r w:rsidRPr="00540D68">
        <w:rPr>
          <w:b/>
        </w:rPr>
        <w:t>9.2 Порядок Боя (</w:t>
      </w:r>
      <w:r w:rsidRPr="00540D68">
        <w:rPr>
          <w:b/>
          <w:lang w:val="en-US"/>
        </w:rPr>
        <w:t>Combat</w:t>
      </w:r>
      <w:r w:rsidRPr="00AC6A3B">
        <w:rPr>
          <w:b/>
        </w:rPr>
        <w:t xml:space="preserve"> </w:t>
      </w:r>
      <w:r w:rsidRPr="00540D68">
        <w:rPr>
          <w:b/>
          <w:lang w:val="en-US"/>
        </w:rPr>
        <w:t>Procedure</w:t>
      </w:r>
      <w:r w:rsidRPr="00540D68">
        <w:rPr>
          <w:b/>
        </w:rPr>
        <w:t>)</w:t>
      </w:r>
    </w:p>
    <w:p w:rsidR="00540D68" w:rsidRPr="00540D68" w:rsidRDefault="00540D68" w:rsidP="005333C9">
      <w:pPr>
        <w:spacing w:before="20" w:afterLines="20" w:line="240" w:lineRule="auto"/>
        <w:jc w:val="both"/>
      </w:pPr>
      <w:r>
        <w:t>Все Сегменты Боя идут в следующем порядке:</w:t>
      </w:r>
    </w:p>
    <w:p w:rsidR="00540D68" w:rsidRPr="00AC6A3B" w:rsidRDefault="00540D68" w:rsidP="005333C9">
      <w:pPr>
        <w:spacing w:before="20" w:afterLines="20" w:line="240" w:lineRule="auto"/>
        <w:jc w:val="both"/>
        <w:rPr>
          <w:b/>
        </w:rPr>
      </w:pPr>
      <w:r w:rsidRPr="00540D68">
        <w:rPr>
          <w:b/>
        </w:rPr>
        <w:t>9.2.1 Объявление Атаки (</w:t>
      </w:r>
      <w:r w:rsidRPr="00540D68">
        <w:rPr>
          <w:b/>
          <w:lang w:val="en-US"/>
        </w:rPr>
        <w:t>Attack</w:t>
      </w:r>
      <w:r w:rsidRPr="00AC6A3B">
        <w:rPr>
          <w:b/>
        </w:rPr>
        <w:t xml:space="preserve"> </w:t>
      </w:r>
      <w:r w:rsidRPr="00540D68">
        <w:rPr>
          <w:b/>
          <w:lang w:val="en-US"/>
        </w:rPr>
        <w:t>Declaration</w:t>
      </w:r>
      <w:r w:rsidRPr="00540D68">
        <w:rPr>
          <w:b/>
        </w:rPr>
        <w:t>)</w:t>
      </w:r>
    </w:p>
    <w:p w:rsidR="00540D68" w:rsidRDefault="00540D68" w:rsidP="005333C9">
      <w:pPr>
        <w:spacing w:before="20" w:afterLines="20" w:line="240" w:lineRule="auto"/>
        <w:jc w:val="both"/>
      </w:pPr>
      <w:proofErr w:type="gramStart"/>
      <w:r>
        <w:t>Атакующий</w:t>
      </w:r>
      <w:proofErr w:type="gramEnd"/>
      <w:r>
        <w:t xml:space="preserve"> объявляет гекс для атаки и называет атакующих юнитов. Важно: если атака объявлена, она должна разрешиться.</w:t>
      </w:r>
    </w:p>
    <w:p w:rsidR="00540D68" w:rsidRDefault="00540D68" w:rsidP="005333C9">
      <w:pPr>
        <w:spacing w:before="20" w:afterLines="20" w:line="240" w:lineRule="auto"/>
        <w:jc w:val="both"/>
        <w:rPr>
          <w:b/>
          <w:lang w:val="en-US"/>
        </w:rPr>
      </w:pPr>
      <w:r w:rsidRPr="00540D68">
        <w:rPr>
          <w:b/>
          <w:lang w:val="en-US"/>
        </w:rPr>
        <w:t xml:space="preserve">9.2.2 </w:t>
      </w:r>
      <w:r w:rsidRPr="00540D68">
        <w:rPr>
          <w:b/>
        </w:rPr>
        <w:t>Первичный</w:t>
      </w:r>
      <w:r w:rsidRPr="00540D68">
        <w:rPr>
          <w:b/>
          <w:lang w:val="en-US"/>
        </w:rPr>
        <w:t xml:space="preserve"> </w:t>
      </w:r>
      <w:r w:rsidRPr="00540D68">
        <w:rPr>
          <w:b/>
        </w:rPr>
        <w:t>Расчет</w:t>
      </w:r>
      <w:r w:rsidRPr="00540D68">
        <w:rPr>
          <w:b/>
          <w:lang w:val="en-US"/>
        </w:rPr>
        <w:t xml:space="preserve"> </w:t>
      </w:r>
      <w:r w:rsidRPr="00540D68">
        <w:rPr>
          <w:b/>
        </w:rPr>
        <w:t>Боевых</w:t>
      </w:r>
      <w:r w:rsidRPr="00540D68">
        <w:rPr>
          <w:b/>
          <w:lang w:val="en-US"/>
        </w:rPr>
        <w:t xml:space="preserve"> </w:t>
      </w:r>
      <w:r w:rsidRPr="00540D68">
        <w:rPr>
          <w:b/>
        </w:rPr>
        <w:t>Шансов</w:t>
      </w:r>
      <w:r w:rsidRPr="00540D68">
        <w:rPr>
          <w:b/>
          <w:lang w:val="en-US"/>
        </w:rPr>
        <w:t xml:space="preserve"> (Initial Combat Odds Compulation)</w:t>
      </w:r>
    </w:p>
    <w:p w:rsidR="00540D68" w:rsidRDefault="00035818" w:rsidP="005333C9">
      <w:pPr>
        <w:spacing w:before="20" w:afterLines="20" w:line="240" w:lineRule="auto"/>
        <w:jc w:val="both"/>
      </w:pPr>
      <w:r>
        <w:t>Каждая сторона сводит соответствующие силы атаки/защиты для всех задействованных юнитов. Сила атаки делится на силу защиты. Если деление имеет остаток, округлите соотношение вниз в пользу защитника: например, 9:5=1.8:1, выходит 1.5/1.</w:t>
      </w:r>
    </w:p>
    <w:p w:rsidR="00035818" w:rsidRPr="00AE2463" w:rsidRDefault="00AE2463" w:rsidP="005333C9">
      <w:pPr>
        <w:spacing w:before="20" w:afterLines="20" w:line="240" w:lineRule="auto"/>
        <w:jc w:val="both"/>
      </w:pPr>
      <w:r w:rsidRPr="00AE2463">
        <w:rPr>
          <w:b/>
        </w:rPr>
        <w:t>9.2.2.1</w:t>
      </w:r>
      <w:proofErr w:type="gramStart"/>
      <w:r>
        <w:rPr>
          <w:b/>
        </w:rPr>
        <w:t xml:space="preserve"> </w:t>
      </w:r>
      <w:r>
        <w:t>Е</w:t>
      </w:r>
      <w:proofErr w:type="gramEnd"/>
      <w:r>
        <w:t xml:space="preserve">сли есть остаток в соотношении и сила атаки превосходит силу защиты, атакующий получает модификатор -1 </w:t>
      </w:r>
      <w:r>
        <w:rPr>
          <w:lang w:val="en-US"/>
        </w:rPr>
        <w:t>DRM</w:t>
      </w:r>
      <w:r w:rsidRPr="00AE2463">
        <w:t xml:space="preserve"> </w:t>
      </w:r>
      <w:r>
        <w:t xml:space="preserve">к броску на атаку. Если Первичные Боевые Шансы превосходят максимум в табличке, т.е. 7:1 или больше на рядке Равнина/Равнинный Лес, атакующий получает -1 </w:t>
      </w:r>
      <w:r>
        <w:rPr>
          <w:lang w:val="en-US"/>
        </w:rPr>
        <w:t>DRM</w:t>
      </w:r>
      <w:r w:rsidRPr="00AE2463">
        <w:t xml:space="preserve">. </w:t>
      </w:r>
      <w:r>
        <w:t xml:space="preserve">Атакующий выбирает один из этих </w:t>
      </w:r>
      <w:r>
        <w:rPr>
          <w:lang w:val="en-US"/>
        </w:rPr>
        <w:t>DRM</w:t>
      </w:r>
      <w:r w:rsidRPr="00AE2463">
        <w:t>.</w:t>
      </w:r>
    </w:p>
    <w:p w:rsidR="00AE2463" w:rsidRPr="00AC6A3B" w:rsidRDefault="00AE2463" w:rsidP="005333C9">
      <w:pPr>
        <w:spacing w:before="20" w:afterLines="20" w:line="240" w:lineRule="auto"/>
        <w:jc w:val="both"/>
        <w:rPr>
          <w:i/>
        </w:rPr>
      </w:pPr>
      <w:r w:rsidRPr="00AE2463">
        <w:rPr>
          <w:i/>
        </w:rPr>
        <w:t xml:space="preserve">Пример: в случае с 1.8:1, округляем до 1.5:1. Однако, так как это не чистое соотношение, </w:t>
      </w:r>
      <w:proofErr w:type="gramStart"/>
      <w:r w:rsidRPr="00AE2463">
        <w:rPr>
          <w:i/>
        </w:rPr>
        <w:t>атакующий</w:t>
      </w:r>
      <w:proofErr w:type="gramEnd"/>
      <w:r w:rsidRPr="00AE2463">
        <w:rPr>
          <w:i/>
        </w:rPr>
        <w:t xml:space="preserve"> получает -1 </w:t>
      </w:r>
      <w:r w:rsidRPr="00AE2463">
        <w:rPr>
          <w:i/>
          <w:lang w:val="en-US"/>
        </w:rPr>
        <w:t>DRM</w:t>
      </w:r>
      <w:r w:rsidRPr="00AE2463">
        <w:rPr>
          <w:i/>
        </w:rPr>
        <w:t>.</w:t>
      </w:r>
    </w:p>
    <w:p w:rsidR="00AE2463" w:rsidRPr="00AC6A3B" w:rsidRDefault="00AE2463" w:rsidP="005333C9">
      <w:pPr>
        <w:spacing w:before="20" w:afterLines="20" w:line="240" w:lineRule="auto"/>
        <w:jc w:val="both"/>
        <w:rPr>
          <w:b/>
        </w:rPr>
      </w:pPr>
      <w:r w:rsidRPr="00AC6A3B">
        <w:rPr>
          <w:b/>
        </w:rPr>
        <w:t xml:space="preserve">9.2.2.2 </w:t>
      </w:r>
      <w:r w:rsidRPr="00AE2463">
        <w:rPr>
          <w:b/>
        </w:rPr>
        <w:t>Определение</w:t>
      </w:r>
      <w:r w:rsidRPr="00AC6A3B">
        <w:rPr>
          <w:b/>
        </w:rPr>
        <w:t xml:space="preserve"> </w:t>
      </w:r>
      <w:r w:rsidRPr="00AE2463">
        <w:rPr>
          <w:b/>
        </w:rPr>
        <w:t>Первичного</w:t>
      </w:r>
      <w:r w:rsidRPr="00AC6A3B">
        <w:rPr>
          <w:b/>
        </w:rPr>
        <w:t xml:space="preserve"> </w:t>
      </w:r>
      <w:r w:rsidRPr="00AE2463">
        <w:rPr>
          <w:b/>
        </w:rPr>
        <w:t>Рейтинга</w:t>
      </w:r>
      <w:r w:rsidRPr="00AC6A3B">
        <w:rPr>
          <w:b/>
        </w:rPr>
        <w:t xml:space="preserve"> </w:t>
      </w:r>
      <w:r w:rsidRPr="00AE2463">
        <w:rPr>
          <w:b/>
        </w:rPr>
        <w:t>Шансов</w:t>
      </w:r>
      <w:r w:rsidRPr="00AC6A3B">
        <w:rPr>
          <w:b/>
        </w:rPr>
        <w:t xml:space="preserve"> (</w:t>
      </w:r>
      <w:r w:rsidRPr="00AE2463">
        <w:rPr>
          <w:b/>
          <w:lang w:val="en-US"/>
        </w:rPr>
        <w:t>Determine</w:t>
      </w:r>
      <w:r w:rsidRPr="00AC6A3B">
        <w:rPr>
          <w:b/>
        </w:rPr>
        <w:t xml:space="preserve"> </w:t>
      </w:r>
      <w:r w:rsidRPr="00AE2463">
        <w:rPr>
          <w:b/>
          <w:lang w:val="en-US"/>
        </w:rPr>
        <w:t>Initial</w:t>
      </w:r>
      <w:r w:rsidRPr="00AC6A3B">
        <w:rPr>
          <w:b/>
        </w:rPr>
        <w:t xml:space="preserve"> </w:t>
      </w:r>
      <w:r w:rsidRPr="00AE2463">
        <w:rPr>
          <w:b/>
          <w:lang w:val="en-US"/>
        </w:rPr>
        <w:t>Odds</w:t>
      </w:r>
      <w:r w:rsidRPr="00AC6A3B">
        <w:rPr>
          <w:b/>
        </w:rPr>
        <w:t xml:space="preserve"> </w:t>
      </w:r>
      <w:r w:rsidRPr="00AE2463">
        <w:rPr>
          <w:b/>
          <w:lang w:val="en-US"/>
        </w:rPr>
        <w:t>Ration</w:t>
      </w:r>
      <w:r w:rsidRPr="00AC6A3B">
        <w:rPr>
          <w:b/>
        </w:rPr>
        <w:t>)</w:t>
      </w:r>
    </w:p>
    <w:p w:rsidR="00AE2463" w:rsidRPr="00A81C19" w:rsidRDefault="00A218DF" w:rsidP="005333C9">
      <w:pPr>
        <w:spacing w:before="20" w:afterLines="20" w:line="240" w:lineRule="auto"/>
        <w:jc w:val="both"/>
      </w:pPr>
      <w:r w:rsidRPr="00A218DF">
        <w:t xml:space="preserve"> </w:t>
      </w:r>
      <w:r w:rsidR="00AE2463">
        <w:t xml:space="preserve">Определите подходящую Колонку Рейтинг/Местность на </w:t>
      </w:r>
      <w:r w:rsidR="00AE2463">
        <w:rPr>
          <w:lang w:val="en-US"/>
        </w:rPr>
        <w:t>CRT</w:t>
      </w:r>
      <w:r w:rsidR="00AE2463" w:rsidRPr="00AE2463">
        <w:t xml:space="preserve">. </w:t>
      </w:r>
      <w:proofErr w:type="gramStart"/>
      <w:r w:rsidR="00AE2463">
        <w:t>Атакующий определяет подходящую боевую колонку, глядя на ряд с местностью в гексе защитника</w:t>
      </w:r>
      <w:r w:rsidR="00A81C19">
        <w:t xml:space="preserve"> для нахождения колонки с предварительно найденным рейтингом шансов.</w:t>
      </w:r>
      <w:proofErr w:type="gramEnd"/>
      <w:r w:rsidR="00A81C19">
        <w:t xml:space="preserve"> Атака с шансами </w:t>
      </w:r>
      <w:proofErr w:type="gramStart"/>
      <w:r w:rsidR="00A81C19">
        <w:t>выше</w:t>
      </w:r>
      <w:proofErr w:type="gramEnd"/>
      <w:r w:rsidR="00A81C19">
        <w:t xml:space="preserve"> чем в самой правой </w:t>
      </w:r>
      <w:r w:rsidR="00A81C19">
        <w:lastRenderedPageBreak/>
        <w:t xml:space="preserve">колонке или меньше чем в самой левой (где обозначен рейтинг шансов) устанавливается на ту минимальную или максимальную колонку. Все сдвиги колонок считаются от той точки. Есть маркер для обозначения шансов на </w:t>
      </w:r>
      <w:r w:rsidR="00A81C19">
        <w:rPr>
          <w:lang w:val="en-US"/>
        </w:rPr>
        <w:t>CRT</w:t>
      </w:r>
      <w:r w:rsidR="00A81C19" w:rsidRPr="00A81C19">
        <w:t>.</w:t>
      </w:r>
    </w:p>
    <w:p w:rsidR="00A81C19" w:rsidRDefault="00A81C19" w:rsidP="005333C9">
      <w:pPr>
        <w:spacing w:before="20" w:afterLines="20" w:line="240" w:lineRule="auto"/>
        <w:jc w:val="both"/>
        <w:rPr>
          <w:i/>
        </w:rPr>
      </w:pPr>
      <w:r w:rsidRPr="00A81C19">
        <w:rPr>
          <w:i/>
        </w:rPr>
        <w:t xml:space="preserve">Пример: самая правая колонка подходит для 8:1 или 36:1 при атаке на </w:t>
      </w:r>
      <w:r w:rsidRPr="00A81C19">
        <w:rPr>
          <w:i/>
          <w:lang w:val="en-US"/>
        </w:rPr>
        <w:t>Highland</w:t>
      </w:r>
      <w:r w:rsidRPr="00A81C19">
        <w:rPr>
          <w:i/>
        </w:rPr>
        <w:t xml:space="preserve">, </w:t>
      </w:r>
      <w:r w:rsidRPr="00A81C19">
        <w:rPr>
          <w:i/>
          <w:lang w:val="en-US"/>
        </w:rPr>
        <w:t>Highland</w:t>
      </w:r>
      <w:r w:rsidRPr="00A81C19">
        <w:rPr>
          <w:i/>
        </w:rPr>
        <w:t>/</w:t>
      </w:r>
      <w:r w:rsidRPr="00A81C19">
        <w:rPr>
          <w:i/>
          <w:lang w:val="en-US"/>
        </w:rPr>
        <w:t>Woods</w:t>
      </w:r>
      <w:r w:rsidRPr="00A81C19">
        <w:rPr>
          <w:i/>
        </w:rPr>
        <w:t xml:space="preserve"> гекс.</w:t>
      </w:r>
    </w:p>
    <w:p w:rsidR="00A81C19" w:rsidRDefault="00A81C19" w:rsidP="005333C9">
      <w:pPr>
        <w:spacing w:before="20" w:afterLines="20" w:line="240" w:lineRule="auto"/>
        <w:jc w:val="both"/>
        <w:rPr>
          <w:b/>
          <w:lang w:val="en-US"/>
        </w:rPr>
      </w:pPr>
      <w:r w:rsidRPr="00A81C19">
        <w:rPr>
          <w:b/>
          <w:lang w:val="en-US"/>
        </w:rPr>
        <w:t xml:space="preserve">9.2.3 </w:t>
      </w:r>
      <w:r w:rsidRPr="00A81C19">
        <w:rPr>
          <w:b/>
        </w:rPr>
        <w:t>Определение</w:t>
      </w:r>
      <w:r w:rsidRPr="00A81C19">
        <w:rPr>
          <w:b/>
          <w:lang w:val="en-US"/>
        </w:rPr>
        <w:t xml:space="preserve"> </w:t>
      </w:r>
      <w:r w:rsidRPr="00A81C19">
        <w:rPr>
          <w:b/>
        </w:rPr>
        <w:t>Сдвига</w:t>
      </w:r>
      <w:r w:rsidRPr="00A81C19">
        <w:rPr>
          <w:b/>
          <w:lang w:val="en-US"/>
        </w:rPr>
        <w:t xml:space="preserve"> </w:t>
      </w:r>
      <w:r w:rsidRPr="00A81C19">
        <w:rPr>
          <w:b/>
        </w:rPr>
        <w:t>Колонок</w:t>
      </w:r>
      <w:r w:rsidRPr="00A81C19">
        <w:rPr>
          <w:b/>
          <w:lang w:val="en-US"/>
        </w:rPr>
        <w:t xml:space="preserve"> </w:t>
      </w:r>
      <w:r w:rsidRPr="00A81C19">
        <w:rPr>
          <w:b/>
        </w:rPr>
        <w:t>и</w:t>
      </w:r>
      <w:r w:rsidRPr="00A81C19">
        <w:rPr>
          <w:b/>
          <w:lang w:val="en-US"/>
        </w:rPr>
        <w:t xml:space="preserve"> DRM (Determine Column Shifts and Die Roll Modifiers)</w:t>
      </w:r>
    </w:p>
    <w:p w:rsidR="00A81C19" w:rsidRDefault="00A218DF" w:rsidP="005333C9">
      <w:pPr>
        <w:spacing w:before="20" w:afterLines="20" w:line="240" w:lineRule="auto"/>
        <w:jc w:val="both"/>
      </w:pPr>
      <w:r>
        <w:rPr>
          <w:noProof/>
          <w:lang w:val="uk-UA" w:eastAsia="uk-UA"/>
        </w:rPr>
        <w:drawing>
          <wp:anchor distT="0" distB="0" distL="114300" distR="114300" simplePos="0" relativeHeight="251685888" behindDoc="0" locked="0" layoutInCell="1" allowOverlap="1">
            <wp:simplePos x="0" y="0"/>
            <wp:positionH relativeFrom="margin">
              <wp:align>left</wp:align>
            </wp:positionH>
            <wp:positionV relativeFrom="margin">
              <wp:posOffset>1910080</wp:posOffset>
            </wp:positionV>
            <wp:extent cx="558800" cy="534670"/>
            <wp:effectExtent l="19050" t="0" r="0" b="0"/>
            <wp:wrapSquare wrapText="bothSides"/>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558800" cy="534670"/>
                    </a:xfrm>
                    <a:prstGeom prst="rect">
                      <a:avLst/>
                    </a:prstGeom>
                    <a:noFill/>
                    <a:ln w="9525">
                      <a:noFill/>
                      <a:miter lim="800000"/>
                      <a:headEnd/>
                      <a:tailEnd/>
                    </a:ln>
                  </pic:spPr>
                </pic:pic>
              </a:graphicData>
            </a:graphic>
          </wp:anchor>
        </w:drawing>
      </w:r>
      <w:r w:rsidRPr="00AE50A4">
        <w:t xml:space="preserve"> </w:t>
      </w:r>
      <w:r w:rsidR="00A81C19">
        <w:t xml:space="preserve">Обе стороны выбирают ведущий юнит. Рейтинг эффективности юнита </w:t>
      </w:r>
      <w:r w:rsidR="00A81C19" w:rsidRPr="00A81C19">
        <w:t>(</w:t>
      </w:r>
      <w:r w:rsidR="00A81C19">
        <w:rPr>
          <w:lang w:val="en-US"/>
        </w:rPr>
        <w:t>ER</w:t>
      </w:r>
      <w:r w:rsidR="00A81C19" w:rsidRPr="00A81C19">
        <w:t xml:space="preserve">) [2.3.3] </w:t>
      </w:r>
      <w:r w:rsidR="00A81C19">
        <w:t xml:space="preserve">используется для боя. Сдвиги колонок также используются для неожиданных атак, атак на Города/Укрепления, и для всех атак в течение Боевого Сегмента Использования. Сдвиги Колонок и </w:t>
      </w:r>
      <w:r w:rsidR="00A81C19">
        <w:rPr>
          <w:lang w:val="en-US"/>
        </w:rPr>
        <w:t>DRM</w:t>
      </w:r>
      <w:r w:rsidR="00A81C19" w:rsidRPr="00A81C19">
        <w:t xml:space="preserve"> </w:t>
      </w:r>
      <w:r w:rsidR="00A81C19">
        <w:t xml:space="preserve">применяются к бою и отображены на </w:t>
      </w:r>
      <w:r w:rsidR="00A81C19">
        <w:rPr>
          <w:lang w:val="en-US"/>
        </w:rPr>
        <w:t>CRT</w:t>
      </w:r>
      <w:r w:rsidR="00A81C19" w:rsidRPr="00A81C19">
        <w:t xml:space="preserve">. </w:t>
      </w:r>
      <w:r w:rsidR="00A81C19">
        <w:t>Используйте чистую разницу сдвига колонок для модификации колонки с первичными шансами. Если, после расчета всех сдвигом, шансы вылезут за табличку, используйте крайние доступные колонки.</w:t>
      </w:r>
    </w:p>
    <w:p w:rsidR="00A81C19" w:rsidRPr="00AC6A3B" w:rsidRDefault="00B85A71" w:rsidP="005333C9">
      <w:pPr>
        <w:spacing w:before="20" w:afterLines="20" w:line="240" w:lineRule="auto"/>
        <w:jc w:val="both"/>
        <w:rPr>
          <w:b/>
        </w:rPr>
      </w:pPr>
      <w:r w:rsidRPr="00B85A71">
        <w:rPr>
          <w:b/>
        </w:rPr>
        <w:t>9.2.4 Назначение Боевой Поддержки (</w:t>
      </w:r>
      <w:r w:rsidRPr="00B85A71">
        <w:rPr>
          <w:b/>
          <w:lang w:val="en-US"/>
        </w:rPr>
        <w:t>Combat</w:t>
      </w:r>
      <w:r w:rsidRPr="00AC6A3B">
        <w:rPr>
          <w:b/>
        </w:rPr>
        <w:t xml:space="preserve"> </w:t>
      </w:r>
      <w:r w:rsidRPr="00B85A71">
        <w:rPr>
          <w:b/>
          <w:lang w:val="en-US"/>
        </w:rPr>
        <w:t>Support</w:t>
      </w:r>
      <w:r w:rsidRPr="00AC6A3B">
        <w:rPr>
          <w:b/>
        </w:rPr>
        <w:t xml:space="preserve"> </w:t>
      </w:r>
      <w:r w:rsidRPr="00B85A71">
        <w:rPr>
          <w:b/>
          <w:lang w:val="en-US"/>
        </w:rPr>
        <w:t>Allocation</w:t>
      </w:r>
      <w:r w:rsidRPr="00B85A71">
        <w:rPr>
          <w:b/>
        </w:rPr>
        <w:t>)</w:t>
      </w:r>
    </w:p>
    <w:p w:rsidR="00B85A71" w:rsidRDefault="00B85A71" w:rsidP="005333C9">
      <w:pPr>
        <w:spacing w:before="20" w:afterLines="20" w:line="240" w:lineRule="auto"/>
        <w:jc w:val="both"/>
        <w:rPr>
          <w:lang w:val="uk-UA"/>
        </w:rPr>
      </w:pPr>
      <w:proofErr w:type="gramStart"/>
      <w:r>
        <w:t>Атакующий</w:t>
      </w:r>
      <w:proofErr w:type="gramEnd"/>
      <w:r>
        <w:t xml:space="preserve"> располагает все </w:t>
      </w:r>
      <w:r w:rsidRPr="00A85CF4">
        <w:rPr>
          <w:b/>
        </w:rPr>
        <w:t>Воздушные Очки [6.1], Ударные Вертолёты [6.5], Артиллерию [9.5.6], Морские [7.3.1]</w:t>
      </w:r>
      <w:r>
        <w:t xml:space="preserve"> юниты для боя. Защитник делает то же самое.</w:t>
      </w:r>
    </w:p>
    <w:p w:rsidR="00AC6A3B" w:rsidRPr="00F4263D" w:rsidRDefault="00AC6A3B" w:rsidP="005333C9">
      <w:pPr>
        <w:spacing w:before="20" w:afterLines="20" w:line="240" w:lineRule="auto"/>
        <w:jc w:val="both"/>
        <w:rPr>
          <w:b/>
        </w:rPr>
      </w:pPr>
      <w:r w:rsidRPr="00F4263D">
        <w:rPr>
          <w:b/>
        </w:rPr>
        <w:t xml:space="preserve">9.2.5 </w:t>
      </w:r>
      <w:r w:rsidRPr="00AC6A3B">
        <w:rPr>
          <w:b/>
        </w:rPr>
        <w:t>Разрешение</w:t>
      </w:r>
      <w:r w:rsidRPr="00F4263D">
        <w:rPr>
          <w:b/>
        </w:rPr>
        <w:t xml:space="preserve"> </w:t>
      </w:r>
      <w:r w:rsidRPr="00AC6A3B">
        <w:rPr>
          <w:b/>
        </w:rPr>
        <w:t>ПВО</w:t>
      </w:r>
      <w:r w:rsidRPr="00F4263D">
        <w:rPr>
          <w:b/>
        </w:rPr>
        <w:t xml:space="preserve"> (</w:t>
      </w:r>
      <w:r w:rsidRPr="00AC6A3B">
        <w:rPr>
          <w:b/>
          <w:lang w:val="en-US"/>
        </w:rPr>
        <w:t>Air</w:t>
      </w:r>
      <w:r w:rsidRPr="00F4263D">
        <w:rPr>
          <w:b/>
        </w:rPr>
        <w:t xml:space="preserve"> </w:t>
      </w:r>
      <w:r w:rsidRPr="00AC6A3B">
        <w:rPr>
          <w:b/>
          <w:lang w:val="en-US"/>
        </w:rPr>
        <w:t>Defence</w:t>
      </w:r>
      <w:r w:rsidRPr="00F4263D">
        <w:rPr>
          <w:b/>
        </w:rPr>
        <w:t xml:space="preserve"> </w:t>
      </w:r>
      <w:r w:rsidRPr="00AC6A3B">
        <w:rPr>
          <w:b/>
          <w:lang w:val="en-US"/>
        </w:rPr>
        <w:t>Fire</w:t>
      </w:r>
      <w:r w:rsidRPr="00F4263D">
        <w:rPr>
          <w:b/>
        </w:rPr>
        <w:t xml:space="preserve"> </w:t>
      </w:r>
      <w:r w:rsidRPr="00AC6A3B">
        <w:rPr>
          <w:b/>
          <w:lang w:val="en-US"/>
        </w:rPr>
        <w:t>Resolution</w:t>
      </w:r>
      <w:r w:rsidRPr="00F4263D">
        <w:rPr>
          <w:b/>
        </w:rPr>
        <w:t>)</w:t>
      </w:r>
    </w:p>
    <w:p w:rsidR="00AC6A3B" w:rsidRPr="00AC6A3B" w:rsidRDefault="00AC6A3B" w:rsidP="005333C9">
      <w:pPr>
        <w:spacing w:before="20" w:afterLines="20" w:line="240" w:lineRule="auto"/>
        <w:jc w:val="both"/>
      </w:pPr>
      <w:r>
        <w:t>Если какая-то из сторон назначила Воздушные Очки или Ударные Вертолёты для удара по земле, ПВО [</w:t>
      </w:r>
      <w:r w:rsidRPr="00AC6A3B">
        <w:t>6.6</w:t>
      </w:r>
      <w:r>
        <w:t>]</w:t>
      </w:r>
      <w:r w:rsidRPr="00AC6A3B">
        <w:t xml:space="preserve"> разрешается немедленно.</w:t>
      </w:r>
    </w:p>
    <w:p w:rsidR="00AC6A3B" w:rsidRPr="00F4263D" w:rsidRDefault="00AC6A3B" w:rsidP="005333C9">
      <w:pPr>
        <w:spacing w:before="20" w:afterLines="20" w:line="240" w:lineRule="auto"/>
        <w:jc w:val="both"/>
        <w:rPr>
          <w:b/>
        </w:rPr>
      </w:pPr>
      <w:r w:rsidRPr="00AC6A3B">
        <w:rPr>
          <w:b/>
          <w:lang w:val="uk-UA"/>
        </w:rPr>
        <w:t>9.2.6 Бросок Кубика и Разрешение Боя (</w:t>
      </w:r>
      <w:r w:rsidRPr="00AC6A3B">
        <w:rPr>
          <w:b/>
          <w:lang w:val="en-US"/>
        </w:rPr>
        <w:t>Roll</w:t>
      </w:r>
      <w:r w:rsidRPr="00F4263D">
        <w:rPr>
          <w:b/>
        </w:rPr>
        <w:t xml:space="preserve"> </w:t>
      </w:r>
      <w:r w:rsidRPr="00AC6A3B">
        <w:rPr>
          <w:b/>
          <w:lang w:val="en-US"/>
        </w:rPr>
        <w:t>Die</w:t>
      </w:r>
      <w:r w:rsidRPr="00F4263D">
        <w:rPr>
          <w:b/>
        </w:rPr>
        <w:t xml:space="preserve"> </w:t>
      </w:r>
      <w:r w:rsidRPr="00AC6A3B">
        <w:rPr>
          <w:b/>
          <w:lang w:val="en-US"/>
        </w:rPr>
        <w:t>and</w:t>
      </w:r>
      <w:r w:rsidRPr="00F4263D">
        <w:rPr>
          <w:b/>
        </w:rPr>
        <w:t xml:space="preserve"> </w:t>
      </w:r>
      <w:r w:rsidRPr="00AC6A3B">
        <w:rPr>
          <w:b/>
          <w:lang w:val="en-US"/>
        </w:rPr>
        <w:t>Resolve</w:t>
      </w:r>
      <w:r w:rsidRPr="00F4263D">
        <w:rPr>
          <w:b/>
        </w:rPr>
        <w:t xml:space="preserve"> </w:t>
      </w:r>
      <w:r w:rsidRPr="00AC6A3B">
        <w:rPr>
          <w:b/>
          <w:lang w:val="en-US"/>
        </w:rPr>
        <w:t>Combat</w:t>
      </w:r>
      <w:r w:rsidRPr="00AC6A3B">
        <w:rPr>
          <w:b/>
          <w:lang w:val="uk-UA"/>
        </w:rPr>
        <w:t>)</w:t>
      </w:r>
    </w:p>
    <w:p w:rsidR="00AC6A3B" w:rsidRDefault="00AC6A3B" w:rsidP="005333C9">
      <w:pPr>
        <w:spacing w:before="20" w:afterLines="20" w:line="240" w:lineRule="auto"/>
        <w:jc w:val="both"/>
      </w:pPr>
      <w:r>
        <w:t>Атакующий бросает кубик, модифицируя бросок любым необходимым DRM из списка CRT.</w:t>
      </w:r>
    </w:p>
    <w:p w:rsidR="00AC6A3B" w:rsidRDefault="00AC6A3B" w:rsidP="005333C9">
      <w:pPr>
        <w:spacing w:before="20" w:afterLines="20" w:line="240" w:lineRule="auto"/>
        <w:jc w:val="both"/>
        <w:rPr>
          <w:b/>
        </w:rPr>
      </w:pPr>
      <w:r w:rsidRPr="00F4263D">
        <w:rPr>
          <w:b/>
        </w:rPr>
        <w:t>9.2.7</w:t>
      </w:r>
      <w:r w:rsidR="002C120B" w:rsidRPr="002C120B">
        <w:rPr>
          <w:b/>
        </w:rPr>
        <w:t xml:space="preserve"> Размещение Потерь</w:t>
      </w:r>
      <w:r w:rsidR="002C120B" w:rsidRPr="00F4263D">
        <w:rPr>
          <w:b/>
        </w:rPr>
        <w:t xml:space="preserve"> (</w:t>
      </w:r>
      <w:r w:rsidR="002C120B" w:rsidRPr="002C120B">
        <w:rPr>
          <w:b/>
          <w:lang w:val="en-US"/>
        </w:rPr>
        <w:t>Allocate</w:t>
      </w:r>
      <w:r w:rsidR="002C120B" w:rsidRPr="00F4263D">
        <w:rPr>
          <w:b/>
        </w:rPr>
        <w:t xml:space="preserve"> </w:t>
      </w:r>
      <w:r w:rsidR="002C120B" w:rsidRPr="002C120B">
        <w:rPr>
          <w:b/>
          <w:lang w:val="en-US"/>
        </w:rPr>
        <w:t>Losses</w:t>
      </w:r>
      <w:r w:rsidR="002C120B" w:rsidRPr="00F4263D">
        <w:rPr>
          <w:b/>
        </w:rPr>
        <w:t>)</w:t>
      </w:r>
    </w:p>
    <w:p w:rsidR="002C120B" w:rsidRDefault="002C120B" w:rsidP="005333C9">
      <w:pPr>
        <w:spacing w:before="20" w:afterLines="20" w:line="240" w:lineRule="auto"/>
        <w:jc w:val="both"/>
      </w:pPr>
      <w:r>
        <w:t>Защитник первый применяет свои потери/отступления. Тогда атакующий применяет свои.</w:t>
      </w:r>
    </w:p>
    <w:p w:rsidR="002C120B" w:rsidRPr="00F4263D" w:rsidRDefault="002C120B" w:rsidP="005333C9">
      <w:pPr>
        <w:spacing w:before="20" w:afterLines="20" w:line="240" w:lineRule="auto"/>
        <w:jc w:val="both"/>
        <w:rPr>
          <w:b/>
        </w:rPr>
      </w:pPr>
      <w:r w:rsidRPr="002C120B">
        <w:rPr>
          <w:b/>
        </w:rPr>
        <w:t>9.2.8 Отступление и Продвижение</w:t>
      </w:r>
      <w:proofErr w:type="gramStart"/>
      <w:r w:rsidRPr="002C120B">
        <w:rPr>
          <w:b/>
        </w:rPr>
        <w:t xml:space="preserve"> П</w:t>
      </w:r>
      <w:proofErr w:type="gramEnd"/>
      <w:r w:rsidRPr="002C120B">
        <w:rPr>
          <w:b/>
        </w:rPr>
        <w:t>осле Боя (</w:t>
      </w:r>
      <w:r w:rsidRPr="002C120B">
        <w:rPr>
          <w:b/>
          <w:lang w:val="en-US"/>
        </w:rPr>
        <w:t>Retreat</w:t>
      </w:r>
      <w:r w:rsidRPr="002C120B">
        <w:rPr>
          <w:b/>
        </w:rPr>
        <w:t xml:space="preserve"> </w:t>
      </w:r>
      <w:r w:rsidRPr="002C120B">
        <w:rPr>
          <w:b/>
          <w:lang w:val="en-US"/>
        </w:rPr>
        <w:t>and</w:t>
      </w:r>
      <w:r w:rsidRPr="002C120B">
        <w:rPr>
          <w:b/>
        </w:rPr>
        <w:t xml:space="preserve"> </w:t>
      </w:r>
      <w:r w:rsidRPr="002C120B">
        <w:rPr>
          <w:b/>
          <w:lang w:val="en-US"/>
        </w:rPr>
        <w:t>Advance</w:t>
      </w:r>
      <w:r w:rsidRPr="002C120B">
        <w:rPr>
          <w:b/>
        </w:rPr>
        <w:t xml:space="preserve"> </w:t>
      </w:r>
      <w:r w:rsidRPr="002C120B">
        <w:rPr>
          <w:b/>
          <w:lang w:val="en-US"/>
        </w:rPr>
        <w:t>After</w:t>
      </w:r>
      <w:r w:rsidRPr="002C120B">
        <w:rPr>
          <w:b/>
        </w:rPr>
        <w:t xml:space="preserve"> </w:t>
      </w:r>
      <w:r w:rsidRPr="002C120B">
        <w:rPr>
          <w:b/>
          <w:lang w:val="en-US"/>
        </w:rPr>
        <w:t>Combat</w:t>
      </w:r>
      <w:r w:rsidRPr="002C120B">
        <w:rPr>
          <w:b/>
        </w:rPr>
        <w:t>)</w:t>
      </w:r>
    </w:p>
    <w:p w:rsidR="002C120B" w:rsidRPr="00A85CF4" w:rsidRDefault="00A85CF4" w:rsidP="005333C9">
      <w:pPr>
        <w:spacing w:before="20" w:afterLines="20" w:line="240" w:lineRule="auto"/>
        <w:jc w:val="both"/>
      </w:pPr>
      <w:r>
        <w:t>Если гекс защитника свободен по итогам боя, атакующий игрок может</w:t>
      </w:r>
      <w:proofErr w:type="gramStart"/>
      <w:r>
        <w:t xml:space="preserve"> П</w:t>
      </w:r>
      <w:proofErr w:type="gramEnd"/>
      <w:r>
        <w:t xml:space="preserve">родвинуть до 4 Очков Стека (или 3 в местность Холмы/Горы) атакующих юнитов в гекс и следовать правилам </w:t>
      </w:r>
      <w:r w:rsidRPr="00A85CF4">
        <w:rPr>
          <w:b/>
        </w:rPr>
        <w:t>Продвижения После Боя</w:t>
      </w:r>
      <w:r>
        <w:t xml:space="preserve"> (и должен Продвинуть хотя бы одного юнита) [</w:t>
      </w:r>
      <w:r w:rsidRPr="00A85CF4">
        <w:t>9.9</w:t>
      </w:r>
      <w:r>
        <w:t>]</w:t>
      </w:r>
      <w:r w:rsidRPr="00A85CF4">
        <w:t>.</w:t>
      </w:r>
    </w:p>
    <w:p w:rsidR="00A85CF4" w:rsidRPr="00A85CF4" w:rsidRDefault="00A85CF4" w:rsidP="005333C9">
      <w:pPr>
        <w:spacing w:before="20" w:afterLines="20" w:line="240" w:lineRule="auto"/>
        <w:jc w:val="both"/>
        <w:rPr>
          <w:b/>
          <w:lang w:val="en-US"/>
        </w:rPr>
      </w:pPr>
      <w:r w:rsidRPr="00A85CF4">
        <w:rPr>
          <w:b/>
          <w:lang w:val="en-US"/>
        </w:rPr>
        <w:t xml:space="preserve">9.3 </w:t>
      </w:r>
      <w:r w:rsidRPr="00A85CF4">
        <w:rPr>
          <w:b/>
        </w:rPr>
        <w:t>Мультигексовый</w:t>
      </w:r>
      <w:r w:rsidRPr="00A85CF4">
        <w:rPr>
          <w:b/>
          <w:lang w:val="en-US"/>
        </w:rPr>
        <w:t xml:space="preserve"> </w:t>
      </w:r>
      <w:r w:rsidRPr="00A85CF4">
        <w:rPr>
          <w:b/>
        </w:rPr>
        <w:t>Бой</w:t>
      </w:r>
      <w:r w:rsidRPr="00A85CF4">
        <w:rPr>
          <w:b/>
          <w:lang w:val="en-US"/>
        </w:rPr>
        <w:t xml:space="preserve"> (Multiple-Hex Combat)</w:t>
      </w:r>
    </w:p>
    <w:p w:rsidR="00B85A71" w:rsidRPr="00A218DF" w:rsidRDefault="00A85CF4" w:rsidP="005333C9">
      <w:pPr>
        <w:spacing w:before="20" w:afterLines="20" w:line="240" w:lineRule="auto"/>
        <w:jc w:val="both"/>
        <w:rPr>
          <w:b/>
        </w:rPr>
      </w:pPr>
      <w:r>
        <w:t xml:space="preserve">Дружественные юниты, выбранные для атаки одного вражеского гекса, должны объединить свою силу атаки </w:t>
      </w:r>
      <w:proofErr w:type="gramStart"/>
      <w:r>
        <w:t>при</w:t>
      </w:r>
      <w:proofErr w:type="gramEnd"/>
      <w:r>
        <w:t xml:space="preserve"> атаки (в рамках границ стекинга) </w:t>
      </w:r>
      <w:r w:rsidRPr="00A85CF4">
        <w:rPr>
          <w:b/>
        </w:rPr>
        <w:t>[</w:t>
      </w:r>
      <w:r w:rsidRPr="00A85CF4">
        <w:rPr>
          <w:b/>
          <w:lang w:val="uk-UA"/>
        </w:rPr>
        <w:t>8.1.1.1</w:t>
      </w:r>
      <w:r w:rsidRPr="00A85CF4">
        <w:rPr>
          <w:b/>
        </w:rPr>
        <w:t>]</w:t>
      </w:r>
      <w:r w:rsidRPr="00A85CF4">
        <w:rPr>
          <w:b/>
          <w:lang w:val="uk-UA"/>
        </w:rPr>
        <w:t xml:space="preserve">. </w:t>
      </w:r>
      <w:proofErr w:type="gramStart"/>
      <w:r w:rsidR="00A218DF">
        <w:t xml:space="preserve">Защищающийся гекс не может быть </w:t>
      </w:r>
      <w:r w:rsidR="00A218DF">
        <w:lastRenderedPageBreak/>
        <w:t>атакован больше одного раза за дружественный Сегмент Боя.</w:t>
      </w:r>
      <w:proofErr w:type="gramEnd"/>
      <w:r w:rsidR="00A218DF">
        <w:t xml:space="preserve"> </w:t>
      </w:r>
      <w:proofErr w:type="gramStart"/>
      <w:r w:rsidR="00A218DF">
        <w:t>Атакующий</w:t>
      </w:r>
      <w:proofErr w:type="gramEnd"/>
      <w:r w:rsidR="00A218DF">
        <w:t xml:space="preserve"> не может атаковать более одного защищающегося гекса в отдельно взятом бою, даже если прилегает много занятых врагом гексов. При проведении мультигексовой атаки, </w:t>
      </w:r>
      <w:proofErr w:type="gramStart"/>
      <w:r w:rsidR="00A218DF">
        <w:t>атакующий</w:t>
      </w:r>
      <w:proofErr w:type="gramEnd"/>
      <w:r w:rsidR="00A218DF">
        <w:t xml:space="preserve"> получает бонусы DRM за атаку с более чем двух гексов, прилегающих к защитнику </w:t>
      </w:r>
      <w:r w:rsidR="00A218DF" w:rsidRPr="00A218DF">
        <w:rPr>
          <w:b/>
        </w:rPr>
        <w:t>[9.6.3].</w:t>
      </w:r>
    </w:p>
    <w:p w:rsidR="00A218DF" w:rsidRDefault="00A218DF" w:rsidP="005333C9">
      <w:pPr>
        <w:spacing w:before="20" w:afterLines="20" w:line="240" w:lineRule="auto"/>
        <w:jc w:val="both"/>
        <w:rPr>
          <w:b/>
          <w:lang w:val="en-US"/>
        </w:rPr>
      </w:pPr>
      <w:r w:rsidRPr="00A218DF">
        <w:rPr>
          <w:b/>
          <w:lang w:val="en-US"/>
        </w:rPr>
        <w:t xml:space="preserve">9.4 </w:t>
      </w:r>
      <w:r w:rsidRPr="00A218DF">
        <w:rPr>
          <w:b/>
        </w:rPr>
        <w:t>Модификаторы</w:t>
      </w:r>
      <w:r w:rsidRPr="00A218DF">
        <w:rPr>
          <w:b/>
          <w:lang w:val="en-US"/>
        </w:rPr>
        <w:t xml:space="preserve"> </w:t>
      </w:r>
      <w:r w:rsidRPr="00A218DF">
        <w:rPr>
          <w:b/>
        </w:rPr>
        <w:t>Боевой</w:t>
      </w:r>
      <w:r w:rsidRPr="00A218DF">
        <w:rPr>
          <w:b/>
          <w:lang w:val="en-US"/>
        </w:rPr>
        <w:t xml:space="preserve"> </w:t>
      </w:r>
      <w:r w:rsidRPr="00A218DF">
        <w:rPr>
          <w:b/>
        </w:rPr>
        <w:t>Силы</w:t>
      </w:r>
      <w:r w:rsidRPr="00A218DF">
        <w:rPr>
          <w:b/>
          <w:lang w:val="en-US"/>
        </w:rPr>
        <w:t xml:space="preserve"> (Combat Strength Modifiers)</w:t>
      </w:r>
    </w:p>
    <w:p w:rsidR="00A218DF" w:rsidRDefault="00A218DF" w:rsidP="005333C9">
      <w:pPr>
        <w:spacing w:before="20" w:afterLines="20" w:line="240" w:lineRule="auto"/>
        <w:jc w:val="both"/>
      </w:pPr>
      <w:r>
        <w:t>При модификации силы юнитов, модифицируйте каждый юнит отдельно и округляйте вверх. Ополовинивание может быть лишь один раз, многочисленные эффекты ополовинивания игнорируются.</w:t>
      </w:r>
    </w:p>
    <w:p w:rsidR="00A218DF" w:rsidRDefault="00A218DF" w:rsidP="005333C9">
      <w:pPr>
        <w:spacing w:before="20" w:afterLines="20" w:line="240" w:lineRule="auto"/>
        <w:jc w:val="both"/>
        <w:rPr>
          <w:b/>
          <w:lang w:val="en-US"/>
        </w:rPr>
      </w:pPr>
      <w:r w:rsidRPr="00A218DF">
        <w:rPr>
          <w:b/>
          <w:lang w:val="en-US"/>
        </w:rPr>
        <w:t xml:space="preserve">9.4.1 </w:t>
      </w:r>
      <w:r w:rsidRPr="00A218DF">
        <w:rPr>
          <w:b/>
        </w:rPr>
        <w:t>Речной</w:t>
      </w:r>
      <w:r w:rsidRPr="00A218DF">
        <w:rPr>
          <w:b/>
          <w:lang w:val="en-US"/>
        </w:rPr>
        <w:t xml:space="preserve"> </w:t>
      </w:r>
      <w:r w:rsidRPr="00A218DF">
        <w:rPr>
          <w:b/>
        </w:rPr>
        <w:t>или</w:t>
      </w:r>
      <w:r w:rsidRPr="00A218DF">
        <w:rPr>
          <w:b/>
          <w:lang w:val="en-US"/>
        </w:rPr>
        <w:t xml:space="preserve"> </w:t>
      </w:r>
      <w:r w:rsidRPr="00A218DF">
        <w:rPr>
          <w:b/>
        </w:rPr>
        <w:t>Амфибийный</w:t>
      </w:r>
      <w:r w:rsidRPr="00A218DF">
        <w:rPr>
          <w:b/>
          <w:lang w:val="en-US"/>
        </w:rPr>
        <w:t xml:space="preserve"> </w:t>
      </w:r>
      <w:r w:rsidRPr="00A218DF">
        <w:rPr>
          <w:b/>
        </w:rPr>
        <w:t>Штурм</w:t>
      </w:r>
      <w:r w:rsidRPr="00A218DF">
        <w:rPr>
          <w:b/>
          <w:lang w:val="en-US"/>
        </w:rPr>
        <w:t xml:space="preserve"> (River or Amphibious Assault)</w:t>
      </w:r>
    </w:p>
    <w:p w:rsidR="00A218DF" w:rsidRDefault="00A218DF" w:rsidP="005333C9">
      <w:pPr>
        <w:spacing w:before="20" w:afterLines="20" w:line="240" w:lineRule="auto"/>
        <w:jc w:val="both"/>
      </w:pPr>
      <w:r>
        <w:t xml:space="preserve">Каждый юнит может атаковать через сторону гекса с Малой Рекой (независимо, есть Мост или нет) или делает </w:t>
      </w:r>
      <w:r w:rsidR="00A441A5">
        <w:t>Амфибийный Штурм, уменьшает силу атаки вдвое. В течение мультигексовых атак, ополовинивающие эффекты Малых Рек/Амфибийного Штурма прилагаются только к юнитам, атакующим через Реку/Морскую сторону гекса.</w:t>
      </w:r>
    </w:p>
    <w:p w:rsidR="00A441A5" w:rsidRPr="00F4263D" w:rsidRDefault="004F2205" w:rsidP="005333C9">
      <w:pPr>
        <w:spacing w:before="20" w:afterLines="20" w:line="240" w:lineRule="auto"/>
        <w:jc w:val="both"/>
        <w:rPr>
          <w:b/>
        </w:rPr>
      </w:pPr>
      <w:r w:rsidRPr="004F2205">
        <w:rPr>
          <w:b/>
        </w:rPr>
        <w:t>9.4.2 Преимущество Брони (</w:t>
      </w:r>
      <w:r w:rsidRPr="004F2205">
        <w:rPr>
          <w:b/>
          <w:lang w:val="en-US"/>
        </w:rPr>
        <w:t>Armor</w:t>
      </w:r>
      <w:r w:rsidRPr="00F4263D">
        <w:rPr>
          <w:b/>
        </w:rPr>
        <w:t xml:space="preserve"> </w:t>
      </w:r>
      <w:r w:rsidRPr="004F2205">
        <w:rPr>
          <w:b/>
          <w:lang w:val="en-US"/>
        </w:rPr>
        <w:t>Advantage</w:t>
      </w:r>
      <w:r w:rsidRPr="004F2205">
        <w:rPr>
          <w:b/>
        </w:rPr>
        <w:t>)</w:t>
      </w:r>
    </w:p>
    <w:p w:rsidR="004F2205" w:rsidRPr="004F2205" w:rsidRDefault="004F2205" w:rsidP="005333C9">
      <w:pPr>
        <w:spacing w:before="20" w:afterLines="20" w:line="240" w:lineRule="auto"/>
        <w:jc w:val="both"/>
      </w:pPr>
      <w:r>
        <w:t>Юниты Брони удваивают свою силу атаки при атаке стека небронированных/немеханизированных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4F2205" w:rsidRDefault="004F2205" w:rsidP="005333C9">
      <w:pPr>
        <w:spacing w:before="20" w:afterLines="20"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4F2205" w:rsidRDefault="004F2205" w:rsidP="005333C9">
      <w:pPr>
        <w:spacing w:before="20" w:afterLines="20" w:line="240" w:lineRule="auto"/>
        <w:jc w:val="both"/>
        <w:rPr>
          <w:b/>
        </w:rPr>
      </w:pPr>
      <w:r>
        <w:rPr>
          <w:b/>
        </w:rPr>
        <w:t>9.4.3 Механизированное Преимущество (</w:t>
      </w:r>
      <w:r>
        <w:rPr>
          <w:b/>
          <w:lang w:val="en-US"/>
        </w:rPr>
        <w:t>Mechanized</w:t>
      </w:r>
      <w:r w:rsidRPr="00F4263D">
        <w:rPr>
          <w:b/>
        </w:rPr>
        <w:t xml:space="preserve"> </w:t>
      </w:r>
      <w:r>
        <w:rPr>
          <w:b/>
          <w:lang w:val="en-US"/>
        </w:rPr>
        <w:t>Advantage</w:t>
      </w:r>
      <w:r>
        <w:rPr>
          <w:b/>
        </w:rPr>
        <w:t>)</w:t>
      </w:r>
    </w:p>
    <w:p w:rsidR="00205118" w:rsidRDefault="00205118" w:rsidP="005333C9">
      <w:pPr>
        <w:spacing w:before="20" w:afterLines="20" w:line="240" w:lineRule="auto"/>
        <w:jc w:val="both"/>
      </w:pPr>
      <w:r>
        <w:t>Механизированные юниты увеличивают свою силу атаки в 1,5 раза при атаке небронированных/</w:t>
      </w:r>
      <w:r w:rsidRPr="00205118">
        <w:t xml:space="preserve"> </w:t>
      </w:r>
      <w:r>
        <w:t>немеханизированных юнитов на Равнине или Пересеченной местности (</w:t>
      </w:r>
      <w:r>
        <w:rPr>
          <w:lang w:val="en-US"/>
        </w:rPr>
        <w:t>Rough</w:t>
      </w:r>
      <w:r>
        <w:t>)</w:t>
      </w:r>
      <w:r w:rsidRPr="004F2205">
        <w:t xml:space="preserve">, где </w:t>
      </w:r>
      <w:proofErr w:type="gramStart"/>
      <w:r w:rsidRPr="004F2205">
        <w:t>нету</w:t>
      </w:r>
      <w:proofErr w:type="gramEnd"/>
      <w:r w:rsidRPr="004F2205">
        <w:t xml:space="preserve"> Укреплений, Города или Лесов.</w:t>
      </w:r>
    </w:p>
    <w:p w:rsidR="00205118" w:rsidRDefault="00205118" w:rsidP="005333C9">
      <w:pPr>
        <w:spacing w:before="20" w:afterLines="20" w:line="240" w:lineRule="auto"/>
        <w:jc w:val="both"/>
        <w:rPr>
          <w:i/>
        </w:rPr>
      </w:pPr>
      <w:r w:rsidRPr="004F2205">
        <w:rPr>
          <w:i/>
        </w:rPr>
        <w:t>Исключение: это преимущество не применяется при атаке через речную сторону гекса или при Амфибийном Штурме.</w:t>
      </w:r>
    </w:p>
    <w:p w:rsidR="00205118" w:rsidRPr="00F4263D" w:rsidRDefault="00205118" w:rsidP="005333C9">
      <w:pPr>
        <w:spacing w:before="20" w:afterLines="20" w:line="240" w:lineRule="auto"/>
        <w:jc w:val="both"/>
        <w:rPr>
          <w:b/>
        </w:rPr>
      </w:pPr>
      <w:r w:rsidRPr="00205118">
        <w:rPr>
          <w:b/>
        </w:rPr>
        <w:t>9.4.4 Потери от Местности Брони/</w:t>
      </w:r>
      <w:proofErr w:type="gramStart"/>
      <w:r w:rsidRPr="00205118">
        <w:rPr>
          <w:b/>
        </w:rPr>
        <w:t>Механизированных</w:t>
      </w:r>
      <w:proofErr w:type="gramEnd"/>
      <w:r w:rsidRPr="00205118">
        <w:rPr>
          <w:b/>
        </w:rPr>
        <w:t xml:space="preserve"> (</w:t>
      </w:r>
      <w:r w:rsidRPr="00205118">
        <w:rPr>
          <w:b/>
          <w:lang w:val="en-US"/>
        </w:rPr>
        <w:t>Armor</w:t>
      </w:r>
      <w:r w:rsidRPr="00205118">
        <w:rPr>
          <w:b/>
        </w:rPr>
        <w:t>/</w:t>
      </w:r>
      <w:r w:rsidRPr="00205118">
        <w:rPr>
          <w:b/>
          <w:lang w:val="en-US"/>
        </w:rPr>
        <w:t>Mechanized</w:t>
      </w:r>
      <w:r w:rsidRPr="00205118">
        <w:rPr>
          <w:b/>
        </w:rPr>
        <w:t xml:space="preserve"> </w:t>
      </w:r>
      <w:r w:rsidRPr="00205118">
        <w:rPr>
          <w:b/>
          <w:lang w:val="en-US"/>
        </w:rPr>
        <w:t>Terrain</w:t>
      </w:r>
      <w:r w:rsidRPr="00205118">
        <w:rPr>
          <w:b/>
        </w:rPr>
        <w:t xml:space="preserve"> </w:t>
      </w:r>
      <w:r w:rsidRPr="00205118">
        <w:rPr>
          <w:b/>
          <w:lang w:val="en-US"/>
        </w:rPr>
        <w:t>Disadvantage</w:t>
      </w:r>
      <w:r w:rsidRPr="00205118">
        <w:rPr>
          <w:b/>
        </w:rPr>
        <w:t>)</w:t>
      </w:r>
    </w:p>
    <w:p w:rsidR="00205118" w:rsidRPr="00205118" w:rsidRDefault="00205118" w:rsidP="005333C9">
      <w:pPr>
        <w:spacing w:before="20" w:afterLines="20" w:line="240" w:lineRule="auto"/>
        <w:jc w:val="both"/>
      </w:pPr>
      <w:r>
        <w:t xml:space="preserve">Бронированные и Механизированные юниты получают уменьшение вдвое силы атаки, когда атакуют в Болото (не Зимой), Highland, </w:t>
      </w:r>
      <w:r>
        <w:rPr>
          <w:lang w:val="en-US"/>
        </w:rPr>
        <w:t>Highland</w:t>
      </w:r>
      <w:r w:rsidRPr="00205118">
        <w:t xml:space="preserve"> </w:t>
      </w:r>
      <w:r>
        <w:rPr>
          <w:lang w:val="en-US"/>
        </w:rPr>
        <w:t>Woods</w:t>
      </w:r>
      <w:r w:rsidRPr="00205118">
        <w:t>, Холмы, Горы или Джунгли.</w:t>
      </w:r>
    </w:p>
    <w:p w:rsidR="00205118" w:rsidRPr="00692D17" w:rsidRDefault="00205118" w:rsidP="005333C9">
      <w:pPr>
        <w:spacing w:before="20" w:afterLines="20" w:line="240" w:lineRule="auto"/>
        <w:jc w:val="both"/>
        <w:rPr>
          <w:b/>
        </w:rPr>
      </w:pPr>
      <w:r w:rsidRPr="00205118">
        <w:rPr>
          <w:b/>
        </w:rPr>
        <w:t>9.4.5 Преимущество Пехоты (</w:t>
      </w:r>
      <w:r w:rsidRPr="00205118">
        <w:rPr>
          <w:b/>
          <w:lang w:val="en-US"/>
        </w:rPr>
        <w:t>Infantry</w:t>
      </w:r>
      <w:r w:rsidRPr="00692D17">
        <w:rPr>
          <w:b/>
        </w:rPr>
        <w:t xml:space="preserve"> </w:t>
      </w:r>
      <w:r w:rsidRPr="00205118">
        <w:rPr>
          <w:b/>
          <w:lang w:val="en-US"/>
        </w:rPr>
        <w:t>Advantage</w:t>
      </w:r>
      <w:r w:rsidRPr="00205118">
        <w:rPr>
          <w:b/>
        </w:rPr>
        <w:t>)</w:t>
      </w:r>
    </w:p>
    <w:p w:rsidR="00205118" w:rsidRDefault="00205118" w:rsidP="005333C9">
      <w:pPr>
        <w:spacing w:before="20" w:afterLines="20" w:line="240" w:lineRule="auto"/>
        <w:jc w:val="both"/>
      </w:pPr>
      <w:r>
        <w:t xml:space="preserve">Немеханизированные юниты Морпехов, Моторизованные и все другие «Пешие» (включая </w:t>
      </w:r>
      <w:r>
        <w:lastRenderedPageBreak/>
        <w:t>Аэромобильные) удваивают силу защиты в гексе Мегаполис.</w:t>
      </w:r>
    </w:p>
    <w:p w:rsidR="00205118" w:rsidRDefault="00205118" w:rsidP="005333C9">
      <w:pPr>
        <w:spacing w:before="20" w:afterLines="20" w:line="240" w:lineRule="auto"/>
        <w:jc w:val="both"/>
        <w:rPr>
          <w:i/>
        </w:rPr>
      </w:pPr>
      <w:r w:rsidRPr="00205118">
        <w:rPr>
          <w:i/>
        </w:rPr>
        <w:t>Исключение: это не касается юнитов под Маркером Зачистки.</w:t>
      </w:r>
    </w:p>
    <w:p w:rsidR="00205118" w:rsidRPr="00F4263D" w:rsidRDefault="00205118" w:rsidP="005333C9">
      <w:pPr>
        <w:spacing w:before="20" w:afterLines="20" w:line="240" w:lineRule="auto"/>
        <w:jc w:val="both"/>
        <w:rPr>
          <w:b/>
        </w:rPr>
      </w:pPr>
      <w:r w:rsidRPr="00205118">
        <w:rPr>
          <w:b/>
        </w:rPr>
        <w:t>9.5 Сдвиги Колонок (</w:t>
      </w:r>
      <w:r w:rsidRPr="00205118">
        <w:rPr>
          <w:b/>
          <w:lang w:val="en-US"/>
        </w:rPr>
        <w:t>Column</w:t>
      </w:r>
      <w:r w:rsidRPr="00F4263D">
        <w:rPr>
          <w:b/>
        </w:rPr>
        <w:t xml:space="preserve"> </w:t>
      </w:r>
      <w:r w:rsidRPr="00205118">
        <w:rPr>
          <w:b/>
          <w:lang w:val="en-US"/>
        </w:rPr>
        <w:t>Shifts</w:t>
      </w:r>
      <w:r w:rsidRPr="00205118">
        <w:rPr>
          <w:b/>
        </w:rPr>
        <w:t>)</w:t>
      </w:r>
    </w:p>
    <w:p w:rsidR="00205118" w:rsidRPr="00F4263D" w:rsidRDefault="00205118" w:rsidP="005333C9">
      <w:pPr>
        <w:spacing w:before="20" w:afterLines="20" w:line="240" w:lineRule="auto"/>
        <w:jc w:val="both"/>
        <w:rPr>
          <w:b/>
        </w:rPr>
      </w:pPr>
      <w:r w:rsidRPr="00205118">
        <w:rPr>
          <w:b/>
        </w:rPr>
        <w:t>9.5.1 Сдвиг Колонки от Эффективности (</w:t>
      </w:r>
      <w:r>
        <w:rPr>
          <w:b/>
          <w:lang w:val="en-US"/>
        </w:rPr>
        <w:t>Efficiency</w:t>
      </w:r>
      <w:r w:rsidRPr="00205118">
        <w:rPr>
          <w:b/>
        </w:rPr>
        <w:t xml:space="preserve"> </w:t>
      </w:r>
      <w:r>
        <w:rPr>
          <w:b/>
          <w:lang w:val="en-US"/>
        </w:rPr>
        <w:t>Column</w:t>
      </w:r>
      <w:r w:rsidRPr="00205118">
        <w:rPr>
          <w:b/>
        </w:rPr>
        <w:t xml:space="preserve"> </w:t>
      </w:r>
      <w:r>
        <w:rPr>
          <w:b/>
          <w:lang w:val="en-US"/>
        </w:rPr>
        <w:t>Shift</w:t>
      </w:r>
      <w:r w:rsidRPr="00205118">
        <w:rPr>
          <w:b/>
        </w:rPr>
        <w:t>)</w:t>
      </w:r>
    </w:p>
    <w:p w:rsidR="00205118" w:rsidRDefault="00F4263D" w:rsidP="005333C9">
      <w:pPr>
        <w:spacing w:before="20" w:afterLines="20" w:line="240" w:lineRule="auto"/>
        <w:jc w:val="both"/>
      </w:pPr>
      <w:r>
        <w:t xml:space="preserve">Атакующий должен обозначить, </w:t>
      </w:r>
      <w:r>
        <w:rPr>
          <w:lang w:val="en-US"/>
        </w:rPr>
        <w:t>ER</w:t>
      </w:r>
      <w:r w:rsidRPr="00F4263D">
        <w:t xml:space="preserve"> </w:t>
      </w:r>
      <w:r>
        <w:t xml:space="preserve">какого атакующего юнита </w:t>
      </w:r>
      <w:r w:rsidRPr="003B4E2F">
        <w:rPr>
          <w:b/>
        </w:rPr>
        <w:t>[2.3.3]</w:t>
      </w:r>
      <w:r w:rsidRPr="00F4263D">
        <w:t xml:space="preserve"> </w:t>
      </w:r>
      <w:r>
        <w:t xml:space="preserve">будет использоваться в бою (по сути, этот юнит возглавляет штурм). Атакующий должен выбрать юнит, чья сила атаки больше 0. Защитник определяет, </w:t>
      </w:r>
      <w:r>
        <w:rPr>
          <w:lang w:val="en-US"/>
        </w:rPr>
        <w:t>ER</w:t>
      </w:r>
      <w:r w:rsidRPr="00F4263D">
        <w:t xml:space="preserve"> </w:t>
      </w:r>
      <w:r>
        <w:t xml:space="preserve">какого юнита будет использоваться для защиты. </w:t>
      </w:r>
      <w:proofErr w:type="gramStart"/>
      <w:r>
        <w:t>Атакующий</w:t>
      </w:r>
      <w:proofErr w:type="gramEnd"/>
      <w:r>
        <w:t xml:space="preserve"> тогда вычитает </w:t>
      </w:r>
      <w:r>
        <w:rPr>
          <w:lang w:val="en-US"/>
        </w:rPr>
        <w:t>ER</w:t>
      </w:r>
      <w:r w:rsidRPr="00F4263D">
        <w:t xml:space="preserve"> </w:t>
      </w:r>
      <w:r>
        <w:t xml:space="preserve">защитника из своего. Результат – это количество колонок, сдвинутых на </w:t>
      </w:r>
      <w:r>
        <w:rPr>
          <w:lang w:val="en-US"/>
        </w:rPr>
        <w:t>CRT</w:t>
      </w:r>
      <w:r w:rsidRPr="00F4263D">
        <w:t xml:space="preserve"> (</w:t>
      </w:r>
      <w:proofErr w:type="gramStart"/>
      <w:r>
        <w:t>направо</w:t>
      </w:r>
      <w:proofErr w:type="gramEnd"/>
      <w:r>
        <w:t xml:space="preserve"> если </w:t>
      </w:r>
      <w:r>
        <w:rPr>
          <w:lang w:val="en-US"/>
        </w:rPr>
        <w:t>ER</w:t>
      </w:r>
      <w:r w:rsidRPr="00F4263D">
        <w:t xml:space="preserve"> </w:t>
      </w:r>
      <w:r>
        <w:t xml:space="preserve">атакующего выше, налево если </w:t>
      </w:r>
      <w:r>
        <w:rPr>
          <w:lang w:val="en-US"/>
        </w:rPr>
        <w:t>ER</w:t>
      </w:r>
      <w:r w:rsidRPr="00F4263D">
        <w:t xml:space="preserve"> </w:t>
      </w:r>
      <w:r>
        <w:t xml:space="preserve">защитника выше). Кроме того, юниты, которые </w:t>
      </w:r>
      <w:proofErr w:type="gramStart"/>
      <w:r>
        <w:t>используются для определения эффективности для сдвига колонок должны</w:t>
      </w:r>
      <w:proofErr w:type="gramEnd"/>
      <w:r>
        <w:t xml:space="preserve"> первые подвергнуться результату потери уровня</w:t>
      </w:r>
      <w:r w:rsidRPr="00F4263D">
        <w:t xml:space="preserve"> </w:t>
      </w:r>
      <w:r>
        <w:t>(если будет) в последующем бою.</w:t>
      </w:r>
    </w:p>
    <w:p w:rsidR="00F4263D" w:rsidRPr="00692D17" w:rsidRDefault="00F4263D" w:rsidP="005333C9">
      <w:pPr>
        <w:spacing w:before="20" w:afterLines="20" w:line="240" w:lineRule="auto"/>
        <w:jc w:val="both"/>
        <w:rPr>
          <w:b/>
        </w:rPr>
      </w:pPr>
      <w:r w:rsidRPr="00F4263D">
        <w:rPr>
          <w:b/>
        </w:rPr>
        <w:t>9.5.2 Сдвиг Колонок от Города/Укреплений (</w:t>
      </w:r>
      <w:r w:rsidRPr="00F4263D">
        <w:rPr>
          <w:b/>
          <w:lang w:val="en-US"/>
        </w:rPr>
        <w:t>City</w:t>
      </w:r>
      <w:r w:rsidRPr="00692D17">
        <w:rPr>
          <w:b/>
        </w:rPr>
        <w:t>/</w:t>
      </w:r>
      <w:r w:rsidRPr="00F4263D">
        <w:rPr>
          <w:b/>
          <w:lang w:val="en-US"/>
        </w:rPr>
        <w:t>Fortification</w:t>
      </w:r>
      <w:r w:rsidRPr="00692D17">
        <w:rPr>
          <w:b/>
        </w:rPr>
        <w:t xml:space="preserve"> </w:t>
      </w:r>
      <w:r w:rsidRPr="00F4263D">
        <w:rPr>
          <w:b/>
          <w:lang w:val="en-US"/>
        </w:rPr>
        <w:t>Column</w:t>
      </w:r>
      <w:r w:rsidRPr="00692D17">
        <w:rPr>
          <w:b/>
        </w:rPr>
        <w:t xml:space="preserve"> </w:t>
      </w:r>
      <w:r w:rsidRPr="00F4263D">
        <w:rPr>
          <w:b/>
          <w:lang w:val="en-US"/>
        </w:rPr>
        <w:t>Shift</w:t>
      </w:r>
      <w:r w:rsidRPr="00F4263D">
        <w:rPr>
          <w:b/>
        </w:rPr>
        <w:t>)</w:t>
      </w:r>
    </w:p>
    <w:p w:rsidR="00F4263D" w:rsidRPr="00850A10" w:rsidRDefault="00F4263D" w:rsidP="005333C9">
      <w:pPr>
        <w:spacing w:before="20" w:afterLines="20" w:line="240" w:lineRule="auto"/>
        <w:jc w:val="both"/>
        <w:rPr>
          <w:b/>
        </w:rPr>
      </w:pPr>
      <w:r>
        <w:t xml:space="preserve">Атаки против юнитов, защищающих гекс Город или Укрепления </w:t>
      </w:r>
      <w:r w:rsidRPr="003B4E2F">
        <w:rPr>
          <w:b/>
        </w:rPr>
        <w:t>[8.3.1.5/8.3.1.10]</w:t>
      </w:r>
      <w:r>
        <w:t xml:space="preserve"> сдвигаются на две колонки влево в </w:t>
      </w:r>
      <w:r>
        <w:rPr>
          <w:lang w:val="en-US"/>
        </w:rPr>
        <w:t>CRT</w:t>
      </w:r>
      <w:r w:rsidRPr="00F4263D">
        <w:t xml:space="preserve">. </w:t>
      </w:r>
      <w:r>
        <w:t xml:space="preserve">Защитник получает преимущество от </w:t>
      </w:r>
      <w:proofErr w:type="gramStart"/>
      <w:r>
        <w:t>Укреплений</w:t>
      </w:r>
      <w:proofErr w:type="gramEnd"/>
      <w:r>
        <w:t xml:space="preserve"> только если Укрепления расположены в стране игрока или союзной и под дружественным контролем. Если гекс содержит и Город, и Укрепления, эффект кумулятивен. Сдвиг колонки от Города не применяется для юнитов под Маркером зачистки </w:t>
      </w:r>
      <w:r w:rsidRPr="00850A10">
        <w:rPr>
          <w:b/>
        </w:rPr>
        <w:t>[8.4.1.5].</w:t>
      </w:r>
    </w:p>
    <w:p w:rsidR="00F4263D" w:rsidRPr="00C730CE" w:rsidRDefault="00C730CE" w:rsidP="005333C9">
      <w:pPr>
        <w:spacing w:before="20" w:afterLines="20" w:line="240" w:lineRule="auto"/>
        <w:jc w:val="both"/>
        <w:rPr>
          <w:b/>
        </w:rPr>
      </w:pPr>
      <w:r w:rsidRPr="00C730CE">
        <w:rPr>
          <w:b/>
        </w:rPr>
        <w:t>9.5.3 Сдвиг от Боя Использования (</w:t>
      </w:r>
      <w:r w:rsidRPr="00C730CE">
        <w:rPr>
          <w:b/>
          <w:lang w:val="en-US"/>
        </w:rPr>
        <w:t>Exploitation</w:t>
      </w:r>
      <w:r w:rsidRPr="00C730CE">
        <w:rPr>
          <w:b/>
        </w:rPr>
        <w:t xml:space="preserve"> </w:t>
      </w:r>
      <w:r w:rsidRPr="00C730CE">
        <w:rPr>
          <w:b/>
          <w:lang w:val="en-US"/>
        </w:rPr>
        <w:t>Combat</w:t>
      </w:r>
      <w:r w:rsidRPr="00C730CE">
        <w:rPr>
          <w:b/>
        </w:rPr>
        <w:t xml:space="preserve"> </w:t>
      </w:r>
      <w:r w:rsidRPr="00C730CE">
        <w:rPr>
          <w:b/>
          <w:lang w:val="en-US"/>
        </w:rPr>
        <w:t>Shift</w:t>
      </w:r>
      <w:r w:rsidRPr="00C730CE">
        <w:rPr>
          <w:b/>
        </w:rPr>
        <w:t>)</w:t>
      </w:r>
    </w:p>
    <w:p w:rsidR="00205118" w:rsidRPr="00692D17" w:rsidRDefault="00C730CE" w:rsidP="005333C9">
      <w:pPr>
        <w:spacing w:before="20" w:afterLines="20" w:line="240" w:lineRule="auto"/>
        <w:jc w:val="both"/>
      </w:pPr>
      <w:r>
        <w:t>После Движения Использования, любой юнит инициативного игрока (движется он при Использовании или нет) может проводить бой. Такой Бой Использования разрешается сдвигом двух колонок влево.</w:t>
      </w:r>
    </w:p>
    <w:p w:rsidR="00C730CE" w:rsidRPr="00692D17" w:rsidRDefault="00C730CE" w:rsidP="005333C9">
      <w:pPr>
        <w:spacing w:before="20" w:afterLines="20" w:line="240" w:lineRule="auto"/>
        <w:jc w:val="both"/>
        <w:rPr>
          <w:b/>
        </w:rPr>
      </w:pPr>
      <w:r w:rsidRPr="00692D17">
        <w:rPr>
          <w:b/>
        </w:rPr>
        <w:t xml:space="preserve">9.5.4 </w:t>
      </w:r>
      <w:r w:rsidRPr="00C730CE">
        <w:rPr>
          <w:b/>
        </w:rPr>
        <w:t>Сдвиг</w:t>
      </w:r>
      <w:r w:rsidRPr="00692D17">
        <w:rPr>
          <w:b/>
        </w:rPr>
        <w:t xml:space="preserve"> </w:t>
      </w:r>
      <w:r w:rsidRPr="00C730CE">
        <w:rPr>
          <w:b/>
        </w:rPr>
        <w:t>Колонок</w:t>
      </w:r>
      <w:r w:rsidRPr="00692D17">
        <w:rPr>
          <w:b/>
        </w:rPr>
        <w:t xml:space="preserve"> </w:t>
      </w:r>
      <w:r w:rsidRPr="00C730CE">
        <w:rPr>
          <w:b/>
        </w:rPr>
        <w:t>от</w:t>
      </w:r>
      <w:r w:rsidRPr="00692D17">
        <w:rPr>
          <w:b/>
        </w:rPr>
        <w:t xml:space="preserve"> </w:t>
      </w:r>
      <w:r w:rsidRPr="00C730CE">
        <w:rPr>
          <w:b/>
        </w:rPr>
        <w:t>Внезапности</w:t>
      </w:r>
      <w:r w:rsidRPr="00692D17">
        <w:rPr>
          <w:b/>
        </w:rPr>
        <w:t xml:space="preserve"> (</w:t>
      </w:r>
      <w:r w:rsidRPr="00C730CE">
        <w:rPr>
          <w:b/>
          <w:lang w:val="en-US"/>
        </w:rPr>
        <w:t>Surprise</w:t>
      </w:r>
      <w:r w:rsidRPr="00692D17">
        <w:rPr>
          <w:b/>
        </w:rPr>
        <w:t xml:space="preserve"> </w:t>
      </w:r>
      <w:r w:rsidRPr="00C730CE">
        <w:rPr>
          <w:b/>
          <w:lang w:val="en-US"/>
        </w:rPr>
        <w:t>Column</w:t>
      </w:r>
      <w:r w:rsidRPr="00692D17">
        <w:rPr>
          <w:b/>
        </w:rPr>
        <w:t xml:space="preserve"> </w:t>
      </w:r>
      <w:r w:rsidRPr="00C730CE">
        <w:rPr>
          <w:b/>
          <w:lang w:val="en-US"/>
        </w:rPr>
        <w:t>Shift</w:t>
      </w:r>
      <w:r w:rsidRPr="00692D17">
        <w:rPr>
          <w:b/>
        </w:rPr>
        <w:t>)</w:t>
      </w:r>
    </w:p>
    <w:p w:rsidR="00C730CE" w:rsidRDefault="00C730CE" w:rsidP="005333C9">
      <w:pPr>
        <w:spacing w:before="20" w:afterLines="20" w:line="240" w:lineRule="auto"/>
        <w:jc w:val="both"/>
      </w:pPr>
      <w:r>
        <w:t>Некоторые сценарии определяют, что одна сторона получает сдвиг колонки (или сдвиги) для отображения внезапности.</w:t>
      </w:r>
    </w:p>
    <w:p w:rsidR="00C730CE" w:rsidRPr="00692D17" w:rsidRDefault="00C730CE" w:rsidP="005333C9">
      <w:pPr>
        <w:spacing w:before="20" w:afterLines="20" w:line="240" w:lineRule="auto"/>
        <w:jc w:val="both"/>
        <w:rPr>
          <w:b/>
        </w:rPr>
      </w:pPr>
      <w:r w:rsidRPr="00C730CE">
        <w:rPr>
          <w:b/>
        </w:rPr>
        <w:t>9.5.5 Амфибийный Штурм (</w:t>
      </w:r>
      <w:r w:rsidRPr="00C730CE">
        <w:rPr>
          <w:b/>
          <w:lang w:val="en-US"/>
        </w:rPr>
        <w:t>Amphibious</w:t>
      </w:r>
      <w:r w:rsidRPr="00692D17">
        <w:rPr>
          <w:b/>
        </w:rPr>
        <w:t xml:space="preserve"> </w:t>
      </w:r>
      <w:r w:rsidRPr="00C730CE">
        <w:rPr>
          <w:b/>
          <w:lang w:val="en-US"/>
        </w:rPr>
        <w:t>Assault</w:t>
      </w:r>
      <w:r w:rsidRPr="00C730CE">
        <w:rPr>
          <w:b/>
        </w:rPr>
        <w:t>)</w:t>
      </w:r>
    </w:p>
    <w:p w:rsidR="00C730CE" w:rsidRDefault="00C730CE" w:rsidP="005333C9">
      <w:pPr>
        <w:spacing w:before="20" w:afterLines="20" w:line="240" w:lineRule="auto"/>
        <w:jc w:val="both"/>
      </w:pPr>
      <w:r>
        <w:t>Амфибийный Штурм подвергается смещению колонки влево, пока не-Амфибийно штурмующие юниты также атакуют гекс, и эти юниты привносят больше половины боевой силы (после модификации).</w:t>
      </w:r>
    </w:p>
    <w:p w:rsidR="00C730CE" w:rsidRPr="00692D17" w:rsidRDefault="00C730CE" w:rsidP="005333C9">
      <w:pPr>
        <w:spacing w:before="20" w:afterLines="20" w:line="240" w:lineRule="auto"/>
        <w:jc w:val="both"/>
        <w:rPr>
          <w:b/>
        </w:rPr>
      </w:pPr>
    </w:p>
    <w:p w:rsidR="00C730CE" w:rsidRPr="00C730CE" w:rsidRDefault="00C730CE" w:rsidP="005333C9">
      <w:pPr>
        <w:spacing w:before="20" w:afterLines="20" w:line="240" w:lineRule="auto"/>
        <w:jc w:val="both"/>
        <w:rPr>
          <w:b/>
        </w:rPr>
      </w:pPr>
      <w:r w:rsidRPr="00C730CE">
        <w:rPr>
          <w:b/>
        </w:rPr>
        <w:lastRenderedPageBreak/>
        <w:t>9.5.6 Артиллерийская Поддержка (</w:t>
      </w:r>
      <w:r w:rsidRPr="00C730CE">
        <w:rPr>
          <w:b/>
          <w:lang w:val="en-US"/>
        </w:rPr>
        <w:t>Artillery</w:t>
      </w:r>
      <w:r w:rsidRPr="00C730CE">
        <w:rPr>
          <w:b/>
        </w:rPr>
        <w:t xml:space="preserve"> </w:t>
      </w:r>
      <w:r w:rsidRPr="00C730CE">
        <w:rPr>
          <w:b/>
          <w:lang w:val="en-US"/>
        </w:rPr>
        <w:t>Support</w:t>
      </w:r>
      <w:r w:rsidRPr="00C730CE">
        <w:rPr>
          <w:b/>
        </w:rPr>
        <w:t>)</w:t>
      </w:r>
    </w:p>
    <w:p w:rsidR="00C730CE" w:rsidRDefault="00C730CE" w:rsidP="005333C9">
      <w:pPr>
        <w:spacing w:before="20" w:afterLines="20" w:line="240" w:lineRule="auto"/>
        <w:jc w:val="both"/>
      </w:pPr>
      <w:proofErr w:type="gramStart"/>
      <w:r>
        <w:t>Артиллерийские (включая РСЗО и Ракетные) юниты специально расчитаны для оказания огневой поддержки.</w:t>
      </w:r>
      <w:proofErr w:type="gramEnd"/>
      <w:r>
        <w:t xml:space="preserve"> Артиллерийские юниты считаются наземными юнитами почти во всех смыслах, за исключением того, что они могут обеспечивать сдвиги колонок в бою.</w:t>
      </w:r>
    </w:p>
    <w:p w:rsidR="00C730CE" w:rsidRDefault="00C730CE" w:rsidP="005333C9">
      <w:pPr>
        <w:spacing w:before="20" w:afterLines="20" w:line="240" w:lineRule="auto"/>
        <w:jc w:val="both"/>
      </w:pPr>
      <w:proofErr w:type="gramStart"/>
      <w:r>
        <w:t>Артиллерийские</w:t>
      </w:r>
      <w:proofErr w:type="gramEnd"/>
      <w:r>
        <w:t xml:space="preserve"> юниты обеспечивают сдвиг на одну колонку в бою. Один или два Артиллерийских юнита могут поддержать бой на атакующей стороне</w:t>
      </w:r>
      <w:r w:rsidR="003B4E2F">
        <w:t xml:space="preserve">, но только один на стороне защитника. </w:t>
      </w:r>
      <w:proofErr w:type="gramStart"/>
      <w:r w:rsidR="003B4E2F">
        <w:t>Артиллерийские юниты могут поддержать любой доступный юнит (см. ниже) в своём радиусе поддержки, включая свой гекс.</w:t>
      </w:r>
      <w:proofErr w:type="gramEnd"/>
      <w:r w:rsidR="003B4E2F">
        <w:t xml:space="preserve"> Они могут поддерживать более одного боя в Боевом сегменте. Они могут использовать эту возможность дважды за Игровой Ход.</w:t>
      </w:r>
    </w:p>
    <w:p w:rsidR="003B4E2F" w:rsidRDefault="003B4E2F" w:rsidP="005333C9">
      <w:pPr>
        <w:spacing w:before="20" w:afterLines="20" w:line="240" w:lineRule="auto"/>
        <w:jc w:val="both"/>
      </w:pPr>
      <w:r>
        <w:t>Артиллерийские юниты без цвета в символе типа юнита – независимые юниты и могут поддерживать юниты независимо от Формации или национальности. Артиллерийские юниты с цветом в символе типа юнита есть частью Формации и могут только поддерживать юниты из Формации. Артиллерийские юниты всегда могут поддерживать сами себя.</w:t>
      </w:r>
    </w:p>
    <w:p w:rsidR="003B4E2F" w:rsidRDefault="003B4E2F" w:rsidP="005333C9">
      <w:pPr>
        <w:spacing w:before="20" w:afterLines="20" w:line="240" w:lineRule="auto"/>
        <w:jc w:val="both"/>
        <w:rPr>
          <w:b/>
        </w:rPr>
      </w:pPr>
      <w:r>
        <w:t xml:space="preserve">Поверните их назад при Фазе Реорганизации так же, как и с Ударными Вертолётами </w:t>
      </w:r>
      <w:r w:rsidRPr="003B4E2F">
        <w:rPr>
          <w:b/>
        </w:rPr>
        <w:t>[6.5.2]</w:t>
      </w:r>
      <w:r>
        <w:rPr>
          <w:b/>
        </w:rPr>
        <w:t>.</w:t>
      </w:r>
    </w:p>
    <w:p w:rsidR="003B4E2F" w:rsidRDefault="003B4E2F" w:rsidP="005333C9">
      <w:pPr>
        <w:spacing w:before="20" w:afterLines="20" w:line="240" w:lineRule="auto"/>
        <w:jc w:val="both"/>
        <w:rPr>
          <w:b/>
          <w:lang w:val="en-US"/>
        </w:rPr>
      </w:pPr>
      <w:r w:rsidRPr="003B4E2F">
        <w:rPr>
          <w:b/>
          <w:lang w:val="en-US"/>
        </w:rPr>
        <w:t xml:space="preserve">9.6 </w:t>
      </w:r>
      <w:r>
        <w:rPr>
          <w:b/>
        </w:rPr>
        <w:t>Модификаторы</w:t>
      </w:r>
      <w:r w:rsidRPr="003B4E2F">
        <w:rPr>
          <w:b/>
          <w:lang w:val="en-US"/>
        </w:rPr>
        <w:t xml:space="preserve"> </w:t>
      </w:r>
      <w:r>
        <w:rPr>
          <w:b/>
        </w:rPr>
        <w:t>Бросков</w:t>
      </w:r>
      <w:r w:rsidRPr="003B4E2F">
        <w:rPr>
          <w:b/>
          <w:lang w:val="en-US"/>
        </w:rPr>
        <w:t xml:space="preserve"> (</w:t>
      </w:r>
      <w:r>
        <w:rPr>
          <w:b/>
          <w:lang w:val="en-US"/>
        </w:rPr>
        <w:t>Die-Roll Modifiers</w:t>
      </w:r>
      <w:r w:rsidRPr="003B4E2F">
        <w:rPr>
          <w:b/>
          <w:lang w:val="en-US"/>
        </w:rPr>
        <w:t>)</w:t>
      </w:r>
    </w:p>
    <w:p w:rsidR="003B4E2F" w:rsidRPr="003B4E2F" w:rsidRDefault="003B4E2F" w:rsidP="005333C9">
      <w:pPr>
        <w:spacing w:before="20" w:afterLines="20" w:line="240" w:lineRule="auto"/>
        <w:jc w:val="both"/>
      </w:pPr>
      <w:r w:rsidRPr="00692D17">
        <w:rPr>
          <w:b/>
        </w:rPr>
        <w:t xml:space="preserve">9.6.1 </w:t>
      </w:r>
      <w:r>
        <w:rPr>
          <w:b/>
        </w:rPr>
        <w:t>Боевая Поддержка (</w:t>
      </w:r>
      <w:r>
        <w:rPr>
          <w:b/>
          <w:lang w:val="en-US"/>
        </w:rPr>
        <w:t>Combat</w:t>
      </w:r>
      <w:r w:rsidRPr="00692D17">
        <w:rPr>
          <w:b/>
        </w:rPr>
        <w:t xml:space="preserve"> </w:t>
      </w:r>
      <w:r>
        <w:rPr>
          <w:b/>
          <w:lang w:val="en-US"/>
        </w:rPr>
        <w:t>Support</w:t>
      </w:r>
      <w:r>
        <w:rPr>
          <w:b/>
        </w:rPr>
        <w:t>)</w:t>
      </w:r>
    </w:p>
    <w:p w:rsidR="00C730CE" w:rsidRDefault="00692D17" w:rsidP="005333C9">
      <w:pPr>
        <w:spacing w:before="20" w:afterLines="20" w:line="240" w:lineRule="auto"/>
        <w:jc w:val="both"/>
      </w:pPr>
      <w:r>
        <w:t xml:space="preserve">И атакующий, и защитник могут модифицировать результаты боя назначением Воздушных Очков </w:t>
      </w:r>
      <w:r w:rsidRPr="00850A10">
        <w:rPr>
          <w:b/>
        </w:rPr>
        <w:t>[6.1]</w:t>
      </w:r>
      <w:r>
        <w:t>, Ударных Вертолётов</w:t>
      </w:r>
      <w:r w:rsidRPr="00692D17">
        <w:t xml:space="preserve"> </w:t>
      </w:r>
      <w:r w:rsidRPr="00850A10">
        <w:rPr>
          <w:b/>
        </w:rPr>
        <w:t>[6.5]</w:t>
      </w:r>
      <w:r>
        <w:t xml:space="preserve"> или Морской Боевой Поддержки</w:t>
      </w:r>
      <w:r w:rsidRPr="00692D17">
        <w:t xml:space="preserve"> </w:t>
      </w:r>
      <w:r w:rsidRPr="00850A10">
        <w:rPr>
          <w:b/>
        </w:rPr>
        <w:t>[7.3.1]</w:t>
      </w:r>
      <w:r>
        <w:t xml:space="preserve"> к бою.</w:t>
      </w:r>
      <w:r w:rsidRPr="00692D17">
        <w:t xml:space="preserve"> О</w:t>
      </w:r>
      <w:r>
        <w:t>бе стороны могут назначить любое количество Морских юнитов в радиусе боя. Атакующий первый назначает каждый тип Боевой Поддержки.</w:t>
      </w:r>
    </w:p>
    <w:p w:rsidR="00692D17" w:rsidRDefault="00692D17" w:rsidP="005333C9">
      <w:pPr>
        <w:spacing w:before="20" w:afterLines="20" w:line="240" w:lineRule="auto"/>
        <w:jc w:val="both"/>
        <w:rPr>
          <w:lang w:val="uk-UA"/>
        </w:rPr>
      </w:pPr>
      <w:r>
        <w:t xml:space="preserve">Для каждой стороны, </w:t>
      </w:r>
      <w:r>
        <w:rPr>
          <w:lang w:val="uk-UA"/>
        </w:rPr>
        <w:t xml:space="preserve">сложите </w:t>
      </w:r>
      <w:r>
        <w:t xml:space="preserve">общий Рейтинг Атаки Вертолётов и количество Воздушных Очков, скорректированные каждый на ПВО </w:t>
      </w:r>
      <w:r w:rsidRPr="00850A10">
        <w:rPr>
          <w:b/>
        </w:rPr>
        <w:t>[</w:t>
      </w:r>
      <w:r w:rsidRPr="00850A10">
        <w:rPr>
          <w:b/>
          <w:lang w:val="uk-UA"/>
        </w:rPr>
        <w:t>6.6</w:t>
      </w:r>
      <w:r w:rsidRPr="00850A10">
        <w:rPr>
          <w:b/>
        </w:rPr>
        <w:t>]</w:t>
      </w:r>
      <w:r w:rsidRPr="00850A10">
        <w:rPr>
          <w:b/>
          <w:lang w:val="uk-UA"/>
        </w:rPr>
        <w:t>,</w:t>
      </w:r>
      <w:r>
        <w:rPr>
          <w:lang w:val="uk-UA"/>
        </w:rPr>
        <w:t xml:space="preserve"> вместе с Морской Боевой Поддержкой.</w:t>
      </w:r>
    </w:p>
    <w:p w:rsidR="00692D17" w:rsidRDefault="00692D17" w:rsidP="005333C9">
      <w:pPr>
        <w:spacing w:before="20" w:afterLines="20" w:line="240" w:lineRule="auto"/>
        <w:jc w:val="both"/>
      </w:pPr>
      <w:r>
        <w:rPr>
          <w:lang w:val="uk-UA"/>
        </w:rPr>
        <w:t xml:space="preserve">Отнимите Боевую Поддержку атакующего от её же у защитника. Разница (и положительная, и отрицательная) – </w:t>
      </w:r>
      <w:r>
        <w:t>это DRM к последующему броску боя, и он не может быть больше +6 или меньше -6 (чистый).</w:t>
      </w:r>
    </w:p>
    <w:p w:rsidR="00692D17" w:rsidRDefault="00692D17" w:rsidP="005333C9">
      <w:pPr>
        <w:spacing w:before="20" w:afterLines="20" w:line="240" w:lineRule="auto"/>
        <w:jc w:val="both"/>
        <w:rPr>
          <w:b/>
          <w:lang w:val="en-US"/>
        </w:rPr>
      </w:pPr>
      <w:r w:rsidRPr="00692D17">
        <w:rPr>
          <w:b/>
          <w:lang w:val="en-US"/>
        </w:rPr>
        <w:t xml:space="preserve">9.6.2 </w:t>
      </w:r>
      <w:r w:rsidRPr="00692D17">
        <w:rPr>
          <w:b/>
        </w:rPr>
        <w:t>Аэродромы</w:t>
      </w:r>
      <w:r w:rsidRPr="00692D17">
        <w:rPr>
          <w:b/>
          <w:lang w:val="en-US"/>
        </w:rPr>
        <w:t xml:space="preserve">, </w:t>
      </w:r>
      <w:r w:rsidRPr="00692D17">
        <w:rPr>
          <w:b/>
        </w:rPr>
        <w:t>Посёслки</w:t>
      </w:r>
      <w:r w:rsidRPr="00692D17">
        <w:rPr>
          <w:b/>
          <w:lang w:val="en-US"/>
        </w:rPr>
        <w:t xml:space="preserve"> </w:t>
      </w:r>
      <w:r w:rsidRPr="00692D17">
        <w:rPr>
          <w:b/>
        </w:rPr>
        <w:t>и</w:t>
      </w:r>
      <w:r w:rsidRPr="00692D17">
        <w:rPr>
          <w:b/>
          <w:lang w:val="en-US"/>
        </w:rPr>
        <w:t xml:space="preserve"> </w:t>
      </w:r>
      <w:r w:rsidRPr="00692D17">
        <w:rPr>
          <w:b/>
        </w:rPr>
        <w:t>Сооружения</w:t>
      </w:r>
      <w:r w:rsidRPr="00692D17">
        <w:rPr>
          <w:b/>
          <w:lang w:val="en-US"/>
        </w:rPr>
        <w:t xml:space="preserve"> (Airfields, Towns and Installations)</w:t>
      </w:r>
    </w:p>
    <w:p w:rsidR="00692D17" w:rsidRPr="00BE3794" w:rsidRDefault="00BC78CA" w:rsidP="005333C9">
      <w:pPr>
        <w:spacing w:before="20" w:afterLines="20" w:line="240" w:lineRule="auto"/>
        <w:jc w:val="both"/>
      </w:pPr>
      <w:r>
        <w:t xml:space="preserve">Если гекс защитника содержит Аэродром, Посёлок и/или Сооружение </w:t>
      </w:r>
      <w:r w:rsidRPr="00850A10">
        <w:rPr>
          <w:b/>
        </w:rPr>
        <w:t>[8.3.1.2]</w:t>
      </w:r>
      <w:r>
        <w:t xml:space="preserve"> к бою применяется +1 DRM. Эти DRM кумулятивные, но только если гекс контролируется </w:t>
      </w:r>
      <w:r w:rsidRPr="00850A10">
        <w:rPr>
          <w:b/>
        </w:rPr>
        <w:t>[</w:t>
      </w:r>
      <w:r w:rsidRPr="00BE3794">
        <w:rPr>
          <w:b/>
        </w:rPr>
        <w:t>8.4</w:t>
      </w:r>
      <w:r w:rsidRPr="00850A10">
        <w:rPr>
          <w:b/>
        </w:rPr>
        <w:t>]</w:t>
      </w:r>
      <w:r w:rsidRPr="00BE3794">
        <w:t xml:space="preserve"> защитником.</w:t>
      </w:r>
    </w:p>
    <w:p w:rsidR="00BC78CA" w:rsidRDefault="00BC78CA" w:rsidP="005333C9">
      <w:pPr>
        <w:spacing w:before="20" w:afterLines="20" w:line="240" w:lineRule="auto"/>
        <w:jc w:val="both"/>
      </w:pPr>
    </w:p>
    <w:p w:rsidR="00BC78CA" w:rsidRDefault="00BC78CA" w:rsidP="005333C9">
      <w:pPr>
        <w:spacing w:before="20" w:afterLines="20" w:line="240" w:lineRule="auto"/>
        <w:jc w:val="both"/>
      </w:pPr>
    </w:p>
    <w:p w:rsidR="00BC78CA" w:rsidRPr="00BE3794" w:rsidRDefault="00BC78CA" w:rsidP="005333C9">
      <w:pPr>
        <w:spacing w:before="20" w:afterLines="20" w:line="240" w:lineRule="auto"/>
        <w:jc w:val="both"/>
        <w:rPr>
          <w:b/>
        </w:rPr>
      </w:pPr>
      <w:r w:rsidRPr="00BE3794">
        <w:rPr>
          <w:b/>
        </w:rPr>
        <w:lastRenderedPageBreak/>
        <w:t>9.6.3</w:t>
      </w:r>
      <w:r w:rsidRPr="00BE3794">
        <w:t xml:space="preserve"> </w:t>
      </w:r>
      <w:r w:rsidRPr="00A85CF4">
        <w:rPr>
          <w:b/>
        </w:rPr>
        <w:t>Мультигексовы</w:t>
      </w:r>
      <w:r>
        <w:rPr>
          <w:b/>
        </w:rPr>
        <w:t>е</w:t>
      </w:r>
      <w:r w:rsidRPr="00BE3794">
        <w:rPr>
          <w:b/>
        </w:rPr>
        <w:t xml:space="preserve"> </w:t>
      </w:r>
      <w:r w:rsidRPr="00A85CF4">
        <w:rPr>
          <w:b/>
        </w:rPr>
        <w:t>Бо</w:t>
      </w:r>
      <w:r>
        <w:rPr>
          <w:b/>
        </w:rPr>
        <w:t>и</w:t>
      </w:r>
      <w:r w:rsidRPr="00BE3794">
        <w:rPr>
          <w:b/>
        </w:rPr>
        <w:t xml:space="preserve"> (</w:t>
      </w:r>
      <w:r>
        <w:rPr>
          <w:b/>
          <w:lang w:val="en-US"/>
        </w:rPr>
        <w:t>Multiple</w:t>
      </w:r>
      <w:r w:rsidRPr="00BE3794">
        <w:rPr>
          <w:b/>
        </w:rPr>
        <w:t xml:space="preserve"> </w:t>
      </w:r>
      <w:r w:rsidRPr="00A85CF4">
        <w:rPr>
          <w:b/>
          <w:lang w:val="en-US"/>
        </w:rPr>
        <w:t>Hex</w:t>
      </w:r>
      <w:r w:rsidRPr="00BE3794">
        <w:rPr>
          <w:b/>
        </w:rPr>
        <w:t xml:space="preserve"> </w:t>
      </w:r>
      <w:r w:rsidRPr="00A85CF4">
        <w:rPr>
          <w:b/>
          <w:lang w:val="en-US"/>
        </w:rPr>
        <w:t>Combat</w:t>
      </w:r>
      <w:r w:rsidRPr="00BC78CA">
        <w:rPr>
          <w:b/>
          <w:lang w:val="en-US"/>
        </w:rPr>
        <w:t>s</w:t>
      </w:r>
      <w:r w:rsidRPr="00BE3794">
        <w:rPr>
          <w:b/>
        </w:rPr>
        <w:t>)</w:t>
      </w:r>
    </w:p>
    <w:p w:rsidR="00BC78CA" w:rsidRDefault="00BC78CA" w:rsidP="005333C9">
      <w:pPr>
        <w:spacing w:before="20" w:afterLines="20" w:line="240" w:lineRule="auto"/>
        <w:jc w:val="both"/>
      </w:pPr>
      <w:r>
        <w:t>Если атака происходит с как миниму трёх разных прилегающих гексов с юнитами силой атаки больше ноля, он получает благоприятный DRM в том бою. -</w:t>
      </w:r>
      <w:proofErr w:type="gramStart"/>
      <w:r>
        <w:t>1</w:t>
      </w:r>
      <w:proofErr w:type="gramEnd"/>
      <w:r>
        <w:t xml:space="preserve"> если атака с 3/4 гекосв или -2 если с 5/6. Амфибийно </w:t>
      </w:r>
      <w:proofErr w:type="gramStart"/>
      <w:r>
        <w:t>Атакующие</w:t>
      </w:r>
      <w:proofErr w:type="gramEnd"/>
      <w:r>
        <w:t xml:space="preserve"> юниты в расчёт такого DRM не идут.</w:t>
      </w:r>
    </w:p>
    <w:p w:rsidR="00BC78CA" w:rsidRPr="00BE3794" w:rsidRDefault="00BC78CA" w:rsidP="005333C9">
      <w:pPr>
        <w:spacing w:before="20" w:afterLines="20" w:line="240" w:lineRule="auto"/>
        <w:jc w:val="both"/>
        <w:rPr>
          <w:b/>
        </w:rPr>
      </w:pPr>
      <w:r w:rsidRPr="00BC78CA">
        <w:rPr>
          <w:b/>
        </w:rPr>
        <w:t xml:space="preserve">9.6.4 Атаки </w:t>
      </w:r>
      <w:proofErr w:type="gramStart"/>
      <w:r w:rsidRPr="00BC78CA">
        <w:rPr>
          <w:b/>
        </w:rPr>
        <w:t>Специальных</w:t>
      </w:r>
      <w:proofErr w:type="gramEnd"/>
      <w:r w:rsidRPr="00BC78CA">
        <w:rPr>
          <w:b/>
        </w:rPr>
        <w:t xml:space="preserve"> Юнитов (</w:t>
      </w:r>
      <w:r w:rsidRPr="00BC78CA">
        <w:rPr>
          <w:b/>
          <w:lang w:val="en-US"/>
        </w:rPr>
        <w:t>Special</w:t>
      </w:r>
      <w:r w:rsidRPr="00BC78CA">
        <w:rPr>
          <w:b/>
        </w:rPr>
        <w:t xml:space="preserve"> </w:t>
      </w:r>
      <w:r w:rsidRPr="00BC78CA">
        <w:rPr>
          <w:b/>
          <w:lang w:val="en-US"/>
        </w:rPr>
        <w:t>Unit</w:t>
      </w:r>
      <w:r w:rsidRPr="00BC78CA">
        <w:rPr>
          <w:b/>
        </w:rPr>
        <w:t xml:space="preserve"> </w:t>
      </w:r>
      <w:r w:rsidRPr="00BC78CA">
        <w:rPr>
          <w:b/>
          <w:lang w:val="en-US"/>
        </w:rPr>
        <w:t>Attack</w:t>
      </w:r>
      <w:r w:rsidRPr="00BC78CA">
        <w:rPr>
          <w:b/>
        </w:rPr>
        <w:t>)</w:t>
      </w:r>
    </w:p>
    <w:p w:rsidR="00BC78CA" w:rsidRPr="00BC78CA" w:rsidRDefault="00BC78CA" w:rsidP="005333C9">
      <w:pPr>
        <w:spacing w:before="20" w:afterLines="20" w:line="240" w:lineRule="auto"/>
        <w:jc w:val="both"/>
      </w:pPr>
      <w:proofErr w:type="gramStart"/>
      <w:r>
        <w:rPr>
          <w:lang w:val="en-US"/>
        </w:rPr>
        <w:t>GSR</w:t>
      </w:r>
      <w:r w:rsidRPr="00BC78CA">
        <w:t xml:space="preserve"> могут иметь дополнительные модификаторы для некоторых видов Специальных юнитов.</w:t>
      </w:r>
      <w:proofErr w:type="gramEnd"/>
    </w:p>
    <w:p w:rsidR="00BC78CA" w:rsidRPr="00BE3794" w:rsidRDefault="00BC78CA" w:rsidP="005333C9">
      <w:pPr>
        <w:spacing w:before="20" w:afterLines="20" w:line="240" w:lineRule="auto"/>
        <w:jc w:val="both"/>
        <w:rPr>
          <w:b/>
        </w:rPr>
      </w:pPr>
      <w:r w:rsidRPr="00BC78CA">
        <w:rPr>
          <w:b/>
        </w:rPr>
        <w:t>9.6.5 Атаки Смешанными Национальностями (</w:t>
      </w:r>
      <w:r w:rsidRPr="00BC78CA">
        <w:rPr>
          <w:b/>
          <w:lang w:val="en-US"/>
        </w:rPr>
        <w:t>Mixed</w:t>
      </w:r>
      <w:r w:rsidRPr="00BC78CA">
        <w:rPr>
          <w:b/>
        </w:rPr>
        <w:t xml:space="preserve"> </w:t>
      </w:r>
      <w:r w:rsidRPr="00BC78CA">
        <w:rPr>
          <w:b/>
          <w:lang w:val="en-US"/>
        </w:rPr>
        <w:t>Nationality</w:t>
      </w:r>
      <w:r w:rsidRPr="00BC78CA">
        <w:rPr>
          <w:b/>
        </w:rPr>
        <w:t xml:space="preserve"> </w:t>
      </w:r>
      <w:r w:rsidRPr="00BC78CA">
        <w:rPr>
          <w:b/>
          <w:lang w:val="en-US"/>
        </w:rPr>
        <w:t>Attacks</w:t>
      </w:r>
      <w:r w:rsidRPr="00BC78CA">
        <w:rPr>
          <w:b/>
        </w:rPr>
        <w:t>)</w:t>
      </w:r>
    </w:p>
    <w:p w:rsidR="00BC78CA" w:rsidRDefault="00BC78CA" w:rsidP="005333C9">
      <w:pPr>
        <w:spacing w:before="20" w:afterLines="20" w:line="240" w:lineRule="auto"/>
        <w:jc w:val="both"/>
      </w:pPr>
      <w:proofErr w:type="gramStart"/>
      <w:r w:rsidRPr="00BC78CA">
        <w:rPr>
          <w:lang w:val="en-US"/>
        </w:rPr>
        <w:t>GSR</w:t>
      </w:r>
      <w:r w:rsidRPr="00BC78CA">
        <w:t xml:space="preserve"> могут определять </w:t>
      </w:r>
      <w:r w:rsidRPr="00BC78CA">
        <w:rPr>
          <w:lang w:val="en-US"/>
        </w:rPr>
        <w:t>DRM</w:t>
      </w:r>
      <w:r w:rsidRPr="00BC78CA">
        <w:t xml:space="preserve"> при атаках разными национальностями.</w:t>
      </w:r>
      <w:proofErr w:type="gramEnd"/>
    </w:p>
    <w:p w:rsidR="00BC78CA" w:rsidRDefault="00BC78CA" w:rsidP="005333C9">
      <w:pPr>
        <w:spacing w:before="20" w:afterLines="20" w:line="240" w:lineRule="auto"/>
        <w:jc w:val="both"/>
        <w:rPr>
          <w:b/>
          <w:lang w:val="en-US"/>
        </w:rPr>
      </w:pPr>
      <w:r w:rsidRPr="00BC78CA">
        <w:rPr>
          <w:b/>
        </w:rPr>
        <w:t>9.6.6 Атаки Разными Формациями (</w:t>
      </w:r>
      <w:r w:rsidRPr="00BC78CA">
        <w:rPr>
          <w:b/>
          <w:lang w:val="en-US"/>
        </w:rPr>
        <w:t>Multi-Formation Attacks</w:t>
      </w:r>
      <w:r w:rsidRPr="00BC78CA">
        <w:rPr>
          <w:b/>
        </w:rPr>
        <w:t>)</w:t>
      </w:r>
    </w:p>
    <w:p w:rsidR="00BC78CA" w:rsidRPr="00850A10" w:rsidRDefault="00BC78CA" w:rsidP="005333C9">
      <w:pPr>
        <w:spacing w:before="20" w:afterLines="20" w:line="240" w:lineRule="auto"/>
        <w:jc w:val="both"/>
      </w:pPr>
      <w:r w:rsidRPr="00850A10">
        <w:t xml:space="preserve">Когда разные Формации </w:t>
      </w:r>
      <w:r w:rsidRPr="00850A10">
        <w:rPr>
          <w:b/>
        </w:rPr>
        <w:t>[2.3.4/15.2.10]</w:t>
      </w:r>
      <w:r w:rsidRPr="00850A10">
        <w:t xml:space="preserve"> атакуют вместе, примените DRM (см. </w:t>
      </w:r>
      <w:proofErr w:type="gramStart"/>
      <w:r w:rsidRPr="00850A10">
        <w:t>С</w:t>
      </w:r>
      <w:proofErr w:type="gramEnd"/>
      <w:r w:rsidRPr="00850A10">
        <w:t xml:space="preserve">RT) для каждой дополнительной Формации после первой. Независимые юниты, т.е. те, к которым </w:t>
      </w:r>
      <w:proofErr w:type="gramStart"/>
      <w:r w:rsidRPr="00850A10">
        <w:t>на</w:t>
      </w:r>
      <w:proofErr w:type="gramEnd"/>
      <w:r w:rsidRPr="00850A10">
        <w:t xml:space="preserve"> добавлена Формация </w:t>
      </w:r>
      <w:r w:rsidR="00850A10" w:rsidRPr="00850A10">
        <w:t xml:space="preserve"> и/или у них белая ячейка типа юнита, в такой модификации DRM не участвуют. </w:t>
      </w:r>
      <w:proofErr w:type="gramStart"/>
      <w:r w:rsidR="00850A10" w:rsidRPr="00850A10">
        <w:rPr>
          <w:lang w:val="en-US"/>
        </w:rPr>
        <w:t>GSR</w:t>
      </w:r>
      <w:r w:rsidR="00850A10" w:rsidRPr="00850A10">
        <w:t xml:space="preserve"> могут содержать исключения для этого.</w:t>
      </w:r>
      <w:proofErr w:type="gramEnd"/>
    </w:p>
    <w:p w:rsidR="00850A10" w:rsidRPr="00850A10" w:rsidRDefault="00850A10" w:rsidP="005333C9">
      <w:pPr>
        <w:spacing w:before="20" w:afterLines="20" w:line="240" w:lineRule="auto"/>
        <w:jc w:val="both"/>
        <w:rPr>
          <w:i/>
        </w:rPr>
      </w:pPr>
      <w:r w:rsidRPr="00850A10">
        <w:rPr>
          <w:i/>
        </w:rPr>
        <w:t xml:space="preserve">Заметка: пока иное не обозначено в </w:t>
      </w:r>
      <w:r w:rsidRPr="00850A10">
        <w:rPr>
          <w:i/>
          <w:lang w:val="en-US"/>
        </w:rPr>
        <w:t>GSR</w:t>
      </w:r>
      <w:r w:rsidRPr="00850A10">
        <w:rPr>
          <w:i/>
        </w:rPr>
        <w:t>, каждая Формация учитывается независимо от национальности.</w:t>
      </w:r>
    </w:p>
    <w:p w:rsidR="00850A10" w:rsidRPr="00BE3794" w:rsidRDefault="00850A10" w:rsidP="005333C9">
      <w:pPr>
        <w:spacing w:before="20" w:afterLines="20" w:line="240" w:lineRule="auto"/>
        <w:jc w:val="both"/>
        <w:rPr>
          <w:b/>
        </w:rPr>
      </w:pPr>
      <w:r w:rsidRPr="00850A10">
        <w:rPr>
          <w:b/>
        </w:rPr>
        <w:t>9.6.7 Лёгкая Пехота (</w:t>
      </w:r>
      <w:r w:rsidRPr="00850A10">
        <w:rPr>
          <w:b/>
          <w:lang w:val="en-US"/>
        </w:rPr>
        <w:t>Light</w:t>
      </w:r>
      <w:r w:rsidRPr="00BE3794">
        <w:rPr>
          <w:b/>
        </w:rPr>
        <w:t xml:space="preserve"> </w:t>
      </w:r>
      <w:r w:rsidRPr="00850A10">
        <w:rPr>
          <w:b/>
          <w:lang w:val="en-US"/>
        </w:rPr>
        <w:t>Infantry</w:t>
      </w:r>
      <w:r w:rsidRPr="00850A10">
        <w:rPr>
          <w:b/>
        </w:rPr>
        <w:t>)</w:t>
      </w:r>
    </w:p>
    <w:p w:rsidR="00850A10" w:rsidRDefault="00BE3794" w:rsidP="005333C9">
      <w:pPr>
        <w:spacing w:before="20" w:afterLines="20" w:line="240" w:lineRule="auto"/>
        <w:jc w:val="both"/>
      </w:pPr>
      <w:r>
        <w:t xml:space="preserve">Любой бой в гексе, в котором есть Город или местность, отличная </w:t>
      </w:r>
      <w:proofErr w:type="gramStart"/>
      <w:r>
        <w:t>от</w:t>
      </w:r>
      <w:proofErr w:type="gramEnd"/>
      <w:r>
        <w:t xml:space="preserve"> </w:t>
      </w:r>
      <w:proofErr w:type="gramStart"/>
      <w:r>
        <w:t>Равнина</w:t>
      </w:r>
      <w:proofErr w:type="gramEnd"/>
      <w:r>
        <w:t>/Равнинный Лес, который содержит юнит Лёгкая Пехота, защищает она или атакует, получает -1/+1 DRM к броску боя. Этот DRM не за юнит, а за бой.</w:t>
      </w:r>
    </w:p>
    <w:p w:rsidR="00BE3794" w:rsidRDefault="00BE3794" w:rsidP="005333C9">
      <w:pPr>
        <w:spacing w:before="20" w:afterLines="20" w:line="240" w:lineRule="auto"/>
        <w:jc w:val="both"/>
        <w:rPr>
          <w:i/>
        </w:rPr>
      </w:pPr>
      <w:r w:rsidRPr="00BE3794">
        <w:rPr>
          <w:i/>
        </w:rPr>
        <w:t>Исключение: ЛП не даёт DRM, если она часть Амфибийно Штурмующего стека.</w:t>
      </w:r>
    </w:p>
    <w:p w:rsidR="00BE3794" w:rsidRPr="00AD6DC6" w:rsidRDefault="00BE3794" w:rsidP="005333C9">
      <w:pPr>
        <w:spacing w:before="20" w:afterLines="20" w:line="240" w:lineRule="auto"/>
        <w:jc w:val="both"/>
        <w:rPr>
          <w:b/>
        </w:rPr>
      </w:pPr>
      <w:r w:rsidRPr="00BE3794">
        <w:rPr>
          <w:b/>
        </w:rPr>
        <w:t>9.7 Результаты Боя (</w:t>
      </w:r>
      <w:r w:rsidRPr="00BE3794">
        <w:rPr>
          <w:b/>
          <w:lang w:val="en-US"/>
        </w:rPr>
        <w:t>Combat</w:t>
      </w:r>
      <w:r w:rsidRPr="00AD6DC6">
        <w:rPr>
          <w:b/>
        </w:rPr>
        <w:t xml:space="preserve"> </w:t>
      </w:r>
      <w:r w:rsidRPr="00BE3794">
        <w:rPr>
          <w:b/>
          <w:lang w:val="en-US"/>
        </w:rPr>
        <w:t>Results</w:t>
      </w:r>
      <w:r w:rsidRPr="00BE3794">
        <w:rPr>
          <w:b/>
        </w:rPr>
        <w:t>)</w:t>
      </w:r>
    </w:p>
    <w:p w:rsidR="00BE3794" w:rsidRDefault="00BE3794" w:rsidP="005333C9">
      <w:pPr>
        <w:spacing w:before="20" w:afterLines="20" w:line="240" w:lineRule="auto"/>
        <w:jc w:val="both"/>
      </w:pPr>
      <w:r>
        <w:t xml:space="preserve">Юниты имеют один или два уровня. Двухуровненвые юниты </w:t>
      </w:r>
      <w:proofErr w:type="gramStart"/>
      <w:r>
        <w:t>отпечатаны</w:t>
      </w:r>
      <w:proofErr w:type="gramEnd"/>
      <w:r>
        <w:t xml:space="preserve"> с двух сторон, со слабой стороной сзади. </w:t>
      </w:r>
      <w:proofErr w:type="gramStart"/>
      <w:r>
        <w:t>Одноуровневые юниты не имеют задней части, и уничтожаются при потере уровня.</w:t>
      </w:r>
      <w:proofErr w:type="gramEnd"/>
      <w:r>
        <w:t xml:space="preserve"> Когда двухуровневый юнит получает первую «потерю уровня», переверните его на другую сторону. Когда юнит на «слабой» стороне получает другую потерю уровня, он уничтожается. Очки стека не обязательно показывают количество потерь уровня.</w:t>
      </w:r>
    </w:p>
    <w:p w:rsidR="00BE3794" w:rsidRDefault="00BE3794" w:rsidP="005333C9">
      <w:pPr>
        <w:spacing w:before="20" w:afterLines="20" w:line="240" w:lineRule="auto"/>
        <w:jc w:val="both"/>
      </w:pPr>
      <w:r>
        <w:t xml:space="preserve">Когда результаты CRT показывают потерю уровня атакующего или защитника, игрок убирает то количество уровней </w:t>
      </w:r>
      <w:proofErr w:type="gramStart"/>
      <w:r>
        <w:t>со</w:t>
      </w:r>
      <w:proofErr w:type="gramEnd"/>
      <w:r>
        <w:t xml:space="preserve"> своих юнитов, начиная с лидирующего юнита. Это общий уровень потерь для всех сил, не для каждого вовлечённого в атаку/защиту юнита. После первой потери уровня, </w:t>
      </w:r>
      <w:r>
        <w:lastRenderedPageBreak/>
        <w:t xml:space="preserve">все двухуровневые </w:t>
      </w:r>
      <w:r w:rsidR="00300AFC">
        <w:t xml:space="preserve">юниты в стеке должны потерять уровень, прежде чем любой двухуровневый юнит будет уничтожен. </w:t>
      </w:r>
    </w:p>
    <w:p w:rsidR="00300AFC" w:rsidRDefault="00300AFC" w:rsidP="005333C9">
      <w:pPr>
        <w:spacing w:before="20" w:afterLines="20" w:line="240" w:lineRule="auto"/>
        <w:jc w:val="both"/>
      </w:pPr>
      <w:r w:rsidRPr="00300AFC">
        <w:rPr>
          <w:b/>
        </w:rPr>
        <w:t>9.7.1.1 Избыточные Боевые Потери (</w:t>
      </w:r>
      <w:r w:rsidRPr="00300AFC">
        <w:rPr>
          <w:b/>
          <w:lang w:val="en-US"/>
        </w:rPr>
        <w:t>Excess</w:t>
      </w:r>
      <w:r w:rsidRPr="00300AFC">
        <w:rPr>
          <w:b/>
        </w:rPr>
        <w:t xml:space="preserve"> </w:t>
      </w:r>
      <w:r w:rsidRPr="00300AFC">
        <w:rPr>
          <w:b/>
          <w:lang w:val="en-US"/>
        </w:rPr>
        <w:t>Combat</w:t>
      </w:r>
      <w:r w:rsidRPr="00300AFC">
        <w:rPr>
          <w:b/>
        </w:rPr>
        <w:t xml:space="preserve"> </w:t>
      </w:r>
      <w:r w:rsidRPr="00300AFC">
        <w:rPr>
          <w:b/>
          <w:lang w:val="en-US"/>
        </w:rPr>
        <w:t>Losses</w:t>
      </w:r>
      <w:r w:rsidRPr="00300AFC">
        <w:rPr>
          <w:b/>
        </w:rPr>
        <w:t xml:space="preserve">): </w:t>
      </w:r>
      <w:r>
        <w:t>если финальные шансы были в колонке 11, 12 или 13 и CRT показывает больше потерь уровней, чем есть у защитника, атакующий уменьшает свои потери в бою на 1.</w:t>
      </w:r>
    </w:p>
    <w:p w:rsidR="00300AFC" w:rsidRDefault="00300AFC" w:rsidP="005333C9">
      <w:pPr>
        <w:spacing w:before="20" w:afterLines="20" w:line="240" w:lineRule="auto"/>
        <w:jc w:val="both"/>
      </w:pPr>
      <w:r>
        <w:t>Если атакующий не может закрыть все потери уровня согласно CRT или полностью уничтожен, защитник уменьшает потери уровня на 1, независимо от колонки CRT.</w:t>
      </w:r>
    </w:p>
    <w:p w:rsidR="00300AFC" w:rsidRPr="00AD6DC6" w:rsidRDefault="006914AF" w:rsidP="005333C9">
      <w:pPr>
        <w:spacing w:before="20" w:afterLines="20" w:line="240" w:lineRule="auto"/>
        <w:jc w:val="both"/>
        <w:rPr>
          <w:b/>
        </w:rPr>
      </w:pPr>
      <w:r w:rsidRPr="00AD6DC6">
        <w:rPr>
          <w:b/>
        </w:rPr>
        <w:t>9.7.2 Результаты Отступления (</w:t>
      </w:r>
      <w:r w:rsidRPr="006914AF">
        <w:rPr>
          <w:b/>
          <w:lang w:val="en-US"/>
        </w:rPr>
        <w:t>Retreat</w:t>
      </w:r>
      <w:r w:rsidRPr="00AD6DC6">
        <w:rPr>
          <w:b/>
        </w:rPr>
        <w:t xml:space="preserve"> </w:t>
      </w:r>
      <w:r w:rsidRPr="006914AF">
        <w:rPr>
          <w:b/>
          <w:lang w:val="en-US"/>
        </w:rPr>
        <w:t>Results</w:t>
      </w:r>
      <w:r w:rsidRPr="00AD6DC6">
        <w:rPr>
          <w:b/>
        </w:rPr>
        <w:t>)</w:t>
      </w:r>
    </w:p>
    <w:p w:rsidR="006914AF" w:rsidRDefault="006914AF" w:rsidP="005333C9">
      <w:pPr>
        <w:spacing w:before="20" w:afterLines="20" w:line="240" w:lineRule="auto"/>
        <w:jc w:val="both"/>
        <w:rPr>
          <w:lang w:val="uk-UA"/>
        </w:rPr>
      </w:pPr>
      <w:r>
        <w:t>Если CRT показывает результат R, это значит, что защищающийся юнит/стек должен отступить на определённое число гексов х[</w:t>
      </w:r>
      <w:r>
        <w:rPr>
          <w:lang w:val="uk-UA"/>
        </w:rPr>
        <w:t>9.8</w:t>
      </w:r>
      <w:r>
        <w:t>]</w:t>
      </w:r>
      <w:r>
        <w:rPr>
          <w:lang w:val="uk-UA"/>
        </w:rPr>
        <w:t>.</w:t>
      </w:r>
    </w:p>
    <w:p w:rsidR="006914AF" w:rsidRPr="00AD6DC6" w:rsidRDefault="006914AF" w:rsidP="005333C9">
      <w:pPr>
        <w:spacing w:before="20" w:afterLines="20" w:line="240" w:lineRule="auto"/>
        <w:jc w:val="both"/>
        <w:rPr>
          <w:b/>
        </w:rPr>
      </w:pPr>
      <w:r w:rsidRPr="006914AF">
        <w:rPr>
          <w:b/>
          <w:lang w:val="uk-UA"/>
        </w:rPr>
        <w:t>9.8 Отступления (</w:t>
      </w:r>
      <w:r w:rsidRPr="006914AF">
        <w:rPr>
          <w:b/>
          <w:lang w:val="en-US"/>
        </w:rPr>
        <w:t>Retreats</w:t>
      </w:r>
      <w:r w:rsidRPr="006914AF">
        <w:rPr>
          <w:b/>
          <w:lang w:val="uk-UA"/>
        </w:rPr>
        <w:t>)</w:t>
      </w:r>
    </w:p>
    <w:p w:rsidR="006914AF" w:rsidRPr="00AD6DC6" w:rsidRDefault="006914AF" w:rsidP="005333C9">
      <w:pPr>
        <w:spacing w:before="20" w:afterLines="20" w:line="240" w:lineRule="auto"/>
        <w:jc w:val="both"/>
        <w:rPr>
          <w:b/>
        </w:rPr>
      </w:pPr>
      <w:r w:rsidRPr="00AD6DC6">
        <w:rPr>
          <w:b/>
        </w:rPr>
        <w:t>9.8.1 Процесс Отступления (</w:t>
      </w:r>
      <w:r>
        <w:rPr>
          <w:b/>
          <w:lang w:val="en-US"/>
        </w:rPr>
        <w:t>Retreat</w:t>
      </w:r>
      <w:r w:rsidRPr="00AD6DC6">
        <w:rPr>
          <w:b/>
        </w:rPr>
        <w:t xml:space="preserve"> </w:t>
      </w:r>
      <w:r>
        <w:rPr>
          <w:b/>
          <w:lang w:val="en-US"/>
        </w:rPr>
        <w:t>Procedure</w:t>
      </w:r>
      <w:r w:rsidRPr="00AD6DC6">
        <w:rPr>
          <w:b/>
        </w:rPr>
        <w:t>)</w:t>
      </w:r>
    </w:p>
    <w:p w:rsidR="006914AF" w:rsidRDefault="00037EC5" w:rsidP="005333C9">
      <w:pPr>
        <w:spacing w:before="20" w:afterLines="20" w:line="240" w:lineRule="auto"/>
        <w:jc w:val="both"/>
      </w:pPr>
      <w:r>
        <w:t xml:space="preserve">Когда защищающийся юнит/стек вынуждет отступать как результат боя, каждый юнит в гексе должен отступить полное количество гексов, предусмотренное местностью, которую они занимали в бою. </w:t>
      </w:r>
      <w:r w:rsidR="00FA1E1B">
        <w:t xml:space="preserve">Юниты, защищающие не-Город или не Укреплённую Равнину, Равнинные Леса, Rough, Rough Woods и болото отступают на два гекса. Юниты, защищающиеся в других видах местности, отступают на один гекс. </w:t>
      </w:r>
    </w:p>
    <w:p w:rsidR="00537695" w:rsidRDefault="00537695" w:rsidP="005333C9">
      <w:pPr>
        <w:spacing w:before="20" w:afterLines="20" w:line="240" w:lineRule="auto"/>
        <w:jc w:val="both"/>
      </w:pPr>
      <w:r>
        <w:t xml:space="preserve">Если стек юнитов должен отступать, каждый юнит в стеке отступает индивидуально. Юниты могут отступать в разные гексы. Все отступающие юниты, однако, должны закончить своё отступление в обозначенном количестве гексов от </w:t>
      </w:r>
      <w:proofErr w:type="gramStart"/>
      <w:r>
        <w:t>изначального</w:t>
      </w:r>
      <w:proofErr w:type="gramEnd"/>
      <w:r>
        <w:t>. Используйте следующие приоритеты для каждого гекса при отступлении:</w:t>
      </w:r>
    </w:p>
    <w:p w:rsidR="00537695" w:rsidRDefault="00537695" w:rsidP="005333C9">
      <w:pPr>
        <w:pStyle w:val="a3"/>
        <w:numPr>
          <w:ilvl w:val="0"/>
          <w:numId w:val="8"/>
        </w:numPr>
        <w:spacing w:before="20" w:afterLines="20" w:line="240" w:lineRule="auto"/>
        <w:jc w:val="both"/>
      </w:pPr>
      <w:r>
        <w:t>Незапрещённая местность в сторону дружественного края карты вне ВЗК.</w:t>
      </w:r>
    </w:p>
    <w:p w:rsidR="00537695" w:rsidRDefault="00537695" w:rsidP="005333C9">
      <w:pPr>
        <w:pStyle w:val="a3"/>
        <w:numPr>
          <w:ilvl w:val="0"/>
          <w:numId w:val="8"/>
        </w:numPr>
        <w:spacing w:before="20" w:afterLines="20" w:line="240" w:lineRule="auto"/>
        <w:jc w:val="both"/>
      </w:pPr>
      <w:r>
        <w:t>Незапрещённая местность вне ВЗК.</w:t>
      </w:r>
    </w:p>
    <w:p w:rsidR="00537695" w:rsidRDefault="00537695" w:rsidP="005333C9">
      <w:pPr>
        <w:pStyle w:val="a3"/>
        <w:numPr>
          <w:ilvl w:val="0"/>
          <w:numId w:val="8"/>
        </w:numPr>
        <w:spacing w:before="20" w:afterLines="20" w:line="240" w:lineRule="auto"/>
        <w:jc w:val="both"/>
      </w:pPr>
      <w:r>
        <w:t>Незапрещённая местность в сторону дружественного края карты.</w:t>
      </w:r>
    </w:p>
    <w:p w:rsidR="00537695" w:rsidRDefault="00537695" w:rsidP="005333C9">
      <w:pPr>
        <w:pStyle w:val="a3"/>
        <w:numPr>
          <w:ilvl w:val="0"/>
          <w:numId w:val="8"/>
        </w:numPr>
        <w:spacing w:before="20" w:afterLines="20" w:line="240" w:lineRule="auto"/>
        <w:jc w:val="both"/>
      </w:pPr>
      <w:r>
        <w:t>Незапрещённая местность.</w:t>
      </w:r>
    </w:p>
    <w:p w:rsidR="00537695" w:rsidRDefault="00AD6DC6" w:rsidP="005333C9">
      <w:pPr>
        <w:spacing w:before="20" w:afterLines="20" w:line="240" w:lineRule="auto"/>
        <w:jc w:val="both"/>
        <w:rPr>
          <w:b/>
          <w:lang w:val="en-US"/>
        </w:rPr>
      </w:pPr>
      <w:r w:rsidRPr="00AD6DC6">
        <w:rPr>
          <w:b/>
        </w:rPr>
        <w:t>9.8.2 Ограничения Отступления (</w:t>
      </w:r>
      <w:r w:rsidRPr="00AD6DC6">
        <w:rPr>
          <w:b/>
          <w:lang w:val="en-US"/>
        </w:rPr>
        <w:t>Retrear Restrictions</w:t>
      </w:r>
      <w:r w:rsidRPr="00AD6DC6">
        <w:rPr>
          <w:b/>
        </w:rPr>
        <w:t>)</w:t>
      </w:r>
    </w:p>
    <w:p w:rsidR="00AD6DC6" w:rsidRDefault="00AD6DC6" w:rsidP="005333C9">
      <w:pPr>
        <w:spacing w:before="20" w:afterLines="20" w:line="240" w:lineRule="auto"/>
        <w:jc w:val="both"/>
      </w:pPr>
      <w:r>
        <w:t xml:space="preserve">Отступление не может заканчиваться в ВЗК </w:t>
      </w:r>
      <w:r w:rsidRPr="00AD6DC6">
        <w:t>[</w:t>
      </w:r>
      <w:r>
        <w:t>8.2.2</w:t>
      </w:r>
      <w:r w:rsidRPr="00AD6DC6">
        <w:t>]</w:t>
      </w:r>
      <w:r>
        <w:t xml:space="preserve"> или гексе с вражеским Сооружением </w:t>
      </w:r>
      <w:r w:rsidRPr="00AD6DC6">
        <w:t>[8.3.1.2]</w:t>
      </w:r>
      <w:r>
        <w:t xml:space="preserve">, пока в том гексе нет </w:t>
      </w:r>
      <w:proofErr w:type="gramStart"/>
      <w:r>
        <w:t>дружественного</w:t>
      </w:r>
      <w:proofErr w:type="gramEnd"/>
      <w:r>
        <w:t xml:space="preserve"> наземного юнита. Отступления не могут заканчиваться в гексе, которые потребует от отступающего юнита расположения Маркера Зачистки. Отступающие юниты могут</w:t>
      </w:r>
      <w:proofErr w:type="gramStart"/>
      <w:r>
        <w:t xml:space="preserve"> О</w:t>
      </w:r>
      <w:proofErr w:type="gramEnd"/>
      <w:r>
        <w:t xml:space="preserve">бходить </w:t>
      </w:r>
      <w:r w:rsidRPr="00AD6DC6">
        <w:t>[</w:t>
      </w:r>
      <w:r>
        <w:t>8.5.1.1</w:t>
      </w:r>
      <w:r w:rsidRPr="00AD6DC6">
        <w:t>]</w:t>
      </w:r>
      <w:r>
        <w:t xml:space="preserve"> пустой гекс с вражеским Сооружением или Городом.</w:t>
      </w:r>
    </w:p>
    <w:p w:rsidR="00AD6DC6" w:rsidRDefault="00AD6DC6" w:rsidP="005333C9">
      <w:pPr>
        <w:spacing w:before="20" w:afterLines="20" w:line="240" w:lineRule="auto"/>
        <w:jc w:val="both"/>
      </w:pPr>
      <w:r>
        <w:t xml:space="preserve">Только Лёгкая Пехота может отступать через речные стороны гексов без мостов. </w:t>
      </w:r>
      <w:proofErr w:type="gramStart"/>
      <w:r>
        <w:t>Механизированные</w:t>
      </w:r>
      <w:proofErr w:type="gramEnd"/>
      <w:r>
        <w:t xml:space="preserve"> и Моторизованные юниты не </w:t>
      </w:r>
      <w:r>
        <w:lastRenderedPageBreak/>
        <w:t>могут отступать через запрещённую местность, кроме как по дороге.</w:t>
      </w:r>
    </w:p>
    <w:p w:rsidR="00AD6DC6" w:rsidRDefault="00AD6DC6" w:rsidP="005333C9">
      <w:pPr>
        <w:spacing w:before="20" w:afterLines="20" w:line="240" w:lineRule="auto"/>
        <w:jc w:val="both"/>
      </w:pPr>
      <w:r>
        <w:t xml:space="preserve">Морпехи могут отступать к прилегающему </w:t>
      </w:r>
      <w:proofErr w:type="gramStart"/>
      <w:r>
        <w:t>АМРН</w:t>
      </w:r>
      <w:proofErr w:type="gramEnd"/>
      <w:r>
        <w:t xml:space="preserve"> если Морпехи отступают с Берегового Плацдарма или Порта. Юниты, способные к Аэромобильному Передвижению, если есть, могут использовать Аэромобильные Очки (или присущее Аэромобильное Движение) для отступления. Они должны, однако, отступать к дружественно-контролируемому Аэропорту/Воздушной Базе, путь должен быть проложен как обычное Аэромобильное Движение </w:t>
      </w:r>
      <w:r w:rsidRPr="00AD6DC6">
        <w:t>[8.5.4.4]</w:t>
      </w:r>
      <w:r>
        <w:t xml:space="preserve">. Также заметьте, что они подвергнуться ПВО при начале движения в ВЗК </w:t>
      </w:r>
      <w:r w:rsidRPr="00AD6DC6">
        <w:t>[</w:t>
      </w:r>
      <w:r>
        <w:t>8.5.4.4</w:t>
      </w:r>
      <w:r w:rsidRPr="00AD6DC6">
        <w:t>]</w:t>
      </w:r>
      <w:r>
        <w:t>. Игнорируйте любые результаты отмены от ПВО.</w:t>
      </w:r>
    </w:p>
    <w:p w:rsidR="00AD6DC6" w:rsidRPr="00AE50A4" w:rsidRDefault="00AD6DC6" w:rsidP="005333C9">
      <w:pPr>
        <w:spacing w:before="20" w:afterLines="20" w:line="240" w:lineRule="auto"/>
        <w:jc w:val="both"/>
        <w:rPr>
          <w:b/>
        </w:rPr>
      </w:pPr>
      <w:r w:rsidRPr="00AD6DC6">
        <w:rPr>
          <w:b/>
        </w:rPr>
        <w:t>9.8.3 Произвольное Игнорирование Результата Отступления (</w:t>
      </w:r>
      <w:r w:rsidRPr="00AD6DC6">
        <w:rPr>
          <w:b/>
          <w:lang w:val="en-US"/>
        </w:rPr>
        <w:t>Voluntarily</w:t>
      </w:r>
      <w:r w:rsidRPr="00AD6DC6">
        <w:rPr>
          <w:b/>
        </w:rPr>
        <w:t xml:space="preserve"> </w:t>
      </w:r>
      <w:r w:rsidRPr="00AD6DC6">
        <w:rPr>
          <w:b/>
          <w:lang w:val="en-US"/>
        </w:rPr>
        <w:t>Ignoring</w:t>
      </w:r>
      <w:r w:rsidRPr="00AD6DC6">
        <w:rPr>
          <w:b/>
        </w:rPr>
        <w:t xml:space="preserve"> </w:t>
      </w:r>
      <w:r w:rsidRPr="00AD6DC6">
        <w:rPr>
          <w:b/>
          <w:lang w:val="en-US"/>
        </w:rPr>
        <w:t>Retreat</w:t>
      </w:r>
      <w:r w:rsidRPr="00AD6DC6">
        <w:rPr>
          <w:b/>
        </w:rPr>
        <w:t xml:space="preserve"> </w:t>
      </w:r>
      <w:r w:rsidRPr="00AD6DC6">
        <w:rPr>
          <w:b/>
          <w:lang w:val="en-US"/>
        </w:rPr>
        <w:t>Results</w:t>
      </w:r>
      <w:r w:rsidRPr="00AD6DC6">
        <w:rPr>
          <w:b/>
        </w:rPr>
        <w:t>)</w:t>
      </w:r>
    </w:p>
    <w:p w:rsidR="00AD6DC6" w:rsidRDefault="00AD6DC6" w:rsidP="005333C9">
      <w:pPr>
        <w:spacing w:before="20" w:afterLines="20" w:line="240" w:lineRule="auto"/>
        <w:jc w:val="both"/>
      </w:pPr>
      <w:r>
        <w:t>Юниты</w:t>
      </w:r>
      <w:r w:rsidRPr="00AD6DC6">
        <w:t xml:space="preserve"> </w:t>
      </w:r>
      <w:r>
        <w:t>в</w:t>
      </w:r>
      <w:r w:rsidRPr="00AD6DC6">
        <w:t xml:space="preserve"> </w:t>
      </w:r>
      <w:r>
        <w:t>Мегаполисе</w:t>
      </w:r>
      <w:r w:rsidRPr="00AD6DC6">
        <w:t xml:space="preserve">, </w:t>
      </w:r>
      <w:r>
        <w:rPr>
          <w:lang w:val="en-US"/>
        </w:rPr>
        <w:t>Highland</w:t>
      </w:r>
      <w:r w:rsidRPr="00AD6DC6">
        <w:t>/</w:t>
      </w:r>
      <w:r>
        <w:rPr>
          <w:lang w:val="en-US"/>
        </w:rPr>
        <w:t>Highland</w:t>
      </w:r>
      <w:r w:rsidRPr="00AD6DC6">
        <w:t xml:space="preserve"> </w:t>
      </w:r>
      <w:r>
        <w:rPr>
          <w:lang w:val="en-US"/>
        </w:rPr>
        <w:t>Woods</w:t>
      </w:r>
      <w:r w:rsidRPr="00AD6DC6">
        <w:t xml:space="preserve">, </w:t>
      </w:r>
      <w:r>
        <w:t xml:space="preserve">Холмах/Горах, гексах с Городами, Укреплениями </w:t>
      </w:r>
      <w:r w:rsidRPr="00AD6DC6">
        <w:t>[</w:t>
      </w:r>
      <w:r>
        <w:t>8.3.1.10</w:t>
      </w:r>
      <w:r w:rsidRPr="00AD6DC6">
        <w:t>]</w:t>
      </w:r>
      <w:r>
        <w:t xml:space="preserve"> или Береговыми Плацдармами </w:t>
      </w:r>
      <w:r w:rsidRPr="00AD6DC6">
        <w:t>[</w:t>
      </w:r>
      <w:r>
        <w:t>8.5.8.2</w:t>
      </w:r>
      <w:r w:rsidRPr="00AD6DC6">
        <w:t>]</w:t>
      </w:r>
      <w:r>
        <w:t xml:space="preserve"> могут произвольно пытаться игнорировать результаты с отступлением на </w:t>
      </w:r>
      <w:r>
        <w:rPr>
          <w:lang w:val="en-US"/>
        </w:rPr>
        <w:t>CRT</w:t>
      </w:r>
      <w:r w:rsidRPr="00AD6DC6">
        <w:t xml:space="preserve">. </w:t>
      </w:r>
      <w:r w:rsidR="00DC1C11">
        <w:t xml:space="preserve">Такие юниты делают проверку на Рейтинг Эффективности </w:t>
      </w:r>
      <w:r w:rsidR="00DC1C11" w:rsidRPr="00DC1C11">
        <w:t>[</w:t>
      </w:r>
      <w:r w:rsidR="00DC1C11">
        <w:t>2.3.3</w:t>
      </w:r>
      <w:r w:rsidR="00DC1C11" w:rsidRPr="00DC1C11">
        <w:t>]</w:t>
      </w:r>
      <w:r w:rsidR="00DC1C11">
        <w:t xml:space="preserve"> против юнита с самым низким Рейтингом Эффективности в стере. Если он проваливается, юнит/стек может или отступить нормально, или потерять дополнительный уровень </w:t>
      </w:r>
      <w:r w:rsidR="00DC1C11" w:rsidRPr="00DC1C11">
        <w:t>[</w:t>
      </w:r>
      <w:r w:rsidR="00DC1C11">
        <w:t>9.8.4</w:t>
      </w:r>
      <w:r w:rsidR="00DC1C11" w:rsidRPr="00DC1C11">
        <w:t>]</w:t>
      </w:r>
      <w:r w:rsidR="00DC1C11">
        <w:t xml:space="preserve"> и остаться на месте. Если юнит  проходит проверку, юнит/стек игнорирует отступление.</w:t>
      </w:r>
    </w:p>
    <w:p w:rsidR="00DC1C11" w:rsidRDefault="00DC1C11" w:rsidP="005333C9">
      <w:pPr>
        <w:spacing w:before="20" w:afterLines="20" w:line="240" w:lineRule="auto"/>
        <w:jc w:val="both"/>
        <w:rPr>
          <w:i/>
        </w:rPr>
      </w:pPr>
      <w:r w:rsidRPr="00DC1C11">
        <w:rPr>
          <w:i/>
        </w:rPr>
        <w:t>Заметка: только один бросок делается для всего стека (даже если стек – это один юнит) и результат влияет на весь стек.</w:t>
      </w:r>
    </w:p>
    <w:p w:rsidR="00DC1C11" w:rsidRDefault="00DC1C11" w:rsidP="005333C9">
      <w:pPr>
        <w:spacing w:before="20" w:afterLines="20" w:line="240" w:lineRule="auto"/>
        <w:jc w:val="both"/>
        <w:rPr>
          <w:b/>
          <w:lang w:val="en-US"/>
        </w:rPr>
      </w:pPr>
      <w:r w:rsidRPr="00DC1C11">
        <w:rPr>
          <w:b/>
        </w:rPr>
        <w:t>9.8.4 Провал Отступления (</w:t>
      </w:r>
      <w:r w:rsidRPr="00DC1C11">
        <w:rPr>
          <w:b/>
          <w:lang w:val="en-US"/>
        </w:rPr>
        <w:t>Failure to Retreat</w:t>
      </w:r>
      <w:r w:rsidRPr="00DC1C11">
        <w:rPr>
          <w:b/>
        </w:rPr>
        <w:t>)</w:t>
      </w:r>
    </w:p>
    <w:p w:rsidR="00DC1C11" w:rsidRDefault="00DC1C11" w:rsidP="005333C9">
      <w:pPr>
        <w:spacing w:before="20" w:afterLines="20" w:line="240" w:lineRule="auto"/>
        <w:jc w:val="both"/>
      </w:pPr>
      <w:r w:rsidRPr="00DC1C11">
        <w:t xml:space="preserve">Если </w:t>
      </w:r>
      <w:r>
        <w:t xml:space="preserve">единственный путь отступления юнита оставит его одного в ВЗК в конце отступления, или он не может полностью отступить из-за блокировки местностью, наличия </w:t>
      </w:r>
      <w:proofErr w:type="gramStart"/>
      <w:r>
        <w:t>вражеских</w:t>
      </w:r>
      <w:proofErr w:type="gramEnd"/>
      <w:r>
        <w:t xml:space="preserve"> юнитов, или по другой причине, он остаётся в защищающемся гексе. Этот юнит должен пройти проверку на Рейтинг Эффективности </w:t>
      </w:r>
      <w:r w:rsidRPr="00DC1C11">
        <w:t>[</w:t>
      </w:r>
      <w:r>
        <w:t>2.3.3</w:t>
      </w:r>
      <w:r w:rsidRPr="00DC1C11">
        <w:t>]</w:t>
      </w:r>
      <w:r>
        <w:t>; если он проваливается, он теряет дополнительный уровень.</w:t>
      </w:r>
    </w:p>
    <w:p w:rsidR="00DC1C11" w:rsidRDefault="00DC1C11" w:rsidP="005333C9">
      <w:pPr>
        <w:spacing w:before="20" w:afterLines="20" w:line="240" w:lineRule="auto"/>
        <w:jc w:val="both"/>
      </w:pPr>
      <w:r>
        <w:t xml:space="preserve">Если многие юниты из </w:t>
      </w:r>
      <w:proofErr w:type="gramStart"/>
      <w:r>
        <w:t>защищающегося</w:t>
      </w:r>
      <w:proofErr w:type="gramEnd"/>
      <w:r>
        <w:t xml:space="preserve"> гекса не могут отступить, только юнит с наименьшим Рейтингом Эффективности проходит проверку, и если она проваливается, теряет уровень.</w:t>
      </w:r>
    </w:p>
    <w:p w:rsidR="00DC1C11" w:rsidRDefault="00DC1C11" w:rsidP="005333C9">
      <w:pPr>
        <w:spacing w:before="20" w:afterLines="20" w:line="240" w:lineRule="auto"/>
        <w:jc w:val="both"/>
        <w:rPr>
          <w:b/>
          <w:lang w:val="en-US"/>
        </w:rPr>
      </w:pPr>
      <w:r w:rsidRPr="00DC1C11">
        <w:rPr>
          <w:b/>
          <w:lang w:val="en-US"/>
        </w:rPr>
        <w:t xml:space="preserve">9.8.5 </w:t>
      </w:r>
      <w:r w:rsidRPr="00DC1C11">
        <w:rPr>
          <w:b/>
        </w:rPr>
        <w:t>Отступление</w:t>
      </w:r>
      <w:r w:rsidRPr="00DC1C11">
        <w:rPr>
          <w:b/>
          <w:lang w:val="en-US"/>
        </w:rPr>
        <w:t xml:space="preserve"> </w:t>
      </w:r>
      <w:r w:rsidRPr="00DC1C11">
        <w:rPr>
          <w:b/>
        </w:rPr>
        <w:t>Через</w:t>
      </w:r>
      <w:r w:rsidRPr="00DC1C11">
        <w:rPr>
          <w:b/>
          <w:lang w:val="en-US"/>
        </w:rPr>
        <w:t xml:space="preserve"> </w:t>
      </w:r>
      <w:r w:rsidRPr="00DC1C11">
        <w:rPr>
          <w:b/>
        </w:rPr>
        <w:t>ВЗК</w:t>
      </w:r>
      <w:r w:rsidRPr="00DC1C11">
        <w:rPr>
          <w:b/>
          <w:lang w:val="en-US"/>
        </w:rPr>
        <w:t xml:space="preserve"> (Retreating Through EZOCs)</w:t>
      </w:r>
    </w:p>
    <w:p w:rsidR="00DC1C11" w:rsidRDefault="00364C63" w:rsidP="005333C9">
      <w:pPr>
        <w:spacing w:before="20" w:afterLines="20" w:line="240" w:lineRule="auto"/>
        <w:jc w:val="both"/>
      </w:pPr>
      <w:r>
        <w:t xml:space="preserve">Если, в течение отступления, юнит заходит или движется через ВЗК </w:t>
      </w:r>
      <w:r w:rsidRPr="00364C63">
        <w:t>[</w:t>
      </w:r>
      <w:r>
        <w:t>8.2</w:t>
      </w:r>
      <w:r w:rsidRPr="00364C63">
        <w:t>]</w:t>
      </w:r>
      <w:r>
        <w:t xml:space="preserve">, он должен получить дополнительную потерю уровня, если провалит проверку на Рейтинг Эффективности </w:t>
      </w:r>
      <w:r w:rsidRPr="00DC1C11">
        <w:t>[</w:t>
      </w:r>
      <w:r>
        <w:t>2.3.3</w:t>
      </w:r>
      <w:r w:rsidRPr="00DC1C11">
        <w:t>]</w:t>
      </w:r>
      <w:r>
        <w:t xml:space="preserve">. Заметьте: юниты, отступающие в гексы с </w:t>
      </w:r>
      <w:proofErr w:type="gramStart"/>
      <w:r>
        <w:t>дружескими</w:t>
      </w:r>
      <w:proofErr w:type="gramEnd"/>
      <w:r>
        <w:t xml:space="preserve"> юнитами, игнорируют ВЗК, которая проецируется на эти гексы.</w:t>
      </w:r>
    </w:p>
    <w:p w:rsidR="00364C63" w:rsidRPr="00AE50A4" w:rsidRDefault="00364C63" w:rsidP="005333C9">
      <w:pPr>
        <w:spacing w:before="20" w:afterLines="20" w:line="240" w:lineRule="auto"/>
        <w:jc w:val="both"/>
        <w:rPr>
          <w:b/>
        </w:rPr>
      </w:pPr>
      <w:r w:rsidRPr="00364C63">
        <w:rPr>
          <w:b/>
        </w:rPr>
        <w:lastRenderedPageBreak/>
        <w:t xml:space="preserve">9.8.6 Отступление в </w:t>
      </w:r>
      <w:proofErr w:type="gramStart"/>
      <w:r w:rsidRPr="00364C63">
        <w:rPr>
          <w:b/>
        </w:rPr>
        <w:t>Защищающиеся</w:t>
      </w:r>
      <w:proofErr w:type="gramEnd"/>
      <w:r w:rsidRPr="00364C63">
        <w:rPr>
          <w:b/>
        </w:rPr>
        <w:t xml:space="preserve"> Гексы (</w:t>
      </w:r>
      <w:r w:rsidRPr="00364C63">
        <w:rPr>
          <w:b/>
          <w:lang w:val="en-US"/>
        </w:rPr>
        <w:t>Retreating</w:t>
      </w:r>
      <w:r w:rsidRPr="00AE50A4">
        <w:rPr>
          <w:b/>
        </w:rPr>
        <w:t xml:space="preserve"> </w:t>
      </w:r>
      <w:r w:rsidRPr="00364C63">
        <w:rPr>
          <w:b/>
          <w:lang w:val="en-US"/>
        </w:rPr>
        <w:t>Into</w:t>
      </w:r>
      <w:r w:rsidRPr="00AE50A4">
        <w:rPr>
          <w:b/>
        </w:rPr>
        <w:t xml:space="preserve"> </w:t>
      </w:r>
      <w:r w:rsidRPr="00364C63">
        <w:rPr>
          <w:b/>
          <w:lang w:val="en-US"/>
        </w:rPr>
        <w:t>Defending</w:t>
      </w:r>
      <w:r w:rsidRPr="00AE50A4">
        <w:rPr>
          <w:b/>
        </w:rPr>
        <w:t xml:space="preserve"> </w:t>
      </w:r>
      <w:r w:rsidRPr="00364C63">
        <w:rPr>
          <w:b/>
          <w:lang w:val="en-US"/>
        </w:rPr>
        <w:t>Hexes</w:t>
      </w:r>
      <w:r w:rsidRPr="00364C63">
        <w:rPr>
          <w:b/>
        </w:rPr>
        <w:t>)</w:t>
      </w:r>
    </w:p>
    <w:p w:rsidR="00364C63" w:rsidRDefault="00364C63" w:rsidP="005333C9">
      <w:pPr>
        <w:spacing w:before="20" w:afterLines="20" w:line="240" w:lineRule="auto"/>
        <w:jc w:val="both"/>
      </w:pPr>
      <w:r>
        <w:t xml:space="preserve">Юниты, которые отступают в дружественно-контролируемый гекс, который </w:t>
      </w:r>
      <w:proofErr w:type="gramStart"/>
      <w:r>
        <w:t>является</w:t>
      </w:r>
      <w:proofErr w:type="gramEnd"/>
      <w:r>
        <w:t xml:space="preserve"> целую последующей атаки в том же Сегменте Боя, ничего не добавляет к защите гекса, и за его счёт не могут учитываться боевые потери, но они могут вызвать перестекинг. Более того, если по результатам боя в гексе не останется </w:t>
      </w:r>
      <w:proofErr w:type="gramStart"/>
      <w:r>
        <w:t>дружественных</w:t>
      </w:r>
      <w:proofErr w:type="gramEnd"/>
      <w:r>
        <w:t xml:space="preserve"> юнитов, изначальные отступающие юниты должны пройти проверку на Рейтинг Эффективности </w:t>
      </w:r>
      <w:r w:rsidRPr="00DC1C11">
        <w:t>[</w:t>
      </w:r>
      <w:r>
        <w:t>2.3.3</w:t>
      </w:r>
      <w:r w:rsidRPr="00DC1C11">
        <w:t>]</w:t>
      </w:r>
      <w:r>
        <w:t>. Если она провалена, юнит теряет уровень. После этого юниты отступают нормально в соответствии с результатом.</w:t>
      </w:r>
    </w:p>
    <w:p w:rsidR="00364C63" w:rsidRPr="00AE50A4" w:rsidRDefault="00364C63" w:rsidP="005333C9">
      <w:pPr>
        <w:spacing w:before="20" w:afterLines="20" w:line="240" w:lineRule="auto"/>
        <w:jc w:val="both"/>
        <w:rPr>
          <w:b/>
        </w:rPr>
      </w:pPr>
      <w:r w:rsidRPr="00364C63">
        <w:rPr>
          <w:b/>
        </w:rPr>
        <w:t>9.9 Продвижение</w:t>
      </w:r>
      <w:proofErr w:type="gramStart"/>
      <w:r w:rsidRPr="00364C63">
        <w:rPr>
          <w:b/>
        </w:rPr>
        <w:t xml:space="preserve"> П</w:t>
      </w:r>
      <w:proofErr w:type="gramEnd"/>
      <w:r w:rsidRPr="00364C63">
        <w:rPr>
          <w:b/>
        </w:rPr>
        <w:t>осле Боя (</w:t>
      </w:r>
      <w:r w:rsidRPr="00364C63">
        <w:rPr>
          <w:b/>
          <w:lang w:val="en-US"/>
        </w:rPr>
        <w:t>Advance</w:t>
      </w:r>
      <w:r w:rsidRPr="00AE50A4">
        <w:rPr>
          <w:b/>
        </w:rPr>
        <w:t xml:space="preserve"> </w:t>
      </w:r>
      <w:r w:rsidRPr="00364C63">
        <w:rPr>
          <w:b/>
          <w:lang w:val="en-US"/>
        </w:rPr>
        <w:t>After</w:t>
      </w:r>
      <w:r w:rsidRPr="00AE50A4">
        <w:rPr>
          <w:b/>
        </w:rPr>
        <w:t xml:space="preserve"> </w:t>
      </w:r>
      <w:r w:rsidRPr="00364C63">
        <w:rPr>
          <w:b/>
          <w:lang w:val="en-US"/>
        </w:rPr>
        <w:t>Combat</w:t>
      </w:r>
      <w:r w:rsidRPr="00364C63">
        <w:rPr>
          <w:b/>
        </w:rPr>
        <w:t>)</w:t>
      </w:r>
    </w:p>
    <w:p w:rsidR="00364C63" w:rsidRDefault="009D7F41" w:rsidP="005333C9">
      <w:pPr>
        <w:spacing w:before="20" w:afterLines="20" w:line="240" w:lineRule="auto"/>
        <w:jc w:val="both"/>
      </w:pPr>
      <w:r>
        <w:t>Продвижение</w:t>
      </w:r>
      <w:proofErr w:type="gramStart"/>
      <w:r>
        <w:t xml:space="preserve"> П</w:t>
      </w:r>
      <w:proofErr w:type="gramEnd"/>
      <w:r>
        <w:t xml:space="preserve">осле Боя возможно только для атакующего игрока, защищающийся стек не продвигается после боя. Когда гекс защитника освобождается после боя, атакующий, если у него есть </w:t>
      </w:r>
      <w:proofErr w:type="gramStart"/>
      <w:r>
        <w:t>выжившие</w:t>
      </w:r>
      <w:proofErr w:type="gramEnd"/>
      <w:r>
        <w:t xml:space="preserve"> юниты, должен продвинуть хотя бы один атакующий юнит по своему выбору на освободившийся гекс. Атакующие юниты с силой атаки ноль, которые были в стеке </w:t>
      </w:r>
      <w:proofErr w:type="gramStart"/>
      <w:r>
        <w:t>с</w:t>
      </w:r>
      <w:proofErr w:type="gramEnd"/>
      <w:r>
        <w:t xml:space="preserve"> атакующим юнитом, также могут продвинуться.</w:t>
      </w:r>
    </w:p>
    <w:p w:rsidR="009D7F41" w:rsidRPr="00AE50A4" w:rsidRDefault="009D7F41" w:rsidP="005333C9">
      <w:pPr>
        <w:spacing w:before="20" w:afterLines="20" w:line="240" w:lineRule="auto"/>
        <w:jc w:val="both"/>
        <w:rPr>
          <w:b/>
        </w:rPr>
      </w:pPr>
      <w:r w:rsidRPr="009D7F41">
        <w:rPr>
          <w:b/>
        </w:rPr>
        <w:t xml:space="preserve">9.9.1 Продвижение </w:t>
      </w:r>
      <w:proofErr w:type="gramStart"/>
      <w:r w:rsidRPr="009D7F41">
        <w:rPr>
          <w:b/>
        </w:rPr>
        <w:t>Механизированных</w:t>
      </w:r>
      <w:proofErr w:type="gramEnd"/>
      <w:r w:rsidRPr="009D7F41">
        <w:rPr>
          <w:b/>
        </w:rPr>
        <w:t>/Моторизованных Юнитов (</w:t>
      </w:r>
      <w:r w:rsidRPr="009D7F41">
        <w:rPr>
          <w:b/>
          <w:lang w:val="en-US"/>
        </w:rPr>
        <w:t>Mechanized</w:t>
      </w:r>
      <w:r w:rsidRPr="009D7F41">
        <w:rPr>
          <w:b/>
        </w:rPr>
        <w:t>/</w:t>
      </w:r>
      <w:r w:rsidRPr="009D7F41">
        <w:rPr>
          <w:b/>
          <w:lang w:val="en-US"/>
        </w:rPr>
        <w:t>Motorized</w:t>
      </w:r>
      <w:r w:rsidRPr="009D7F41">
        <w:rPr>
          <w:b/>
        </w:rPr>
        <w:t xml:space="preserve"> </w:t>
      </w:r>
      <w:r w:rsidRPr="009D7F41">
        <w:rPr>
          <w:b/>
          <w:lang w:val="en-US"/>
        </w:rPr>
        <w:t>Unit</w:t>
      </w:r>
      <w:r w:rsidRPr="009D7F41">
        <w:rPr>
          <w:b/>
        </w:rPr>
        <w:t xml:space="preserve"> </w:t>
      </w:r>
      <w:r w:rsidRPr="009D7F41">
        <w:rPr>
          <w:b/>
          <w:lang w:val="en-US"/>
        </w:rPr>
        <w:t>Advance</w:t>
      </w:r>
      <w:r w:rsidRPr="009D7F41">
        <w:rPr>
          <w:b/>
        </w:rPr>
        <w:t>)</w:t>
      </w:r>
    </w:p>
    <w:p w:rsidR="009D7F41" w:rsidRDefault="009D7F41" w:rsidP="005333C9">
      <w:pPr>
        <w:spacing w:before="20" w:afterLines="20" w:line="240" w:lineRule="auto"/>
        <w:jc w:val="both"/>
      </w:pPr>
      <w:r>
        <w:t>Если отступающий защитник был вынужден отступить на два гекса</w:t>
      </w:r>
      <w:r w:rsidR="00F23873">
        <w:rPr>
          <w:lang w:val="uk-UA"/>
        </w:rPr>
        <w:t xml:space="preserve"> или был уничтожен, и любой </w:t>
      </w:r>
      <w:proofErr w:type="gramStart"/>
      <w:r w:rsidR="00F23873">
        <w:rPr>
          <w:lang w:val="uk-UA"/>
        </w:rPr>
        <w:t>из</w:t>
      </w:r>
      <w:proofErr w:type="gramEnd"/>
      <w:r w:rsidR="00F23873">
        <w:rPr>
          <w:lang w:val="uk-UA"/>
        </w:rPr>
        <w:t xml:space="preserve"> остающихся атакуючих есть Механизированным/Моторизованным юнитом, они могут продвинуться за изначальный обороняющийся гекс (временно игнорируя ВЗК </w:t>
      </w:r>
      <w:r w:rsidR="00F23873" w:rsidRPr="00F23873">
        <w:t>[8.2]</w:t>
      </w:r>
      <w:r w:rsidR="00F23873">
        <w:rPr>
          <w:lang w:val="uk-UA"/>
        </w:rPr>
        <w:t>)</w:t>
      </w:r>
      <w:r w:rsidR="00F23873" w:rsidRPr="00F23873">
        <w:t xml:space="preserve"> </w:t>
      </w:r>
      <w:r w:rsidR="00F23873">
        <w:t>в любой свободный прилегающий гекс.</w:t>
      </w:r>
    </w:p>
    <w:p w:rsidR="00F23873" w:rsidRDefault="00F23873" w:rsidP="005333C9">
      <w:pPr>
        <w:spacing w:before="20" w:afterLines="20" w:line="240" w:lineRule="auto"/>
        <w:jc w:val="both"/>
      </w:pPr>
      <w:r>
        <w:t xml:space="preserve">Такое продвижение может произойти в Холмах, Горах, </w:t>
      </w:r>
      <w:r>
        <w:rPr>
          <w:lang w:val="en-US"/>
        </w:rPr>
        <w:t>Highlands</w:t>
      </w:r>
      <w:r w:rsidRPr="00F23873">
        <w:t xml:space="preserve">, </w:t>
      </w:r>
      <w:r>
        <w:rPr>
          <w:lang w:val="en-US"/>
        </w:rPr>
        <w:t>Highland</w:t>
      </w:r>
      <w:r w:rsidRPr="00F23873">
        <w:t xml:space="preserve"> </w:t>
      </w:r>
      <w:r>
        <w:rPr>
          <w:lang w:val="en-US"/>
        </w:rPr>
        <w:t>Wood</w:t>
      </w:r>
      <w:r w:rsidRPr="00F23873">
        <w:t xml:space="preserve">, </w:t>
      </w:r>
      <w:r>
        <w:t xml:space="preserve">и Джунгли или через </w:t>
      </w:r>
      <w:proofErr w:type="gramStart"/>
      <w:r>
        <w:t>реки</w:t>
      </w:r>
      <w:proofErr w:type="gramEnd"/>
      <w:r>
        <w:t xml:space="preserve"> только если прилегающий гекс, выбранный для продвижения, связан с защищающимся гексом любой дорогой или мостом. Это «второе» продвижение не позволяется при «штормовых» ходах, после Амфибийного Штурма, или в гекс с Укреплением, Мегаполисом, Городом или Сооружением. Это не позволено, если защищающийся гекс был Мегаполисом, Городом или Сооружением.</w:t>
      </w:r>
    </w:p>
    <w:p w:rsidR="00F23873" w:rsidRPr="00AE50A4" w:rsidRDefault="00F23873" w:rsidP="005333C9">
      <w:pPr>
        <w:spacing w:before="20" w:afterLines="20" w:line="240" w:lineRule="auto"/>
        <w:jc w:val="both"/>
        <w:rPr>
          <w:b/>
        </w:rPr>
      </w:pPr>
      <w:r w:rsidRPr="00F23873">
        <w:rPr>
          <w:b/>
        </w:rPr>
        <w:t>9.9.2 Продвижение в Гекс Мегаполис, Город или Сооружение (</w:t>
      </w:r>
      <w:r w:rsidRPr="00F23873">
        <w:rPr>
          <w:b/>
          <w:lang w:val="en-US"/>
        </w:rPr>
        <w:t>Advance</w:t>
      </w:r>
      <w:r w:rsidRPr="00AE50A4">
        <w:rPr>
          <w:b/>
        </w:rPr>
        <w:t xml:space="preserve"> </w:t>
      </w:r>
      <w:r w:rsidRPr="00F23873">
        <w:rPr>
          <w:b/>
          <w:lang w:val="en-US"/>
        </w:rPr>
        <w:t>Into</w:t>
      </w:r>
      <w:r w:rsidRPr="00AE50A4">
        <w:rPr>
          <w:b/>
        </w:rPr>
        <w:t xml:space="preserve"> </w:t>
      </w:r>
      <w:r w:rsidRPr="00F23873">
        <w:rPr>
          <w:b/>
          <w:lang w:val="en-US"/>
        </w:rPr>
        <w:t>Urban</w:t>
      </w:r>
      <w:r w:rsidRPr="00AE50A4">
        <w:rPr>
          <w:b/>
        </w:rPr>
        <w:t xml:space="preserve">, </w:t>
      </w:r>
      <w:r w:rsidRPr="00F23873">
        <w:rPr>
          <w:b/>
          <w:lang w:val="en-US"/>
        </w:rPr>
        <w:t>City</w:t>
      </w:r>
      <w:r w:rsidRPr="00AE50A4">
        <w:rPr>
          <w:b/>
        </w:rPr>
        <w:t xml:space="preserve"> </w:t>
      </w:r>
      <w:r w:rsidRPr="00F23873">
        <w:rPr>
          <w:b/>
          <w:lang w:val="en-US"/>
        </w:rPr>
        <w:t>or</w:t>
      </w:r>
      <w:r w:rsidRPr="00AE50A4">
        <w:rPr>
          <w:b/>
        </w:rPr>
        <w:t xml:space="preserve"> </w:t>
      </w:r>
      <w:r w:rsidRPr="00F23873">
        <w:rPr>
          <w:b/>
          <w:lang w:val="en-US"/>
        </w:rPr>
        <w:t>Installation</w:t>
      </w:r>
      <w:r w:rsidRPr="00AE50A4">
        <w:rPr>
          <w:b/>
        </w:rPr>
        <w:t xml:space="preserve"> </w:t>
      </w:r>
      <w:r w:rsidRPr="00F23873">
        <w:rPr>
          <w:b/>
          <w:lang w:val="en-US"/>
        </w:rPr>
        <w:t>Hexes</w:t>
      </w:r>
      <w:r w:rsidRPr="00F23873">
        <w:rPr>
          <w:b/>
        </w:rPr>
        <w:t>)</w:t>
      </w:r>
    </w:p>
    <w:p w:rsidR="00F23873" w:rsidRPr="00F23873" w:rsidRDefault="00F23873" w:rsidP="005333C9">
      <w:pPr>
        <w:spacing w:before="20" w:afterLines="20" w:line="240" w:lineRule="auto"/>
        <w:jc w:val="both"/>
      </w:pPr>
      <w:r>
        <w:t xml:space="preserve">Когда защитник освобождает Мегаполис, Город или Сооружение </w:t>
      </w:r>
      <w:r w:rsidRPr="00F23873">
        <w:t>[</w:t>
      </w:r>
      <w:r>
        <w:t>8.3.1.2</w:t>
      </w:r>
      <w:r w:rsidRPr="00F23873">
        <w:t>]</w:t>
      </w:r>
      <w:r>
        <w:t xml:space="preserve">, юнит, которому нужно продвинуться и все юниты для </w:t>
      </w:r>
      <w:proofErr w:type="gramStart"/>
      <w:r>
        <w:t>продвижения</w:t>
      </w:r>
      <w:proofErr w:type="gramEnd"/>
      <w:r>
        <w:t xml:space="preserve"> по выбору атакующего, попадают под Маркер Зачистки </w:t>
      </w:r>
      <w:r w:rsidRPr="00F23873">
        <w:t>[8.4].</w:t>
      </w:r>
    </w:p>
    <w:p w:rsidR="00F23873" w:rsidRDefault="00F23873" w:rsidP="005333C9">
      <w:pPr>
        <w:spacing w:before="20" w:afterLines="20" w:line="240" w:lineRule="auto"/>
        <w:jc w:val="both"/>
        <w:rPr>
          <w:b/>
          <w:lang w:val="en-US"/>
        </w:rPr>
      </w:pPr>
      <w:r w:rsidRPr="00F23873">
        <w:rPr>
          <w:b/>
          <w:lang w:val="en-US"/>
        </w:rPr>
        <w:lastRenderedPageBreak/>
        <w:t xml:space="preserve">9.9.3 </w:t>
      </w:r>
      <w:r w:rsidRPr="00F23873">
        <w:rPr>
          <w:b/>
        </w:rPr>
        <w:t>Продвижение</w:t>
      </w:r>
      <w:r w:rsidRPr="00F23873">
        <w:rPr>
          <w:b/>
          <w:lang w:val="en-US"/>
        </w:rPr>
        <w:t xml:space="preserve"> </w:t>
      </w:r>
      <w:r w:rsidRPr="00F23873">
        <w:rPr>
          <w:b/>
        </w:rPr>
        <w:t>в</w:t>
      </w:r>
      <w:r w:rsidRPr="00F23873">
        <w:rPr>
          <w:b/>
          <w:lang w:val="en-US"/>
        </w:rPr>
        <w:t xml:space="preserve"> </w:t>
      </w:r>
      <w:r w:rsidRPr="00F23873">
        <w:rPr>
          <w:b/>
        </w:rPr>
        <w:t>Порты</w:t>
      </w:r>
      <w:r w:rsidRPr="00F23873">
        <w:rPr>
          <w:b/>
          <w:lang w:val="en-US"/>
        </w:rPr>
        <w:t xml:space="preserve"> (Advancing Into Ports)</w:t>
      </w:r>
    </w:p>
    <w:p w:rsidR="00F23873" w:rsidRDefault="00F23873" w:rsidP="005333C9">
      <w:pPr>
        <w:spacing w:before="20" w:afterLines="20" w:line="240" w:lineRule="auto"/>
        <w:jc w:val="both"/>
      </w:pPr>
      <w:r>
        <w:t xml:space="preserve">Когда </w:t>
      </w:r>
      <w:proofErr w:type="gramStart"/>
      <w:r>
        <w:t>наземные</w:t>
      </w:r>
      <w:proofErr w:type="gramEnd"/>
      <w:r>
        <w:t xml:space="preserve"> юниты продвигаются в Порт, содержащий вражеские Морские Юниты, последние перемещаются или отправляются на </w:t>
      </w:r>
      <w:r>
        <w:rPr>
          <w:lang w:val="en-US"/>
        </w:rPr>
        <w:t>Game</w:t>
      </w:r>
      <w:r w:rsidRPr="00F23873">
        <w:t xml:space="preserve"> </w:t>
      </w:r>
      <w:r>
        <w:rPr>
          <w:lang w:val="en-US"/>
        </w:rPr>
        <w:t>Turn</w:t>
      </w:r>
      <w:r w:rsidRPr="00F23873">
        <w:t xml:space="preserve"> </w:t>
      </w:r>
      <w:r>
        <w:rPr>
          <w:lang w:val="en-US"/>
        </w:rPr>
        <w:t>Track</w:t>
      </w:r>
      <w:r w:rsidRPr="00F23873">
        <w:t xml:space="preserve">. </w:t>
      </w:r>
      <w:proofErr w:type="gramStart"/>
      <w:r>
        <w:t xml:space="preserve">В не-штормовой ход, если </w:t>
      </w:r>
      <w:r>
        <w:rPr>
          <w:lang w:val="en-US"/>
        </w:rPr>
        <w:t>Inshore</w:t>
      </w:r>
      <w:r w:rsidRPr="00F23873">
        <w:t xml:space="preserve"> </w:t>
      </w:r>
      <w:r>
        <w:rPr>
          <w:lang w:val="en-US"/>
        </w:rPr>
        <w:t>Box</w:t>
      </w:r>
      <w:r w:rsidRPr="00F23873">
        <w:t xml:space="preserve"> </w:t>
      </w:r>
      <w:r>
        <w:t>дружественный или Спорный, расположите юниты там</w:t>
      </w:r>
      <w:r w:rsidR="00AF51DB">
        <w:t>; в другом случае, Морские Юниты располагаются в ближайшем дружественном Порту по береговой линии.</w:t>
      </w:r>
      <w:proofErr w:type="gramEnd"/>
      <w:r w:rsidR="00AF51DB">
        <w:t xml:space="preserve"> Если нет доступных таким образом Портов, расположите Морские Юниты на </w:t>
      </w:r>
      <w:r w:rsidR="00AF51DB">
        <w:rPr>
          <w:lang w:val="en-US"/>
        </w:rPr>
        <w:t>Game</w:t>
      </w:r>
      <w:r w:rsidR="00AF51DB" w:rsidRPr="00F23873">
        <w:t xml:space="preserve"> </w:t>
      </w:r>
      <w:r w:rsidR="00AF51DB">
        <w:rPr>
          <w:lang w:val="en-US"/>
        </w:rPr>
        <w:t>Turn</w:t>
      </w:r>
      <w:r w:rsidR="00AF51DB" w:rsidRPr="00F23873">
        <w:t xml:space="preserve"> </w:t>
      </w:r>
      <w:r w:rsidR="00AF51DB">
        <w:rPr>
          <w:lang w:val="en-US"/>
        </w:rPr>
        <w:t>Track</w:t>
      </w:r>
      <w:r w:rsidR="00AF51DB">
        <w:t xml:space="preserve"> на два хода вперёд; они заходят как подкрепления в течение Фазы Подкреплений того хода.</w:t>
      </w:r>
    </w:p>
    <w:p w:rsidR="00AF51DB" w:rsidRPr="00AE50A4" w:rsidRDefault="00AF51DB" w:rsidP="005333C9">
      <w:pPr>
        <w:spacing w:before="20" w:afterLines="20" w:line="240" w:lineRule="auto"/>
        <w:jc w:val="both"/>
        <w:rPr>
          <w:b/>
        </w:rPr>
      </w:pPr>
      <w:r w:rsidRPr="00AF51DB">
        <w:rPr>
          <w:b/>
        </w:rPr>
        <w:t>9.9.4 Продвижение Амфибийного Штурма (</w:t>
      </w:r>
      <w:r w:rsidRPr="00AF51DB">
        <w:rPr>
          <w:b/>
          <w:lang w:val="en-US"/>
        </w:rPr>
        <w:t>Amphibious</w:t>
      </w:r>
      <w:r w:rsidRPr="00AF51DB">
        <w:rPr>
          <w:b/>
        </w:rPr>
        <w:t xml:space="preserve"> </w:t>
      </w:r>
      <w:r w:rsidRPr="00AF51DB">
        <w:rPr>
          <w:b/>
          <w:lang w:val="en-US"/>
        </w:rPr>
        <w:t>Assault</w:t>
      </w:r>
      <w:r w:rsidRPr="00AF51DB">
        <w:rPr>
          <w:b/>
        </w:rPr>
        <w:t xml:space="preserve"> </w:t>
      </w:r>
      <w:r w:rsidRPr="00AF51DB">
        <w:rPr>
          <w:b/>
          <w:lang w:val="en-US"/>
        </w:rPr>
        <w:t>Advance</w:t>
      </w:r>
      <w:r w:rsidRPr="00AF51DB">
        <w:rPr>
          <w:b/>
        </w:rPr>
        <w:t>)</w:t>
      </w:r>
    </w:p>
    <w:p w:rsidR="00AF51DB" w:rsidRDefault="00AF51DB" w:rsidP="005333C9">
      <w:pPr>
        <w:spacing w:before="20" w:afterLines="20" w:line="240" w:lineRule="auto"/>
        <w:jc w:val="both"/>
      </w:pPr>
      <w:r>
        <w:t>Все юниты, которые провели успешные Амфибийный Штурм, должны продвинуться в гекс защитника.</w:t>
      </w:r>
    </w:p>
    <w:p w:rsidR="00AF51DB" w:rsidRPr="00AE50A4" w:rsidRDefault="00AF51DB" w:rsidP="005333C9">
      <w:pPr>
        <w:spacing w:before="20" w:afterLines="20" w:line="240" w:lineRule="auto"/>
        <w:jc w:val="both"/>
        <w:rPr>
          <w:b/>
          <w:sz w:val="26"/>
          <w:szCs w:val="26"/>
        </w:rPr>
      </w:pPr>
      <w:r w:rsidRPr="00AF51DB">
        <w:rPr>
          <w:b/>
          <w:sz w:val="26"/>
          <w:szCs w:val="26"/>
        </w:rPr>
        <w:t>10.0 Подкрепления (</w:t>
      </w:r>
      <w:r w:rsidRPr="00AF51DB">
        <w:rPr>
          <w:b/>
          <w:sz w:val="26"/>
          <w:szCs w:val="26"/>
          <w:lang w:val="en-US"/>
        </w:rPr>
        <w:t>Reinforcements</w:t>
      </w:r>
      <w:r w:rsidRPr="00AF51DB">
        <w:rPr>
          <w:b/>
          <w:sz w:val="26"/>
          <w:szCs w:val="26"/>
        </w:rPr>
        <w:t>)</w:t>
      </w:r>
    </w:p>
    <w:p w:rsidR="00AF51DB" w:rsidRPr="00AE50A4" w:rsidRDefault="00AF51DB" w:rsidP="005333C9">
      <w:pPr>
        <w:spacing w:before="20" w:afterLines="20" w:line="240" w:lineRule="auto"/>
        <w:jc w:val="both"/>
      </w:pPr>
      <w:proofErr w:type="gramStart"/>
      <w:r>
        <w:rPr>
          <w:lang w:val="en-US"/>
        </w:rPr>
        <w:t>GSR</w:t>
      </w:r>
      <w:r w:rsidRPr="00AF51DB">
        <w:t xml:space="preserve"> </w:t>
      </w:r>
      <w:r>
        <w:t>определяют, когда Подкрепления каждой стороны входят в игру.</w:t>
      </w:r>
      <w:proofErr w:type="gramEnd"/>
    </w:p>
    <w:p w:rsidR="00FA1E1B" w:rsidRPr="00AE50A4" w:rsidRDefault="00AF51DB" w:rsidP="005333C9">
      <w:pPr>
        <w:spacing w:before="20" w:afterLines="20" w:line="240" w:lineRule="auto"/>
        <w:jc w:val="both"/>
        <w:rPr>
          <w:b/>
          <w:sz w:val="26"/>
          <w:szCs w:val="26"/>
        </w:rPr>
      </w:pPr>
      <w:r w:rsidRPr="00AE50A4">
        <w:rPr>
          <w:b/>
          <w:sz w:val="26"/>
          <w:szCs w:val="26"/>
        </w:rPr>
        <w:t xml:space="preserve">11. </w:t>
      </w:r>
      <w:r w:rsidRPr="00AF51DB">
        <w:rPr>
          <w:b/>
          <w:sz w:val="26"/>
          <w:szCs w:val="26"/>
        </w:rPr>
        <w:t>Замещение (</w:t>
      </w:r>
      <w:r w:rsidRPr="00AF51DB">
        <w:rPr>
          <w:b/>
          <w:sz w:val="26"/>
          <w:szCs w:val="26"/>
          <w:lang w:val="en-US"/>
        </w:rPr>
        <w:t>Replacements</w:t>
      </w:r>
      <w:r w:rsidRPr="00AF51DB">
        <w:rPr>
          <w:b/>
          <w:sz w:val="26"/>
          <w:szCs w:val="26"/>
        </w:rPr>
        <w:t>)</w:t>
      </w:r>
    </w:p>
    <w:p w:rsidR="00AF51DB" w:rsidRDefault="00AE50A4" w:rsidP="005333C9">
      <w:pPr>
        <w:spacing w:before="20" w:afterLines="20" w:line="240" w:lineRule="auto"/>
        <w:jc w:val="both"/>
      </w:pPr>
      <w:r>
        <w:rPr>
          <w:noProof/>
          <w:lang w:val="uk-UA" w:eastAsia="uk-UA"/>
        </w:rPr>
        <w:drawing>
          <wp:anchor distT="0" distB="0" distL="114300" distR="114300" simplePos="0" relativeHeight="251686912" behindDoc="0" locked="0" layoutInCell="1" allowOverlap="1">
            <wp:simplePos x="0" y="0"/>
            <wp:positionH relativeFrom="margin">
              <wp:align>left</wp:align>
            </wp:positionH>
            <wp:positionV relativeFrom="margin">
              <wp:posOffset>4064000</wp:posOffset>
            </wp:positionV>
            <wp:extent cx="566420" cy="531495"/>
            <wp:effectExtent l="19050" t="0" r="5080" b="0"/>
            <wp:wrapSquare wrapText="bothSides"/>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66420" cy="531495"/>
                    </a:xfrm>
                    <a:prstGeom prst="rect">
                      <a:avLst/>
                    </a:prstGeom>
                    <a:noFill/>
                    <a:ln w="9525">
                      <a:noFill/>
                      <a:miter lim="800000"/>
                      <a:headEnd/>
                      <a:tailEnd/>
                    </a:ln>
                  </pic:spPr>
                </pic:pic>
              </a:graphicData>
            </a:graphic>
          </wp:anchor>
        </w:drawing>
      </w:r>
      <w:r w:rsidR="00AF51DB">
        <w:t>Каждая сторона получает определённое кол</w:t>
      </w:r>
      <w:bookmarkStart w:id="0" w:name="_GoBack"/>
      <w:bookmarkEnd w:id="0"/>
      <w:r w:rsidR="00AF51DB">
        <w:t xml:space="preserve">ичество Очков Замещения для игры. Эти очки получаются при Фазе Подкреплений/Замещения каждого игрового хода, как обозначено сценарием. Эти очки определяются национальностью и могут быть использованы только для замены или восстановления юнитов той же самой национальности. Очки Замещения могут быть потрачены сразу или сохранены и накоплены от хода к ходу. Игрокам нужно двигать Маркер Очков Замещения на </w:t>
      </w:r>
      <w:r w:rsidR="00AF51DB">
        <w:rPr>
          <w:lang w:val="en-US"/>
        </w:rPr>
        <w:t>Game</w:t>
      </w:r>
      <w:r w:rsidR="00AF51DB" w:rsidRPr="00AF51DB">
        <w:t xml:space="preserve"> </w:t>
      </w:r>
      <w:r w:rsidR="00AF51DB">
        <w:rPr>
          <w:lang w:val="en-US"/>
        </w:rPr>
        <w:t>Record</w:t>
      </w:r>
      <w:r w:rsidR="00AF51DB" w:rsidRPr="00AF51DB">
        <w:t xml:space="preserve"> </w:t>
      </w:r>
      <w:r w:rsidR="00AF51DB">
        <w:rPr>
          <w:lang w:val="en-US"/>
        </w:rPr>
        <w:t>Track</w:t>
      </w:r>
      <w:r w:rsidR="00AF51DB" w:rsidRPr="00AF51DB">
        <w:t xml:space="preserve"> </w:t>
      </w:r>
      <w:r w:rsidR="00AF51DB">
        <w:t>для обозначения их текущего количества. Очки Замещения могут быть использованы для восстановления потери уровней юнитов на карте или для восстановления уничтоженных юнитов.</w:t>
      </w:r>
    </w:p>
    <w:p w:rsidR="00AF51DB" w:rsidRPr="00AE50A4" w:rsidRDefault="00AF51DB" w:rsidP="005333C9">
      <w:pPr>
        <w:spacing w:before="20" w:afterLines="20" w:line="240" w:lineRule="auto"/>
        <w:jc w:val="both"/>
        <w:rPr>
          <w:b/>
        </w:rPr>
      </w:pPr>
      <w:r w:rsidRPr="00AF51DB">
        <w:rPr>
          <w:b/>
        </w:rPr>
        <w:t>11.1 Восстановление Уровня (</w:t>
      </w:r>
      <w:r w:rsidRPr="00AF51DB">
        <w:rPr>
          <w:b/>
          <w:lang w:val="en-US"/>
        </w:rPr>
        <w:t>Step</w:t>
      </w:r>
      <w:r w:rsidRPr="00AE50A4">
        <w:rPr>
          <w:b/>
        </w:rPr>
        <w:t xml:space="preserve"> </w:t>
      </w:r>
      <w:r w:rsidRPr="00AF51DB">
        <w:rPr>
          <w:b/>
          <w:lang w:val="en-US"/>
        </w:rPr>
        <w:t>Recovery</w:t>
      </w:r>
      <w:r w:rsidRPr="00AF51DB">
        <w:rPr>
          <w:b/>
        </w:rPr>
        <w:t>)</w:t>
      </w:r>
    </w:p>
    <w:p w:rsidR="00AF51DB" w:rsidRPr="00473260" w:rsidRDefault="00473260" w:rsidP="005333C9">
      <w:pPr>
        <w:spacing w:before="20" w:afterLines="20" w:line="240" w:lineRule="auto"/>
        <w:jc w:val="both"/>
      </w:pPr>
      <w:r>
        <w:t xml:space="preserve">Любой юнит не в ВЗК </w:t>
      </w:r>
      <w:r w:rsidRPr="00473260">
        <w:t>[</w:t>
      </w:r>
      <w:r>
        <w:t>8.2</w:t>
      </w:r>
      <w:r w:rsidRPr="00473260">
        <w:t>]</w:t>
      </w:r>
      <w:r>
        <w:t xml:space="preserve"> может восстановить потерю уровня на данной фазе, </w:t>
      </w:r>
      <w:proofErr w:type="gramStart"/>
      <w:r>
        <w:t>оплатив стоимость Восстановления</w:t>
      </w:r>
      <w:proofErr w:type="gramEnd"/>
      <w:r>
        <w:t>, обозначенную в Таблице</w:t>
      </w:r>
      <w:r w:rsidRPr="00473260">
        <w:t xml:space="preserve"> </w:t>
      </w:r>
      <w:r>
        <w:t xml:space="preserve">Подкреплений/Замещения в </w:t>
      </w:r>
      <w:r>
        <w:rPr>
          <w:lang w:val="en-US"/>
        </w:rPr>
        <w:t>Play</w:t>
      </w:r>
      <w:r w:rsidRPr="00473260">
        <w:t xml:space="preserve"> </w:t>
      </w:r>
      <w:r>
        <w:rPr>
          <w:lang w:val="en-US"/>
        </w:rPr>
        <w:t>Aids</w:t>
      </w:r>
      <w:r w:rsidRPr="00473260">
        <w:t>.</w:t>
      </w:r>
    </w:p>
    <w:p w:rsidR="00473260" w:rsidRPr="00AE50A4" w:rsidRDefault="00473260" w:rsidP="005333C9">
      <w:pPr>
        <w:spacing w:before="20" w:afterLines="20" w:line="240" w:lineRule="auto"/>
        <w:jc w:val="both"/>
        <w:rPr>
          <w:b/>
        </w:rPr>
      </w:pPr>
      <w:r w:rsidRPr="00AE50A4">
        <w:rPr>
          <w:b/>
        </w:rPr>
        <w:t xml:space="preserve">11.2 </w:t>
      </w:r>
      <w:r w:rsidRPr="00473260">
        <w:rPr>
          <w:b/>
        </w:rPr>
        <w:t>Восстановление (</w:t>
      </w:r>
      <w:r w:rsidRPr="00473260">
        <w:rPr>
          <w:b/>
          <w:lang w:val="en-US"/>
        </w:rPr>
        <w:t>Reconstitution</w:t>
      </w:r>
      <w:r w:rsidRPr="00473260">
        <w:rPr>
          <w:b/>
        </w:rPr>
        <w:t>)</w:t>
      </w:r>
    </w:p>
    <w:p w:rsidR="00473260" w:rsidRDefault="009A7F5A" w:rsidP="005333C9">
      <w:pPr>
        <w:spacing w:before="20" w:afterLines="20" w:line="240" w:lineRule="auto"/>
        <w:jc w:val="both"/>
      </w:pPr>
      <w:r>
        <w:t xml:space="preserve">Некоторые предварительно уничтоженные юниты могут быть восстановлены как одноуровневые в течение этой фазы. Стоимость в Очках Замещения выше для </w:t>
      </w:r>
      <w:proofErr w:type="gramStart"/>
      <w:r>
        <w:t>Восстановления</w:t>
      </w:r>
      <w:proofErr w:type="gramEnd"/>
      <w:r>
        <w:t xml:space="preserve"> чем для Восстановления уровня. </w:t>
      </w:r>
      <w:proofErr w:type="gramStart"/>
      <w:r>
        <w:t>Восстановленные</w:t>
      </w:r>
      <w:proofErr w:type="gramEnd"/>
      <w:r>
        <w:t xml:space="preserve"> юниты располагаются на карту в любой гекс в их домашней или союзной стране в дружественно-контролируемом Городе, Посёлке, Мегаполисе или Сооружении, или рядом с дружественным юнитом. Этот гекс должен быть более чем в двух гексах от </w:t>
      </w:r>
      <w:proofErr w:type="gramStart"/>
      <w:r>
        <w:t>вражеского</w:t>
      </w:r>
      <w:proofErr w:type="gramEnd"/>
      <w:r>
        <w:t xml:space="preserve"> юнита.</w:t>
      </w:r>
    </w:p>
    <w:p w:rsidR="009A7F5A" w:rsidRDefault="009A7F5A" w:rsidP="005333C9">
      <w:pPr>
        <w:spacing w:before="20" w:afterLines="20" w:line="240" w:lineRule="auto"/>
        <w:jc w:val="both"/>
      </w:pPr>
      <w:r>
        <w:lastRenderedPageBreak/>
        <w:t xml:space="preserve">Юнит может восстанавливаться один раз за ход. </w:t>
      </w:r>
      <w:proofErr w:type="gramStart"/>
      <w:r>
        <w:t>Так, двухуровневые юниты требуют двух ходов для полного восстановления.</w:t>
      </w:r>
      <w:proofErr w:type="gramEnd"/>
    </w:p>
    <w:p w:rsidR="009A7F5A" w:rsidRDefault="009A7F5A" w:rsidP="005333C9">
      <w:pPr>
        <w:spacing w:before="20" w:afterLines="20" w:line="240" w:lineRule="auto"/>
        <w:jc w:val="both"/>
      </w:pPr>
      <w:r>
        <w:t>Аэромобильные юниты, Парашютисты и Морпехи не могут быть восстановлены после уничтожения.</w:t>
      </w:r>
    </w:p>
    <w:p w:rsidR="009A7F5A" w:rsidRPr="009A7F5A" w:rsidRDefault="009A7F5A" w:rsidP="005333C9">
      <w:pPr>
        <w:spacing w:before="20" w:afterLines="20" w:line="240" w:lineRule="auto"/>
        <w:jc w:val="both"/>
        <w:rPr>
          <w:b/>
          <w:sz w:val="26"/>
          <w:szCs w:val="26"/>
          <w:lang w:val="en-US"/>
        </w:rPr>
      </w:pPr>
      <w:r w:rsidRPr="009A7F5A">
        <w:rPr>
          <w:b/>
          <w:sz w:val="26"/>
          <w:szCs w:val="26"/>
          <w:lang w:val="en-US"/>
        </w:rPr>
        <w:t xml:space="preserve">12.0 </w:t>
      </w:r>
      <w:r w:rsidRPr="009A7F5A">
        <w:rPr>
          <w:b/>
          <w:sz w:val="26"/>
          <w:szCs w:val="26"/>
        </w:rPr>
        <w:t>Победа</w:t>
      </w:r>
      <w:r w:rsidRPr="009A7F5A">
        <w:rPr>
          <w:b/>
          <w:sz w:val="26"/>
          <w:szCs w:val="26"/>
          <w:lang w:val="en-US"/>
        </w:rPr>
        <w:t xml:space="preserve"> (Victory)</w:t>
      </w:r>
    </w:p>
    <w:p w:rsidR="00BE3794" w:rsidRPr="00AE50A4" w:rsidRDefault="009A7F5A" w:rsidP="005333C9">
      <w:pPr>
        <w:spacing w:before="20" w:afterLines="20" w:line="240" w:lineRule="auto"/>
        <w:jc w:val="both"/>
        <w:rPr>
          <w:b/>
        </w:rPr>
      </w:pPr>
      <w:r w:rsidRPr="00AE50A4">
        <w:rPr>
          <w:b/>
        </w:rPr>
        <w:t xml:space="preserve">12.1 </w:t>
      </w:r>
      <w:r w:rsidRPr="009A7F5A">
        <w:rPr>
          <w:b/>
        </w:rPr>
        <w:t>Очки</w:t>
      </w:r>
      <w:r w:rsidRPr="00AE50A4">
        <w:rPr>
          <w:b/>
        </w:rPr>
        <w:t xml:space="preserve"> </w:t>
      </w:r>
      <w:r w:rsidRPr="009A7F5A">
        <w:rPr>
          <w:b/>
        </w:rPr>
        <w:t>Победы</w:t>
      </w:r>
      <w:r w:rsidRPr="00AE50A4">
        <w:rPr>
          <w:b/>
        </w:rPr>
        <w:t xml:space="preserve"> (</w:t>
      </w:r>
      <w:r w:rsidRPr="009A7F5A">
        <w:rPr>
          <w:b/>
          <w:lang w:val="en-US"/>
        </w:rPr>
        <w:t>Victory</w:t>
      </w:r>
      <w:r w:rsidRPr="00AE50A4">
        <w:rPr>
          <w:b/>
        </w:rPr>
        <w:t xml:space="preserve"> </w:t>
      </w:r>
      <w:r w:rsidRPr="009A7F5A">
        <w:rPr>
          <w:b/>
          <w:lang w:val="en-US"/>
        </w:rPr>
        <w:t>Points</w:t>
      </w:r>
      <w:r w:rsidRPr="00AE50A4">
        <w:rPr>
          <w:b/>
        </w:rPr>
        <w:t>)</w:t>
      </w:r>
    </w:p>
    <w:p w:rsidR="009A7F5A" w:rsidRDefault="00AE50A4" w:rsidP="005333C9">
      <w:pPr>
        <w:spacing w:before="20" w:afterLines="20" w:line="240" w:lineRule="auto"/>
        <w:jc w:val="both"/>
      </w:pPr>
      <w:r>
        <w:rPr>
          <w:noProof/>
          <w:lang w:val="uk-UA" w:eastAsia="uk-UA"/>
        </w:rPr>
        <w:drawing>
          <wp:anchor distT="0" distB="0" distL="114300" distR="114300" simplePos="0" relativeHeight="251688960" behindDoc="0" locked="0" layoutInCell="1" allowOverlap="1">
            <wp:simplePos x="0" y="0"/>
            <wp:positionH relativeFrom="margin">
              <wp:posOffset>3866515</wp:posOffset>
            </wp:positionH>
            <wp:positionV relativeFrom="margin">
              <wp:posOffset>1405890</wp:posOffset>
            </wp:positionV>
            <wp:extent cx="575310" cy="531495"/>
            <wp:effectExtent l="19050" t="0" r="0" b="0"/>
            <wp:wrapSquare wrapText="bothSides"/>
            <wp:docPr id="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75310" cy="531495"/>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87936" behindDoc="0" locked="0" layoutInCell="1" allowOverlap="1">
            <wp:simplePos x="0" y="0"/>
            <wp:positionH relativeFrom="margin">
              <wp:posOffset>3300730</wp:posOffset>
            </wp:positionH>
            <wp:positionV relativeFrom="margin">
              <wp:posOffset>1405890</wp:posOffset>
            </wp:positionV>
            <wp:extent cx="560705" cy="531495"/>
            <wp:effectExtent l="19050" t="0" r="0" b="0"/>
            <wp:wrapSquare wrapText="bothSides"/>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560705" cy="531495"/>
                    </a:xfrm>
                    <a:prstGeom prst="rect">
                      <a:avLst/>
                    </a:prstGeom>
                    <a:noFill/>
                    <a:ln w="9525">
                      <a:noFill/>
                      <a:miter lim="800000"/>
                      <a:headEnd/>
                      <a:tailEnd/>
                    </a:ln>
                  </pic:spPr>
                </pic:pic>
              </a:graphicData>
            </a:graphic>
          </wp:anchor>
        </w:drawing>
      </w:r>
      <w:r w:rsidR="00B51350" w:rsidRPr="00B51350">
        <w:t>Каждая</w:t>
      </w:r>
      <w:r w:rsidR="00B51350">
        <w:t xml:space="preserve"> сторона получает Очки Победы, как обозначено в Таблице Очков Победы </w:t>
      </w:r>
      <w:r w:rsidR="00B51350" w:rsidRPr="00B51350">
        <w:t>[</w:t>
      </w:r>
      <w:r w:rsidR="00B51350">
        <w:t>смотрите на карте</w:t>
      </w:r>
      <w:r w:rsidR="00B51350" w:rsidRPr="00B51350">
        <w:t>]</w:t>
      </w:r>
      <w:r w:rsidR="00B51350">
        <w:t xml:space="preserve"> в течение игры за захват определённых гексов и уничтожение вражеских юнитов. ОП накапливаются на </w:t>
      </w:r>
      <w:r w:rsidR="00B51350">
        <w:rPr>
          <w:lang w:val="en-US"/>
        </w:rPr>
        <w:t>Game</w:t>
      </w:r>
      <w:r w:rsidR="00B51350" w:rsidRPr="00B51350">
        <w:t xml:space="preserve"> </w:t>
      </w:r>
      <w:r w:rsidR="00B51350">
        <w:rPr>
          <w:lang w:val="en-US"/>
        </w:rPr>
        <w:t>Record</w:t>
      </w:r>
      <w:r w:rsidR="00B51350" w:rsidRPr="00B51350">
        <w:t xml:space="preserve"> </w:t>
      </w:r>
      <w:r w:rsidR="00B51350">
        <w:rPr>
          <w:lang w:val="en-US"/>
        </w:rPr>
        <w:t>Track</w:t>
      </w:r>
      <w:r w:rsidR="00B51350" w:rsidRPr="00B51350">
        <w:t xml:space="preserve"> </w:t>
      </w:r>
      <w:r w:rsidR="00B51350">
        <w:t>по мере их появления путём передвижения маркера «ОП за этот ход» для отображения получения ОП.</w:t>
      </w:r>
    </w:p>
    <w:p w:rsidR="00B51350" w:rsidRPr="00B51350" w:rsidRDefault="00B51350" w:rsidP="005333C9">
      <w:pPr>
        <w:spacing w:before="20" w:afterLines="20" w:line="240" w:lineRule="auto"/>
        <w:jc w:val="both"/>
        <w:rPr>
          <w:i/>
        </w:rPr>
      </w:pPr>
      <w:r w:rsidRPr="00B51350">
        <w:rPr>
          <w:i/>
        </w:rPr>
        <w:t xml:space="preserve">Важно: игроки зарабатывают ОП каждый раз, когда захватывают контролируемый врагом гекс </w:t>
      </w:r>
      <w:proofErr w:type="gramStart"/>
      <w:r w:rsidRPr="00B51350">
        <w:rPr>
          <w:i/>
        </w:rPr>
        <w:t>с</w:t>
      </w:r>
      <w:proofErr w:type="gramEnd"/>
      <w:r w:rsidRPr="00B51350">
        <w:rPr>
          <w:i/>
        </w:rPr>
        <w:t xml:space="preserve"> ОП. Так, если сторона захватит </w:t>
      </w:r>
      <w:proofErr w:type="gramStart"/>
      <w:r w:rsidRPr="00B51350">
        <w:rPr>
          <w:i/>
        </w:rPr>
        <w:t>Столичный</w:t>
      </w:r>
      <w:proofErr w:type="gramEnd"/>
      <w:r w:rsidRPr="00B51350">
        <w:rPr>
          <w:i/>
        </w:rPr>
        <w:t xml:space="preserve"> гекс с Мегаполисов, она получит 6 ОП. Если оппонент отвоюет гекс, он получит 4 ОП. Если другой игрок опять захватит гекс, он опять получит 6 ОП.</w:t>
      </w:r>
    </w:p>
    <w:p w:rsidR="00B51350" w:rsidRDefault="00B51350" w:rsidP="005333C9">
      <w:pPr>
        <w:spacing w:before="20" w:afterLines="20" w:line="240" w:lineRule="auto"/>
        <w:jc w:val="both"/>
      </w:pPr>
      <w:r>
        <w:t>Трекер ОП показывает суммы ОП за игру и модифицируется прибавлением сумм за каждый ход (как отмечено в</w:t>
      </w:r>
      <w:r w:rsidRPr="00B51350">
        <w:t xml:space="preserve"> </w:t>
      </w:r>
      <w:r>
        <w:t>маркере «ОП за этот ход»</w:t>
      </w:r>
      <w:proofErr w:type="gramStart"/>
      <w:r>
        <w:t xml:space="preserve"> )</w:t>
      </w:r>
      <w:proofErr w:type="gramEnd"/>
      <w:r>
        <w:t xml:space="preserve"> в течение каждой Фазы Определения Победы.</w:t>
      </w:r>
    </w:p>
    <w:p w:rsidR="00B51350" w:rsidRDefault="00B51350" w:rsidP="005333C9">
      <w:pPr>
        <w:spacing w:before="20" w:afterLines="20" w:line="240" w:lineRule="auto"/>
        <w:jc w:val="both"/>
      </w:pPr>
      <w:r w:rsidRPr="00B51350">
        <w:rPr>
          <w:b/>
        </w:rPr>
        <w:t>12.1.2 Уничтожение Сооружений (</w:t>
      </w:r>
      <w:r w:rsidRPr="00B51350">
        <w:rPr>
          <w:b/>
          <w:lang w:val="en-US"/>
        </w:rPr>
        <w:t>Installation</w:t>
      </w:r>
      <w:r w:rsidRPr="00B51350">
        <w:rPr>
          <w:b/>
        </w:rPr>
        <w:t xml:space="preserve"> </w:t>
      </w:r>
      <w:r w:rsidRPr="00B51350">
        <w:rPr>
          <w:b/>
          <w:lang w:val="en-US"/>
        </w:rPr>
        <w:t>Destruction</w:t>
      </w:r>
      <w:r w:rsidRPr="00B51350">
        <w:rPr>
          <w:b/>
        </w:rPr>
        <w:t xml:space="preserve">): </w:t>
      </w:r>
      <w:r>
        <w:t>ОП</w:t>
      </w:r>
      <w:r w:rsidRPr="00B51350">
        <w:t xml:space="preserve">, </w:t>
      </w:r>
      <w:r>
        <w:t xml:space="preserve">полученные за Уничтожение предварительно Уничтоженного и Отремонтированного Сооружения, могут быть получены </w:t>
      </w:r>
      <w:r w:rsidR="00D559C6">
        <w:t xml:space="preserve">снова </w:t>
      </w:r>
      <w:r>
        <w:t xml:space="preserve">после </w:t>
      </w:r>
      <w:r w:rsidR="00D559C6">
        <w:t>полного ремонта Сооружения. Уничтоженные Сооружения теряют все игровые эффекты, включая Зачистку, ОП за захват и т.д.</w:t>
      </w:r>
    </w:p>
    <w:p w:rsidR="00D559C6" w:rsidRDefault="00D559C6" w:rsidP="005333C9">
      <w:pPr>
        <w:spacing w:before="20" w:afterLines="20" w:line="240" w:lineRule="auto"/>
        <w:jc w:val="both"/>
      </w:pPr>
      <w:r w:rsidRPr="00D559C6">
        <w:rPr>
          <w:b/>
        </w:rPr>
        <w:t>12.1.3 Предварительные ОП (</w:t>
      </w:r>
      <w:r w:rsidRPr="00D559C6">
        <w:rPr>
          <w:b/>
          <w:lang w:val="en-US"/>
        </w:rPr>
        <w:t>Pre</w:t>
      </w:r>
      <w:r w:rsidRPr="00D559C6">
        <w:rPr>
          <w:b/>
        </w:rPr>
        <w:t>-</w:t>
      </w:r>
      <w:r w:rsidRPr="00D559C6">
        <w:rPr>
          <w:b/>
          <w:lang w:val="en-US"/>
        </w:rPr>
        <w:t>Game</w:t>
      </w:r>
      <w:r w:rsidRPr="00D559C6">
        <w:rPr>
          <w:b/>
        </w:rPr>
        <w:t xml:space="preserve"> </w:t>
      </w:r>
      <w:r w:rsidRPr="00D559C6">
        <w:rPr>
          <w:b/>
          <w:lang w:val="en-US"/>
        </w:rPr>
        <w:t>VPs</w:t>
      </w:r>
      <w:r w:rsidRPr="00D559C6">
        <w:rPr>
          <w:b/>
        </w:rPr>
        <w:t xml:space="preserve">): </w:t>
      </w:r>
      <w:r>
        <w:t>прибавьте любые ОП, полученные деятельностью перед игрой (например, Удары) прямо к сумме ОП, а не к первому Игровому Ходу «ОП за этот ход».</w:t>
      </w:r>
    </w:p>
    <w:p w:rsidR="00D559C6" w:rsidRDefault="00D559C6" w:rsidP="005333C9">
      <w:pPr>
        <w:spacing w:before="20" w:afterLines="20" w:line="240" w:lineRule="auto"/>
        <w:jc w:val="both"/>
        <w:rPr>
          <w:b/>
        </w:rPr>
      </w:pPr>
      <w:r w:rsidRPr="00D559C6">
        <w:rPr>
          <w:b/>
        </w:rPr>
        <w:t>12.2 Автоматическая Победа (</w:t>
      </w:r>
      <w:r w:rsidRPr="00D559C6">
        <w:rPr>
          <w:b/>
          <w:lang w:val="en-US"/>
        </w:rPr>
        <w:t>Automatic</w:t>
      </w:r>
      <w:r w:rsidRPr="00AE50A4">
        <w:rPr>
          <w:b/>
        </w:rPr>
        <w:t xml:space="preserve"> </w:t>
      </w:r>
      <w:r w:rsidRPr="00D559C6">
        <w:rPr>
          <w:b/>
          <w:lang w:val="en-US"/>
        </w:rPr>
        <w:t>Victory</w:t>
      </w:r>
      <w:r w:rsidRPr="00D559C6">
        <w:rPr>
          <w:b/>
        </w:rPr>
        <w:t>)</w:t>
      </w:r>
    </w:p>
    <w:p w:rsidR="00D559C6" w:rsidRDefault="00AE50A4" w:rsidP="005333C9">
      <w:pPr>
        <w:spacing w:before="20" w:afterLines="20" w:line="240" w:lineRule="auto"/>
        <w:jc w:val="both"/>
      </w:pPr>
      <w:r>
        <w:rPr>
          <w:noProof/>
          <w:lang w:val="uk-UA" w:eastAsia="uk-UA"/>
        </w:rPr>
        <w:drawing>
          <wp:anchor distT="0" distB="0" distL="114300" distR="114300" simplePos="0" relativeHeight="251689984" behindDoc="0" locked="0" layoutInCell="1" allowOverlap="1">
            <wp:simplePos x="0" y="0"/>
            <wp:positionH relativeFrom="margin">
              <wp:posOffset>3256531</wp:posOffset>
            </wp:positionH>
            <wp:positionV relativeFrom="margin">
              <wp:posOffset>7041264</wp:posOffset>
            </wp:positionV>
            <wp:extent cx="608271" cy="531628"/>
            <wp:effectExtent l="19050" t="0" r="1329" b="0"/>
            <wp:wrapSquare wrapText="bothSides"/>
            <wp:docPr id="3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608271" cy="531628"/>
                    </a:xfrm>
                    <a:prstGeom prst="rect">
                      <a:avLst/>
                    </a:prstGeom>
                    <a:noFill/>
                    <a:ln w="9525">
                      <a:noFill/>
                      <a:miter lim="800000"/>
                      <a:headEnd/>
                      <a:tailEnd/>
                    </a:ln>
                  </pic:spPr>
                </pic:pic>
              </a:graphicData>
            </a:graphic>
          </wp:anchor>
        </w:drawing>
      </w:r>
      <w:r w:rsidR="00D559C6">
        <w:t xml:space="preserve">Каждый сценарий содержит Уровень Автоматической Победы. Он отражён как разница между общими Очками Победы игроков. </w:t>
      </w:r>
      <w:proofErr w:type="gramStart"/>
      <w:r w:rsidR="00D559C6">
        <w:t>Когда разница превосходит определённую сценарием, игрок с больми ОП кидает кубик на Таблицу Автоматической Победы.</w:t>
      </w:r>
      <w:proofErr w:type="gramEnd"/>
      <w:r w:rsidR="00D559C6">
        <w:t xml:space="preserve"> Кроме того, когда один игрок занимает все гексы вражеской столицы (или другие, обозначенные </w:t>
      </w:r>
      <w:r w:rsidR="00D559C6">
        <w:rPr>
          <w:lang w:val="en-US"/>
        </w:rPr>
        <w:t>GSR</w:t>
      </w:r>
      <w:r w:rsidR="00D559C6">
        <w:t>), он кидает кубик на Таблицу Автоматической Победы. Заметьте, что игрок, который достиг и требуемую разницу ОП, и захватил столицу, может сделать два броска в этот ход.</w:t>
      </w:r>
    </w:p>
    <w:p w:rsidR="00D559C6" w:rsidRDefault="00D559C6" w:rsidP="005333C9">
      <w:pPr>
        <w:spacing w:before="20" w:afterLines="20" w:line="240" w:lineRule="auto"/>
        <w:jc w:val="both"/>
      </w:pPr>
      <w:r>
        <w:t xml:space="preserve">Когда игрок бросает на Таблицу Автоматической Победы, он бросает по колонке, которая </w:t>
      </w:r>
      <w:r>
        <w:lastRenderedPageBreak/>
        <w:t xml:space="preserve">показывает, сколько раз он кидал (включая этот), как записано на </w:t>
      </w:r>
      <w:r>
        <w:rPr>
          <w:lang w:val="en-US"/>
        </w:rPr>
        <w:t>Game</w:t>
      </w:r>
      <w:r w:rsidRPr="00D559C6">
        <w:t xml:space="preserve"> </w:t>
      </w:r>
      <w:r>
        <w:rPr>
          <w:lang w:val="en-US"/>
        </w:rPr>
        <w:t>Turn</w:t>
      </w:r>
      <w:r w:rsidRPr="00D559C6">
        <w:t xml:space="preserve"> </w:t>
      </w:r>
      <w:r>
        <w:rPr>
          <w:lang w:val="en-US"/>
        </w:rPr>
        <w:t>Record</w:t>
      </w:r>
      <w:r w:rsidRPr="00D559C6">
        <w:t xml:space="preserve"> </w:t>
      </w:r>
      <w:r>
        <w:rPr>
          <w:lang w:val="en-US"/>
        </w:rPr>
        <w:t>Track</w:t>
      </w:r>
      <w:r w:rsidRPr="00D559C6">
        <w:t xml:space="preserve">. </w:t>
      </w:r>
      <w:r>
        <w:t>Если это его первый бросок, он использует колонку «1»</w:t>
      </w:r>
      <w:r w:rsidR="00F00AB9">
        <w:t>, если второй – «2» и так далее. Если результат «Победа», игрок получает Автоматическую Победу.</w:t>
      </w:r>
    </w:p>
    <w:p w:rsidR="00F00AB9" w:rsidRPr="00AE50A4" w:rsidRDefault="00F00AB9" w:rsidP="005333C9">
      <w:pPr>
        <w:spacing w:before="20" w:afterLines="20" w:line="240" w:lineRule="auto"/>
        <w:jc w:val="both"/>
        <w:rPr>
          <w:b/>
        </w:rPr>
      </w:pPr>
      <w:r w:rsidRPr="00F00AB9">
        <w:rPr>
          <w:b/>
        </w:rPr>
        <w:t>12.2.1 Опциональные Требования к Автоматической Победе (</w:t>
      </w:r>
      <w:r w:rsidRPr="00F00AB9">
        <w:rPr>
          <w:b/>
          <w:lang w:val="en-US"/>
        </w:rPr>
        <w:t>Optional</w:t>
      </w:r>
      <w:r w:rsidRPr="00F00AB9">
        <w:rPr>
          <w:b/>
        </w:rPr>
        <w:t xml:space="preserve"> </w:t>
      </w:r>
      <w:r w:rsidRPr="00F00AB9">
        <w:rPr>
          <w:b/>
          <w:lang w:val="en-US"/>
        </w:rPr>
        <w:t>Automatic</w:t>
      </w:r>
      <w:r w:rsidRPr="00F00AB9">
        <w:rPr>
          <w:b/>
        </w:rPr>
        <w:t xml:space="preserve"> </w:t>
      </w:r>
      <w:r w:rsidRPr="00F00AB9">
        <w:rPr>
          <w:b/>
          <w:lang w:val="en-US"/>
        </w:rPr>
        <w:t>Victory</w:t>
      </w:r>
      <w:r w:rsidRPr="00F00AB9">
        <w:rPr>
          <w:b/>
        </w:rPr>
        <w:t xml:space="preserve"> </w:t>
      </w:r>
      <w:r w:rsidRPr="00F00AB9">
        <w:rPr>
          <w:b/>
          <w:lang w:val="en-US"/>
        </w:rPr>
        <w:t>Requirement</w:t>
      </w:r>
      <w:r w:rsidRPr="00F00AB9">
        <w:rPr>
          <w:b/>
        </w:rPr>
        <w:t>)</w:t>
      </w:r>
    </w:p>
    <w:p w:rsidR="00F00AB9" w:rsidRDefault="00F00AB9" w:rsidP="005333C9">
      <w:pPr>
        <w:spacing w:before="20" w:afterLines="20" w:line="240" w:lineRule="auto"/>
        <w:jc w:val="both"/>
      </w:pPr>
      <w:r>
        <w:t xml:space="preserve">Игроки могут согласиться, что броски на Автоматическую победу могут быть сделаны </w:t>
      </w:r>
      <w:proofErr w:type="gramStart"/>
      <w:r>
        <w:t>лишь</w:t>
      </w:r>
      <w:proofErr w:type="gramEnd"/>
      <w:r>
        <w:t xml:space="preserve"> если бросающий игрок имеет Инициативу на Инициативном ходу.</w:t>
      </w:r>
    </w:p>
    <w:p w:rsidR="00F00AB9" w:rsidRPr="00F00AB9" w:rsidRDefault="00F00AB9" w:rsidP="005333C9">
      <w:pPr>
        <w:spacing w:before="20" w:afterLines="20" w:line="240" w:lineRule="auto"/>
        <w:jc w:val="both"/>
        <w:rPr>
          <w:b/>
        </w:rPr>
      </w:pPr>
      <w:r w:rsidRPr="00F00AB9">
        <w:rPr>
          <w:b/>
        </w:rPr>
        <w:t>12.3 Уровни Победы (</w:t>
      </w:r>
      <w:r w:rsidRPr="00F00AB9">
        <w:rPr>
          <w:b/>
          <w:lang w:val="en-US"/>
        </w:rPr>
        <w:t>Victory</w:t>
      </w:r>
      <w:r w:rsidRPr="00A24A50">
        <w:rPr>
          <w:b/>
        </w:rPr>
        <w:t xml:space="preserve"> </w:t>
      </w:r>
      <w:r w:rsidRPr="00F00AB9">
        <w:rPr>
          <w:b/>
          <w:lang w:val="en-US"/>
        </w:rPr>
        <w:t>Levels</w:t>
      </w:r>
      <w:r w:rsidRPr="00F00AB9">
        <w:rPr>
          <w:b/>
        </w:rPr>
        <w:t>)</w:t>
      </w:r>
    </w:p>
    <w:p w:rsidR="00D559C6" w:rsidRDefault="00A24A50" w:rsidP="005333C9">
      <w:pPr>
        <w:spacing w:before="20" w:afterLines="20" w:line="240" w:lineRule="auto"/>
        <w:jc w:val="both"/>
      </w:pPr>
      <w:r>
        <w:t>Каждый сценарий содержит необходимые Очки Победы для разных уровней победы. Они есть следующие:</w:t>
      </w:r>
    </w:p>
    <w:p w:rsidR="00A24A50" w:rsidRDefault="00A24A50" w:rsidP="005333C9">
      <w:pPr>
        <w:spacing w:before="20" w:afterLines="20" w:line="240" w:lineRule="auto"/>
        <w:jc w:val="both"/>
      </w:pPr>
      <w:r>
        <w:t>- ошеломительная победа.</w:t>
      </w:r>
    </w:p>
    <w:p w:rsidR="00A24A50" w:rsidRDefault="00A24A50" w:rsidP="005333C9">
      <w:pPr>
        <w:spacing w:before="20" w:afterLines="20" w:line="240" w:lineRule="auto"/>
        <w:jc w:val="both"/>
      </w:pPr>
      <w:r w:rsidRPr="00A24A50">
        <w:t xml:space="preserve">- </w:t>
      </w:r>
      <w:r>
        <w:t>существенная победа.</w:t>
      </w:r>
    </w:p>
    <w:p w:rsidR="00A24A50" w:rsidRDefault="00A24A50" w:rsidP="005333C9">
      <w:pPr>
        <w:spacing w:before="20" w:afterLines="20" w:line="240" w:lineRule="auto"/>
        <w:jc w:val="both"/>
      </w:pPr>
      <w:r>
        <w:t>- граничная победа.</w:t>
      </w:r>
    </w:p>
    <w:p w:rsidR="00A24A50" w:rsidRDefault="00A24A50" w:rsidP="005333C9">
      <w:pPr>
        <w:spacing w:before="20" w:afterLines="20" w:line="240" w:lineRule="auto"/>
        <w:jc w:val="both"/>
      </w:pPr>
      <w:r>
        <w:t>- пат.</w:t>
      </w:r>
    </w:p>
    <w:p w:rsidR="00A24A50" w:rsidRDefault="00A24A50" w:rsidP="005333C9">
      <w:pPr>
        <w:spacing w:before="20" w:afterLines="20" w:line="240" w:lineRule="auto"/>
        <w:jc w:val="both"/>
      </w:pPr>
      <w:r>
        <w:t>Если игра не заканчивается Автоматической Победой, игрок с большим числом очков – победитель. Смотрите уровень победы в условиях сценария.</w:t>
      </w:r>
    </w:p>
    <w:p w:rsidR="00A24A50" w:rsidRPr="00AE50A4" w:rsidRDefault="00A24A50" w:rsidP="005333C9">
      <w:pPr>
        <w:spacing w:before="20" w:afterLines="20" w:line="240" w:lineRule="auto"/>
        <w:jc w:val="both"/>
        <w:rPr>
          <w:b/>
          <w:sz w:val="26"/>
          <w:szCs w:val="26"/>
        </w:rPr>
      </w:pPr>
      <w:r w:rsidRPr="00A24A50">
        <w:rPr>
          <w:b/>
          <w:sz w:val="26"/>
          <w:szCs w:val="26"/>
        </w:rPr>
        <w:t>13.0 Опции (</w:t>
      </w:r>
      <w:r w:rsidRPr="00A24A50">
        <w:rPr>
          <w:b/>
          <w:sz w:val="26"/>
          <w:szCs w:val="26"/>
          <w:lang w:val="en-US"/>
        </w:rPr>
        <w:t>Optional</w:t>
      </w:r>
      <w:r w:rsidRPr="00A24A50">
        <w:rPr>
          <w:b/>
          <w:sz w:val="26"/>
          <w:szCs w:val="26"/>
        </w:rPr>
        <w:t>)</w:t>
      </w:r>
    </w:p>
    <w:p w:rsidR="00A24A50" w:rsidRDefault="00A24A50" w:rsidP="005333C9">
      <w:pPr>
        <w:spacing w:before="20" w:afterLines="20" w:line="240" w:lineRule="auto"/>
        <w:jc w:val="both"/>
      </w:pPr>
      <w:r>
        <w:t>Эта секция правил даёт опциональные правила для Стандартной игры. Некоторые из них заменены в Продвинутой Игре.</w:t>
      </w:r>
    </w:p>
    <w:p w:rsidR="00A24A50" w:rsidRPr="00AE50A4" w:rsidRDefault="00A24A50" w:rsidP="005333C9">
      <w:pPr>
        <w:spacing w:before="20" w:afterLines="20" w:line="240" w:lineRule="auto"/>
        <w:jc w:val="both"/>
        <w:rPr>
          <w:b/>
        </w:rPr>
      </w:pPr>
      <w:r w:rsidRPr="00A24A50">
        <w:rPr>
          <w:b/>
        </w:rPr>
        <w:t>13.1 Снабжение (</w:t>
      </w:r>
      <w:r w:rsidRPr="00A24A50">
        <w:rPr>
          <w:b/>
          <w:lang w:val="en-US"/>
        </w:rPr>
        <w:t>Supply</w:t>
      </w:r>
      <w:r w:rsidRPr="00A24A50">
        <w:rPr>
          <w:b/>
        </w:rPr>
        <w:t>)</w:t>
      </w:r>
    </w:p>
    <w:p w:rsidR="00A24A50" w:rsidRDefault="00A24A50" w:rsidP="005333C9">
      <w:pPr>
        <w:spacing w:before="20" w:afterLines="20" w:line="240" w:lineRule="auto"/>
        <w:jc w:val="both"/>
      </w:pPr>
      <w:r>
        <w:t xml:space="preserve">Логистику почти убрали из Стандартной Игры для более </w:t>
      </w:r>
      <w:proofErr w:type="gramStart"/>
      <w:r>
        <w:t>прямолинейного</w:t>
      </w:r>
      <w:proofErr w:type="gramEnd"/>
      <w:r>
        <w:t xml:space="preserve"> геймплея. Однако</w:t>
      </w:r>
      <w:proofErr w:type="gramStart"/>
      <w:r>
        <w:t>,</w:t>
      </w:r>
      <w:proofErr w:type="gramEnd"/>
      <w:r>
        <w:t xml:space="preserve"> игроки могут включить следующие правила для Снабжения.</w:t>
      </w:r>
    </w:p>
    <w:p w:rsidR="00A24A50" w:rsidRPr="00AE50A4" w:rsidRDefault="00A24A50" w:rsidP="005333C9">
      <w:pPr>
        <w:spacing w:before="20" w:afterLines="20" w:line="240" w:lineRule="auto"/>
        <w:jc w:val="both"/>
        <w:rPr>
          <w:b/>
        </w:rPr>
      </w:pPr>
      <w:r w:rsidRPr="00A24A50">
        <w:rPr>
          <w:b/>
        </w:rPr>
        <w:t>13.1.1 Фаза Снабжения (</w:t>
      </w:r>
      <w:r w:rsidRPr="00A24A50">
        <w:rPr>
          <w:b/>
          <w:lang w:val="en-US"/>
        </w:rPr>
        <w:t>Supply</w:t>
      </w:r>
      <w:r w:rsidRPr="00A24A50">
        <w:rPr>
          <w:b/>
        </w:rPr>
        <w:t xml:space="preserve"> </w:t>
      </w:r>
      <w:r w:rsidRPr="00A24A50">
        <w:rPr>
          <w:b/>
          <w:lang w:val="en-US"/>
        </w:rPr>
        <w:t>Phase</w:t>
      </w:r>
      <w:r w:rsidRPr="00A24A50">
        <w:rPr>
          <w:b/>
        </w:rPr>
        <w:t>)</w:t>
      </w:r>
    </w:p>
    <w:p w:rsidR="003A6B23" w:rsidRDefault="003A6B23" w:rsidP="005333C9">
      <w:pPr>
        <w:spacing w:before="20" w:afterLines="20" w:line="240" w:lineRule="auto"/>
        <w:jc w:val="both"/>
      </w:pPr>
      <w:r>
        <w:t>Вставьте Фазу Снабжения между Фазами Погоды и Инициативы в Стандартной Игре.</w:t>
      </w:r>
    </w:p>
    <w:p w:rsidR="003A6B23" w:rsidRPr="00AE50A4" w:rsidRDefault="003A6B23" w:rsidP="005333C9">
      <w:pPr>
        <w:spacing w:before="20" w:afterLines="20" w:line="240" w:lineRule="auto"/>
        <w:jc w:val="both"/>
        <w:rPr>
          <w:b/>
        </w:rPr>
      </w:pPr>
      <w:r w:rsidRPr="003A6B23">
        <w:rPr>
          <w:b/>
        </w:rPr>
        <w:t>13.1.2 Источники Снабжения (</w:t>
      </w:r>
      <w:r w:rsidRPr="003A6B23">
        <w:rPr>
          <w:b/>
          <w:lang w:val="en-US"/>
        </w:rPr>
        <w:t>Supply</w:t>
      </w:r>
      <w:r w:rsidRPr="00AE50A4">
        <w:rPr>
          <w:b/>
        </w:rPr>
        <w:t xml:space="preserve"> </w:t>
      </w:r>
      <w:r w:rsidRPr="003A6B23">
        <w:rPr>
          <w:b/>
          <w:lang w:val="en-US"/>
        </w:rPr>
        <w:t>Sources</w:t>
      </w:r>
      <w:r w:rsidRPr="003A6B23">
        <w:rPr>
          <w:b/>
        </w:rPr>
        <w:t>)</w:t>
      </w:r>
    </w:p>
    <w:p w:rsidR="003A6B23" w:rsidRDefault="003A6B23" w:rsidP="005333C9">
      <w:pPr>
        <w:spacing w:before="20" w:afterLines="20" w:line="240" w:lineRule="auto"/>
        <w:jc w:val="both"/>
      </w:pPr>
      <w:r>
        <w:t xml:space="preserve">Дружественные гексы Мегаполис, Город, Порт или Береговой Плацдарм </w:t>
      </w:r>
      <w:r w:rsidRPr="003A6B23">
        <w:t>[</w:t>
      </w:r>
      <w:r>
        <w:t>8.5.8.2</w:t>
      </w:r>
      <w:r w:rsidRPr="003A6B23">
        <w:t>]</w:t>
      </w:r>
      <w:r>
        <w:t xml:space="preserve"> – это источники снабжения. Порты и Береговые Плацдармы доступны, только если </w:t>
      </w:r>
      <w:r>
        <w:rPr>
          <w:lang w:val="en-US"/>
        </w:rPr>
        <w:t>Inshore</w:t>
      </w:r>
      <w:r w:rsidRPr="003A6B23">
        <w:t xml:space="preserve"> </w:t>
      </w:r>
      <w:r>
        <w:rPr>
          <w:lang w:val="en-US"/>
        </w:rPr>
        <w:t>Box</w:t>
      </w:r>
      <w:r w:rsidRPr="003A6B23">
        <w:t xml:space="preserve"> [</w:t>
      </w:r>
      <w:r>
        <w:t>7.1</w:t>
      </w:r>
      <w:r w:rsidRPr="003A6B23">
        <w:t>]</w:t>
      </w:r>
      <w:r>
        <w:t xml:space="preserve"> дружественно контролируется.</w:t>
      </w:r>
    </w:p>
    <w:p w:rsidR="003A6B23" w:rsidRDefault="003A6B23" w:rsidP="005333C9">
      <w:pPr>
        <w:spacing w:before="20" w:afterLines="20" w:line="240" w:lineRule="auto"/>
        <w:jc w:val="both"/>
        <w:rPr>
          <w:b/>
          <w:lang w:val="en-US"/>
        </w:rPr>
      </w:pPr>
      <w:r w:rsidRPr="003A6B23">
        <w:rPr>
          <w:b/>
          <w:lang w:val="en-US"/>
        </w:rPr>
        <w:t xml:space="preserve">13.1.3 </w:t>
      </w:r>
      <w:r w:rsidRPr="003A6B23">
        <w:rPr>
          <w:b/>
        </w:rPr>
        <w:t>Линия</w:t>
      </w:r>
      <w:r w:rsidRPr="003A6B23">
        <w:rPr>
          <w:b/>
          <w:lang w:val="en-US"/>
        </w:rPr>
        <w:t xml:space="preserve"> </w:t>
      </w:r>
      <w:r w:rsidRPr="003A6B23">
        <w:rPr>
          <w:b/>
        </w:rPr>
        <w:t>Снабжения</w:t>
      </w:r>
      <w:r w:rsidRPr="003A6B23">
        <w:rPr>
          <w:b/>
          <w:lang w:val="en-US"/>
        </w:rPr>
        <w:t xml:space="preserve"> (Line of Communication, LOC)</w:t>
      </w:r>
    </w:p>
    <w:p w:rsidR="003A6B23" w:rsidRDefault="00A51BCE" w:rsidP="005333C9">
      <w:pPr>
        <w:spacing w:before="20" w:afterLines="20" w:line="240" w:lineRule="auto"/>
        <w:jc w:val="both"/>
      </w:pPr>
      <w:r>
        <w:t xml:space="preserve">Юнит считается снабжаемым, если можно провести смежную дорожку по гексам с дорогой, без ВЗК </w:t>
      </w:r>
      <w:r w:rsidRPr="00A51BCE">
        <w:t>[</w:t>
      </w:r>
      <w:r>
        <w:t>8.2</w:t>
      </w:r>
      <w:r w:rsidRPr="00A51BCE">
        <w:t>]</w:t>
      </w:r>
      <w:r>
        <w:t xml:space="preserve">, запрещённой местности, или вражеских Мегаполисов, Городов и Сооружений к Источнику Снабжения. </w:t>
      </w:r>
      <w:proofErr w:type="gramStart"/>
      <w:r>
        <w:t>Дружеский</w:t>
      </w:r>
      <w:proofErr w:type="gramEnd"/>
      <w:r>
        <w:t xml:space="preserve"> юнит в ВЗК гексе убирает эффекты ВЗК при прокладывании пути снабжения. Юнит в гексе, </w:t>
      </w:r>
      <w:proofErr w:type="gramStart"/>
      <w:r>
        <w:t>прилегающем</w:t>
      </w:r>
      <w:proofErr w:type="gramEnd"/>
      <w:r>
        <w:t xml:space="preserve"> к дороге, независимо от гекса и стороны гекса, может использовать эту </w:t>
      </w:r>
      <w:r w:rsidR="00297DB3">
        <w:lastRenderedPageBreak/>
        <w:t xml:space="preserve">дорогу для начала ЛС. Береговые Плацдармы соединяют дороги </w:t>
      </w:r>
      <w:proofErr w:type="gramStart"/>
      <w:r w:rsidR="00297DB3">
        <w:t>в</w:t>
      </w:r>
      <w:proofErr w:type="gramEnd"/>
      <w:r w:rsidR="00297DB3">
        <w:t xml:space="preserve"> прилегающих гексах для этих целей.</w:t>
      </w:r>
    </w:p>
    <w:p w:rsidR="00297DB3" w:rsidRPr="00AE50A4" w:rsidRDefault="00297DB3" w:rsidP="005333C9">
      <w:pPr>
        <w:spacing w:before="20" w:afterLines="20" w:line="240" w:lineRule="auto"/>
        <w:jc w:val="both"/>
        <w:rPr>
          <w:b/>
        </w:rPr>
      </w:pPr>
      <w:r w:rsidRPr="00297DB3">
        <w:rPr>
          <w:b/>
        </w:rPr>
        <w:t>13.1.4 Десантное/Аэромобильное/Морпех Снабжение (</w:t>
      </w:r>
      <w:r w:rsidRPr="00297DB3">
        <w:rPr>
          <w:b/>
          <w:lang w:val="en-US"/>
        </w:rPr>
        <w:t>Airborne</w:t>
      </w:r>
      <w:r w:rsidRPr="00297DB3">
        <w:rPr>
          <w:b/>
        </w:rPr>
        <w:t>/</w:t>
      </w:r>
      <w:r w:rsidRPr="00297DB3">
        <w:rPr>
          <w:b/>
          <w:lang w:val="en-US"/>
        </w:rPr>
        <w:t>Airmobile</w:t>
      </w:r>
      <w:r w:rsidRPr="00297DB3">
        <w:rPr>
          <w:b/>
        </w:rPr>
        <w:t>/</w:t>
      </w:r>
      <w:r w:rsidRPr="00297DB3">
        <w:rPr>
          <w:b/>
          <w:lang w:val="en-US"/>
        </w:rPr>
        <w:t>Marines</w:t>
      </w:r>
      <w:r w:rsidRPr="00297DB3">
        <w:rPr>
          <w:b/>
        </w:rPr>
        <w:t xml:space="preserve"> </w:t>
      </w:r>
      <w:r w:rsidRPr="00297DB3">
        <w:rPr>
          <w:b/>
          <w:lang w:val="en-US"/>
        </w:rPr>
        <w:t>Supply</w:t>
      </w:r>
      <w:r w:rsidRPr="00297DB3">
        <w:rPr>
          <w:b/>
        </w:rPr>
        <w:t>)</w:t>
      </w:r>
    </w:p>
    <w:p w:rsidR="00297DB3" w:rsidRPr="00AE50A4" w:rsidRDefault="00B014C4" w:rsidP="005333C9">
      <w:pPr>
        <w:spacing w:before="20" w:afterLines="20" w:line="240" w:lineRule="auto"/>
        <w:jc w:val="both"/>
      </w:pPr>
      <w:r>
        <w:t>Юниты, которые используют Десантное</w:t>
      </w:r>
      <w:r w:rsidRPr="00B014C4">
        <w:t xml:space="preserve"> [8.5.3]</w:t>
      </w:r>
      <w:r>
        <w:t>, Аэромобильное Движение</w:t>
      </w:r>
      <w:r w:rsidRPr="00B014C4">
        <w:t xml:space="preserve"> [8.5.4]</w:t>
      </w:r>
      <w:r>
        <w:t>, Амфибийный Штурм</w:t>
      </w:r>
      <w:r w:rsidRPr="00B014C4">
        <w:t xml:space="preserve"> [8.5.8]</w:t>
      </w:r>
      <w:r>
        <w:t xml:space="preserve"> считаются под снабжением весь ход, когда они это делают. После этого, снабжение к ним должно прокладываться нормально. Морпехи всегда </w:t>
      </w:r>
      <w:proofErr w:type="gramStart"/>
      <w:r>
        <w:t>снабжены</w:t>
      </w:r>
      <w:proofErr w:type="gramEnd"/>
      <w:r>
        <w:t>, пока на борту АМРН.</w:t>
      </w:r>
    </w:p>
    <w:p w:rsidR="00B014C4" w:rsidRPr="00AE50A4" w:rsidRDefault="00B014C4" w:rsidP="005333C9">
      <w:pPr>
        <w:spacing w:before="20" w:afterLines="20" w:line="240" w:lineRule="auto"/>
        <w:jc w:val="both"/>
        <w:rPr>
          <w:b/>
        </w:rPr>
      </w:pPr>
      <w:r w:rsidRPr="00AE50A4">
        <w:rPr>
          <w:b/>
        </w:rPr>
        <w:t xml:space="preserve">13.1.5 </w:t>
      </w:r>
      <w:r w:rsidRPr="00B014C4">
        <w:rPr>
          <w:b/>
        </w:rPr>
        <w:t>Эффекты</w:t>
      </w:r>
      <w:proofErr w:type="gramStart"/>
      <w:r w:rsidRPr="00AE50A4">
        <w:rPr>
          <w:b/>
        </w:rPr>
        <w:t xml:space="preserve"> </w:t>
      </w:r>
      <w:r w:rsidRPr="00B014C4">
        <w:rPr>
          <w:b/>
        </w:rPr>
        <w:t>Б</w:t>
      </w:r>
      <w:proofErr w:type="gramEnd"/>
      <w:r w:rsidRPr="00B014C4">
        <w:rPr>
          <w:b/>
        </w:rPr>
        <w:t>ез</w:t>
      </w:r>
      <w:r w:rsidRPr="00AE50A4">
        <w:rPr>
          <w:b/>
        </w:rPr>
        <w:t xml:space="preserve"> </w:t>
      </w:r>
      <w:r w:rsidRPr="00B014C4">
        <w:rPr>
          <w:b/>
        </w:rPr>
        <w:t>Снабжения</w:t>
      </w:r>
      <w:r w:rsidRPr="00AE50A4">
        <w:rPr>
          <w:b/>
        </w:rPr>
        <w:t xml:space="preserve"> (</w:t>
      </w:r>
      <w:r w:rsidRPr="00B014C4">
        <w:rPr>
          <w:b/>
          <w:lang w:val="en-US"/>
        </w:rPr>
        <w:t>Out</w:t>
      </w:r>
      <w:r w:rsidRPr="00AE50A4">
        <w:rPr>
          <w:b/>
        </w:rPr>
        <w:t xml:space="preserve"> </w:t>
      </w:r>
      <w:r w:rsidRPr="00B014C4">
        <w:rPr>
          <w:b/>
          <w:lang w:val="en-US"/>
        </w:rPr>
        <w:t>of</w:t>
      </w:r>
      <w:r w:rsidRPr="00AE50A4">
        <w:rPr>
          <w:b/>
        </w:rPr>
        <w:t xml:space="preserve"> </w:t>
      </w:r>
      <w:r w:rsidRPr="00B014C4">
        <w:rPr>
          <w:b/>
          <w:lang w:val="en-US"/>
        </w:rPr>
        <w:t>Supply</w:t>
      </w:r>
      <w:r w:rsidRPr="00AE50A4">
        <w:rPr>
          <w:b/>
        </w:rPr>
        <w:t xml:space="preserve"> </w:t>
      </w:r>
      <w:r w:rsidRPr="00B014C4">
        <w:rPr>
          <w:b/>
          <w:lang w:val="en-US"/>
        </w:rPr>
        <w:t>Effects</w:t>
      </w:r>
      <w:r w:rsidRPr="00AE50A4">
        <w:rPr>
          <w:b/>
        </w:rPr>
        <w:t>)</w:t>
      </w:r>
    </w:p>
    <w:p w:rsidR="00B014C4" w:rsidRDefault="00AE50A4" w:rsidP="005333C9">
      <w:pPr>
        <w:spacing w:before="20" w:afterLines="20" w:line="240" w:lineRule="auto"/>
        <w:jc w:val="both"/>
      </w:pPr>
      <w:r>
        <w:rPr>
          <w:noProof/>
          <w:lang w:val="uk-UA" w:eastAsia="uk-UA"/>
        </w:rPr>
        <w:drawing>
          <wp:anchor distT="0" distB="0" distL="114300" distR="114300" simplePos="0" relativeHeight="251691008" behindDoc="0" locked="0" layoutInCell="1" allowOverlap="1">
            <wp:simplePos x="0" y="0"/>
            <wp:positionH relativeFrom="margin">
              <wp:posOffset>3258185</wp:posOffset>
            </wp:positionH>
            <wp:positionV relativeFrom="margin">
              <wp:posOffset>2468880</wp:posOffset>
            </wp:positionV>
            <wp:extent cx="671830" cy="531495"/>
            <wp:effectExtent l="19050" t="0" r="0" b="0"/>
            <wp:wrapSquare wrapText="bothSides"/>
            <wp:docPr id="3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671830" cy="531495"/>
                    </a:xfrm>
                    <a:prstGeom prst="rect">
                      <a:avLst/>
                    </a:prstGeom>
                    <a:noFill/>
                    <a:ln w="9525">
                      <a:noFill/>
                      <a:miter lim="800000"/>
                      <a:headEnd/>
                      <a:tailEnd/>
                    </a:ln>
                  </pic:spPr>
                </pic:pic>
              </a:graphicData>
            </a:graphic>
          </wp:anchor>
        </w:drawing>
      </w:r>
      <w:r w:rsidR="00497741">
        <w:t>У юнитов без снабжения вдвое уменьшаются Атака и Движение (округление вверх, не менее единицы), и их Рейтинг Эффективности уменьшается на 1 (не менее единицы). Такие юниты не могут двигаться в Сегментах Реакции Элиты и Движения Использования. Аэромобильные юниты без снабжения не могут двигаться аэромобильно, пока оно не восстановится (но могут путём траты Аэромобильных Очков). Артиллерия не поворачивается в фазе Реорганизации.</w:t>
      </w:r>
    </w:p>
    <w:p w:rsidR="00497741" w:rsidRDefault="00497741" w:rsidP="005333C9">
      <w:pPr>
        <w:spacing w:before="20" w:afterLines="20" w:line="240" w:lineRule="auto"/>
        <w:jc w:val="both"/>
      </w:pPr>
      <w:r>
        <w:t>Юниты без снабжения не могут получать Замещения. Кроме того, восстановленные юниты должны располагаться в гексе, где он может снабжаться.</w:t>
      </w:r>
    </w:p>
    <w:p w:rsidR="00497741" w:rsidRDefault="00497741" w:rsidP="005333C9">
      <w:pPr>
        <w:spacing w:before="20" w:afterLines="20" w:line="240" w:lineRule="auto"/>
        <w:jc w:val="both"/>
        <w:rPr>
          <w:b/>
          <w:lang w:val="en-US"/>
        </w:rPr>
      </w:pPr>
      <w:r w:rsidRPr="00497741">
        <w:rPr>
          <w:b/>
          <w:lang w:val="en-US"/>
        </w:rPr>
        <w:t xml:space="preserve">13.2 </w:t>
      </w:r>
      <w:r w:rsidRPr="00497741">
        <w:rPr>
          <w:b/>
        </w:rPr>
        <w:t>Туман</w:t>
      </w:r>
      <w:r w:rsidRPr="00497741">
        <w:rPr>
          <w:b/>
          <w:lang w:val="en-US"/>
        </w:rPr>
        <w:t xml:space="preserve"> </w:t>
      </w:r>
      <w:r w:rsidRPr="00497741">
        <w:rPr>
          <w:b/>
        </w:rPr>
        <w:t>Войны</w:t>
      </w:r>
      <w:r w:rsidRPr="00497741">
        <w:rPr>
          <w:b/>
          <w:lang w:val="en-US"/>
        </w:rPr>
        <w:t xml:space="preserve"> (For of War)</w:t>
      </w:r>
    </w:p>
    <w:p w:rsidR="00497741" w:rsidRPr="00497741" w:rsidRDefault="00497741" w:rsidP="006236AA">
      <w:pPr>
        <w:spacing w:before="20" w:afterLines="20" w:line="240" w:lineRule="auto"/>
        <w:jc w:val="both"/>
      </w:pPr>
      <w:r>
        <w:t xml:space="preserve">В </w:t>
      </w:r>
      <w:proofErr w:type="gramStart"/>
      <w:r>
        <w:t>горячке боя</w:t>
      </w:r>
      <w:proofErr w:type="gramEnd"/>
      <w:r>
        <w:t xml:space="preserve"> врага отслеживать тяжело. Это – «туман войны». Игроки могут игнорировать п. </w:t>
      </w:r>
      <w:r w:rsidRPr="00497741">
        <w:t xml:space="preserve">8.1.2 </w:t>
      </w:r>
      <w:r>
        <w:t>и не могут смотреть стеки врага.</w:t>
      </w:r>
    </w:p>
    <w:sectPr w:rsidR="00497741" w:rsidRPr="00497741"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7">
    <w:nsid w:val="7CF51360"/>
    <w:multiLevelType w:val="hybridMultilevel"/>
    <w:tmpl w:val="FC1C561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E3305A"/>
    <w:rsid w:val="00016EB8"/>
    <w:rsid w:val="000257EC"/>
    <w:rsid w:val="000306F6"/>
    <w:rsid w:val="00035818"/>
    <w:rsid w:val="00037EC5"/>
    <w:rsid w:val="000A4121"/>
    <w:rsid w:val="000C274D"/>
    <w:rsid w:val="000C6F2C"/>
    <w:rsid w:val="000C780F"/>
    <w:rsid w:val="000D5983"/>
    <w:rsid w:val="000D6C14"/>
    <w:rsid w:val="00103561"/>
    <w:rsid w:val="00110927"/>
    <w:rsid w:val="0011750F"/>
    <w:rsid w:val="001334CD"/>
    <w:rsid w:val="00147CB6"/>
    <w:rsid w:val="00156180"/>
    <w:rsid w:val="001679C5"/>
    <w:rsid w:val="00174DFF"/>
    <w:rsid w:val="001815F9"/>
    <w:rsid w:val="001B181F"/>
    <w:rsid w:val="001B3120"/>
    <w:rsid w:val="001B65D6"/>
    <w:rsid w:val="001D13BB"/>
    <w:rsid w:val="001D4032"/>
    <w:rsid w:val="001D7945"/>
    <w:rsid w:val="001F7386"/>
    <w:rsid w:val="00205118"/>
    <w:rsid w:val="00246D3E"/>
    <w:rsid w:val="00251259"/>
    <w:rsid w:val="00254391"/>
    <w:rsid w:val="0027448F"/>
    <w:rsid w:val="002747F0"/>
    <w:rsid w:val="00276CF7"/>
    <w:rsid w:val="00283649"/>
    <w:rsid w:val="00297DB3"/>
    <w:rsid w:val="002A3A3D"/>
    <w:rsid w:val="002B1C38"/>
    <w:rsid w:val="002C120B"/>
    <w:rsid w:val="002E60D5"/>
    <w:rsid w:val="002F013A"/>
    <w:rsid w:val="002F1A18"/>
    <w:rsid w:val="002F777A"/>
    <w:rsid w:val="00300AFC"/>
    <w:rsid w:val="00326D06"/>
    <w:rsid w:val="00357B4A"/>
    <w:rsid w:val="00364C63"/>
    <w:rsid w:val="00377AE8"/>
    <w:rsid w:val="003A2235"/>
    <w:rsid w:val="003A4E53"/>
    <w:rsid w:val="003A6B23"/>
    <w:rsid w:val="003B4E2F"/>
    <w:rsid w:val="003D211A"/>
    <w:rsid w:val="003D6D3B"/>
    <w:rsid w:val="003E2047"/>
    <w:rsid w:val="003E2064"/>
    <w:rsid w:val="003E69B7"/>
    <w:rsid w:val="003E75C5"/>
    <w:rsid w:val="003F0A64"/>
    <w:rsid w:val="003F2D88"/>
    <w:rsid w:val="00421E70"/>
    <w:rsid w:val="00423F1B"/>
    <w:rsid w:val="00426D27"/>
    <w:rsid w:val="00473260"/>
    <w:rsid w:val="00481AEA"/>
    <w:rsid w:val="00484945"/>
    <w:rsid w:val="00485A63"/>
    <w:rsid w:val="00497741"/>
    <w:rsid w:val="004B1C16"/>
    <w:rsid w:val="004B3AEC"/>
    <w:rsid w:val="004D6482"/>
    <w:rsid w:val="004E2D4E"/>
    <w:rsid w:val="004F2205"/>
    <w:rsid w:val="005333C9"/>
    <w:rsid w:val="005370D1"/>
    <w:rsid w:val="00537695"/>
    <w:rsid w:val="00540D68"/>
    <w:rsid w:val="00542641"/>
    <w:rsid w:val="005801DF"/>
    <w:rsid w:val="005844CE"/>
    <w:rsid w:val="005F3586"/>
    <w:rsid w:val="00611F1B"/>
    <w:rsid w:val="006236AA"/>
    <w:rsid w:val="00625474"/>
    <w:rsid w:val="00660085"/>
    <w:rsid w:val="00664605"/>
    <w:rsid w:val="00685477"/>
    <w:rsid w:val="006914AF"/>
    <w:rsid w:val="00692D17"/>
    <w:rsid w:val="006A6336"/>
    <w:rsid w:val="006D2171"/>
    <w:rsid w:val="007074A0"/>
    <w:rsid w:val="00727F7F"/>
    <w:rsid w:val="00732A40"/>
    <w:rsid w:val="00737E67"/>
    <w:rsid w:val="00744C91"/>
    <w:rsid w:val="00765138"/>
    <w:rsid w:val="007825A1"/>
    <w:rsid w:val="00784A43"/>
    <w:rsid w:val="007A1C8E"/>
    <w:rsid w:val="007A6BB4"/>
    <w:rsid w:val="007A7541"/>
    <w:rsid w:val="00801640"/>
    <w:rsid w:val="00850A10"/>
    <w:rsid w:val="008568E3"/>
    <w:rsid w:val="00871D47"/>
    <w:rsid w:val="00892EF9"/>
    <w:rsid w:val="00913608"/>
    <w:rsid w:val="00916F3C"/>
    <w:rsid w:val="00925D88"/>
    <w:rsid w:val="00933305"/>
    <w:rsid w:val="00972344"/>
    <w:rsid w:val="00981445"/>
    <w:rsid w:val="009A4B18"/>
    <w:rsid w:val="009A51A4"/>
    <w:rsid w:val="009A7F5A"/>
    <w:rsid w:val="009B2EC5"/>
    <w:rsid w:val="009C4A08"/>
    <w:rsid w:val="009D7F41"/>
    <w:rsid w:val="009E6127"/>
    <w:rsid w:val="009F1192"/>
    <w:rsid w:val="00A12A6D"/>
    <w:rsid w:val="00A218DF"/>
    <w:rsid w:val="00A22F88"/>
    <w:rsid w:val="00A24A50"/>
    <w:rsid w:val="00A31390"/>
    <w:rsid w:val="00A441A5"/>
    <w:rsid w:val="00A51BCE"/>
    <w:rsid w:val="00A63BB4"/>
    <w:rsid w:val="00A81C19"/>
    <w:rsid w:val="00A85CF4"/>
    <w:rsid w:val="00AB013B"/>
    <w:rsid w:val="00AC6A3B"/>
    <w:rsid w:val="00AD6DC6"/>
    <w:rsid w:val="00AE0489"/>
    <w:rsid w:val="00AE2463"/>
    <w:rsid w:val="00AE50A4"/>
    <w:rsid w:val="00AE637E"/>
    <w:rsid w:val="00AF433E"/>
    <w:rsid w:val="00AF51DB"/>
    <w:rsid w:val="00B014C4"/>
    <w:rsid w:val="00B106D5"/>
    <w:rsid w:val="00B374E6"/>
    <w:rsid w:val="00B51350"/>
    <w:rsid w:val="00B75B69"/>
    <w:rsid w:val="00B85A71"/>
    <w:rsid w:val="00BA7213"/>
    <w:rsid w:val="00BC78CA"/>
    <w:rsid w:val="00BE3794"/>
    <w:rsid w:val="00C12D65"/>
    <w:rsid w:val="00C153E0"/>
    <w:rsid w:val="00C16FAC"/>
    <w:rsid w:val="00C20F3F"/>
    <w:rsid w:val="00C22427"/>
    <w:rsid w:val="00C30680"/>
    <w:rsid w:val="00C57857"/>
    <w:rsid w:val="00C6605E"/>
    <w:rsid w:val="00C663AA"/>
    <w:rsid w:val="00C676DF"/>
    <w:rsid w:val="00C730CE"/>
    <w:rsid w:val="00C73DC4"/>
    <w:rsid w:val="00C760B1"/>
    <w:rsid w:val="00C83676"/>
    <w:rsid w:val="00CA632E"/>
    <w:rsid w:val="00CD541D"/>
    <w:rsid w:val="00CE62BC"/>
    <w:rsid w:val="00CE786A"/>
    <w:rsid w:val="00D04381"/>
    <w:rsid w:val="00D05052"/>
    <w:rsid w:val="00D10BAF"/>
    <w:rsid w:val="00D11862"/>
    <w:rsid w:val="00D17A32"/>
    <w:rsid w:val="00D559C6"/>
    <w:rsid w:val="00DA172D"/>
    <w:rsid w:val="00DA4291"/>
    <w:rsid w:val="00DC1C11"/>
    <w:rsid w:val="00DD1CF3"/>
    <w:rsid w:val="00DE13AF"/>
    <w:rsid w:val="00DE65E9"/>
    <w:rsid w:val="00DF55B1"/>
    <w:rsid w:val="00E02200"/>
    <w:rsid w:val="00E12D3F"/>
    <w:rsid w:val="00E265C2"/>
    <w:rsid w:val="00E3305A"/>
    <w:rsid w:val="00E341C8"/>
    <w:rsid w:val="00E37B56"/>
    <w:rsid w:val="00E53B68"/>
    <w:rsid w:val="00E70FA7"/>
    <w:rsid w:val="00EA5136"/>
    <w:rsid w:val="00EC10F6"/>
    <w:rsid w:val="00EE0873"/>
    <w:rsid w:val="00F00AB9"/>
    <w:rsid w:val="00F22D4A"/>
    <w:rsid w:val="00F23141"/>
    <w:rsid w:val="00F23873"/>
    <w:rsid w:val="00F23DFD"/>
    <w:rsid w:val="00F2606F"/>
    <w:rsid w:val="00F274F5"/>
    <w:rsid w:val="00F4263D"/>
    <w:rsid w:val="00F6294B"/>
    <w:rsid w:val="00F7218E"/>
    <w:rsid w:val="00F7310A"/>
    <w:rsid w:val="00F80C1E"/>
    <w:rsid w:val="00F80F36"/>
    <w:rsid w:val="00FA1E1B"/>
    <w:rsid w:val="00FC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6A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9943DF-3A82-46AC-AD89-23C33876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23</Pages>
  <Words>59215</Words>
  <Characters>33754</Characters>
  <Application>Microsoft Office Word</Application>
  <DocSecurity>0</DocSecurity>
  <Lines>281</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3</cp:revision>
  <dcterms:created xsi:type="dcterms:W3CDTF">2019-10-07T06:49:00Z</dcterms:created>
  <dcterms:modified xsi:type="dcterms:W3CDTF">2019-10-07T08:49:00Z</dcterms:modified>
</cp:coreProperties>
</file>