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6DB3" w14:textId="011D5A12" w:rsidR="00A451C4" w:rsidRDefault="000D74D9">
      <w:r>
        <w:rPr>
          <w:noProof/>
        </w:rPr>
        <w:pict w14:anchorId="6AA96F3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.05pt;margin-top:366.5pt;width:435pt;height:340.9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3D8F10A" w14:textId="43678AEF" w:rsidR="000D74D9" w:rsidRPr="000D74D9" w:rsidRDefault="000D74D9" w:rsidP="000D74D9">
                  <w:pPr>
                    <w:shd w:val="clear" w:color="auto" w:fill="1E1E1E"/>
                    <w:spacing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var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mapObj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;</w:t>
                  </w:r>
                  <w:proofErr w:type="gramEnd"/>
                </w:p>
                <w:p w14:paraId="54A3C474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</w:t>
                  </w: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function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initMap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(</w:t>
                  </w:r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{</w:t>
                  </w:r>
                </w:p>
                <w:p w14:paraId="29B47C58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let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p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{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  <w:t>lat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: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41.05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  <w:t>lng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: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28.94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}</w:t>
                  </w:r>
                </w:p>
                <w:p w14:paraId="0C130C85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mapObj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C8C8C8"/>
                      <w:sz w:val="26"/>
                      <w:szCs w:val="26"/>
                    </w:rPr>
                    <w:t>L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map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map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setView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p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10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;</w:t>
                  </w:r>
                </w:p>
                <w:p w14:paraId="51D407E8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let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u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https://{s</w:t>
                  </w:r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}.tile.openstreetmap.org</w:t>
                  </w:r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/{z}/{x}/{y}.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png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</w:p>
                <w:p w14:paraId="4E4034F5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let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attribution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&amp;copy; OpenStreetMap contributors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</w:p>
                <w:p w14:paraId="103C8781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C8C8C8"/>
                      <w:sz w:val="26"/>
                      <w:szCs w:val="26"/>
                    </w:rPr>
                    <w:t>L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tileLayer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u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{</w:t>
                  </w:r>
                  <w:r w:rsidRPr="000D74D9"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  <w:t>attribution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}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addTo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mapObj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</w:p>
                <w:p w14:paraId="7D2713EF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mapObj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on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click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'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9A9A9A"/>
                      <w:sz w:val="26"/>
                      <w:szCs w:val="26"/>
                    </w:rPr>
                    <w:t>e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569CD6"/>
                      <w:sz w:val="26"/>
                      <w:szCs w:val="26"/>
                    </w:rPr>
                    <w:t>=&gt;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{</w:t>
                  </w:r>
                </w:p>
                <w:p w14:paraId="5F34C13E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   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document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querySelector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"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#mahal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"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  <w:t>value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A9A9A"/>
                      <w:sz w:val="26"/>
                      <w:szCs w:val="26"/>
                    </w:rPr>
                    <w:t>e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latlng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lat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toFixed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2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)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+</w:t>
                  </w:r>
                </w:p>
                <w:p w14:paraId="05E64676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                 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"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"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+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9A9A9A"/>
                      <w:sz w:val="26"/>
                      <w:szCs w:val="26"/>
                    </w:rPr>
                    <w:t>e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latlng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lng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toFixed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2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;</w:t>
                  </w:r>
                </w:p>
                <w:p w14:paraId="6E29D5A9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                [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lat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lon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]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=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mahal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value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split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/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[</w:t>
                  </w:r>
                  <w:r w:rsidRPr="000D74D9">
                    <w:rPr>
                      <w:rFonts w:ascii="Consolas" w:eastAsia="Times New Roman" w:hAnsi="Consolas" w:cs="Times New Roman"/>
                      <w:color w:val="D16969"/>
                      <w:sz w:val="26"/>
                      <w:szCs w:val="26"/>
                    </w:rPr>
                    <w:t xml:space="preserve"> ,</w:t>
                  </w:r>
                  <w:r w:rsidRPr="000D74D9">
                    <w:rPr>
                      <w:rFonts w:ascii="Consolas" w:eastAsia="Times New Roman" w:hAnsi="Consolas" w:cs="Times New Roman"/>
                      <w:color w:val="CE9178"/>
                      <w:sz w:val="26"/>
                      <w:szCs w:val="26"/>
                    </w:rPr>
                    <w:t>]</w:t>
                  </w:r>
                  <w:r w:rsidRPr="000D74D9">
                    <w:rPr>
                      <w:rFonts w:ascii="Consolas" w:eastAsia="Times New Roman" w:hAnsi="Consolas" w:cs="Times New Roman"/>
                      <w:color w:val="D7BA7D"/>
                      <w:sz w:val="26"/>
                      <w:szCs w:val="26"/>
                    </w:rPr>
                    <w:t>+</w:t>
                  </w:r>
                  <w:r w:rsidRPr="000D74D9">
                    <w:rPr>
                      <w:rFonts w:ascii="Consolas" w:eastAsia="Times New Roman" w:hAnsi="Consolas" w:cs="Times New Roman"/>
                      <w:color w:val="E8C9BB"/>
                      <w:sz w:val="26"/>
                      <w:szCs w:val="26"/>
                    </w:rPr>
                    <w:t>/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</w:p>
                <w:p w14:paraId="55F6A875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   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9CDCFE"/>
                      <w:sz w:val="26"/>
                      <w:szCs w:val="26"/>
                    </w:rPr>
                    <w:t>ctx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.</w:t>
                  </w:r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clearRect</w:t>
                  </w:r>
                  <w:proofErr w:type="spellEnd"/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0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0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450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,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 </w:t>
                  </w:r>
                  <w:r w:rsidRPr="000D74D9">
                    <w:rPr>
                      <w:rFonts w:ascii="Consolas" w:eastAsia="Times New Roman" w:hAnsi="Consolas" w:cs="Times New Roman"/>
                      <w:color w:val="B5CEA8"/>
                      <w:sz w:val="26"/>
                      <w:szCs w:val="26"/>
                    </w:rPr>
                    <w:t>100</w:t>
                  </w: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;</w:t>
                  </w:r>
                </w:p>
                <w:p w14:paraId="72A97847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    </w:t>
                  </w:r>
                  <w:proofErr w:type="spellStart"/>
                  <w:proofErr w:type="gramStart"/>
                  <w:r w:rsidRPr="000D74D9">
                    <w:rPr>
                      <w:rFonts w:ascii="Consolas" w:eastAsia="Times New Roman" w:hAnsi="Consolas" w:cs="Times New Roman"/>
                      <w:color w:val="DCDCAA"/>
                      <w:sz w:val="26"/>
                      <w:szCs w:val="26"/>
                    </w:rPr>
                    <w:t>askWeather</w:t>
                  </w:r>
                  <w:proofErr w:type="spell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(</w:t>
                  </w:r>
                  <w:proofErr w:type="gramEnd"/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)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;</w:t>
                  </w:r>
                </w:p>
                <w:p w14:paraId="6A782B95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   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}</w:t>
                  </w:r>
                </w:p>
                <w:p w14:paraId="1F2CF3A2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>            )</w:t>
                  </w:r>
                </w:p>
                <w:p w14:paraId="1A8B5509" w14:textId="77777777" w:rsidR="000D74D9" w:rsidRPr="000D74D9" w:rsidRDefault="000D74D9" w:rsidP="000D74D9">
                  <w:pPr>
                    <w:shd w:val="clear" w:color="auto" w:fill="1E1E1E"/>
                    <w:spacing w:after="0" w:line="345" w:lineRule="atLeast"/>
                    <w:rPr>
                      <w:rFonts w:ascii="Consolas" w:eastAsia="Times New Roman" w:hAnsi="Consolas" w:cs="Times New Roman"/>
                      <w:color w:val="DADADA"/>
                      <w:sz w:val="26"/>
                      <w:szCs w:val="26"/>
                    </w:rPr>
                  </w:pPr>
                  <w:r w:rsidRPr="000D74D9">
                    <w:rPr>
                      <w:rFonts w:ascii="Consolas" w:eastAsia="Times New Roman" w:hAnsi="Consolas" w:cs="Times New Roman"/>
                      <w:color w:val="D4D4D4"/>
                      <w:sz w:val="26"/>
                      <w:szCs w:val="26"/>
                    </w:rPr>
                    <w:t xml:space="preserve">        </w:t>
                  </w:r>
                  <w:r w:rsidRPr="000D74D9">
                    <w:rPr>
                      <w:rFonts w:ascii="Consolas" w:eastAsia="Times New Roman" w:hAnsi="Consolas" w:cs="Times New Roman"/>
                      <w:color w:val="B4B4B4"/>
                      <w:sz w:val="26"/>
                      <w:szCs w:val="26"/>
                    </w:rPr>
                    <w:t>}</w:t>
                  </w:r>
                </w:p>
                <w:p w14:paraId="2EF64104" w14:textId="0A6442E9" w:rsidR="000D74D9" w:rsidRDefault="000D74D9"/>
              </w:txbxContent>
            </v:textbox>
            <w10:wrap type="square"/>
          </v:shape>
        </w:pict>
      </w:r>
      <w:r w:rsidRPr="000D74D9">
        <w:drawing>
          <wp:anchor distT="0" distB="0" distL="114300" distR="114300" simplePos="0" relativeHeight="251658240" behindDoc="1" locked="0" layoutInCell="1" allowOverlap="1" wp14:anchorId="2E146AFB" wp14:editId="7649C5B1">
            <wp:simplePos x="0" y="0"/>
            <wp:positionH relativeFrom="margin">
              <wp:align>center</wp:align>
            </wp:positionH>
            <wp:positionV relativeFrom="paragraph">
              <wp:posOffset>-845820</wp:posOffset>
            </wp:positionV>
            <wp:extent cx="3643630" cy="5286375"/>
            <wp:effectExtent l="0" t="0" r="0" b="0"/>
            <wp:wrapTight wrapText="bothSides">
              <wp:wrapPolygon edited="0">
                <wp:start x="0" y="0"/>
                <wp:lineTo x="0" y="21561"/>
                <wp:lineTo x="21457" y="21561"/>
                <wp:lineTo x="2145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4D9"/>
    <w:rsid w:val="000D74D9"/>
    <w:rsid w:val="00123F80"/>
    <w:rsid w:val="006C7684"/>
    <w:rsid w:val="0080503F"/>
    <w:rsid w:val="00A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BA4968"/>
  <w15:chartTrackingRefBased/>
  <w15:docId w15:val="{21374381-CCF0-4257-8885-320AAB05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ÜLENGİN</dc:creator>
  <cp:keywords/>
  <dc:description/>
  <cp:lastModifiedBy>Furkan ÜLENGİN</cp:lastModifiedBy>
  <cp:revision>1</cp:revision>
  <dcterms:created xsi:type="dcterms:W3CDTF">2022-12-15T11:17:00Z</dcterms:created>
  <dcterms:modified xsi:type="dcterms:W3CDTF">2022-12-15T11:19:00Z</dcterms:modified>
</cp:coreProperties>
</file>