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teammate2个人工作总结</w:t>
      </w:r>
    </w:p>
    <w:p>
      <w:r>
        <w:rPr>
          <w:sz w:val="18"/>
        </w:rPr>
        <w:t>2026 软件工程课程设计    teammate0 小组    版本 1.0    2026-10-13</w:t>
      </w:r>
      <w:pPr>
        <w:snapToGrid w:val="0"/>
      </w:pPr>
    </w:p>
    <w:p>
      <w:r>
        <w:t>姓名代号：teammate2。建议职责：后端业务与数据库。本报告按项目工作包整理，提交前由本人核对实际参与内容、补充个人工作记录并确认贡献比例。</w:t>
      </w:r>
      <w:pPr>
        <w:snapToGrid w:val="0"/>
      </w:pPr>
    </w:p>
    <w:p>
      <w:pPr>
        <w:pStyle w:val="Heading1"/>
        <w:snapToGrid w:val="0"/>
      </w:pPr>
      <w:r>
        <w:t>1 对应工作范围</w:t>
      </w:r>
    </w:p>
    <w:p>
      <w:r>
        <w:t>关系模型、选课事务、并发锁、容量和先修校验。</w:t>
      </w:r>
      <w:pPr>
        <w:snapToGrid w:val="0"/>
      </w:pPr>
    </w:p>
    <w:p>
      <w:pPr>
        <w:pStyle w:val="Heading1"/>
        <w:snapToGrid w:val="0"/>
      </w:pPr>
      <w:r>
        <w:t>2 对应成果</w:t>
      </w:r>
    </w:p>
    <w:p>
      <w:r>
        <w:t>backend/models.py、app.py、schema.sql。</w:t>
      </w:r>
      <w:pPr>
        <w:snapToGrid w:val="0"/>
      </w:pPr>
    </w:p>
    <w:p>
      <w:pPr>
        <w:pStyle w:val="Heading1"/>
        <w:snapToGrid w:val="0"/>
      </w:pPr>
      <w:r>
        <w:t>3 工作核对说明</w:t>
      </w:r>
    </w:p>
    <w:p>
      <w:r>
        <w:t>检查数据库约束和接口校验，验证人数边界、冲突回滚、关闭事务和费用计算的一致性。</w:t>
      </w:r>
      <w:pPr>
        <w:snapToGrid w:val="0"/>
      </w:pPr>
    </w:p>
    <w:p>
      <w:r>
        <w:t>请本人补充实际完成的功能、遇到的问题、参与日期、修改记录和测试证据。当前文档描述模块成果，不将代码自动生成过程记作任何成员已经完成的个人经历。</w:t>
      </w:r>
      <w:pPr>
        <w:snapToGrid w:val="0"/>
      </w:pPr>
    </w:p>
    <w:p>
      <w:pPr>
        <w:pStyle w:val="Heading1"/>
        <w:snapToGrid w:val="0"/>
      </w:pPr>
      <w:r>
        <w:t>4 技术认识与总结</w:t>
      </w:r>
    </w:p>
    <w:p>
      <w:r>
        <w:t>先查询容量再独立写入会产生并发超额。需要锁定共同的教学班记录，在事务内校验并提交。</w:t>
      </w:r>
      <w:pPr>
        <w:snapToGrid w:val="0"/>
      </w:pPr>
    </w:p>
    <w:p>
      <w:pPr>
        <w:pStyle w:val="Heading1"/>
        <w:snapToGrid w:val="0"/>
      </w:pPr>
      <w:r>
        <w:t>5 后续工作</w:t>
      </w:r>
    </w:p>
    <w:p>
      <w:r>
        <w:t>结合本人负责模块运行相关测试，复查需求、设计和操作说明，参加全组演示。若发现文档与程序行为不一致，先修正并复测，再提交最终个人总结。</w:t>
      </w:r>
      <w:pPr>
        <w:snapToGrid w:val="0"/>
      </w:pPr>
    </w:p>
    <w:p>
      <w:pPr>
        <w:pStyle w:val="Heading1"/>
        <w:snapToGrid w:val="0"/>
      </w:pPr>
      <w:r>
        <w:t>6 贡献与签字</w:t>
      </w:r>
    </w:p>
    <w:p>
      <w:r>
        <w:t>建议工作量比例：20%。实际贡献比例：____________。</w:t>
      </w:r>
      <w:pPr>
        <w:snapToGrid w:val="0"/>
      </w:pPr>
    </w:p>
    <w:p>
      <w:r>
        <w:t>本人签名：____________________    日期：____________________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teammate2个人工作总结</dc:title>
  <dc:subject/>
  <dc:creator>teammate0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