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Aldo Ulises Becerra Casanova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Desarrollador Web Full-Stack</w:t>
      </w:r>
    </w:p>
    <w:p w:rsidR="00000000" w:rsidDel="00000000" w:rsidP="00000000" w:rsidRDefault="00000000" w:rsidRPr="00000000" w14:paraId="00000003">
      <w:pPr>
        <w:jc w:val="center"/>
        <w:rPr>
          <w:sz w:val="14"/>
          <w:szCs w:val="14"/>
        </w:rPr>
      </w:pPr>
      <w:hyperlink r:id="rId6">
        <w:r w:rsidDel="00000000" w:rsidR="00000000" w:rsidRPr="00000000">
          <w:rPr>
            <w:color w:val="0000ff"/>
            <w:sz w:val="14"/>
            <w:szCs w:val="14"/>
            <w:u w:val="single"/>
            <w:rtl w:val="0"/>
          </w:rPr>
          <w:t xml:space="preserve">aldoulisesbc@gmail.com</w:t>
        </w:r>
      </w:hyperlink>
      <w:r w:rsidDel="00000000" w:rsidR="00000000" w:rsidRPr="00000000">
        <w:rPr>
          <w:sz w:val="14"/>
          <w:szCs w:val="14"/>
          <w:rtl w:val="0"/>
        </w:rPr>
        <w:t xml:space="preserve"> || +522311502152 || Idiomas: Inglés B2, Español Nativo || </w:t>
      </w:r>
      <w:hyperlink r:id="rId7">
        <w:r w:rsidDel="00000000" w:rsidR="00000000" w:rsidRPr="00000000">
          <w:rPr>
            <w:color w:val="0000ff"/>
            <w:sz w:val="14"/>
            <w:szCs w:val="14"/>
            <w:u w:val="single"/>
            <w:rtl w:val="0"/>
          </w:rPr>
          <w:t xml:space="preserve">https://www.linkedin.com/in/aldo-ulises-becerra-casanova</w:t>
        </w:r>
      </w:hyperlink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 </w:t>
      </w:r>
      <w:r w:rsidDel="00000000" w:rsidR="00000000" w:rsidRPr="00000000">
        <w:rPr>
          <w:sz w:val="14"/>
          <w:szCs w:val="14"/>
          <w:rtl w:val="0"/>
        </w:rPr>
        <w:t xml:space="preserve">|| </w:t>
      </w:r>
      <w:hyperlink r:id="rId8">
        <w:r w:rsidDel="00000000" w:rsidR="00000000" w:rsidRPr="00000000">
          <w:rPr>
            <w:color w:val="0000ff"/>
            <w:sz w:val="14"/>
            <w:szCs w:val="14"/>
            <w:u w:val="single"/>
            <w:rtl w:val="0"/>
          </w:rPr>
          <w:t xml:space="preserve">https://uli-beca-portfolio.netlify.app</w:t>
        </w:r>
      </w:hyperlink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EDUCACIÓN</w:t>
      </w:r>
    </w:p>
    <w:p w:rsidR="00000000" w:rsidDel="00000000" w:rsidP="00000000" w:rsidRDefault="00000000" w:rsidRPr="00000000" w14:paraId="00000007">
      <w:pPr>
        <w:pStyle w:val="Heading3"/>
        <w:rPr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Academlo</w:t>
      </w:r>
      <w:r w:rsidDel="00000000" w:rsidR="00000000" w:rsidRPr="00000000">
        <w:rPr>
          <w:sz w:val="20"/>
          <w:szCs w:val="20"/>
          <w:rtl w:val="0"/>
        </w:rPr>
        <w:t xml:space="preserve"> - Mayo 2023 - Actualmente</w:t>
      </w:r>
    </w:p>
    <w:p w:rsidR="00000000" w:rsidDel="00000000" w:rsidP="00000000" w:rsidRDefault="00000000" w:rsidRPr="00000000" w14:paraId="0000000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Desarrollo web full stack y ciencias de la computación</w:t>
      </w:r>
    </w:p>
    <w:p w:rsidR="00000000" w:rsidDel="00000000" w:rsidP="00000000" w:rsidRDefault="00000000" w:rsidRPr="00000000" w14:paraId="0000000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Certificados: </w:t>
      </w:r>
      <w:hyperlink r:id="rId9">
        <w:r w:rsidDel="00000000" w:rsidR="00000000" w:rsidRPr="00000000">
          <w:rPr>
            <w:color w:val="0000ff"/>
            <w:sz w:val="14"/>
            <w:szCs w:val="14"/>
            <w:u w:val="single"/>
            <w:rtl w:val="0"/>
          </w:rPr>
          <w:t xml:space="preserve">Fundamentos de Desarrollo Web</w:t>
        </w:r>
      </w:hyperlink>
      <w:r w:rsidDel="00000000" w:rsidR="00000000" w:rsidRPr="00000000">
        <w:rPr>
          <w:sz w:val="14"/>
          <w:szCs w:val="14"/>
          <w:rtl w:val="0"/>
        </w:rPr>
        <w:t xml:space="preserve">,  </w:t>
      </w:r>
      <w:hyperlink r:id="rId10">
        <w:r w:rsidDel="00000000" w:rsidR="00000000" w:rsidRPr="00000000">
          <w:rPr>
            <w:color w:val="0000ff"/>
            <w:sz w:val="14"/>
            <w:szCs w:val="14"/>
            <w:u w:val="single"/>
            <w:rtl w:val="0"/>
          </w:rPr>
          <w:t xml:space="preserve">Fundamentos de Aplicaciones Web con 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Bachillerato Tecnológico Industrial y de Servicios No 44 - </w:t>
      </w:r>
      <w:r w:rsidDel="00000000" w:rsidR="00000000" w:rsidRPr="00000000">
        <w:rPr>
          <w:sz w:val="20"/>
          <w:szCs w:val="20"/>
          <w:rtl w:val="0"/>
        </w:rPr>
        <w:t xml:space="preserve">Agosto 2019 - Junio de 2022</w:t>
      </w:r>
    </w:p>
    <w:p w:rsidR="00000000" w:rsidDel="00000000" w:rsidP="00000000" w:rsidRDefault="00000000" w:rsidRPr="00000000" w14:paraId="0000000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Carrera técnica en Programación  || Curso de metodología Scrum</w:t>
      </w:r>
    </w:p>
    <w:p w:rsidR="00000000" w:rsidDel="00000000" w:rsidP="00000000" w:rsidRDefault="00000000" w:rsidRPr="00000000" w14:paraId="0000000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Certificados: </w:t>
      </w:r>
      <w:hyperlink r:id="rId11">
        <w:r w:rsidDel="00000000" w:rsidR="00000000" w:rsidRPr="00000000">
          <w:rPr>
            <w:color w:val="0000ff"/>
            <w:sz w:val="14"/>
            <w:szCs w:val="14"/>
            <w:u w:val="single"/>
            <w:rtl w:val="0"/>
          </w:rPr>
          <w:t xml:space="preserve">Terminación de estudios</w:t>
        </w:r>
      </w:hyperlink>
      <w:r w:rsidDel="00000000" w:rsidR="00000000" w:rsidRPr="00000000">
        <w:rPr>
          <w:sz w:val="14"/>
          <w:szCs w:val="14"/>
          <w:rtl w:val="0"/>
        </w:rPr>
        <w:t xml:space="preserve">, </w:t>
      </w:r>
      <w:hyperlink r:id="rId12">
        <w:r w:rsidDel="00000000" w:rsidR="00000000" w:rsidRPr="00000000">
          <w:rPr>
            <w:color w:val="0000ff"/>
            <w:sz w:val="14"/>
            <w:szCs w:val="14"/>
            <w:u w:val="single"/>
            <w:rtl w:val="0"/>
          </w:rPr>
          <w:t xml:space="preserve">Fundamentos Scrum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sz w:val="24"/>
          <w:szCs w:val="24"/>
          <w:rtl w:val="0"/>
        </w:rPr>
        <w:t xml:space="preserve">PROYECTOS PRINCIPALES</w:t>
      </w:r>
    </w:p>
    <w:p w:rsidR="00000000" w:rsidDel="00000000" w:rsidP="00000000" w:rsidRDefault="00000000" w:rsidRPr="00000000" w14:paraId="0000000F">
      <w:pPr>
        <w:pStyle w:val="Heading3"/>
        <w:rPr>
          <w:sz w:val="20"/>
          <w:szCs w:val="20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20"/>
          <w:szCs w:val="20"/>
          <w:rtl w:val="0"/>
        </w:rPr>
        <w:t xml:space="preserve">Ecommerce con React </w:t>
      </w:r>
      <w:r w:rsidDel="00000000" w:rsidR="00000000" w:rsidRPr="00000000">
        <w:rPr>
          <w:sz w:val="20"/>
          <w:szCs w:val="20"/>
          <w:rtl w:val="0"/>
        </w:rPr>
        <w:t xml:space="preserve">- Mayo ​​de 2023 </w:t>
      </w:r>
    </w:p>
    <w:p w:rsidR="00000000" w:rsidDel="00000000" w:rsidP="00000000" w:rsidRDefault="00000000" w:rsidRPr="00000000" w14:paraId="0000001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Aplicación de e-commerce desarrollada con React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Toda la creación del diseño fue usando taillwind siendo muy similar al de muestra.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Consumo de API de productos electrónicos para simular una tienda online donde se hace login.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Link: </w:t>
      </w:r>
      <w:hyperlink r:id="rId13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https://calm-crumble-ecf23e.netlify.app/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Periodico Escolar con React Native </w:t>
      </w:r>
      <w:r w:rsidDel="00000000" w:rsidR="00000000" w:rsidRPr="00000000">
        <w:rPr>
          <w:sz w:val="20"/>
          <w:szCs w:val="20"/>
          <w:rtl w:val="0"/>
        </w:rPr>
        <w:t xml:space="preserve">- Mayo ​​de 2022 </w:t>
      </w:r>
    </w:p>
    <w:p w:rsidR="00000000" w:rsidDel="00000000" w:rsidP="00000000" w:rsidRDefault="00000000" w:rsidRPr="00000000" w14:paraId="0000001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Aplicación de comunicación mediante noticias escolares desarrollada con React Native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Construcción de la aplicación para una comunidad estudiantil de mas de 900 estudiantes con el uso de las TIC en un mes.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El 70% del desarrollo fue elaborado con autoaprendizaje leyendo documentación y un poco de ingenio en el desarrollo de una “API”.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Trabajo y lider de  equipo de 4 personas usando la metodología Scrum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Link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ff"/>
            <w:sz w:val="14"/>
            <w:szCs w:val="14"/>
            <w:u w:val="single"/>
            <w:rtl w:val="0"/>
          </w:rPr>
          <w:t xml:space="preserve">https://snack.expo.dev/@periodicoescolar/newsfans</w:t>
        </w:r>
      </w:hyperlink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rtl w:val="0"/>
        </w:rPr>
        <w:t xml:space="preserve">EXPERIENCIA LABORAL</w:t>
      </w:r>
    </w:p>
    <w:p w:rsidR="00000000" w:rsidDel="00000000" w:rsidP="00000000" w:rsidRDefault="00000000" w:rsidRPr="00000000" w14:paraId="0000001E">
      <w:pPr>
        <w:pStyle w:val="Heading3"/>
        <w:rPr>
          <w:sz w:val="20"/>
          <w:szCs w:val="20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Call Center LCC Contact</w:t>
      </w:r>
      <w:r w:rsidDel="00000000" w:rsidR="00000000" w:rsidRPr="00000000">
        <w:rPr>
          <w:sz w:val="20"/>
          <w:szCs w:val="20"/>
          <w:rtl w:val="0"/>
        </w:rPr>
        <w:t xml:space="preserve">- Mayo ​​de 2022 </w:t>
      </w:r>
    </w:p>
    <w:p w:rsidR="00000000" w:rsidDel="00000000" w:rsidP="00000000" w:rsidRDefault="00000000" w:rsidRPr="00000000" w14:paraId="0000001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Atención al cliente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Atencion de mas de 100 clientes diarios con paciencia y escucha activa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Persuasión de clientes para vender servicios telefónicos mediante el .</w:t>
      </w:r>
    </w:p>
    <w:p w:rsidR="00000000" w:rsidDel="00000000" w:rsidP="00000000" w:rsidRDefault="00000000" w:rsidRPr="00000000" w14:paraId="00000022">
      <w:pPr>
        <w:pStyle w:val="Heading3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Eventos sociales Banquetes Ortiz </w:t>
      </w:r>
      <w:r w:rsidDel="00000000" w:rsidR="00000000" w:rsidRPr="00000000">
        <w:rPr>
          <w:sz w:val="20"/>
          <w:szCs w:val="20"/>
          <w:rtl w:val="0"/>
        </w:rPr>
        <w:t xml:space="preserve">- Mayo ​​de 2022 </w:t>
      </w:r>
    </w:p>
    <w:p w:rsidR="00000000" w:rsidDel="00000000" w:rsidP="00000000" w:rsidRDefault="00000000" w:rsidRPr="00000000" w14:paraId="0000002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Mesero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Trabajo en equipo para el montaje y desmontaje de mesas.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Buscar maneras (“mañas”) para facilitar y acelerar el servicio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Restaurante Mi Viejo Café </w:t>
      </w:r>
      <w:r w:rsidDel="00000000" w:rsidR="00000000" w:rsidRPr="00000000">
        <w:rPr>
          <w:sz w:val="20"/>
          <w:szCs w:val="20"/>
          <w:rtl w:val="0"/>
        </w:rPr>
        <w:t xml:space="preserve">- Mayo ​​de 2022 </w:t>
      </w:r>
    </w:p>
    <w:p w:rsidR="00000000" w:rsidDel="00000000" w:rsidP="00000000" w:rsidRDefault="00000000" w:rsidRPr="00000000" w14:paraId="0000002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Mesero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Comunicación uno a uno con varios y diferentes clientes bajo presión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Aumento de ingresos realizando labor de venta de productos de temporada</w:t>
      </w:r>
    </w:p>
    <w:p w:rsidR="00000000" w:rsidDel="00000000" w:rsidP="00000000" w:rsidRDefault="00000000" w:rsidRPr="00000000" w14:paraId="0000002B">
      <w:pPr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sz w:val="24"/>
          <w:szCs w:val="24"/>
          <w:rtl w:val="0"/>
        </w:rPr>
        <w:t xml:space="preserve">HABILIDADES</w:t>
      </w:r>
    </w:p>
    <w:p w:rsidR="00000000" w:rsidDel="00000000" w:rsidP="00000000" w:rsidRDefault="00000000" w:rsidRPr="00000000" w14:paraId="0000002F">
      <w:pPr>
        <w:pStyle w:val="Heading3"/>
        <w:rPr>
          <w:sz w:val="20"/>
          <w:szCs w:val="20"/>
        </w:rPr>
      </w:pPr>
      <w:bookmarkStart w:colFirst="0" w:colLast="0" w:name="_4d34og8" w:id="8"/>
      <w:bookmarkEnd w:id="8"/>
      <w:r w:rsidDel="00000000" w:rsidR="00000000" w:rsidRPr="00000000">
        <w:rPr>
          <w:sz w:val="20"/>
          <w:szCs w:val="20"/>
          <w:rtl w:val="0"/>
        </w:rPr>
        <w:t xml:space="preserve">Lenguajes de programación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JavaScript - 2 años, Java – 6 meses, PHP – 6 meses, </w:t>
      </w:r>
    </w:p>
    <w:p w:rsidR="00000000" w:rsidDel="00000000" w:rsidP="00000000" w:rsidRDefault="00000000" w:rsidRPr="00000000" w14:paraId="00000031">
      <w:pPr>
        <w:pStyle w:val="Heading3"/>
        <w:rPr>
          <w:sz w:val="20"/>
          <w:szCs w:val="20"/>
        </w:rPr>
      </w:pPr>
      <w:bookmarkStart w:colFirst="0" w:colLast="0" w:name="_2s8eyo1" w:id="9"/>
      <w:bookmarkEnd w:id="9"/>
      <w:r w:rsidDel="00000000" w:rsidR="00000000" w:rsidRPr="00000000">
        <w:rPr>
          <w:sz w:val="20"/>
          <w:szCs w:val="20"/>
          <w:rtl w:val="0"/>
        </w:rPr>
        <w:t xml:space="preserve">Tecnologías</w:t>
      </w:r>
    </w:p>
    <w:p w:rsidR="00000000" w:rsidDel="00000000" w:rsidP="00000000" w:rsidRDefault="00000000" w:rsidRPr="00000000" w14:paraId="0000003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HTML, CSS, Javascript, React, React Native , Redux, Github, Java, PHP, Scrum .</w:t>
      </w:r>
    </w:p>
    <w:p w:rsidR="00000000" w:rsidDel="00000000" w:rsidP="00000000" w:rsidRDefault="00000000" w:rsidRPr="00000000" w14:paraId="00000033">
      <w:pPr>
        <w:pStyle w:val="Heading3"/>
        <w:rPr>
          <w:sz w:val="20"/>
          <w:szCs w:val="20"/>
        </w:rPr>
      </w:pPr>
      <w:bookmarkStart w:colFirst="0" w:colLast="0" w:name="_17dp8vu" w:id="10"/>
      <w:bookmarkEnd w:id="10"/>
      <w:r w:rsidDel="00000000" w:rsidR="00000000" w:rsidRPr="00000000">
        <w:rPr>
          <w:sz w:val="20"/>
          <w:szCs w:val="20"/>
          <w:rtl w:val="0"/>
        </w:rPr>
        <w:t xml:space="preserve">Cursos Online</w:t>
      </w:r>
    </w:p>
    <w:p w:rsidR="00000000" w:rsidDel="00000000" w:rsidP="00000000" w:rsidRDefault="00000000" w:rsidRPr="00000000" w14:paraId="0000003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Full Stack development.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50" w:top="425" w:left="425" w:right="4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iseems.sems.gob.mx/perfil/perfil_egresod.php?id_alumno=4821915" TargetMode="External"/><Relationship Id="rId10" Type="http://schemas.openxmlformats.org/officeDocument/2006/relationships/hyperlink" Target="https://api.sertifier.com/userdata/08da1809-42d0-7f2f-99a4-35d57f729e7c/00c55182-f314-4c89-88b2-5cba5dcd1e0a.jpg" TargetMode="External"/><Relationship Id="rId13" Type="http://schemas.openxmlformats.org/officeDocument/2006/relationships/hyperlink" Target="https://calm-crumble-ecf23e.netlify.app/" TargetMode="External"/><Relationship Id="rId12" Type="http://schemas.openxmlformats.org/officeDocument/2006/relationships/hyperlink" Target="https://www.scrumstudy.com/certification/verify?type=SFC&amp;number=91140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sertifier.com/userdata/08da1809-42d0-7f2f-99a4-35d57f729e7c/e40718e3-a0f7-481b-b2dc-a283f1626b78.jpg" TargetMode="External"/><Relationship Id="rId14" Type="http://schemas.openxmlformats.org/officeDocument/2006/relationships/hyperlink" Target="https://snack.expo.dev/@periodicoescolar/newsfans" TargetMode="External"/><Relationship Id="rId5" Type="http://schemas.openxmlformats.org/officeDocument/2006/relationships/styles" Target="styles.xml"/><Relationship Id="rId6" Type="http://schemas.openxmlformats.org/officeDocument/2006/relationships/hyperlink" Target="mailto:aldoulisesbc@gmail.com" TargetMode="External"/><Relationship Id="rId7" Type="http://schemas.openxmlformats.org/officeDocument/2006/relationships/hyperlink" Target="https://www.linkedin.com/in/aldo-ulises-becerra-casanova" TargetMode="External"/><Relationship Id="rId8" Type="http://schemas.openxmlformats.org/officeDocument/2006/relationships/hyperlink" Target="https://uli-beca-portfolio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