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FA1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</w:t>
      </w:r>
    </w:p>
    <w:p w14:paraId="56E62682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«Московский технический университет связи и информатики»</w:t>
      </w:r>
    </w:p>
    <w:p w14:paraId="56602CF4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42A983C7" w14:textId="77777777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Кафедра Математической кибернетики и информационных технологий</w:t>
      </w:r>
    </w:p>
    <w:p w14:paraId="0B5DE5F6" w14:textId="6F670383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5DFEA862" w14:textId="0D8E91BE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179ED35" w14:textId="77777777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C313BC9" w14:textId="0AE842F8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7CF8DB3" w14:textId="48BA29DA" w:rsidR="00BA314E" w:rsidRPr="001C48FC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Лабораторная работа № </w:t>
      </w:r>
      <w:r w:rsidR="001C48FC" w:rsidRPr="001C48FC">
        <w:rPr>
          <w:rFonts w:eastAsia="Times New Roman" w:cs="Times New Roman"/>
          <w:b/>
          <w:bCs/>
          <w:color w:val="000000"/>
          <w:sz w:val="32"/>
          <w:szCs w:val="32"/>
          <w:lang w:val="ru-RU" w:eastAsia="ru-RU"/>
        </w:rPr>
        <w:t>2</w:t>
      </w:r>
    </w:p>
    <w:p w14:paraId="0FA7150F" w14:textId="5C323F0C" w:rsid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«Разработка нейросетевых функций. Операция Convolution </w:t>
      </w:r>
      <w:r w:rsidR="001C48FC">
        <w:rPr>
          <w:rFonts w:eastAsia="Times New Roman" w:cs="Times New Roman"/>
          <w:color w:val="000000"/>
          <w:sz w:val="32"/>
          <w:szCs w:val="32"/>
          <w:lang w:eastAsia="ru-RU"/>
        </w:rPr>
        <w:t>3</w:t>
      </w: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D» </w:t>
      </w:r>
    </w:p>
    <w:p w14:paraId="407BD349" w14:textId="29B7EA5F" w:rsidR="00BA314E" w:rsidRPr="00BA314E" w:rsidRDefault="00BA314E" w:rsidP="00BA314E">
      <w:pPr>
        <w:spacing w:after="0"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 w:val="32"/>
          <w:szCs w:val="32"/>
          <w:lang w:val="ru-RU" w:eastAsia="ru-RU"/>
        </w:rPr>
        <w:t>по дисциплине «Системы машинного зрения»</w:t>
      </w:r>
    </w:p>
    <w:p w14:paraId="69656764" w14:textId="2C4BB4E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0CFAAE41" w14:textId="07FBA49F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BE7134B" w14:textId="4ADC128A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42C849D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23C594B" w14:textId="77777777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Выполнила студентка группы БВТ2001:</w:t>
      </w:r>
    </w:p>
    <w:p w14:paraId="103A76A7" w14:textId="2FB9F9B4" w:rsidR="00BA314E" w:rsidRPr="00BA314E" w:rsidRDefault="00BA314E" w:rsidP="00BA314E">
      <w:pPr>
        <w:spacing w:after="0" w:line="240" w:lineRule="auto"/>
        <w:ind w:left="4111"/>
        <w:jc w:val="left"/>
        <w:rPr>
          <w:rFonts w:eastAsia="Times New Roman" w:cs="Times New Roman"/>
          <w:sz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Рыжкова Ульяна</w:t>
      </w:r>
    </w:p>
    <w:p w14:paraId="2DE6A76E" w14:textId="0CAD3DF8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  <w:r w:rsidRPr="00BA314E">
        <w:rPr>
          <w:rFonts w:eastAsia="Times New Roman" w:cs="Times New Roman"/>
          <w:sz w:val="24"/>
          <w:lang w:val="ru-RU" w:eastAsia="ru-RU"/>
        </w:rPr>
        <w:br/>
      </w:r>
    </w:p>
    <w:p w14:paraId="6D2F02D2" w14:textId="3F8C272D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7EC7D0F8" w14:textId="52A8C250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2F335998" w14:textId="6000F096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F1A9890" w14:textId="5A5B9FA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0807E318" w14:textId="319FD002" w:rsid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5AFBB0B8" w14:textId="77777777" w:rsidR="00BA314E" w:rsidRPr="00BA314E" w:rsidRDefault="00BA314E" w:rsidP="00BA314E">
      <w:pPr>
        <w:spacing w:after="24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3AECB49F" w14:textId="2D8DD329" w:rsidR="00BA314E" w:rsidRPr="00BA314E" w:rsidRDefault="00BA314E" w:rsidP="00BA314E">
      <w:pPr>
        <w:spacing w:line="240" w:lineRule="auto"/>
        <w:ind w:left="-851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Москва 2023</w:t>
      </w:r>
    </w:p>
    <w:p w14:paraId="25DA05B0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lastRenderedPageBreak/>
        <w:t>Цель работы</w:t>
      </w:r>
    </w:p>
    <w:p w14:paraId="3819072E" w14:textId="4A7429D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Разработать алгоритм, используя язык python, реализующий работу операции </w:t>
      </w:r>
      <w:r w:rsidR="001C48FC">
        <w:rPr>
          <w:rFonts w:eastAsia="Times New Roman" w:cs="Times New Roman"/>
          <w:color w:val="000000"/>
          <w:szCs w:val="28"/>
          <w:lang w:val="ru-RU" w:eastAsia="ru-RU"/>
        </w:rPr>
        <w:t>трех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мерной свертки.</w:t>
      </w:r>
    </w:p>
    <w:p w14:paraId="33354C2C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EB8135F" w14:textId="77777777" w:rsidR="00BA314E" w:rsidRPr="00BA314E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Задание</w:t>
      </w:r>
    </w:p>
    <w:p w14:paraId="16CBDFC2" w14:textId="77777777" w:rsidR="00BA314E" w:rsidRPr="00BA314E" w:rsidRDefault="00BA314E" w:rsidP="00BA314E">
      <w:pPr>
        <w:spacing w:line="240" w:lineRule="auto"/>
        <w:ind w:firstLine="851"/>
        <w:jc w:val="left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color w:val="000000"/>
          <w:szCs w:val="28"/>
          <w:lang w:val="ru-RU" w:eastAsia="ru-RU"/>
        </w:rPr>
        <w:t>При выполнении лабораторной работы необходимо: </w:t>
      </w:r>
    </w:p>
    <w:p w14:paraId="2653CA74" w14:textId="2760E06E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О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знакомиться с описанием операции библиотеки PyTorch; </w:t>
      </w:r>
    </w:p>
    <w:p w14:paraId="778A87B9" w14:textId="5CF30CE6" w:rsidR="00BA314E" w:rsidRPr="00BA314E" w:rsidRDefault="00BA314E" w:rsidP="00BA314E">
      <w:pPr>
        <w:numPr>
          <w:ilvl w:val="0"/>
          <w:numId w:val="1"/>
        </w:numPr>
        <w:spacing w:after="0"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спользуя язык программирования Python написать алгоритм, реализующий алгоритм свертки;</w:t>
      </w:r>
    </w:p>
    <w:p w14:paraId="1885BE45" w14:textId="7F137913" w:rsidR="00BA314E" w:rsidRPr="00BA314E" w:rsidRDefault="00BA314E" w:rsidP="00BA314E">
      <w:pPr>
        <w:numPr>
          <w:ilvl w:val="0"/>
          <w:numId w:val="1"/>
        </w:numPr>
        <w:spacing w:line="240" w:lineRule="auto"/>
        <w:ind w:left="1211"/>
        <w:jc w:val="left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A314E">
        <w:rPr>
          <w:rFonts w:eastAsia="Times New Roman" w:cs="Times New Roman"/>
          <w:color w:val="000000"/>
          <w:szCs w:val="28"/>
          <w:lang w:val="ru-RU" w:eastAsia="ru-RU"/>
        </w:rPr>
        <w:t>оставить отчет по лабораторной работе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DE10C7F" w14:textId="77777777" w:rsidR="00BA314E" w:rsidRPr="00BA314E" w:rsidRDefault="00BA314E" w:rsidP="00BA314E">
      <w:pPr>
        <w:spacing w:after="0" w:line="240" w:lineRule="auto"/>
        <w:jc w:val="left"/>
        <w:rPr>
          <w:rFonts w:eastAsia="Times New Roman" w:cs="Times New Roman"/>
          <w:sz w:val="24"/>
          <w:lang w:val="ru-RU" w:eastAsia="ru-RU"/>
        </w:rPr>
      </w:pPr>
    </w:p>
    <w:p w14:paraId="1DA93D27" w14:textId="77777777" w:rsidR="00BA314E" w:rsidRPr="007F304A" w:rsidRDefault="00BA314E" w:rsidP="00BA314E">
      <w:pPr>
        <w:spacing w:line="240" w:lineRule="auto"/>
        <w:jc w:val="center"/>
        <w:rPr>
          <w:rFonts w:eastAsia="Times New Roman" w:cs="Times New Roman"/>
          <w:sz w:val="24"/>
          <w:lang w:val="ru-RU" w:eastAsia="ru-RU"/>
        </w:rPr>
      </w:pPr>
      <w:r w:rsidRPr="00BA314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Выполнение</w:t>
      </w:r>
    </w:p>
    <w:p w14:paraId="0F626036" w14:textId="1C25CB1C" w:rsidR="00FF6E46" w:rsidRPr="007F304A" w:rsidRDefault="00BA314E" w:rsidP="00BA314E">
      <w:pPr>
        <w:ind w:firstLine="708"/>
        <w:rPr>
          <w:lang w:val="ru-RU"/>
        </w:rPr>
      </w:pPr>
      <w:r>
        <w:rPr>
          <w:lang w:val="ru-RU"/>
        </w:rPr>
        <w:t>Рассмотрим</w:t>
      </w:r>
      <w:r w:rsidRPr="007F304A">
        <w:rPr>
          <w:lang w:val="ru-RU"/>
        </w:rPr>
        <w:t xml:space="preserve"> </w:t>
      </w:r>
      <w:r w:rsidR="00FF6E46">
        <w:rPr>
          <w:lang w:val="ru-RU"/>
        </w:rPr>
        <w:t>функцию</w:t>
      </w:r>
      <w:r w:rsidR="00FF6E46" w:rsidRPr="007F304A">
        <w:rPr>
          <w:lang w:val="ru-RU"/>
        </w:rPr>
        <w:t xml:space="preserve"> </w:t>
      </w:r>
      <w:r w:rsidR="00FF6E46">
        <w:t>conv</w:t>
      </w:r>
      <w:r w:rsidR="001C48FC">
        <w:rPr>
          <w:lang w:val="ru-RU"/>
        </w:rPr>
        <w:t>3</w:t>
      </w:r>
      <w:r w:rsidR="00FF6E46">
        <w:t>d</w:t>
      </w:r>
      <w:r w:rsidR="00FF6E46" w:rsidRPr="007F304A">
        <w:rPr>
          <w:lang w:val="ru-RU"/>
        </w:rPr>
        <w:t xml:space="preserve"> </w:t>
      </w:r>
      <w:r w:rsidR="00FF6E46">
        <w:rPr>
          <w:lang w:val="ru-RU"/>
        </w:rPr>
        <w:t>библиотеки</w:t>
      </w:r>
      <w:r w:rsidR="00FF6E46" w:rsidRPr="007F304A">
        <w:rPr>
          <w:lang w:val="ru-RU"/>
        </w:rPr>
        <w:t xml:space="preserve"> </w:t>
      </w:r>
      <w:r w:rsidR="00FF6E46">
        <w:t>PyTotch</w:t>
      </w:r>
      <w:r w:rsidR="00FF6E46" w:rsidRPr="007F304A">
        <w:rPr>
          <w:lang w:val="ru-RU"/>
        </w:rPr>
        <w:t>:</w:t>
      </w:r>
    </w:p>
    <w:p w14:paraId="2FEC126C" w14:textId="77777777" w:rsidR="001C48FC" w:rsidRDefault="001C48FC" w:rsidP="001C48FC">
      <w:r w:rsidRPr="001C48FC">
        <w:t>torch</w:t>
      </w:r>
      <w:r w:rsidRPr="001C48FC">
        <w:rPr>
          <w:lang w:val="ru-RU"/>
        </w:rPr>
        <w:t>.</w:t>
      </w:r>
      <w:r w:rsidRPr="001C48FC">
        <w:t>nn</w:t>
      </w:r>
      <w:r w:rsidRPr="001C48FC">
        <w:rPr>
          <w:lang w:val="ru-RU"/>
        </w:rPr>
        <w:t>.</w:t>
      </w:r>
      <w:r w:rsidRPr="001C48FC">
        <w:t>functional</w:t>
      </w:r>
      <w:r w:rsidRPr="001C48FC">
        <w:rPr>
          <w:lang w:val="ru-RU"/>
        </w:rPr>
        <w:t>.</w:t>
      </w:r>
      <w:r w:rsidRPr="001C48FC">
        <w:t>conv</w:t>
      </w:r>
      <w:r w:rsidRPr="001C48FC">
        <w:rPr>
          <w:lang w:val="ru-RU"/>
        </w:rPr>
        <w:t>3</w:t>
      </w:r>
      <w:r w:rsidRPr="001C48FC">
        <w:t>d</w:t>
      </w:r>
      <w:r w:rsidRPr="001C48FC">
        <w:rPr>
          <w:lang w:val="ru-RU"/>
        </w:rPr>
        <w:t>(</w:t>
      </w:r>
      <w:r w:rsidRPr="001C48FC">
        <w:t>input</w:t>
      </w:r>
      <w:r w:rsidRPr="001C48FC">
        <w:rPr>
          <w:lang w:val="ru-RU"/>
        </w:rPr>
        <w:t xml:space="preserve">, </w:t>
      </w:r>
      <w:r w:rsidRPr="001C48FC">
        <w:t>weight</w:t>
      </w:r>
      <w:r w:rsidRPr="001C48FC">
        <w:rPr>
          <w:lang w:val="ru-RU"/>
        </w:rPr>
        <w:t xml:space="preserve">, </w:t>
      </w:r>
      <w:r w:rsidRPr="001C48FC">
        <w:t>bias</w:t>
      </w:r>
      <w:r w:rsidRPr="001C48FC">
        <w:rPr>
          <w:lang w:val="ru-RU"/>
        </w:rPr>
        <w:t>=</w:t>
      </w:r>
      <w:r w:rsidRPr="001C48FC">
        <w:t>None</w:t>
      </w:r>
      <w:r w:rsidRPr="001C48FC">
        <w:rPr>
          <w:lang w:val="ru-RU"/>
        </w:rPr>
        <w:t xml:space="preserve">, </w:t>
      </w:r>
      <w:r w:rsidRPr="001C48FC">
        <w:t>stride</w:t>
      </w:r>
      <w:r w:rsidRPr="001C48FC">
        <w:rPr>
          <w:lang w:val="ru-RU"/>
        </w:rPr>
        <w:t xml:space="preserve">=1, </w:t>
      </w:r>
      <w:r w:rsidRPr="001C48FC">
        <w:t>padding</w:t>
      </w:r>
      <w:r w:rsidRPr="001C48FC">
        <w:rPr>
          <w:lang w:val="ru-RU"/>
        </w:rPr>
        <w:t xml:space="preserve">=0, </w:t>
      </w:r>
      <w:r w:rsidRPr="001C48FC">
        <w:t>dilation</w:t>
      </w:r>
      <w:r w:rsidRPr="001C48FC">
        <w:rPr>
          <w:lang w:val="ru-RU"/>
        </w:rPr>
        <w:t xml:space="preserve">=1, </w:t>
      </w:r>
      <w:r w:rsidRPr="001C48FC">
        <w:t>groups</w:t>
      </w:r>
      <w:r w:rsidRPr="001C48FC">
        <w:rPr>
          <w:lang w:val="ru-RU"/>
        </w:rPr>
        <w:t xml:space="preserve">=1) → </w:t>
      </w:r>
      <w:r w:rsidRPr="001C48FC">
        <w:t>Tensor</w:t>
      </w:r>
    </w:p>
    <w:p w14:paraId="5F1F4F65" w14:textId="6B5E9D1B" w:rsidR="00FF6E46" w:rsidRDefault="00FF6E46" w:rsidP="00FF6E46">
      <w:pPr>
        <w:ind w:firstLine="708"/>
        <w:rPr>
          <w:lang w:val="ru-RU"/>
        </w:rPr>
      </w:pPr>
      <w:r>
        <w:rPr>
          <w:lang w:val="ru-RU"/>
        </w:rPr>
        <w:t xml:space="preserve">Как мы видим на вход функции подается ряд параметров, а на выходе мы получаем тензор. Для реализации аналогичной функции необходимо разобраться за что отвечает каждый параметр, как он влияет на алгоритм </w:t>
      </w:r>
      <w:r w:rsidR="001C48FC">
        <w:rPr>
          <w:lang w:val="ru-RU"/>
        </w:rPr>
        <w:t>3</w:t>
      </w:r>
      <w:r>
        <w:t>D</w:t>
      </w:r>
      <w:r>
        <w:rPr>
          <w:lang w:val="ru-RU"/>
        </w:rPr>
        <w:t xml:space="preserve">-свертки. </w:t>
      </w:r>
    </w:p>
    <w:p w14:paraId="08DFA272" w14:textId="66894AC8" w:rsidR="00FF6E46" w:rsidRPr="001C48FC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input</w:t>
      </w:r>
      <w:r w:rsidRPr="001C48FC">
        <w:rPr>
          <w:b/>
          <w:bCs/>
        </w:rPr>
        <w:t xml:space="preserve"> </w:t>
      </w:r>
      <w:r w:rsidRPr="001C48FC">
        <w:t xml:space="preserve">– </w:t>
      </w:r>
      <w:r>
        <w:rPr>
          <w:lang w:val="ru-RU"/>
        </w:rPr>
        <w:t>входной</w:t>
      </w:r>
      <w:r w:rsidRPr="001C48FC">
        <w:t xml:space="preserve"> </w:t>
      </w:r>
      <w:r>
        <w:rPr>
          <w:lang w:val="ru-RU"/>
        </w:rPr>
        <w:t>тензор</w:t>
      </w:r>
      <w:r w:rsidRPr="001C48FC">
        <w:t xml:space="preserve"> </w:t>
      </w:r>
      <w:r>
        <w:rPr>
          <w:lang w:val="ru-RU"/>
        </w:rPr>
        <w:t>размером</w:t>
      </w:r>
      <w:r w:rsidRPr="001C48FC">
        <w:t xml:space="preserve"> (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minibatch</w:t>
      </w:r>
      <w:r w:rsidR="001C48FC"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1C48FC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in</w:t>
      </w:r>
      <w:r w:rsidRPr="001C48FC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_</w:t>
      </w:r>
      <w:r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channels</w:t>
      </w:r>
      <w:r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1C48FC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</w:t>
      </w:r>
      <w:r w:rsidR="001C48FC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T</w:t>
      </w:r>
      <w:r w:rsidR="001C48FC"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1C48FC" w:rsidRPr="001C48FC">
        <w:rPr>
          <w:rFonts w:ascii="KaTeX_Math" w:eastAsia="Times New Roman" w:hAnsi="KaTeX_Math" w:cs="Times New Roman"/>
          <w:color w:val="262626"/>
          <w:sz w:val="29"/>
          <w:szCs w:val="29"/>
          <w:lang w:eastAsia="ru-RU"/>
        </w:rPr>
        <w:t xml:space="preserve"> </w:t>
      </w:r>
      <w:r w:rsidR="001C48FC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H</w:t>
      </w:r>
      <w:r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351137" w:rsidRPr="001C48FC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iW</w:t>
      </w:r>
      <w:r w:rsidRPr="001C48FC">
        <w:t>)</w:t>
      </w:r>
      <w:r w:rsidR="00351137" w:rsidRPr="001C48FC">
        <w:t>;</w:t>
      </w:r>
    </w:p>
    <w:p w14:paraId="74C25465" w14:textId="030AEA79" w:rsidR="00FF6E46" w:rsidRPr="00351137" w:rsidRDefault="00FF6E46" w:rsidP="00FF6E46">
      <w:pPr>
        <w:pStyle w:val="a5"/>
        <w:numPr>
          <w:ilvl w:val="0"/>
          <w:numId w:val="2"/>
        </w:numPr>
      </w:pPr>
      <w:r>
        <w:rPr>
          <w:b/>
          <w:bCs/>
        </w:rPr>
        <w:t>weight</w:t>
      </w:r>
      <w:r w:rsidR="00351137" w:rsidRPr="00351137">
        <w:rPr>
          <w:b/>
          <w:bCs/>
        </w:rPr>
        <w:t xml:space="preserve"> – </w:t>
      </w:r>
      <w:r w:rsidR="00351137">
        <w:rPr>
          <w:lang w:val="ru-RU"/>
        </w:rPr>
        <w:t>фильтры</w:t>
      </w:r>
      <w:r w:rsidR="00351137" w:rsidRPr="00351137">
        <w:t xml:space="preserve"> </w:t>
      </w:r>
      <w:r w:rsidR="00351137">
        <w:rPr>
          <w:lang w:val="ru-RU"/>
        </w:rPr>
        <w:t>размером</w:t>
      </w:r>
      <w:r w:rsidR="00351137" w:rsidRPr="00351137">
        <w:t xml:space="preserve">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out_channels</w:t>
      </w:r>
      <w:r w:rsidR="001C48FC"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m:oMath>
        <m:r>
          <w:rPr>
            <w:rFonts w:ascii="Cambria Math" w:eastAsia="Times New Roman" w:hAnsi="Cambria Math" w:cs="Times New Roman"/>
            <w:color w:val="262626"/>
            <w:sz w:val="29"/>
            <w:szCs w:val="29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262626"/>
                <w:sz w:val="29"/>
                <w:szCs w:val="29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in_channels</m:t>
            </m:r>
          </m:num>
          <m:den>
            <m:r>
              <w:rPr>
                <w:rFonts w:ascii="Cambria Math" w:eastAsia="Times New Roman" w:hAnsi="Cambria Math" w:cs="Times New Roman"/>
                <w:color w:val="262626"/>
                <w:sz w:val="29"/>
                <w:szCs w:val="29"/>
                <w:lang w:eastAsia="ru-RU"/>
              </w:rPr>
              <m:t>groups</m:t>
            </m:r>
          </m:den>
        </m:f>
      </m:oMath>
      <w:r w:rsidR="001C48FC"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1C48FC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 xml:space="preserve"> 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</w:t>
      </w:r>
      <w:r w:rsidR="001C48FC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T</w:t>
      </w:r>
      <w:r w:rsidR="001C48FC" w:rsidRPr="001C48FC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1C48FC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="001C48FC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H</w:t>
      </w:r>
      <w:r w:rsidR="00351137" w:rsidRPr="00FF6E46">
        <w:rPr>
          <w:rFonts w:eastAsia="Times New Roman" w:cs="Times New Roman"/>
          <w:color w:val="262626"/>
          <w:sz w:val="29"/>
          <w:szCs w:val="29"/>
          <w:lang w:eastAsia="ru-RU"/>
        </w:rPr>
        <w:t>,</w:t>
      </w:r>
      <w:r w:rsidR="001C48FC">
        <w:rPr>
          <w:rFonts w:eastAsia="Times New Roman" w:cs="Times New Roman"/>
          <w:color w:val="262626"/>
          <w:sz w:val="29"/>
          <w:szCs w:val="29"/>
          <w:lang w:eastAsia="ru-RU"/>
        </w:rPr>
        <w:t xml:space="preserve"> </w:t>
      </w:r>
      <w:r w:rsidR="00351137" w:rsidRPr="00FF6E46">
        <w:rPr>
          <w:rFonts w:ascii="KaTeX_Math" w:eastAsia="Times New Roman" w:hAnsi="KaTeX_Math" w:cs="Times New Roman"/>
          <w:i/>
          <w:iCs/>
          <w:color w:val="262626"/>
          <w:sz w:val="29"/>
          <w:szCs w:val="29"/>
          <w:lang w:eastAsia="ru-RU"/>
        </w:rPr>
        <w:t>kW</w:t>
      </w:r>
      <w:r w:rsidR="00351137" w:rsidRPr="00351137">
        <w:t>);</w:t>
      </w:r>
    </w:p>
    <w:p w14:paraId="7A19405B" w14:textId="6AFB06FD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bias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опциональный тензор смещения размером (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out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val="ru-RU" w:eastAsia="ru-RU"/>
        </w:rPr>
        <w:t>_</w:t>
      </w:r>
      <w:r w:rsidR="00351137" w:rsidRPr="00FF6E46">
        <w:rPr>
          <w:rFonts w:eastAsia="Times New Roman" w:cs="Times New Roman"/>
          <w:i/>
          <w:iCs/>
          <w:color w:val="262626"/>
          <w:sz w:val="29"/>
          <w:szCs w:val="29"/>
          <w:lang w:eastAsia="ru-RU"/>
        </w:rPr>
        <w:t>channels</w:t>
      </w:r>
      <w:r w:rsidR="00351137">
        <w:rPr>
          <w:lang w:val="ru-RU"/>
        </w:rPr>
        <w:t>);</w:t>
      </w:r>
    </w:p>
    <w:p w14:paraId="0997A87D" w14:textId="1CFF35C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stride</w:t>
      </w:r>
      <w:r w:rsidR="00351137">
        <w:rPr>
          <w:b/>
          <w:bCs/>
          <w:lang w:val="ru-RU"/>
        </w:rPr>
        <w:t xml:space="preserve"> – </w:t>
      </w:r>
      <w:r w:rsidR="00351137">
        <w:rPr>
          <w:lang w:val="ru-RU"/>
        </w:rPr>
        <w:t>шаг свертки;</w:t>
      </w:r>
    </w:p>
    <w:p w14:paraId="2F30EA89" w14:textId="7D8966F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padding</w:t>
      </w:r>
      <w:r w:rsidR="00351137">
        <w:rPr>
          <w:b/>
          <w:bCs/>
          <w:lang w:val="ru-RU"/>
        </w:rPr>
        <w:t xml:space="preserve"> –</w:t>
      </w:r>
      <w:r w:rsidR="00351137">
        <w:rPr>
          <w:lang w:val="ru-RU"/>
        </w:rPr>
        <w:t xml:space="preserve"> дополнительные значения пикселей по краям</w:t>
      </w:r>
      <w:r w:rsidR="006A3479">
        <w:rPr>
          <w:lang w:val="ru-RU"/>
        </w:rPr>
        <w:t xml:space="preserve"> входных данных, имеет несколько видов, в зависимости от которых меняются значения дополнительных пикселей;</w:t>
      </w:r>
    </w:p>
    <w:p w14:paraId="6546C3B7" w14:textId="3F5D1836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dilation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расстояние между элементами ядра;</w:t>
      </w:r>
    </w:p>
    <w:p w14:paraId="1044AE9E" w14:textId="78CBCDEE" w:rsidR="00FF6E46" w:rsidRPr="00FF6E46" w:rsidRDefault="00FF6E46" w:rsidP="00FF6E46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bCs/>
        </w:rPr>
        <w:t>groups</w:t>
      </w:r>
      <w:r w:rsidR="006A3479">
        <w:rPr>
          <w:b/>
          <w:bCs/>
          <w:lang w:val="ru-RU"/>
        </w:rPr>
        <w:t xml:space="preserve"> –</w:t>
      </w:r>
      <w:r w:rsidR="006A3479">
        <w:rPr>
          <w:lang w:val="ru-RU"/>
        </w:rPr>
        <w:t xml:space="preserve"> количество групп;</w:t>
      </w:r>
    </w:p>
    <w:p w14:paraId="680F3008" w14:textId="5015F669" w:rsidR="00527400" w:rsidRDefault="00354324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>Н</w:t>
      </w:r>
      <w:r w:rsidR="00527400">
        <w:rPr>
          <w:rFonts w:eastAsia="Times New Roman" w:cs="Times New Roman"/>
          <w:szCs w:val="28"/>
          <w:lang w:val="ru-RU" w:eastAsia="ru-RU"/>
        </w:rPr>
        <w:t xml:space="preserve">есмотря на то, что существует 4 вида </w:t>
      </w:r>
      <w:r w:rsidR="00527400">
        <w:rPr>
          <w:rFonts w:eastAsia="Times New Roman" w:cs="Times New Roman"/>
          <w:szCs w:val="28"/>
          <w:lang w:eastAsia="ru-RU"/>
        </w:rPr>
        <w:t>padding</w:t>
      </w:r>
      <w:r w:rsidR="00527400">
        <w:rPr>
          <w:rFonts w:eastAsia="Times New Roman" w:cs="Times New Roman"/>
          <w:szCs w:val="28"/>
          <w:lang w:val="ru-RU" w:eastAsia="ru-RU"/>
        </w:rPr>
        <w:t>а (</w:t>
      </w:r>
      <w:r w:rsidR="00527400" w:rsidRPr="00527400">
        <w:rPr>
          <w:rFonts w:eastAsia="Times New Roman" w:cs="Times New Roman"/>
          <w:szCs w:val="28"/>
          <w:lang w:val="ru-RU" w:eastAsia="ru-RU"/>
        </w:rPr>
        <w:t>'constant', 'reflect', 'replicate' or 'circular'</w:t>
      </w:r>
      <w:r w:rsidR="00527400">
        <w:rPr>
          <w:rFonts w:eastAsia="Times New Roman" w:cs="Times New Roman"/>
          <w:szCs w:val="28"/>
          <w:lang w:val="ru-RU" w:eastAsia="ru-RU"/>
        </w:rPr>
        <w:t>), в данной лабораторной значение дополнительных пикселей будет 0</w:t>
      </w:r>
      <w:r>
        <w:rPr>
          <w:rFonts w:eastAsia="Times New Roman" w:cs="Times New Roman"/>
          <w:szCs w:val="28"/>
          <w:lang w:val="ru-RU" w:eastAsia="ru-RU"/>
        </w:rPr>
        <w:t xml:space="preserve">, а меняться будет их количество (размер </w:t>
      </w:r>
      <w:r>
        <w:rPr>
          <w:rFonts w:eastAsia="Times New Roman" w:cs="Times New Roman"/>
          <w:szCs w:val="28"/>
          <w:lang w:eastAsia="ru-RU"/>
        </w:rPr>
        <w:t>padding</w:t>
      </w:r>
      <w:r>
        <w:rPr>
          <w:rFonts w:eastAsia="Times New Roman" w:cs="Times New Roman"/>
          <w:szCs w:val="28"/>
          <w:lang w:val="ru-RU" w:eastAsia="ru-RU"/>
        </w:rPr>
        <w:t xml:space="preserve">а). </w:t>
      </w:r>
    </w:p>
    <w:p w14:paraId="759B0C8F" w14:textId="4FEC950E" w:rsidR="007F304A" w:rsidRDefault="007F304A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 данной реализации не предусмотрена работа с </w:t>
      </w:r>
      <w:r>
        <w:rPr>
          <w:rFonts w:eastAsia="Times New Roman" w:cs="Times New Roman"/>
          <w:szCs w:val="28"/>
          <w:lang w:eastAsia="ru-RU"/>
        </w:rPr>
        <w:t>groups</w:t>
      </w:r>
      <w:r>
        <w:rPr>
          <w:rFonts w:eastAsia="Times New Roman" w:cs="Times New Roman"/>
          <w:szCs w:val="28"/>
          <w:lang w:val="ru-RU" w:eastAsia="ru-RU"/>
        </w:rPr>
        <w:t xml:space="preserve">, но работа с </w:t>
      </w:r>
      <w:r>
        <w:rPr>
          <w:rFonts w:eastAsia="Times New Roman" w:cs="Times New Roman"/>
          <w:szCs w:val="28"/>
          <w:lang w:eastAsia="ru-RU"/>
        </w:rPr>
        <w:t>bias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stride</w:t>
      </w:r>
      <w:r w:rsidRPr="007F304A">
        <w:rPr>
          <w:rFonts w:eastAsia="Times New Roman" w:cs="Times New Roman"/>
          <w:szCs w:val="28"/>
          <w:lang w:val="ru-RU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padding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и </w:t>
      </w:r>
      <w:r>
        <w:rPr>
          <w:rFonts w:eastAsia="Times New Roman" w:cs="Times New Roman"/>
          <w:szCs w:val="28"/>
          <w:lang w:eastAsia="ru-RU"/>
        </w:rPr>
        <w:t>dilation</w:t>
      </w:r>
      <w:r w:rsidRPr="007F304A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присутствует. </w:t>
      </w:r>
    </w:p>
    <w:p w14:paraId="421F13ED" w14:textId="0B2F3C33" w:rsidR="007F304A" w:rsidRDefault="00045170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045170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2E25329E" wp14:editId="63472777">
            <wp:extent cx="5940425" cy="344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ECC" w14:textId="0F3D2648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1 – Реализация функции </w:t>
      </w:r>
      <w:r w:rsidR="001C48FC" w:rsidRPr="001C48FC">
        <w:rPr>
          <w:rFonts w:eastAsia="Times New Roman" w:cs="Times New Roman"/>
          <w:szCs w:val="28"/>
          <w:lang w:val="ru-RU" w:eastAsia="ru-RU"/>
        </w:rPr>
        <w:t>3</w:t>
      </w:r>
      <w:r>
        <w:rPr>
          <w:rFonts w:eastAsia="Times New Roman" w:cs="Times New Roman"/>
          <w:szCs w:val="28"/>
          <w:lang w:eastAsia="ru-RU"/>
        </w:rPr>
        <w:t>D</w:t>
      </w:r>
      <w:r w:rsidRPr="007F304A">
        <w:rPr>
          <w:rFonts w:eastAsia="Times New Roman" w:cs="Times New Roman"/>
          <w:szCs w:val="28"/>
          <w:lang w:val="ru-RU" w:eastAsia="ru-RU"/>
        </w:rPr>
        <w:t>-</w:t>
      </w:r>
      <w:r>
        <w:rPr>
          <w:rFonts w:eastAsia="Times New Roman" w:cs="Times New Roman"/>
          <w:szCs w:val="28"/>
          <w:lang w:val="ru-RU" w:eastAsia="ru-RU"/>
        </w:rPr>
        <w:t>свертки</w:t>
      </w:r>
    </w:p>
    <w:p w14:paraId="51F31339" w14:textId="566D4A4E" w:rsidR="007F304A" w:rsidRDefault="00045170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045170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39C86B6D" wp14:editId="025250E6">
            <wp:extent cx="5940425" cy="1735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60F" w14:textId="36A4C86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2 – Пример вызова функции и создания входных данных</w:t>
      </w:r>
    </w:p>
    <w:p w14:paraId="6AA82E24" w14:textId="24843E39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Также по заданию было необходимо реализовать проверку правильности работы созданной функции с помощью тестов. Код тестов представлен на рисунке ниже. </w:t>
      </w:r>
    </w:p>
    <w:p w14:paraId="0053C41D" w14:textId="3787D5DB" w:rsidR="007F304A" w:rsidRDefault="00045170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045170">
        <w:rPr>
          <w:rFonts w:eastAsia="Times New Roman" w:cs="Times New Roman"/>
          <w:szCs w:val="28"/>
          <w:lang w:val="ru-RU" w:eastAsia="ru-RU"/>
        </w:rPr>
        <w:lastRenderedPageBreak/>
        <w:drawing>
          <wp:inline distT="0" distB="0" distL="0" distR="0" wp14:anchorId="7123F52B" wp14:editId="48BAABBB">
            <wp:extent cx="5940425" cy="7785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0C6" w14:textId="71A98191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3 – Тесты</w:t>
      </w:r>
    </w:p>
    <w:p w14:paraId="1D25C9AC" w14:textId="0EDC7A82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3B54972E" w14:textId="74ACE2FE" w:rsid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ab/>
        <w:t xml:space="preserve">Функция успешно прошла 4 теста, в которых были задействованы разные параметры функции. </w:t>
      </w:r>
    </w:p>
    <w:p w14:paraId="278D1E6A" w14:textId="6237E2FE" w:rsidR="007F304A" w:rsidRDefault="00045170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 w:rsidRPr="00045170">
        <w:rPr>
          <w:rFonts w:eastAsia="Times New Roman" w:cs="Times New Roman"/>
          <w:szCs w:val="28"/>
          <w:lang w:val="ru-RU" w:eastAsia="ru-RU"/>
        </w:rPr>
        <w:drawing>
          <wp:inline distT="0" distB="0" distL="0" distR="0" wp14:anchorId="150C04CA" wp14:editId="2A92E7B2">
            <wp:extent cx="5940425" cy="498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C84" w14:textId="627A2463" w:rsidR="007F304A" w:rsidRDefault="007F304A" w:rsidP="007F304A">
      <w:pPr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4 – Результат тестов</w:t>
      </w:r>
    </w:p>
    <w:p w14:paraId="02D2E467" w14:textId="0F4EB239" w:rsidR="007F304A" w:rsidRDefault="007F304A" w:rsidP="007F304A">
      <w:pPr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>
        <w:rPr>
          <w:rFonts w:eastAsia="Times New Roman" w:cs="Times New Roman"/>
          <w:b/>
          <w:bCs/>
          <w:szCs w:val="28"/>
          <w:lang w:val="ru-RU" w:eastAsia="ru-RU"/>
        </w:rPr>
        <w:t>Вывод</w:t>
      </w:r>
    </w:p>
    <w:p w14:paraId="5917E2A3" w14:textId="26E50DDC" w:rsidR="007F304A" w:rsidRPr="007F304A" w:rsidRDefault="007F304A" w:rsidP="007F304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ab/>
        <w:t xml:space="preserve">В данной лабораторной работе мы изучили принцип </w:t>
      </w:r>
      <w:r w:rsidR="001C48FC" w:rsidRPr="001C48FC">
        <w:rPr>
          <w:rFonts w:eastAsia="Times New Roman" w:cs="Times New Roman"/>
          <w:szCs w:val="28"/>
          <w:lang w:val="ru-RU" w:eastAsia="ru-RU"/>
        </w:rPr>
        <w:t>3</w:t>
      </w:r>
      <w:r>
        <w:rPr>
          <w:rFonts w:eastAsia="Times New Roman" w:cs="Times New Roman"/>
          <w:szCs w:val="28"/>
          <w:lang w:eastAsia="ru-RU"/>
        </w:rPr>
        <w:t>D</w:t>
      </w:r>
      <w:r>
        <w:rPr>
          <w:rFonts w:eastAsia="Times New Roman" w:cs="Times New Roman"/>
          <w:szCs w:val="28"/>
          <w:lang w:val="ru-RU" w:eastAsia="ru-RU"/>
        </w:rPr>
        <w:t xml:space="preserve">-свертки, познакомились с функцией </w:t>
      </w:r>
      <w:r w:rsidRPr="00BA314E">
        <w:t>torch</w:t>
      </w:r>
      <w:r w:rsidRPr="007F304A">
        <w:rPr>
          <w:lang w:val="ru-RU"/>
        </w:rPr>
        <w:t>.</w:t>
      </w:r>
      <w:r w:rsidRPr="00BA314E">
        <w:t>nn</w:t>
      </w:r>
      <w:r w:rsidRPr="007F304A">
        <w:rPr>
          <w:lang w:val="ru-RU"/>
        </w:rPr>
        <w:t>.</w:t>
      </w:r>
      <w:r w:rsidRPr="00BA314E">
        <w:t>functional</w:t>
      </w:r>
      <w:r w:rsidRPr="007F304A">
        <w:rPr>
          <w:lang w:val="ru-RU"/>
        </w:rPr>
        <w:t>.</w:t>
      </w:r>
      <w:r w:rsidRPr="00BA314E">
        <w:t>conv</w:t>
      </w:r>
      <w:r w:rsidR="001C48FC" w:rsidRPr="001C48FC">
        <w:rPr>
          <w:lang w:val="ru-RU"/>
        </w:rPr>
        <w:t>3</w:t>
      </w:r>
      <w:r w:rsidRPr="00BA314E">
        <w:t>d</w:t>
      </w:r>
      <w:r>
        <w:rPr>
          <w:lang w:val="ru-RU"/>
        </w:rPr>
        <w:t xml:space="preserve">, разобрались в том, за что отвечают ее входные параметры и реализовали собственную функцию свертки. </w:t>
      </w:r>
    </w:p>
    <w:p w14:paraId="2CD9613A" w14:textId="3F1CA714" w:rsidR="00354324" w:rsidRDefault="006D12ED" w:rsidP="00FF6E46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Ссылка на место хранения: </w:t>
      </w:r>
      <w:r w:rsidRPr="006D12ED">
        <w:rPr>
          <w:rFonts w:eastAsia="Times New Roman" w:cs="Times New Roman"/>
          <w:szCs w:val="28"/>
          <w:lang w:val="ru-RU" w:eastAsia="ru-RU"/>
        </w:rPr>
        <w:t>https://github.com/Uliana2303/SMV</w:t>
      </w:r>
    </w:p>
    <w:p w14:paraId="4B540D86" w14:textId="77777777" w:rsidR="00354324" w:rsidRPr="007F304A" w:rsidRDefault="00354324" w:rsidP="00FF6E46">
      <w:pPr>
        <w:ind w:firstLine="708"/>
        <w:rPr>
          <w:rFonts w:cs="Times New Roman"/>
          <w:szCs w:val="28"/>
          <w:lang w:val="ru-RU"/>
        </w:rPr>
      </w:pPr>
    </w:p>
    <w:sectPr w:rsidR="00354324" w:rsidRPr="007F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DC8"/>
    <w:multiLevelType w:val="multilevel"/>
    <w:tmpl w:val="E81A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C82"/>
    <w:multiLevelType w:val="multilevel"/>
    <w:tmpl w:val="FEC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B"/>
    <w:rsid w:val="00022AF5"/>
    <w:rsid w:val="00045170"/>
    <w:rsid w:val="001C48FC"/>
    <w:rsid w:val="00351137"/>
    <w:rsid w:val="00354324"/>
    <w:rsid w:val="00527400"/>
    <w:rsid w:val="006A3479"/>
    <w:rsid w:val="006D12ED"/>
    <w:rsid w:val="007262EB"/>
    <w:rsid w:val="00783125"/>
    <w:rsid w:val="007F304A"/>
    <w:rsid w:val="00982F3A"/>
    <w:rsid w:val="009B388F"/>
    <w:rsid w:val="009D0ACC"/>
    <w:rsid w:val="00BA314E"/>
    <w:rsid w:val="00D2055F"/>
    <w:rsid w:val="00DA0063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4F7"/>
  <w15:chartTrackingRefBased/>
  <w15:docId w15:val="{80DE5545-F5FB-44A3-A63D-BE03036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CC"/>
    <w:pPr>
      <w:spacing w:after="200" w:line="36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A0063"/>
    <w:pPr>
      <w:keepNext/>
      <w:keepLines/>
      <w:suppressAutoHyphen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0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semiHidden/>
    <w:unhideWhenUsed/>
    <w:rsid w:val="00BA3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character" w:styleId="a4">
    <w:name w:val="Strong"/>
    <w:basedOn w:val="a0"/>
    <w:uiPriority w:val="22"/>
    <w:qFormat/>
    <w:rsid w:val="00FF6E46"/>
    <w:rPr>
      <w:b/>
      <w:bCs/>
    </w:rPr>
  </w:style>
  <w:style w:type="character" w:customStyle="1" w:styleId="katex-mathml">
    <w:name w:val="katex-mathml"/>
    <w:basedOn w:val="a0"/>
    <w:rsid w:val="00FF6E46"/>
  </w:style>
  <w:style w:type="character" w:customStyle="1" w:styleId="mopen">
    <w:name w:val="mopen"/>
    <w:basedOn w:val="a0"/>
    <w:rsid w:val="00FF6E46"/>
  </w:style>
  <w:style w:type="character" w:customStyle="1" w:styleId="mord">
    <w:name w:val="mord"/>
    <w:basedOn w:val="a0"/>
    <w:rsid w:val="00FF6E46"/>
  </w:style>
  <w:style w:type="character" w:customStyle="1" w:styleId="mpunct">
    <w:name w:val="mpunct"/>
    <w:basedOn w:val="a0"/>
    <w:rsid w:val="00FF6E46"/>
  </w:style>
  <w:style w:type="character" w:customStyle="1" w:styleId="mclose">
    <w:name w:val="mclose"/>
    <w:basedOn w:val="a0"/>
    <w:rsid w:val="00FF6E46"/>
  </w:style>
  <w:style w:type="character" w:customStyle="1" w:styleId="vlist-s">
    <w:name w:val="vlist-s"/>
    <w:basedOn w:val="a0"/>
    <w:rsid w:val="00FF6E46"/>
  </w:style>
  <w:style w:type="character" w:customStyle="1" w:styleId="pre">
    <w:name w:val="pre"/>
    <w:basedOn w:val="a0"/>
    <w:rsid w:val="00FF6E46"/>
  </w:style>
  <w:style w:type="character" w:styleId="HTML">
    <w:name w:val="HTML Cite"/>
    <w:basedOn w:val="a0"/>
    <w:uiPriority w:val="99"/>
    <w:semiHidden/>
    <w:unhideWhenUsed/>
    <w:rsid w:val="00FF6E46"/>
    <w:rPr>
      <w:i/>
      <w:iCs/>
    </w:rPr>
  </w:style>
  <w:style w:type="paragraph" w:customStyle="1" w:styleId="admonition-title">
    <w:name w:val="admonition-title"/>
    <w:basedOn w:val="a"/>
    <w:rsid w:val="00FF6E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ru-RU" w:eastAsia="ru-RU"/>
    </w:rPr>
  </w:style>
  <w:style w:type="paragraph" w:styleId="a5">
    <w:name w:val="List Paragraph"/>
    <w:basedOn w:val="a"/>
    <w:uiPriority w:val="34"/>
    <w:qFormat/>
    <w:rsid w:val="00FF6E4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5</cp:revision>
  <dcterms:created xsi:type="dcterms:W3CDTF">2023-12-15T21:54:00Z</dcterms:created>
  <dcterms:modified xsi:type="dcterms:W3CDTF">2023-12-22T22:00:00Z</dcterms:modified>
</cp:coreProperties>
</file>