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AE89" w14:textId="3F69F3F5" w:rsidR="00492FF0" w:rsidRPr="006447C5" w:rsidRDefault="006447C5">
      <w:pPr>
        <w:rPr>
          <w:rFonts w:ascii="Times New Roman" w:hAnsi="Times New Roman" w:cs="Times New Roman"/>
          <w:sz w:val="28"/>
          <w:szCs w:val="28"/>
        </w:rPr>
      </w:pPr>
      <w:r w:rsidRPr="006447C5">
        <w:rPr>
          <w:rFonts w:ascii="Times New Roman" w:hAnsi="Times New Roman" w:cs="Times New Roman"/>
          <w:sz w:val="28"/>
          <w:szCs w:val="28"/>
        </w:rPr>
        <w:t xml:space="preserve">Тема 1: </w:t>
      </w:r>
    </w:p>
    <w:p w14:paraId="5EC0C928" w14:textId="7A25E67C" w:rsidR="006447C5" w:rsidRPr="006447C5" w:rsidRDefault="006447C5">
      <w:pPr>
        <w:rPr>
          <w:rFonts w:ascii="Times New Roman" w:hAnsi="Times New Roman" w:cs="Times New Roman"/>
          <w:sz w:val="28"/>
          <w:szCs w:val="28"/>
        </w:rPr>
      </w:pPr>
      <w:r w:rsidRPr="006447C5">
        <w:rPr>
          <w:rFonts w:ascii="Times New Roman" w:hAnsi="Times New Roman" w:cs="Times New Roman"/>
          <w:sz w:val="28"/>
          <w:szCs w:val="28"/>
        </w:rPr>
        <w:t>Психология в переводе на русский язык буквально означает науке о душе</w:t>
      </w:r>
    </w:p>
    <w:p w14:paraId="1B0809A0" w14:textId="225D3067" w:rsidR="006447C5" w:rsidRPr="006447C5" w:rsidRDefault="006447C5">
      <w:pPr>
        <w:rPr>
          <w:rFonts w:ascii="Times New Roman" w:hAnsi="Times New Roman" w:cs="Times New Roman"/>
          <w:sz w:val="28"/>
          <w:szCs w:val="28"/>
        </w:rPr>
      </w:pPr>
      <w:r w:rsidRPr="006447C5">
        <w:rPr>
          <w:rFonts w:ascii="Times New Roman" w:hAnsi="Times New Roman" w:cs="Times New Roman"/>
          <w:sz w:val="28"/>
          <w:szCs w:val="28"/>
        </w:rPr>
        <w:t xml:space="preserve">Душа – понятие, употребляемое для обозначения внутреннего мира человека, его осознания и самопознания. </w:t>
      </w:r>
    </w:p>
    <w:p w14:paraId="6C16A4E0" w14:textId="744BC438" w:rsidR="006447C5" w:rsidRDefault="006447C5">
      <w:pPr>
        <w:rPr>
          <w:rFonts w:ascii="Times New Roman" w:hAnsi="Times New Roman" w:cs="Times New Roman"/>
          <w:sz w:val="28"/>
          <w:szCs w:val="28"/>
        </w:rPr>
      </w:pPr>
      <w:r w:rsidRPr="006447C5">
        <w:rPr>
          <w:rFonts w:ascii="Times New Roman" w:hAnsi="Times New Roman" w:cs="Times New Roman"/>
          <w:sz w:val="28"/>
          <w:szCs w:val="28"/>
        </w:rPr>
        <w:t xml:space="preserve">В настоящее время понятие душа употребляют понятие психика, которая является предметом изучения психологии. </w:t>
      </w:r>
    </w:p>
    <w:p w14:paraId="19B39627" w14:textId="7C625CF9" w:rsidR="006447C5" w:rsidRPr="00263608" w:rsidRDefault="00644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608">
        <w:rPr>
          <w:rFonts w:ascii="Times New Roman" w:hAnsi="Times New Roman" w:cs="Times New Roman"/>
          <w:b/>
          <w:bCs/>
          <w:sz w:val="28"/>
          <w:szCs w:val="28"/>
        </w:rPr>
        <w:t>Связь с другими науками</w:t>
      </w:r>
    </w:p>
    <w:p w14:paraId="6495B6F6" w14:textId="42B9F904" w:rsidR="006447C5" w:rsidRDefault="00644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983D4" wp14:editId="156D0CFD">
            <wp:extent cx="5486400" cy="3200400"/>
            <wp:effectExtent l="0" t="19050" r="0" b="3810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7392F3AE" w14:textId="009A8923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Треугольник наук Б.М. Кедров</w:t>
      </w:r>
    </w:p>
    <w:p w14:paraId="438BAB5A" w14:textId="44F3A754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763BD" wp14:editId="3F1A30B1">
            <wp:extent cx="5486400" cy="3200400"/>
            <wp:effectExtent l="19050" t="19050" r="19050" b="5715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26715FF" w14:textId="37B1384F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Наука о закономерностях развития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функциорования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психики как особой формы жизнедеятельности.</w:t>
      </w:r>
    </w:p>
    <w:p w14:paraId="24CA00AC" w14:textId="70F745AA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живых существ с окружающим миром реализуется посредством качественно отличных физиологических, но неотделимых от них психических процессов, актов, состояний. </w:t>
      </w:r>
    </w:p>
    <w:p w14:paraId="1883365B" w14:textId="5938832B" w:rsidR="00263608" w:rsidRDefault="00263608">
      <w:pPr>
        <w:rPr>
          <w:rFonts w:ascii="Times New Roman" w:hAnsi="Times New Roman" w:cs="Times New Roman"/>
          <w:sz w:val="28"/>
          <w:szCs w:val="28"/>
        </w:rPr>
      </w:pPr>
    </w:p>
    <w:p w14:paraId="680CDE90" w14:textId="2D8C4178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Психические явления и процессы. </w:t>
      </w:r>
    </w:p>
    <w:p w14:paraId="78B85D3A" w14:textId="39F5E64B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Психические явления – все </w:t>
      </w:r>
      <w:proofErr w:type="gramStart"/>
      <w:r>
        <w:rPr>
          <w:rFonts w:ascii="Times New Roman" w:hAnsi="Times New Roman" w:cs="Times New Roman"/>
          <w:sz w:val="28"/>
          <w:szCs w:val="28"/>
        </w:rPr>
        <w:t>то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составляет внутреннее содержание нашей жизни и что качестве переживания как будто непосредственно нам дано.</w:t>
      </w:r>
    </w:p>
    <w:p w14:paraId="2990A4C9" w14:textId="1F219545" w:rsidR="00263608" w:rsidRDefault="00263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Психические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процеесы</w:t>
      </w:r>
      <w:proofErr w:type="spellEnd"/>
      <w:r>
        <w:rPr>
          <w:rFonts w:ascii="Times New Roman" w:hAnsi="Times New Roman" w:cs="Times New Roman"/>
          <w:sz w:val="28"/>
          <w:szCs w:val="28"/>
        </w:rPr>
        <w:t>,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свою очередь, дифференцируют на:</w:t>
      </w:r>
    </w:p>
    <w:p w14:paraId="666841A5" w14:textId="2D2C376A" w:rsidR="00263608" w:rsidRPr="006169AF" w:rsidRDefault="00263608" w:rsidP="006169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69AF">
        <w:rPr>
          <w:rFonts w:ascii="Times New Roman" w:hAnsi="Times New Roman" w:cs="Times New Roman"/>
          <w:sz w:val="28"/>
          <w:szCs w:val="28"/>
        </w:rPr>
        <w:t xml:space="preserve"> познавательные</w:t>
      </w:r>
      <w:r w:rsidR="006169AF" w:rsidRPr="006169AF">
        <w:rPr>
          <w:rFonts w:ascii="Times New Roman" w:hAnsi="Times New Roman" w:cs="Times New Roman"/>
          <w:sz w:val="28"/>
          <w:szCs w:val="28"/>
        </w:rPr>
        <w:t>: связаны с восприятием и переработкой информации; являются основным источником сведений об окружающем человека;</w:t>
      </w:r>
    </w:p>
    <w:p w14:paraId="6234F223" w14:textId="1456ADC2" w:rsidR="006169AF" w:rsidRPr="006169AF" w:rsidRDefault="006169AF" w:rsidP="006169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69AF">
        <w:rPr>
          <w:rFonts w:ascii="Times New Roman" w:hAnsi="Times New Roman" w:cs="Times New Roman"/>
          <w:sz w:val="28"/>
          <w:szCs w:val="28"/>
        </w:rPr>
        <w:t xml:space="preserve"> Эмоциональные: (возбуждение, радость, злость, обида), связанные с значимостью и существенностью для человека воспринимаемых им явлений</w:t>
      </w:r>
    </w:p>
    <w:p w14:paraId="5D6A0089" w14:textId="5C54B38E" w:rsidR="006169AF" w:rsidRPr="006169AF" w:rsidRDefault="006169AF" w:rsidP="006169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69AF">
        <w:rPr>
          <w:rFonts w:ascii="Times New Roman" w:hAnsi="Times New Roman" w:cs="Times New Roman"/>
          <w:sz w:val="28"/>
          <w:szCs w:val="28"/>
        </w:rPr>
        <w:t xml:space="preserve"> волевые: наиболее ярко проявляются в ситуациях, связанных с принятием жизненно важных решений, управлением своим </w:t>
      </w:r>
      <w:proofErr w:type="gramStart"/>
      <w:r w:rsidRPr="006169AF">
        <w:rPr>
          <w:rFonts w:ascii="Times New Roman" w:hAnsi="Times New Roman" w:cs="Times New Roman"/>
          <w:sz w:val="28"/>
          <w:szCs w:val="28"/>
        </w:rPr>
        <w:t>поведением ,</w:t>
      </w:r>
      <w:proofErr w:type="gramEnd"/>
      <w:r w:rsidRPr="0061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9AF">
        <w:rPr>
          <w:rFonts w:ascii="Times New Roman" w:hAnsi="Times New Roman" w:cs="Times New Roman"/>
          <w:sz w:val="28"/>
          <w:szCs w:val="28"/>
        </w:rPr>
        <w:t>преодаление</w:t>
      </w:r>
      <w:proofErr w:type="spellEnd"/>
      <w:r w:rsidRPr="006169AF">
        <w:rPr>
          <w:rFonts w:ascii="Times New Roman" w:hAnsi="Times New Roman" w:cs="Times New Roman"/>
          <w:sz w:val="28"/>
          <w:szCs w:val="28"/>
        </w:rPr>
        <w:t xml:space="preserve"> трудностей.</w:t>
      </w:r>
    </w:p>
    <w:p w14:paraId="3660A778" w14:textId="387944C0" w:rsidR="006169AF" w:rsidRPr="006169AF" w:rsidRDefault="006169AF" w:rsidP="006169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69AF">
        <w:rPr>
          <w:rFonts w:ascii="Times New Roman" w:hAnsi="Times New Roman" w:cs="Times New Roman"/>
          <w:sz w:val="28"/>
          <w:szCs w:val="28"/>
        </w:rPr>
        <w:t xml:space="preserve"> несознаваемые (не всегда выделяются в особую группу</w:t>
      </w:r>
      <w:proofErr w:type="gramStart"/>
      <w:r w:rsidRPr="006169AF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6169AF">
        <w:rPr>
          <w:rFonts w:ascii="Times New Roman" w:hAnsi="Times New Roman" w:cs="Times New Roman"/>
          <w:sz w:val="28"/>
          <w:szCs w:val="28"/>
        </w:rPr>
        <w:t xml:space="preserve"> протекают или осуществляются вне контроля со стороны сознания.</w:t>
      </w:r>
    </w:p>
    <w:p w14:paraId="3209AA28" w14:textId="0F386835" w:rsidR="006169AF" w:rsidRDefault="00616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процессы выступают в качестве первичных регуляторов поведения человека.</w:t>
      </w:r>
    </w:p>
    <w:p w14:paraId="02026B03" w14:textId="5464AA7E" w:rsidR="006169AF" w:rsidRDefault="00616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состояния и свойства.</w:t>
      </w:r>
    </w:p>
    <w:p w14:paraId="34ED822F" w14:textId="7819FF10" w:rsidR="006169AF" w:rsidRDefault="00616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состояния характеризуют состояние психики в целом. Их динамика характер</w:t>
      </w:r>
      <w:r w:rsidR="00C52E8A">
        <w:rPr>
          <w:rFonts w:ascii="Times New Roman" w:hAnsi="Times New Roman" w:cs="Times New Roman"/>
          <w:sz w:val="28"/>
          <w:szCs w:val="28"/>
        </w:rPr>
        <w:t>изуется длительностью, направленностью, интенсивностью и устойчивостью. Психические состояния влияют на течение и результат психических процессов, вызывая их активизацию или торможение.</w:t>
      </w:r>
    </w:p>
    <w:p w14:paraId="185B0F89" w14:textId="278C2378" w:rsidR="00C52E8A" w:rsidRDefault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свойства – наиболее существенные особенности личности, обеспечивающие определенный количественный и качественный уровень деятельности. Они определяют неповторимость человека, его индивидуальность.</w:t>
      </w:r>
    </w:p>
    <w:p w14:paraId="46396DF0" w14:textId="43D6ED09" w:rsidR="00C52E8A" w:rsidRDefault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психическим свойствам относятся:</w:t>
      </w:r>
    </w:p>
    <w:p w14:paraId="27504BBC" w14:textId="46AD68E3" w:rsidR="00C52E8A" w:rsidRPr="00C52E8A" w:rsidRDefault="00C52E8A" w:rsidP="00C52E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2E8A">
        <w:rPr>
          <w:rFonts w:ascii="Times New Roman" w:hAnsi="Times New Roman" w:cs="Times New Roman"/>
          <w:sz w:val="28"/>
          <w:szCs w:val="28"/>
        </w:rPr>
        <w:t>Темперамент</w:t>
      </w:r>
    </w:p>
    <w:p w14:paraId="059D9A78" w14:textId="2113EC10" w:rsidR="00C52E8A" w:rsidRPr="00C52E8A" w:rsidRDefault="00C52E8A" w:rsidP="00C52E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2E8A">
        <w:rPr>
          <w:rFonts w:ascii="Times New Roman" w:hAnsi="Times New Roman" w:cs="Times New Roman"/>
          <w:sz w:val="28"/>
          <w:szCs w:val="28"/>
        </w:rPr>
        <w:t xml:space="preserve">Характер </w:t>
      </w:r>
    </w:p>
    <w:p w14:paraId="1453EDDE" w14:textId="116F9BF8" w:rsidR="00C52E8A" w:rsidRPr="00C52E8A" w:rsidRDefault="00C52E8A" w:rsidP="00C52E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2E8A">
        <w:rPr>
          <w:rFonts w:ascii="Times New Roman" w:hAnsi="Times New Roman" w:cs="Times New Roman"/>
          <w:sz w:val="28"/>
          <w:szCs w:val="28"/>
        </w:rPr>
        <w:t>Направленность личность</w:t>
      </w:r>
    </w:p>
    <w:p w14:paraId="01BF308B" w14:textId="1532515D" w:rsidR="00C52E8A" w:rsidRDefault="00C52E8A" w:rsidP="00C52E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2E8A">
        <w:rPr>
          <w:rFonts w:ascii="Times New Roman" w:hAnsi="Times New Roman" w:cs="Times New Roman"/>
          <w:sz w:val="28"/>
          <w:szCs w:val="28"/>
        </w:rPr>
        <w:lastRenderedPageBreak/>
        <w:t>Способности.</w:t>
      </w:r>
    </w:p>
    <w:p w14:paraId="466822EB" w14:textId="59647678" w:rsidR="00C52E8A" w:rsidRDefault="00C52E8A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Житейская и научная психология.</w:t>
      </w:r>
    </w:p>
    <w:p w14:paraId="7E21C569" w14:textId="095B101A" w:rsidR="00C52E8A" w:rsidRDefault="00C52E8A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Основой возникновения психологии как науки явился житейский эмпирический опыт людей.</w:t>
      </w:r>
    </w:p>
    <w:p w14:paraId="05857058" w14:textId="368BA9F9" w:rsidR="00C52E8A" w:rsidRDefault="00C52E8A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Знания, которыми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распологает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житейская психология, базировалась в основном на наблюдениях и предположениях.</w:t>
      </w:r>
    </w:p>
    <w:p w14:paraId="2704773F" w14:textId="36C90899" w:rsidR="00C52E8A" w:rsidRPr="002C1767" w:rsidRDefault="00C52E8A" w:rsidP="00C52E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767">
        <w:rPr>
          <w:rFonts w:ascii="Times New Roman" w:hAnsi="Times New Roman" w:cs="Times New Roman"/>
          <w:b/>
          <w:bCs/>
          <w:sz w:val="28"/>
          <w:szCs w:val="28"/>
        </w:rPr>
        <w:t xml:space="preserve">Научная </w:t>
      </w:r>
      <w:r w:rsidR="002C1767" w:rsidRPr="002C1767">
        <w:rPr>
          <w:rFonts w:ascii="Times New Roman" w:hAnsi="Times New Roman" w:cs="Times New Roman"/>
          <w:b/>
          <w:bCs/>
          <w:sz w:val="28"/>
          <w:szCs w:val="28"/>
        </w:rPr>
        <w:t>психология</w:t>
      </w:r>
    </w:p>
    <w:p w14:paraId="66937D92" w14:textId="2C296222" w:rsidR="00C52E8A" w:rsidRDefault="00C52E8A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Научная психология в противовес житейской, строится на обобщениях, знания осознаны и в их приобретении значительную роль играет </w:t>
      </w:r>
      <w:r w:rsidR="002C1767">
        <w:rPr>
          <w:rFonts w:ascii="Times New Roman" w:hAnsi="Times New Roman" w:cs="Times New Roman"/>
          <w:sz w:val="28"/>
          <w:szCs w:val="28"/>
        </w:rPr>
        <w:t>эксперимент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82B055" w14:textId="41F083BA" w:rsidR="00C52E8A" w:rsidRDefault="00C52E8A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Психология сравнительно молодая наука. Ее официальное оформление осуществилось немногим более 145 лет назад.</w:t>
      </w:r>
    </w:p>
    <w:p w14:paraId="42FA48FE" w14:textId="1FD74124" w:rsidR="00C52E8A" w:rsidRDefault="00C52E8A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EAD194" wp14:editId="4BBD1F7F">
            <wp:extent cx="5806440" cy="6751320"/>
            <wp:effectExtent l="0" t="0" r="0" b="0"/>
            <wp:docPr id="3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23C5CF3D" w14:textId="5397FEE4" w:rsidR="00C52E8A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 xml:space="preserve">Авиационная </w:t>
      </w:r>
    </w:p>
    <w:p w14:paraId="091A59A8" w14:textId="089B1142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 xml:space="preserve">Военная </w:t>
      </w:r>
    </w:p>
    <w:p w14:paraId="3FF1C534" w14:textId="7F20E163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Возрастная</w:t>
      </w:r>
    </w:p>
    <w:p w14:paraId="2B7383BC" w14:textId="6A5AE454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Дифференциальная</w:t>
      </w:r>
    </w:p>
    <w:p w14:paraId="3BF648DA" w14:textId="31A42987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7786">
        <w:rPr>
          <w:rFonts w:ascii="Times New Roman" w:hAnsi="Times New Roman" w:cs="Times New Roman"/>
          <w:sz w:val="28"/>
          <w:szCs w:val="28"/>
        </w:rPr>
        <w:t>Зоо</w:t>
      </w:r>
      <w:proofErr w:type="spellEnd"/>
      <w:r w:rsidRPr="002577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D9FEAE" w14:textId="0BD97F42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Инженерная</w:t>
      </w:r>
    </w:p>
    <w:p w14:paraId="31F3B4AF" w14:textId="52FBEAFA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 xml:space="preserve">Историческая </w:t>
      </w:r>
    </w:p>
    <w:p w14:paraId="25725CB4" w14:textId="7EAD4DE3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Космическая</w:t>
      </w:r>
    </w:p>
    <w:p w14:paraId="5991F3A0" w14:textId="6DD6E40C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Медицинская</w:t>
      </w:r>
    </w:p>
    <w:p w14:paraId="67F795FF" w14:textId="76A56657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Нейро</w:t>
      </w:r>
    </w:p>
    <w:p w14:paraId="42540B5F" w14:textId="44E3F478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7786">
        <w:rPr>
          <w:rFonts w:ascii="Times New Roman" w:hAnsi="Times New Roman" w:cs="Times New Roman"/>
          <w:sz w:val="28"/>
          <w:szCs w:val="28"/>
        </w:rPr>
        <w:lastRenderedPageBreak/>
        <w:t>Пато</w:t>
      </w:r>
      <w:proofErr w:type="spellEnd"/>
      <w:r w:rsidRPr="00257786">
        <w:rPr>
          <w:rFonts w:ascii="Times New Roman" w:hAnsi="Times New Roman" w:cs="Times New Roman"/>
          <w:sz w:val="28"/>
          <w:szCs w:val="28"/>
        </w:rPr>
        <w:t>-</w:t>
      </w:r>
    </w:p>
    <w:p w14:paraId="78267515" w14:textId="27626B88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Педагогическая</w:t>
      </w:r>
    </w:p>
    <w:p w14:paraId="05C40D10" w14:textId="49C68D29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Общая</w:t>
      </w:r>
    </w:p>
    <w:p w14:paraId="61222CDE" w14:textId="3F68AD77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-генетика</w:t>
      </w:r>
    </w:p>
    <w:p w14:paraId="2DD37D48" w14:textId="521BDAE5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-гигиена</w:t>
      </w:r>
    </w:p>
    <w:p w14:paraId="11A96F8B" w14:textId="3CF462D4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-диагностика</w:t>
      </w:r>
    </w:p>
    <w:p w14:paraId="068030FE" w14:textId="1E47D024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 xml:space="preserve">-лингвистика </w:t>
      </w:r>
    </w:p>
    <w:p w14:paraId="4408ABDA" w14:textId="3C5259A6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-семантика</w:t>
      </w:r>
    </w:p>
    <w:p w14:paraId="3E460A93" w14:textId="493D3878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Искусства</w:t>
      </w:r>
    </w:p>
    <w:p w14:paraId="699918A0" w14:textId="4213415B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Наука</w:t>
      </w:r>
    </w:p>
    <w:p w14:paraId="77BF139A" w14:textId="6E44685F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Пропаганды</w:t>
      </w:r>
    </w:p>
    <w:p w14:paraId="4F6442DE" w14:textId="5D3D0EDA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Спорта</w:t>
      </w:r>
    </w:p>
    <w:p w14:paraId="56547347" w14:textId="04DE177D" w:rsidR="002C1767" w:rsidRPr="00257786" w:rsidRDefault="00257786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Творчество</w:t>
      </w:r>
    </w:p>
    <w:p w14:paraId="60888569" w14:textId="45B9D254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Труда</w:t>
      </w:r>
    </w:p>
    <w:p w14:paraId="2A9E498D" w14:textId="3503692E" w:rsidR="002C1767" w:rsidRPr="00257786" w:rsidRDefault="002C1767" w:rsidP="0025778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7786">
        <w:rPr>
          <w:rFonts w:ascii="Times New Roman" w:hAnsi="Times New Roman" w:cs="Times New Roman"/>
          <w:sz w:val="28"/>
          <w:szCs w:val="28"/>
        </w:rPr>
        <w:t>Управления</w:t>
      </w:r>
    </w:p>
    <w:p w14:paraId="51F0A89C" w14:textId="3C3BF4B3" w:rsidR="002C1767" w:rsidRDefault="00257786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Психология и объект</w:t>
      </w:r>
    </w:p>
    <w:p w14:paraId="63275210" w14:textId="32BD1817" w:rsidR="00257786" w:rsidRDefault="00257786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Психология </w:t>
      </w:r>
      <w:r w:rsidR="00FD57B4">
        <w:rPr>
          <w:rFonts w:ascii="Times New Roman" w:hAnsi="Times New Roman" w:cs="Times New Roman"/>
          <w:sz w:val="28"/>
          <w:szCs w:val="28"/>
        </w:rPr>
        <w:t>изучает</w:t>
      </w:r>
      <w:r>
        <w:rPr>
          <w:rFonts w:ascii="Times New Roman" w:hAnsi="Times New Roman" w:cs="Times New Roman"/>
          <w:sz w:val="28"/>
          <w:szCs w:val="28"/>
        </w:rPr>
        <w:t xml:space="preserve"> закономерности возникновения, развития и функционирования </w:t>
      </w:r>
      <w:r w:rsidR="00FD57B4">
        <w:rPr>
          <w:rFonts w:ascii="Times New Roman" w:hAnsi="Times New Roman" w:cs="Times New Roman"/>
          <w:sz w:val="28"/>
          <w:szCs w:val="28"/>
        </w:rPr>
        <w:t>психических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57B4">
        <w:rPr>
          <w:rFonts w:ascii="Times New Roman" w:hAnsi="Times New Roman" w:cs="Times New Roman"/>
          <w:sz w:val="28"/>
          <w:szCs w:val="28"/>
        </w:rPr>
        <w:t>процессов</w:t>
      </w:r>
      <w:r>
        <w:rPr>
          <w:rFonts w:ascii="Times New Roman" w:hAnsi="Times New Roman" w:cs="Times New Roman"/>
          <w:sz w:val="28"/>
          <w:szCs w:val="28"/>
        </w:rPr>
        <w:t xml:space="preserve">, состояний, свойств личностей, занимающейся той или иной деятельностью, закономерности развития и функционирования </w:t>
      </w:r>
      <w:r w:rsidR="00FD57B4">
        <w:rPr>
          <w:rFonts w:ascii="Times New Roman" w:hAnsi="Times New Roman" w:cs="Times New Roman"/>
          <w:sz w:val="28"/>
          <w:szCs w:val="28"/>
        </w:rPr>
        <w:t>психики</w:t>
      </w:r>
      <w:r>
        <w:rPr>
          <w:rFonts w:ascii="Times New Roman" w:hAnsi="Times New Roman" w:cs="Times New Roman"/>
          <w:sz w:val="28"/>
          <w:szCs w:val="28"/>
        </w:rPr>
        <w:t xml:space="preserve"> как особой формы жизнедеятельности.</w:t>
      </w:r>
    </w:p>
    <w:p w14:paraId="7E6CAA5F" w14:textId="18842225" w:rsidR="00257786" w:rsidRDefault="00257786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психологии являются: психика, ее механизмы и закономерности как специфическая форма отражения деятельности, формирование психологических особенностей личности человека как сознательного субъекта деятельности.</w:t>
      </w:r>
    </w:p>
    <w:p w14:paraId="201EB2D8" w14:textId="146C43E3" w:rsidR="00257786" w:rsidRDefault="00257786" w:rsidP="00C52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основного объекта психологии выступают социальные субъекты, их </w:t>
      </w:r>
      <w:r w:rsidR="00FD57B4">
        <w:rPr>
          <w:rFonts w:ascii="Times New Roman" w:hAnsi="Times New Roman" w:cs="Times New Roman"/>
          <w:sz w:val="28"/>
          <w:szCs w:val="28"/>
        </w:rPr>
        <w:t>жизнедеятельностей</w:t>
      </w:r>
      <w:r>
        <w:rPr>
          <w:rFonts w:ascii="Times New Roman" w:hAnsi="Times New Roman" w:cs="Times New Roman"/>
          <w:sz w:val="28"/>
          <w:szCs w:val="28"/>
        </w:rPr>
        <w:t xml:space="preserve"> связи и отношения, а также субъективные и объективные факторы, содействующие или препятствующие достижению ими вершин в жизни и творческой деятельности.</w:t>
      </w:r>
    </w:p>
    <w:p w14:paraId="19124758" w14:textId="77777777" w:rsidR="00257786" w:rsidRPr="00C52E8A" w:rsidRDefault="00257786" w:rsidP="00C52E8A">
      <w:pPr>
        <w:rPr>
          <w:rFonts w:ascii="Times New Roman" w:hAnsi="Times New Roman" w:cs="Times New Roman"/>
          <w:sz w:val="28"/>
          <w:szCs w:val="28"/>
        </w:rPr>
      </w:pPr>
    </w:p>
    <w:p w14:paraId="4D3C6B4D" w14:textId="4B15D5F5" w:rsidR="00C52E8A" w:rsidRPr="00FD57B4" w:rsidRDefault="00144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7B4">
        <w:rPr>
          <w:rFonts w:ascii="Times New Roman" w:hAnsi="Times New Roman" w:cs="Times New Roman"/>
          <w:b/>
          <w:bCs/>
          <w:sz w:val="28"/>
          <w:szCs w:val="28"/>
        </w:rPr>
        <w:t>Цель и задачи науки</w:t>
      </w:r>
    </w:p>
    <w:p w14:paraId="1FBDFE82" w14:textId="1D99142E" w:rsidR="00144661" w:rsidRDefault="00144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 психологической науки – это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похнание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психического во всех его проявлениях: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эдементарных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психических актов (ощущений) до личности и ее поведения.</w:t>
      </w:r>
    </w:p>
    <w:p w14:paraId="14A7E987" w14:textId="177EA6B5" w:rsidR="00144661" w:rsidRDefault="00144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основным задачам можно отнести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следущие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Никандров В.В.):</w:t>
      </w:r>
    </w:p>
    <w:p w14:paraId="70CE2E57" w14:textId="6344B34F" w:rsidR="00144661" w:rsidRDefault="00144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и описание конкретных фактов психической жизни;</w:t>
      </w:r>
    </w:p>
    <w:p w14:paraId="2B09266B" w14:textId="17AE1B66" w:rsidR="00144661" w:rsidRDefault="00144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Объяснение психических фактов путем раскрытия психологических закономерностей и законов;</w:t>
      </w:r>
    </w:p>
    <w:p w14:paraId="0D5DE53C" w14:textId="299155E7" w:rsidR="00144661" w:rsidRDefault="00144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Выяснение механизмов проявления психологических закономерностей и законов.</w:t>
      </w:r>
    </w:p>
    <w:p w14:paraId="255E312D" w14:textId="750028EC" w:rsidR="00144661" w:rsidRPr="00FD57B4" w:rsidRDefault="001446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7B4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</w:p>
    <w:p w14:paraId="5056EC5A" w14:textId="5D8FA9B7" w:rsidR="00144661" w:rsidRDefault="00144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Психология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бизнеса(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144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Psychology</w:t>
      </w:r>
      <w:r w:rsidRPr="0014466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молодая, активно формирующая отрасль психологии, которая возникла на стыке нескольких гуманитарных дисциплин (психология, социология, экономика) </w:t>
      </w:r>
      <w:r w:rsidR="00F74444">
        <w:rPr>
          <w:rFonts w:ascii="Times New Roman" w:hAnsi="Times New Roman" w:cs="Times New Roman"/>
          <w:sz w:val="28"/>
          <w:szCs w:val="28"/>
        </w:rPr>
        <w:t>под влиянием как новых теоретических и практических задач, стоя</w:t>
      </w:r>
      <w:r w:rsidR="00FD57B4">
        <w:rPr>
          <w:rFonts w:ascii="Times New Roman" w:hAnsi="Times New Roman" w:cs="Times New Roman"/>
          <w:sz w:val="28"/>
          <w:szCs w:val="28"/>
        </w:rPr>
        <w:t>щ</w:t>
      </w:r>
      <w:r w:rsidR="00F74444">
        <w:rPr>
          <w:rFonts w:ascii="Times New Roman" w:hAnsi="Times New Roman" w:cs="Times New Roman"/>
          <w:sz w:val="28"/>
          <w:szCs w:val="28"/>
        </w:rPr>
        <w:t xml:space="preserve">их перед современной психологией, так и развития социально-экономических аспектов общества, требующих </w:t>
      </w:r>
      <w:r w:rsidR="00FD57B4">
        <w:rPr>
          <w:rFonts w:ascii="Times New Roman" w:hAnsi="Times New Roman" w:cs="Times New Roman"/>
          <w:sz w:val="28"/>
          <w:szCs w:val="28"/>
        </w:rPr>
        <w:t>психологического</w:t>
      </w:r>
      <w:r w:rsidR="00F74444">
        <w:rPr>
          <w:rFonts w:ascii="Times New Roman" w:hAnsi="Times New Roman" w:cs="Times New Roman"/>
          <w:sz w:val="28"/>
          <w:szCs w:val="28"/>
        </w:rPr>
        <w:t xml:space="preserve"> осмысления.</w:t>
      </w:r>
    </w:p>
    <w:p w14:paraId="6EC265CC" w14:textId="6C78E55B" w:rsidR="00F74444" w:rsidRDefault="00F74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Наука направлена на общий предмет – психику человека, а следовательно, базируется на фундаментальных и прикладных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под-ходах</w:t>
      </w:r>
      <w:proofErr w:type="gramEnd"/>
      <w:r>
        <w:rPr>
          <w:rFonts w:ascii="Times New Roman" w:hAnsi="Times New Roman" w:cs="Times New Roman"/>
          <w:sz w:val="28"/>
          <w:szCs w:val="28"/>
        </w:rPr>
        <w:t>, сложившихся в общий, социальной возрастной, педагогической психологии и других традиционных отраслях психологии.</w:t>
      </w:r>
    </w:p>
    <w:p w14:paraId="7503CC51" w14:textId="7E105E39" w:rsidR="00F74444" w:rsidRDefault="00852E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Развитие психологии бизнеса – яркий пример реакции науки на новые социально-экономические условия современной жизни. В последние десятилетия мы наблюдаем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россии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стремительное развитие рыночной экономики,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сопрождающееся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формированием предпринимательства, банковского дела, разветвленной торговли и сети обслуживания.</w:t>
      </w:r>
    </w:p>
    <w:p w14:paraId="0BC77641" w14:textId="77777777" w:rsidR="00852E26" w:rsidRPr="00144661" w:rsidRDefault="00852E26">
      <w:pPr>
        <w:rPr>
          <w:rFonts w:ascii="Times New Roman" w:hAnsi="Times New Roman" w:cs="Times New Roman"/>
          <w:sz w:val="28"/>
          <w:szCs w:val="28"/>
        </w:rPr>
      </w:pPr>
    </w:p>
    <w:sectPr w:rsidR="00852E26" w:rsidRPr="00144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E026C"/>
    <w:multiLevelType w:val="hybridMultilevel"/>
    <w:tmpl w:val="38568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711C1"/>
    <w:multiLevelType w:val="hybridMultilevel"/>
    <w:tmpl w:val="A23A1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E1AC8"/>
    <w:multiLevelType w:val="hybridMultilevel"/>
    <w:tmpl w:val="54D27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99"/>
    <w:rsid w:val="00144661"/>
    <w:rsid w:val="00257786"/>
    <w:rsid w:val="00263608"/>
    <w:rsid w:val="002C1699"/>
    <w:rsid w:val="002C1767"/>
    <w:rsid w:val="002F1FAA"/>
    <w:rsid w:val="00492FF0"/>
    <w:rsid w:val="006169AF"/>
    <w:rsid w:val="006447C5"/>
    <w:rsid w:val="00852E26"/>
    <w:rsid w:val="00894D24"/>
    <w:rsid w:val="00C52E8A"/>
    <w:rsid w:val="00C61846"/>
    <w:rsid w:val="00F74444"/>
    <w:rsid w:val="00FD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485F"/>
  <w15:chartTrackingRefBased/>
  <w15:docId w15:val="{B17174E9-0F0C-42B9-8A43-A0C9DE8D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388AC3-E3F1-4D4F-9CD0-1BE5B2DE4CA8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3B4927D1-1737-4FE2-9D58-FC988122837F}">
      <dgm:prSet phldrT="[Текст]"/>
      <dgm:spPr/>
      <dgm:t>
        <a:bodyPr/>
        <a:lstStyle/>
        <a:p>
          <a:r>
            <a:rPr lang="ru-RU"/>
            <a:t>Философия</a:t>
          </a:r>
        </a:p>
      </dgm:t>
    </dgm:pt>
    <dgm:pt modelId="{A686A758-FD9E-4329-8889-151663E8BEF2}" type="parTrans" cxnId="{3693C262-8781-45EC-87B7-F3A8075C9530}">
      <dgm:prSet/>
      <dgm:spPr/>
      <dgm:t>
        <a:bodyPr/>
        <a:lstStyle/>
        <a:p>
          <a:endParaRPr lang="ru-RU"/>
        </a:p>
      </dgm:t>
    </dgm:pt>
    <dgm:pt modelId="{8C8B0DDC-D535-485C-85B7-0E3372292F1C}" type="sibTrans" cxnId="{3693C262-8781-45EC-87B7-F3A8075C9530}">
      <dgm:prSet/>
      <dgm:spPr/>
      <dgm:t>
        <a:bodyPr/>
        <a:lstStyle/>
        <a:p>
          <a:r>
            <a:rPr lang="ru-RU"/>
            <a:t>Педагогика</a:t>
          </a:r>
        </a:p>
      </dgm:t>
    </dgm:pt>
    <dgm:pt modelId="{48D85F2B-4D64-4C9C-BB5D-C6058854DCEB}">
      <dgm:prSet phldrT="[Текст]"/>
      <dgm:spPr/>
      <dgm:t>
        <a:bodyPr/>
        <a:lstStyle/>
        <a:p>
          <a:r>
            <a:rPr lang="ru-RU"/>
            <a:t>Псиология</a:t>
          </a:r>
        </a:p>
      </dgm:t>
    </dgm:pt>
    <dgm:pt modelId="{21609A72-1474-42B9-A991-D1BD95805FFE}" type="parTrans" cxnId="{AE813972-660E-4E2D-A04A-7B2E63F9654F}">
      <dgm:prSet/>
      <dgm:spPr/>
      <dgm:t>
        <a:bodyPr/>
        <a:lstStyle/>
        <a:p>
          <a:endParaRPr lang="ru-RU"/>
        </a:p>
      </dgm:t>
    </dgm:pt>
    <dgm:pt modelId="{4FCD52AE-9C31-4593-BD44-58222DF624B8}" type="sibTrans" cxnId="{AE813972-660E-4E2D-A04A-7B2E63F9654F}">
      <dgm:prSet/>
      <dgm:spPr/>
      <dgm:t>
        <a:bodyPr/>
        <a:lstStyle/>
        <a:p>
          <a:r>
            <a:rPr lang="ru-RU"/>
            <a:t>Математика</a:t>
          </a:r>
        </a:p>
      </dgm:t>
    </dgm:pt>
    <dgm:pt modelId="{4909EF0A-9289-42DE-A6BF-795128722646}">
      <dgm:prSet phldrT="[Текст]"/>
      <dgm:spPr/>
      <dgm:t>
        <a:bodyPr/>
        <a:lstStyle/>
        <a:p>
          <a:r>
            <a:rPr lang="ru-RU"/>
            <a:t>Медицина</a:t>
          </a:r>
        </a:p>
      </dgm:t>
    </dgm:pt>
    <dgm:pt modelId="{5F7E2731-97D2-417B-9C0C-67B4E5FF001C}" type="parTrans" cxnId="{794BD364-2B62-4DE0-A58E-B6899A2C21EB}">
      <dgm:prSet/>
      <dgm:spPr/>
      <dgm:t>
        <a:bodyPr/>
        <a:lstStyle/>
        <a:p>
          <a:endParaRPr lang="ru-RU"/>
        </a:p>
      </dgm:t>
    </dgm:pt>
    <dgm:pt modelId="{92E5F274-6229-43A7-BB15-D403C3006ECB}" type="sibTrans" cxnId="{794BD364-2B62-4DE0-A58E-B6899A2C21EB}">
      <dgm:prSet/>
      <dgm:spPr/>
      <dgm:t>
        <a:bodyPr/>
        <a:lstStyle/>
        <a:p>
          <a:r>
            <a:rPr lang="ru-RU"/>
            <a:t>Социальные науки</a:t>
          </a:r>
        </a:p>
      </dgm:t>
    </dgm:pt>
    <dgm:pt modelId="{8628F42A-4994-4A75-A365-2D277EA1242F}" type="pres">
      <dgm:prSet presAssocID="{A4388AC3-E3F1-4D4F-9CD0-1BE5B2DE4CA8}" presName="Name0" presStyleCnt="0">
        <dgm:presLayoutVars>
          <dgm:chMax/>
          <dgm:chPref/>
          <dgm:dir/>
          <dgm:animLvl val="lvl"/>
        </dgm:presLayoutVars>
      </dgm:prSet>
      <dgm:spPr/>
    </dgm:pt>
    <dgm:pt modelId="{F97F52A4-7145-4256-B50A-090017C0CEAE}" type="pres">
      <dgm:prSet presAssocID="{3B4927D1-1737-4FE2-9D58-FC988122837F}" presName="composite" presStyleCnt="0"/>
      <dgm:spPr/>
    </dgm:pt>
    <dgm:pt modelId="{74853492-C489-4420-872A-7641BF0E6071}" type="pres">
      <dgm:prSet presAssocID="{3B4927D1-1737-4FE2-9D58-FC988122837F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FEE2B2B4-B24C-4E4F-8931-382FB93522DC}" type="pres">
      <dgm:prSet presAssocID="{3B4927D1-1737-4FE2-9D58-FC988122837F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25A5EF62-7FED-443B-AF55-C271649C8F4F}" type="pres">
      <dgm:prSet presAssocID="{3B4927D1-1737-4FE2-9D58-FC988122837F}" presName="BalanceSpacing" presStyleCnt="0"/>
      <dgm:spPr/>
    </dgm:pt>
    <dgm:pt modelId="{0F9B7849-8173-4838-9072-FEE2B1ACB731}" type="pres">
      <dgm:prSet presAssocID="{3B4927D1-1737-4FE2-9D58-FC988122837F}" presName="BalanceSpacing1" presStyleCnt="0"/>
      <dgm:spPr/>
    </dgm:pt>
    <dgm:pt modelId="{ED62D5E8-063E-45F8-9D0C-A32A6C528114}" type="pres">
      <dgm:prSet presAssocID="{8C8B0DDC-D535-485C-85B7-0E3372292F1C}" presName="Accent1Text" presStyleLbl="node1" presStyleIdx="1" presStyleCnt="6"/>
      <dgm:spPr/>
    </dgm:pt>
    <dgm:pt modelId="{524168FC-A364-44B1-AE9D-C11A540454C5}" type="pres">
      <dgm:prSet presAssocID="{8C8B0DDC-D535-485C-85B7-0E3372292F1C}" presName="spaceBetweenRectangles" presStyleCnt="0"/>
      <dgm:spPr/>
    </dgm:pt>
    <dgm:pt modelId="{A2AC8312-EB84-445F-8B05-83145F2E4803}" type="pres">
      <dgm:prSet presAssocID="{48D85F2B-4D64-4C9C-BB5D-C6058854DCEB}" presName="composite" presStyleCnt="0"/>
      <dgm:spPr/>
    </dgm:pt>
    <dgm:pt modelId="{D224FF58-A282-4EA6-94D4-2CDBB51C2B9B}" type="pres">
      <dgm:prSet presAssocID="{48D85F2B-4D64-4C9C-BB5D-C6058854DCEB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1BAED343-A1E9-4B35-B50C-FF9EBF2245AC}" type="pres">
      <dgm:prSet presAssocID="{48D85F2B-4D64-4C9C-BB5D-C6058854DCEB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55CBE76E-C59B-4E1C-B29F-756429D1E052}" type="pres">
      <dgm:prSet presAssocID="{48D85F2B-4D64-4C9C-BB5D-C6058854DCEB}" presName="BalanceSpacing" presStyleCnt="0"/>
      <dgm:spPr/>
    </dgm:pt>
    <dgm:pt modelId="{761A52AE-83CD-4E45-AE0B-3290AAB94727}" type="pres">
      <dgm:prSet presAssocID="{48D85F2B-4D64-4C9C-BB5D-C6058854DCEB}" presName="BalanceSpacing1" presStyleCnt="0"/>
      <dgm:spPr/>
    </dgm:pt>
    <dgm:pt modelId="{7270DF4D-0137-4C29-8CEB-506857FAD1AE}" type="pres">
      <dgm:prSet presAssocID="{4FCD52AE-9C31-4593-BD44-58222DF624B8}" presName="Accent1Text" presStyleLbl="node1" presStyleIdx="3" presStyleCnt="6"/>
      <dgm:spPr/>
    </dgm:pt>
    <dgm:pt modelId="{E82F65F0-B36B-4D1E-B37F-095DC9442415}" type="pres">
      <dgm:prSet presAssocID="{4FCD52AE-9C31-4593-BD44-58222DF624B8}" presName="spaceBetweenRectangles" presStyleCnt="0"/>
      <dgm:spPr/>
    </dgm:pt>
    <dgm:pt modelId="{228FAE6A-6693-45D7-8CA5-2CE732C7B394}" type="pres">
      <dgm:prSet presAssocID="{4909EF0A-9289-42DE-A6BF-795128722646}" presName="composite" presStyleCnt="0"/>
      <dgm:spPr/>
    </dgm:pt>
    <dgm:pt modelId="{9DEAEA26-4F73-4341-868F-4EF539686C91}" type="pres">
      <dgm:prSet presAssocID="{4909EF0A-9289-42DE-A6BF-795128722646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AAB8114E-4B4B-46D6-867D-635C4BF36A3C}" type="pres">
      <dgm:prSet presAssocID="{4909EF0A-9289-42DE-A6BF-795128722646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DDFCD9CB-A08C-4DF8-92D4-76F8DF30980C}" type="pres">
      <dgm:prSet presAssocID="{4909EF0A-9289-42DE-A6BF-795128722646}" presName="BalanceSpacing" presStyleCnt="0"/>
      <dgm:spPr/>
    </dgm:pt>
    <dgm:pt modelId="{5D5BE27F-490C-49A5-B3FD-AC8E42337A43}" type="pres">
      <dgm:prSet presAssocID="{4909EF0A-9289-42DE-A6BF-795128722646}" presName="BalanceSpacing1" presStyleCnt="0"/>
      <dgm:spPr/>
    </dgm:pt>
    <dgm:pt modelId="{0E406B29-C409-43F6-A49D-52F2A578AE67}" type="pres">
      <dgm:prSet presAssocID="{92E5F274-6229-43A7-BB15-D403C3006ECB}" presName="Accent1Text" presStyleLbl="node1" presStyleIdx="5" presStyleCnt="6"/>
      <dgm:spPr/>
    </dgm:pt>
  </dgm:ptLst>
  <dgm:cxnLst>
    <dgm:cxn modelId="{D736300B-8891-4C78-A8AC-1B4D962202AD}" type="presOf" srcId="{4909EF0A-9289-42DE-A6BF-795128722646}" destId="{9DEAEA26-4F73-4341-868F-4EF539686C91}" srcOrd="0" destOrd="0" presId="urn:microsoft.com/office/officeart/2008/layout/AlternatingHexagons"/>
    <dgm:cxn modelId="{26B45A36-7171-4FA9-A557-7E969E7F3081}" type="presOf" srcId="{3B4927D1-1737-4FE2-9D58-FC988122837F}" destId="{74853492-C489-4420-872A-7641BF0E6071}" srcOrd="0" destOrd="0" presId="urn:microsoft.com/office/officeart/2008/layout/AlternatingHexagons"/>
    <dgm:cxn modelId="{C95B413B-5B22-4D52-89D1-D88E40FA5871}" type="presOf" srcId="{48D85F2B-4D64-4C9C-BB5D-C6058854DCEB}" destId="{D224FF58-A282-4EA6-94D4-2CDBB51C2B9B}" srcOrd="0" destOrd="0" presId="urn:microsoft.com/office/officeart/2008/layout/AlternatingHexagons"/>
    <dgm:cxn modelId="{3693C262-8781-45EC-87B7-F3A8075C9530}" srcId="{A4388AC3-E3F1-4D4F-9CD0-1BE5B2DE4CA8}" destId="{3B4927D1-1737-4FE2-9D58-FC988122837F}" srcOrd="0" destOrd="0" parTransId="{A686A758-FD9E-4329-8889-151663E8BEF2}" sibTransId="{8C8B0DDC-D535-485C-85B7-0E3372292F1C}"/>
    <dgm:cxn modelId="{794BD364-2B62-4DE0-A58E-B6899A2C21EB}" srcId="{A4388AC3-E3F1-4D4F-9CD0-1BE5B2DE4CA8}" destId="{4909EF0A-9289-42DE-A6BF-795128722646}" srcOrd="2" destOrd="0" parTransId="{5F7E2731-97D2-417B-9C0C-67B4E5FF001C}" sibTransId="{92E5F274-6229-43A7-BB15-D403C3006ECB}"/>
    <dgm:cxn modelId="{AE813972-660E-4E2D-A04A-7B2E63F9654F}" srcId="{A4388AC3-E3F1-4D4F-9CD0-1BE5B2DE4CA8}" destId="{48D85F2B-4D64-4C9C-BB5D-C6058854DCEB}" srcOrd="1" destOrd="0" parTransId="{21609A72-1474-42B9-A991-D1BD95805FFE}" sibTransId="{4FCD52AE-9C31-4593-BD44-58222DF624B8}"/>
    <dgm:cxn modelId="{09D30674-EC30-4F62-A266-5D042A373816}" type="presOf" srcId="{8C8B0DDC-D535-485C-85B7-0E3372292F1C}" destId="{ED62D5E8-063E-45F8-9D0C-A32A6C528114}" srcOrd="0" destOrd="0" presId="urn:microsoft.com/office/officeart/2008/layout/AlternatingHexagons"/>
    <dgm:cxn modelId="{0998557F-BDC5-45DE-83D4-9C420297C002}" type="presOf" srcId="{92E5F274-6229-43A7-BB15-D403C3006ECB}" destId="{0E406B29-C409-43F6-A49D-52F2A578AE67}" srcOrd="0" destOrd="0" presId="urn:microsoft.com/office/officeart/2008/layout/AlternatingHexagons"/>
    <dgm:cxn modelId="{6115C2C7-1A84-408C-A5C6-45D13C602C36}" type="presOf" srcId="{4FCD52AE-9C31-4593-BD44-58222DF624B8}" destId="{7270DF4D-0137-4C29-8CEB-506857FAD1AE}" srcOrd="0" destOrd="0" presId="urn:microsoft.com/office/officeart/2008/layout/AlternatingHexagons"/>
    <dgm:cxn modelId="{9C1CB1FE-1CEB-4D05-BC41-8E5993EBEAF8}" type="presOf" srcId="{A4388AC3-E3F1-4D4F-9CD0-1BE5B2DE4CA8}" destId="{8628F42A-4994-4A75-A365-2D277EA1242F}" srcOrd="0" destOrd="0" presId="urn:microsoft.com/office/officeart/2008/layout/AlternatingHexagons"/>
    <dgm:cxn modelId="{054BCB2C-A03D-4549-B800-AF336B072819}" type="presParOf" srcId="{8628F42A-4994-4A75-A365-2D277EA1242F}" destId="{F97F52A4-7145-4256-B50A-090017C0CEAE}" srcOrd="0" destOrd="0" presId="urn:microsoft.com/office/officeart/2008/layout/AlternatingHexagons"/>
    <dgm:cxn modelId="{5E95837A-2D33-452F-8A30-D10F18D633AC}" type="presParOf" srcId="{F97F52A4-7145-4256-B50A-090017C0CEAE}" destId="{74853492-C489-4420-872A-7641BF0E6071}" srcOrd="0" destOrd="0" presId="urn:microsoft.com/office/officeart/2008/layout/AlternatingHexagons"/>
    <dgm:cxn modelId="{F1CD8180-F208-4C6B-8E2C-C2B8CF628AA3}" type="presParOf" srcId="{F97F52A4-7145-4256-B50A-090017C0CEAE}" destId="{FEE2B2B4-B24C-4E4F-8931-382FB93522DC}" srcOrd="1" destOrd="0" presId="urn:microsoft.com/office/officeart/2008/layout/AlternatingHexagons"/>
    <dgm:cxn modelId="{38027341-4804-4756-BF4F-85BA718CCB5E}" type="presParOf" srcId="{F97F52A4-7145-4256-B50A-090017C0CEAE}" destId="{25A5EF62-7FED-443B-AF55-C271649C8F4F}" srcOrd="2" destOrd="0" presId="urn:microsoft.com/office/officeart/2008/layout/AlternatingHexagons"/>
    <dgm:cxn modelId="{21DD9D3E-22E0-47C9-BC2C-E6B51BD5958D}" type="presParOf" srcId="{F97F52A4-7145-4256-B50A-090017C0CEAE}" destId="{0F9B7849-8173-4838-9072-FEE2B1ACB731}" srcOrd="3" destOrd="0" presId="urn:microsoft.com/office/officeart/2008/layout/AlternatingHexagons"/>
    <dgm:cxn modelId="{64391A36-B260-4B93-B0BD-2F7361510E42}" type="presParOf" srcId="{F97F52A4-7145-4256-B50A-090017C0CEAE}" destId="{ED62D5E8-063E-45F8-9D0C-A32A6C528114}" srcOrd="4" destOrd="0" presId="urn:microsoft.com/office/officeart/2008/layout/AlternatingHexagons"/>
    <dgm:cxn modelId="{5F89BADE-7849-4521-81D1-6842CD270F46}" type="presParOf" srcId="{8628F42A-4994-4A75-A365-2D277EA1242F}" destId="{524168FC-A364-44B1-AE9D-C11A540454C5}" srcOrd="1" destOrd="0" presId="urn:microsoft.com/office/officeart/2008/layout/AlternatingHexagons"/>
    <dgm:cxn modelId="{F660390C-F71F-42F7-BAD9-C0A709F3DB24}" type="presParOf" srcId="{8628F42A-4994-4A75-A365-2D277EA1242F}" destId="{A2AC8312-EB84-445F-8B05-83145F2E4803}" srcOrd="2" destOrd="0" presId="urn:microsoft.com/office/officeart/2008/layout/AlternatingHexagons"/>
    <dgm:cxn modelId="{7C141AA7-8238-43A9-A1C8-0226DB60B305}" type="presParOf" srcId="{A2AC8312-EB84-445F-8B05-83145F2E4803}" destId="{D224FF58-A282-4EA6-94D4-2CDBB51C2B9B}" srcOrd="0" destOrd="0" presId="urn:microsoft.com/office/officeart/2008/layout/AlternatingHexagons"/>
    <dgm:cxn modelId="{15FAE150-CC8C-4218-B735-0816927FB027}" type="presParOf" srcId="{A2AC8312-EB84-445F-8B05-83145F2E4803}" destId="{1BAED343-A1E9-4B35-B50C-FF9EBF2245AC}" srcOrd="1" destOrd="0" presId="urn:microsoft.com/office/officeart/2008/layout/AlternatingHexagons"/>
    <dgm:cxn modelId="{2B779F9C-A481-432E-BFDC-B5D3E0F4CFB0}" type="presParOf" srcId="{A2AC8312-EB84-445F-8B05-83145F2E4803}" destId="{55CBE76E-C59B-4E1C-B29F-756429D1E052}" srcOrd="2" destOrd="0" presId="urn:microsoft.com/office/officeart/2008/layout/AlternatingHexagons"/>
    <dgm:cxn modelId="{8BFDB187-1A83-44F0-9DA1-A8C7DAE0945C}" type="presParOf" srcId="{A2AC8312-EB84-445F-8B05-83145F2E4803}" destId="{761A52AE-83CD-4E45-AE0B-3290AAB94727}" srcOrd="3" destOrd="0" presId="urn:microsoft.com/office/officeart/2008/layout/AlternatingHexagons"/>
    <dgm:cxn modelId="{33E1A14A-E2B7-46A3-9120-D4DC8F237D52}" type="presParOf" srcId="{A2AC8312-EB84-445F-8B05-83145F2E4803}" destId="{7270DF4D-0137-4C29-8CEB-506857FAD1AE}" srcOrd="4" destOrd="0" presId="urn:microsoft.com/office/officeart/2008/layout/AlternatingHexagons"/>
    <dgm:cxn modelId="{7A97C297-E06F-4BA0-B8BF-7B4F90475AF2}" type="presParOf" srcId="{8628F42A-4994-4A75-A365-2D277EA1242F}" destId="{E82F65F0-B36B-4D1E-B37F-095DC9442415}" srcOrd="3" destOrd="0" presId="urn:microsoft.com/office/officeart/2008/layout/AlternatingHexagons"/>
    <dgm:cxn modelId="{13A2CD27-65BF-47B7-B1A3-8DAC564AE54D}" type="presParOf" srcId="{8628F42A-4994-4A75-A365-2D277EA1242F}" destId="{228FAE6A-6693-45D7-8CA5-2CE732C7B394}" srcOrd="4" destOrd="0" presId="urn:microsoft.com/office/officeart/2008/layout/AlternatingHexagons"/>
    <dgm:cxn modelId="{B26CAE11-0ADF-4B69-A23D-A4CB220831EC}" type="presParOf" srcId="{228FAE6A-6693-45D7-8CA5-2CE732C7B394}" destId="{9DEAEA26-4F73-4341-868F-4EF539686C91}" srcOrd="0" destOrd="0" presId="urn:microsoft.com/office/officeart/2008/layout/AlternatingHexagons"/>
    <dgm:cxn modelId="{9E3C0091-F7CB-4180-9BF7-AD12189770EE}" type="presParOf" srcId="{228FAE6A-6693-45D7-8CA5-2CE732C7B394}" destId="{AAB8114E-4B4B-46D6-867D-635C4BF36A3C}" srcOrd="1" destOrd="0" presId="urn:microsoft.com/office/officeart/2008/layout/AlternatingHexagons"/>
    <dgm:cxn modelId="{638D6E06-886D-460A-981B-77111AEFE23A}" type="presParOf" srcId="{228FAE6A-6693-45D7-8CA5-2CE732C7B394}" destId="{DDFCD9CB-A08C-4DF8-92D4-76F8DF30980C}" srcOrd="2" destOrd="0" presId="urn:microsoft.com/office/officeart/2008/layout/AlternatingHexagons"/>
    <dgm:cxn modelId="{457DE798-F3F7-4727-9248-BA356B7457EC}" type="presParOf" srcId="{228FAE6A-6693-45D7-8CA5-2CE732C7B394}" destId="{5D5BE27F-490C-49A5-B3FD-AC8E42337A43}" srcOrd="3" destOrd="0" presId="urn:microsoft.com/office/officeart/2008/layout/AlternatingHexagons"/>
    <dgm:cxn modelId="{8B1353E0-7FC4-4F09-9D30-0042B66A3ED4}" type="presParOf" srcId="{228FAE6A-6693-45D7-8CA5-2CE732C7B394}" destId="{0E406B29-C409-43F6-A49D-52F2A578AE67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5099C6A-2716-45E2-9913-FE4BA52BDDEB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8C8D3006-9E68-4480-AE52-A2BB4A8807AD}">
      <dgm:prSet phldrT="[Текст]"/>
      <dgm:spPr/>
      <dgm:t>
        <a:bodyPr/>
        <a:lstStyle/>
        <a:p>
          <a:r>
            <a:rPr lang="ru-RU"/>
            <a:t>Естественные науки</a:t>
          </a:r>
        </a:p>
      </dgm:t>
    </dgm:pt>
    <dgm:pt modelId="{63507F17-959D-4F74-892F-B3F0E5812F91}" type="parTrans" cxnId="{3D25BBAD-D0DD-4B7D-97DE-385BCB2804E5}">
      <dgm:prSet/>
      <dgm:spPr/>
      <dgm:t>
        <a:bodyPr/>
        <a:lstStyle/>
        <a:p>
          <a:endParaRPr lang="ru-RU"/>
        </a:p>
      </dgm:t>
    </dgm:pt>
    <dgm:pt modelId="{AC0D0613-8491-4CFC-885D-5CFD2B48F0F9}" type="sibTrans" cxnId="{3D25BBAD-D0DD-4B7D-97DE-385BCB2804E5}">
      <dgm:prSet/>
      <dgm:spPr/>
      <dgm:t>
        <a:bodyPr/>
        <a:lstStyle/>
        <a:p>
          <a:endParaRPr lang="ru-RU"/>
        </a:p>
      </dgm:t>
    </dgm:pt>
    <dgm:pt modelId="{B816D10A-B6B0-497B-AD92-22193CEADEC0}">
      <dgm:prSet phldrT="[Текст]"/>
      <dgm:spPr/>
      <dgm:t>
        <a:bodyPr/>
        <a:lstStyle/>
        <a:p>
          <a:r>
            <a:rPr lang="ru-RU"/>
            <a:t>Философские науки</a:t>
          </a:r>
        </a:p>
      </dgm:t>
    </dgm:pt>
    <dgm:pt modelId="{8FBF7A72-DBC6-42DA-B1A9-06CCBF84C0F4}" type="parTrans" cxnId="{FFDB8069-D18B-4D33-92A0-F53E140B220F}">
      <dgm:prSet/>
      <dgm:spPr/>
      <dgm:t>
        <a:bodyPr/>
        <a:lstStyle/>
        <a:p>
          <a:endParaRPr lang="ru-RU"/>
        </a:p>
      </dgm:t>
    </dgm:pt>
    <dgm:pt modelId="{E584A2AA-9161-4260-A9E9-49296B6644DF}" type="sibTrans" cxnId="{FFDB8069-D18B-4D33-92A0-F53E140B220F}">
      <dgm:prSet/>
      <dgm:spPr/>
      <dgm:t>
        <a:bodyPr/>
        <a:lstStyle/>
        <a:p>
          <a:endParaRPr lang="ru-RU"/>
        </a:p>
      </dgm:t>
    </dgm:pt>
    <dgm:pt modelId="{5C9F7290-E411-4B4F-B4B7-527DDF8459ED}">
      <dgm:prSet phldrT="[Текст]"/>
      <dgm:spPr/>
      <dgm:t>
        <a:bodyPr/>
        <a:lstStyle/>
        <a:p>
          <a:r>
            <a:rPr lang="ru-RU"/>
            <a:t>Общественные науки</a:t>
          </a:r>
        </a:p>
      </dgm:t>
    </dgm:pt>
    <dgm:pt modelId="{448F2836-9949-47F4-9ADE-3738B4E3410F}" type="parTrans" cxnId="{09409FDE-8E4B-4131-94CD-943BA280FD5F}">
      <dgm:prSet/>
      <dgm:spPr/>
      <dgm:t>
        <a:bodyPr/>
        <a:lstStyle/>
        <a:p>
          <a:endParaRPr lang="ru-RU"/>
        </a:p>
      </dgm:t>
    </dgm:pt>
    <dgm:pt modelId="{4A826D86-73AD-44F3-9305-D2470FE340DA}" type="sibTrans" cxnId="{09409FDE-8E4B-4131-94CD-943BA280FD5F}">
      <dgm:prSet/>
      <dgm:spPr/>
      <dgm:t>
        <a:bodyPr/>
        <a:lstStyle/>
        <a:p>
          <a:endParaRPr lang="ru-RU"/>
        </a:p>
      </dgm:t>
    </dgm:pt>
    <dgm:pt modelId="{5293E021-811A-45C0-BED4-D47D89833D91}">
      <dgm:prSet/>
      <dgm:spPr/>
      <dgm:t>
        <a:bodyPr/>
        <a:lstStyle/>
        <a:p>
          <a:r>
            <a:rPr lang="ru-RU"/>
            <a:t>Психология</a:t>
          </a:r>
        </a:p>
      </dgm:t>
    </dgm:pt>
    <dgm:pt modelId="{7EC38F6A-39FE-46B2-BD62-E9CB47E0AF3F}" type="parTrans" cxnId="{64057D4D-835A-4632-9DFC-3A547D0FE3EC}">
      <dgm:prSet/>
      <dgm:spPr/>
      <dgm:t>
        <a:bodyPr/>
        <a:lstStyle/>
        <a:p>
          <a:endParaRPr lang="ru-RU"/>
        </a:p>
      </dgm:t>
    </dgm:pt>
    <dgm:pt modelId="{57B86F38-C402-4982-B08A-2B0A3DBE9F32}" type="sibTrans" cxnId="{64057D4D-835A-4632-9DFC-3A547D0FE3EC}">
      <dgm:prSet/>
      <dgm:spPr/>
      <dgm:t>
        <a:bodyPr/>
        <a:lstStyle/>
        <a:p>
          <a:endParaRPr lang="ru-RU"/>
        </a:p>
      </dgm:t>
    </dgm:pt>
    <dgm:pt modelId="{18D12942-0CD8-45C0-A0BF-BF8A1D0723C6}" type="pres">
      <dgm:prSet presAssocID="{E5099C6A-2716-45E2-9913-FE4BA52BDDEB}" presName="Name0" presStyleCnt="0">
        <dgm:presLayoutVars>
          <dgm:dir/>
          <dgm:animLvl val="lvl"/>
          <dgm:resizeHandles val="exact"/>
        </dgm:presLayoutVars>
      </dgm:prSet>
      <dgm:spPr/>
    </dgm:pt>
    <dgm:pt modelId="{EFB42A6A-5A4D-4CAC-88CE-B974B8144A29}" type="pres">
      <dgm:prSet presAssocID="{8C8D3006-9E68-4480-AE52-A2BB4A8807AD}" presName="Name8" presStyleCnt="0"/>
      <dgm:spPr/>
    </dgm:pt>
    <dgm:pt modelId="{E2FFCA86-B8D2-4222-B02C-163A9394A092}" type="pres">
      <dgm:prSet presAssocID="{8C8D3006-9E68-4480-AE52-A2BB4A8807AD}" presName="level" presStyleLbl="node1" presStyleIdx="0" presStyleCnt="4" custScaleX="96993" custScaleY="220064">
        <dgm:presLayoutVars>
          <dgm:chMax val="1"/>
          <dgm:bulletEnabled val="1"/>
        </dgm:presLayoutVars>
      </dgm:prSet>
      <dgm:spPr/>
    </dgm:pt>
    <dgm:pt modelId="{157DDE2D-E2FF-42FC-87C7-99D3E19F431C}" type="pres">
      <dgm:prSet presAssocID="{8C8D3006-9E68-4480-AE52-A2BB4A8807A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18435EF-F9A3-45AB-9D2C-20BCFA81E262}" type="pres">
      <dgm:prSet presAssocID="{5293E021-811A-45C0-BED4-D47D89833D91}" presName="Name8" presStyleCnt="0"/>
      <dgm:spPr/>
    </dgm:pt>
    <dgm:pt modelId="{0AD4C0B1-56C8-472B-A98D-D1CD5A4B520D}" type="pres">
      <dgm:prSet presAssocID="{5293E021-811A-45C0-BED4-D47D89833D91}" presName="level" presStyleLbl="node1" presStyleIdx="1" presStyleCnt="4" custScaleX="111262" custScaleY="233899" custLinFactNeighborX="278" custLinFactNeighborY="-10083">
        <dgm:presLayoutVars>
          <dgm:chMax val="1"/>
          <dgm:bulletEnabled val="1"/>
        </dgm:presLayoutVars>
      </dgm:prSet>
      <dgm:spPr/>
    </dgm:pt>
    <dgm:pt modelId="{AEAED61C-7FC2-4CF9-8112-8F61DE219C9F}" type="pres">
      <dgm:prSet presAssocID="{5293E021-811A-45C0-BED4-D47D89833D91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2F4EC5DB-4CD7-48FB-885B-2C1508D600BB}" type="pres">
      <dgm:prSet presAssocID="{B816D10A-B6B0-497B-AD92-22193CEADEC0}" presName="Name8" presStyleCnt="0"/>
      <dgm:spPr/>
    </dgm:pt>
    <dgm:pt modelId="{ADFED5F0-22D3-4251-9449-DED7A3A08E05}" type="pres">
      <dgm:prSet presAssocID="{B816D10A-B6B0-497B-AD92-22193CEADEC0}" presName="level" presStyleLbl="node1" presStyleIdx="2" presStyleCnt="4" custLinFactY="0" custLinFactNeighborX="-2566" custLinFactNeighborY="100000">
        <dgm:presLayoutVars>
          <dgm:chMax val="1"/>
          <dgm:bulletEnabled val="1"/>
        </dgm:presLayoutVars>
      </dgm:prSet>
      <dgm:spPr/>
    </dgm:pt>
    <dgm:pt modelId="{368FE28E-4FE1-40A4-A6A2-FBFF63C1894C}" type="pres">
      <dgm:prSet presAssocID="{B816D10A-B6B0-497B-AD92-22193CEADEC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E1E91EC3-EB89-4CBD-8FE0-89728B82EA91}" type="pres">
      <dgm:prSet presAssocID="{5C9F7290-E411-4B4F-B4B7-527DDF8459ED}" presName="Name8" presStyleCnt="0"/>
      <dgm:spPr/>
    </dgm:pt>
    <dgm:pt modelId="{84AD9D79-676D-4C61-AEEE-7F427CB35A21}" type="pres">
      <dgm:prSet presAssocID="{5C9F7290-E411-4B4F-B4B7-527DDF8459ED}" presName="level" presStyleLbl="node1" presStyleIdx="3" presStyleCnt="4" custLinFactY="-15228" custLinFactNeighborX="694" custLinFactNeighborY="-100000">
        <dgm:presLayoutVars>
          <dgm:chMax val="1"/>
          <dgm:bulletEnabled val="1"/>
        </dgm:presLayoutVars>
      </dgm:prSet>
      <dgm:spPr/>
    </dgm:pt>
    <dgm:pt modelId="{DCF05E8F-1381-4797-93A9-A6FAA9FDD02A}" type="pres">
      <dgm:prSet presAssocID="{5C9F7290-E411-4B4F-B4B7-527DDF8459ED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E3F8E010-C3F1-4CEA-871D-F8E2AB965AF2}" type="presOf" srcId="{E5099C6A-2716-45E2-9913-FE4BA52BDDEB}" destId="{18D12942-0CD8-45C0-A0BF-BF8A1D0723C6}" srcOrd="0" destOrd="0" presId="urn:microsoft.com/office/officeart/2005/8/layout/pyramid1"/>
    <dgm:cxn modelId="{FFDB8069-D18B-4D33-92A0-F53E140B220F}" srcId="{E5099C6A-2716-45E2-9913-FE4BA52BDDEB}" destId="{B816D10A-B6B0-497B-AD92-22193CEADEC0}" srcOrd="2" destOrd="0" parTransId="{8FBF7A72-DBC6-42DA-B1A9-06CCBF84C0F4}" sibTransId="{E584A2AA-9161-4260-A9E9-49296B6644DF}"/>
    <dgm:cxn modelId="{64057D4D-835A-4632-9DFC-3A547D0FE3EC}" srcId="{E5099C6A-2716-45E2-9913-FE4BA52BDDEB}" destId="{5293E021-811A-45C0-BED4-D47D89833D91}" srcOrd="1" destOrd="0" parTransId="{7EC38F6A-39FE-46B2-BD62-E9CB47E0AF3F}" sibTransId="{57B86F38-C402-4982-B08A-2B0A3DBE9F32}"/>
    <dgm:cxn modelId="{6994996D-2510-4C1F-ABCC-56E31C63680D}" type="presOf" srcId="{B816D10A-B6B0-497B-AD92-22193CEADEC0}" destId="{368FE28E-4FE1-40A4-A6A2-FBFF63C1894C}" srcOrd="1" destOrd="0" presId="urn:microsoft.com/office/officeart/2005/8/layout/pyramid1"/>
    <dgm:cxn modelId="{72079556-F1A7-46C7-8C33-033946389066}" type="presOf" srcId="{B816D10A-B6B0-497B-AD92-22193CEADEC0}" destId="{ADFED5F0-22D3-4251-9449-DED7A3A08E05}" srcOrd="0" destOrd="0" presId="urn:microsoft.com/office/officeart/2005/8/layout/pyramid1"/>
    <dgm:cxn modelId="{6A065B80-CFB6-411E-927C-970FCB493FF2}" type="presOf" srcId="{8C8D3006-9E68-4480-AE52-A2BB4A8807AD}" destId="{E2FFCA86-B8D2-4222-B02C-163A9394A092}" srcOrd="0" destOrd="0" presId="urn:microsoft.com/office/officeart/2005/8/layout/pyramid1"/>
    <dgm:cxn modelId="{50550881-A43F-4BC3-BB9A-DAE519FF23E2}" type="presOf" srcId="{5C9F7290-E411-4B4F-B4B7-527DDF8459ED}" destId="{84AD9D79-676D-4C61-AEEE-7F427CB35A21}" srcOrd="0" destOrd="0" presId="urn:microsoft.com/office/officeart/2005/8/layout/pyramid1"/>
    <dgm:cxn modelId="{3D25BBAD-D0DD-4B7D-97DE-385BCB2804E5}" srcId="{E5099C6A-2716-45E2-9913-FE4BA52BDDEB}" destId="{8C8D3006-9E68-4480-AE52-A2BB4A8807AD}" srcOrd="0" destOrd="0" parTransId="{63507F17-959D-4F74-892F-B3F0E5812F91}" sibTransId="{AC0D0613-8491-4CFC-885D-5CFD2B48F0F9}"/>
    <dgm:cxn modelId="{6E4E2CAF-02E6-487C-99F7-B11FC28EC744}" type="presOf" srcId="{5293E021-811A-45C0-BED4-D47D89833D91}" destId="{AEAED61C-7FC2-4CF9-8112-8F61DE219C9F}" srcOrd="1" destOrd="0" presId="urn:microsoft.com/office/officeart/2005/8/layout/pyramid1"/>
    <dgm:cxn modelId="{FC31EDD3-46C3-4893-862D-83DCD7E49B27}" type="presOf" srcId="{8C8D3006-9E68-4480-AE52-A2BB4A8807AD}" destId="{157DDE2D-E2FF-42FC-87C7-99D3E19F431C}" srcOrd="1" destOrd="0" presId="urn:microsoft.com/office/officeart/2005/8/layout/pyramid1"/>
    <dgm:cxn modelId="{09409FDE-8E4B-4131-94CD-943BA280FD5F}" srcId="{E5099C6A-2716-45E2-9913-FE4BA52BDDEB}" destId="{5C9F7290-E411-4B4F-B4B7-527DDF8459ED}" srcOrd="3" destOrd="0" parTransId="{448F2836-9949-47F4-9ADE-3738B4E3410F}" sibTransId="{4A826D86-73AD-44F3-9305-D2470FE340DA}"/>
    <dgm:cxn modelId="{EC5474EB-2C23-4050-B395-74AA33949561}" type="presOf" srcId="{5C9F7290-E411-4B4F-B4B7-527DDF8459ED}" destId="{DCF05E8F-1381-4797-93A9-A6FAA9FDD02A}" srcOrd="1" destOrd="0" presId="urn:microsoft.com/office/officeart/2005/8/layout/pyramid1"/>
    <dgm:cxn modelId="{6B2477F7-E68D-49F4-AD7B-B021FFC9057A}" type="presOf" srcId="{5293E021-811A-45C0-BED4-D47D89833D91}" destId="{0AD4C0B1-56C8-472B-A98D-D1CD5A4B520D}" srcOrd="0" destOrd="0" presId="urn:microsoft.com/office/officeart/2005/8/layout/pyramid1"/>
    <dgm:cxn modelId="{3F3C6540-3B45-4A69-943D-E27702390E7E}" type="presParOf" srcId="{18D12942-0CD8-45C0-A0BF-BF8A1D0723C6}" destId="{EFB42A6A-5A4D-4CAC-88CE-B974B8144A29}" srcOrd="0" destOrd="0" presId="urn:microsoft.com/office/officeart/2005/8/layout/pyramid1"/>
    <dgm:cxn modelId="{CE9B1604-533E-4627-9F43-BDBD2E0CF2B1}" type="presParOf" srcId="{EFB42A6A-5A4D-4CAC-88CE-B974B8144A29}" destId="{E2FFCA86-B8D2-4222-B02C-163A9394A092}" srcOrd="0" destOrd="0" presId="urn:microsoft.com/office/officeart/2005/8/layout/pyramid1"/>
    <dgm:cxn modelId="{3AD5524E-2ADE-4F99-8B7C-666DAA56FE04}" type="presParOf" srcId="{EFB42A6A-5A4D-4CAC-88CE-B974B8144A29}" destId="{157DDE2D-E2FF-42FC-87C7-99D3E19F431C}" srcOrd="1" destOrd="0" presId="urn:microsoft.com/office/officeart/2005/8/layout/pyramid1"/>
    <dgm:cxn modelId="{3327102A-618C-45FB-830B-F57D69F20322}" type="presParOf" srcId="{18D12942-0CD8-45C0-A0BF-BF8A1D0723C6}" destId="{718435EF-F9A3-45AB-9D2C-20BCFA81E262}" srcOrd="1" destOrd="0" presId="urn:microsoft.com/office/officeart/2005/8/layout/pyramid1"/>
    <dgm:cxn modelId="{BEB00239-1BB0-4BD5-B04A-E7D55CDEB4C8}" type="presParOf" srcId="{718435EF-F9A3-45AB-9D2C-20BCFA81E262}" destId="{0AD4C0B1-56C8-472B-A98D-D1CD5A4B520D}" srcOrd="0" destOrd="0" presId="urn:microsoft.com/office/officeart/2005/8/layout/pyramid1"/>
    <dgm:cxn modelId="{E8231D5A-FEAB-4682-876F-7914A7BDFCD0}" type="presParOf" srcId="{718435EF-F9A3-45AB-9D2C-20BCFA81E262}" destId="{AEAED61C-7FC2-4CF9-8112-8F61DE219C9F}" srcOrd="1" destOrd="0" presId="urn:microsoft.com/office/officeart/2005/8/layout/pyramid1"/>
    <dgm:cxn modelId="{02D04857-F7F3-46AE-AFD1-02CDA14ACB6E}" type="presParOf" srcId="{18D12942-0CD8-45C0-A0BF-BF8A1D0723C6}" destId="{2F4EC5DB-4CD7-48FB-885B-2C1508D600BB}" srcOrd="2" destOrd="0" presId="urn:microsoft.com/office/officeart/2005/8/layout/pyramid1"/>
    <dgm:cxn modelId="{E6EAB0EE-C2CD-4E3A-884A-6F828523D846}" type="presParOf" srcId="{2F4EC5DB-4CD7-48FB-885B-2C1508D600BB}" destId="{ADFED5F0-22D3-4251-9449-DED7A3A08E05}" srcOrd="0" destOrd="0" presId="urn:microsoft.com/office/officeart/2005/8/layout/pyramid1"/>
    <dgm:cxn modelId="{6B919BE7-5254-41FA-8FF3-CFE0350C3653}" type="presParOf" srcId="{2F4EC5DB-4CD7-48FB-885B-2C1508D600BB}" destId="{368FE28E-4FE1-40A4-A6A2-FBFF63C1894C}" srcOrd="1" destOrd="0" presId="urn:microsoft.com/office/officeart/2005/8/layout/pyramid1"/>
    <dgm:cxn modelId="{9CC1B61D-71E5-487F-9976-7FB166869F7F}" type="presParOf" srcId="{18D12942-0CD8-45C0-A0BF-BF8A1D0723C6}" destId="{E1E91EC3-EB89-4CBD-8FE0-89728B82EA91}" srcOrd="3" destOrd="0" presId="urn:microsoft.com/office/officeart/2005/8/layout/pyramid1"/>
    <dgm:cxn modelId="{C276B030-59F7-47AA-84CF-267E61D9D35E}" type="presParOf" srcId="{E1E91EC3-EB89-4CBD-8FE0-89728B82EA91}" destId="{84AD9D79-676D-4C61-AEEE-7F427CB35A21}" srcOrd="0" destOrd="0" presId="urn:microsoft.com/office/officeart/2005/8/layout/pyramid1"/>
    <dgm:cxn modelId="{E37E5C74-C20D-4773-A3C8-9D28DAD791B4}" type="presParOf" srcId="{E1E91EC3-EB89-4CBD-8FE0-89728B82EA91}" destId="{DCF05E8F-1381-4797-93A9-A6FAA9FDD02A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AA7B2BA-F169-4F58-B31A-3BA8F0DE94B7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1EC1A78-B7E9-4939-A3D1-97CAD6762285}">
      <dgm:prSet phldrT="[Текст]"/>
      <dgm:spPr/>
      <dgm:t>
        <a:bodyPr/>
        <a:lstStyle/>
        <a:p>
          <a:r>
            <a:rPr lang="ru-RU"/>
            <a:t>1879 год Лейпциг, германия</a:t>
          </a:r>
        </a:p>
      </dgm:t>
    </dgm:pt>
    <dgm:pt modelId="{0E4FFF9C-6821-4E54-A613-BB0C46D82E2A}" type="parTrans" cxnId="{0AE3CA4C-82D4-42E3-B452-A5674BD62722}">
      <dgm:prSet/>
      <dgm:spPr/>
      <dgm:t>
        <a:bodyPr/>
        <a:lstStyle/>
        <a:p>
          <a:endParaRPr lang="ru-RU"/>
        </a:p>
      </dgm:t>
    </dgm:pt>
    <dgm:pt modelId="{C3CE707C-15A2-416C-B574-7449F8BAC420}" type="sibTrans" cxnId="{0AE3CA4C-82D4-42E3-B452-A5674BD62722}">
      <dgm:prSet/>
      <dgm:spPr/>
      <dgm:t>
        <a:bodyPr/>
        <a:lstStyle/>
        <a:p>
          <a:endParaRPr lang="ru-RU"/>
        </a:p>
      </dgm:t>
    </dgm:pt>
    <dgm:pt modelId="{97775B22-8D9A-4ED1-A9F0-253381ADAFBA}">
      <dgm:prSet phldrT="[Текст]"/>
      <dgm:spPr/>
      <dgm:t>
        <a:bodyPr/>
        <a:lstStyle/>
        <a:p>
          <a:r>
            <a:rPr lang="ru-RU"/>
            <a:t>Вильгельм Вундт</a:t>
          </a:r>
        </a:p>
      </dgm:t>
    </dgm:pt>
    <dgm:pt modelId="{9F5C046F-43AB-4EB2-89AA-CCDF6583D83D}" type="parTrans" cxnId="{C87F0773-25A9-4599-930D-509E570E4429}">
      <dgm:prSet/>
      <dgm:spPr/>
      <dgm:t>
        <a:bodyPr/>
        <a:lstStyle/>
        <a:p>
          <a:endParaRPr lang="ru-RU"/>
        </a:p>
      </dgm:t>
    </dgm:pt>
    <dgm:pt modelId="{61D4B07E-A87E-40C7-A2BD-ED15F70CE5E2}" type="sibTrans" cxnId="{C87F0773-25A9-4599-930D-509E570E4429}">
      <dgm:prSet/>
      <dgm:spPr/>
      <dgm:t>
        <a:bodyPr/>
        <a:lstStyle/>
        <a:p>
          <a:endParaRPr lang="ru-RU"/>
        </a:p>
      </dgm:t>
    </dgm:pt>
    <dgm:pt modelId="{DF67A053-09EA-4DF4-8783-98BB266CF8BC}">
      <dgm:prSet phldrT="[Текст]"/>
      <dgm:spPr/>
      <dgm:t>
        <a:bodyPr/>
        <a:lstStyle/>
        <a:p>
          <a:r>
            <a:rPr lang="ru-RU"/>
            <a:t>эксперим.псих.лаборатория</a:t>
          </a:r>
        </a:p>
      </dgm:t>
    </dgm:pt>
    <dgm:pt modelId="{41B07312-CF04-43E8-B256-34A04EACA157}" type="parTrans" cxnId="{60919D16-2C0B-4BF2-88FE-0428EBBCB32F}">
      <dgm:prSet/>
      <dgm:spPr/>
      <dgm:t>
        <a:bodyPr/>
        <a:lstStyle/>
        <a:p>
          <a:endParaRPr lang="ru-RU"/>
        </a:p>
      </dgm:t>
    </dgm:pt>
    <dgm:pt modelId="{70F65EA8-FC5B-411B-80E1-B76062A9C127}" type="sibTrans" cxnId="{60919D16-2C0B-4BF2-88FE-0428EBBCB32F}">
      <dgm:prSet/>
      <dgm:spPr/>
      <dgm:t>
        <a:bodyPr/>
        <a:lstStyle/>
        <a:p>
          <a:endParaRPr lang="ru-RU"/>
        </a:p>
      </dgm:t>
    </dgm:pt>
    <dgm:pt modelId="{327746D0-F845-4DC5-9905-4CEF62475DEA}" type="pres">
      <dgm:prSet presAssocID="{2AA7B2BA-F169-4F58-B31A-3BA8F0DE94B7}" presName="diagram" presStyleCnt="0">
        <dgm:presLayoutVars>
          <dgm:dir/>
          <dgm:resizeHandles val="exact"/>
        </dgm:presLayoutVars>
      </dgm:prSet>
      <dgm:spPr/>
    </dgm:pt>
    <dgm:pt modelId="{880A7BF1-BB46-4E4E-90EE-6C2BA1C24110}" type="pres">
      <dgm:prSet presAssocID="{61EC1A78-B7E9-4939-A3D1-97CAD6762285}" presName="node" presStyleLbl="node1" presStyleIdx="0" presStyleCnt="3">
        <dgm:presLayoutVars>
          <dgm:bulletEnabled val="1"/>
        </dgm:presLayoutVars>
      </dgm:prSet>
      <dgm:spPr/>
    </dgm:pt>
    <dgm:pt modelId="{8C5B8CF2-22D4-44E8-9947-715EC66B5B6D}" type="pres">
      <dgm:prSet presAssocID="{C3CE707C-15A2-416C-B574-7449F8BAC420}" presName="sibTrans" presStyleCnt="0"/>
      <dgm:spPr/>
    </dgm:pt>
    <dgm:pt modelId="{53FD7E46-1D08-4470-AA60-A1E0F01434EB}" type="pres">
      <dgm:prSet presAssocID="{97775B22-8D9A-4ED1-A9F0-253381ADAFBA}" presName="node" presStyleLbl="node1" presStyleIdx="1" presStyleCnt="3" custLinFactNeighborX="-3979" custLinFactNeighborY="-8418">
        <dgm:presLayoutVars>
          <dgm:bulletEnabled val="1"/>
        </dgm:presLayoutVars>
      </dgm:prSet>
      <dgm:spPr/>
    </dgm:pt>
    <dgm:pt modelId="{75B823A8-2174-42A2-9A8A-B07F554ADDA6}" type="pres">
      <dgm:prSet presAssocID="{61D4B07E-A87E-40C7-A2BD-ED15F70CE5E2}" presName="sibTrans" presStyleCnt="0"/>
      <dgm:spPr/>
    </dgm:pt>
    <dgm:pt modelId="{B2A7B1A3-EEDA-4FE4-AA8F-1B312764AC10}" type="pres">
      <dgm:prSet presAssocID="{DF67A053-09EA-4DF4-8783-98BB266CF8BC}" presName="node" presStyleLbl="node1" presStyleIdx="2" presStyleCnt="3" custLinFactNeighborX="-817" custLinFactNeighborY="-10827">
        <dgm:presLayoutVars>
          <dgm:bulletEnabled val="1"/>
        </dgm:presLayoutVars>
      </dgm:prSet>
      <dgm:spPr/>
    </dgm:pt>
  </dgm:ptLst>
  <dgm:cxnLst>
    <dgm:cxn modelId="{19C79502-2FF8-4A46-B00D-F3511AAE448F}" type="presOf" srcId="{61EC1A78-B7E9-4939-A3D1-97CAD6762285}" destId="{880A7BF1-BB46-4E4E-90EE-6C2BA1C24110}" srcOrd="0" destOrd="0" presId="urn:microsoft.com/office/officeart/2005/8/layout/default"/>
    <dgm:cxn modelId="{60919D16-2C0B-4BF2-88FE-0428EBBCB32F}" srcId="{2AA7B2BA-F169-4F58-B31A-3BA8F0DE94B7}" destId="{DF67A053-09EA-4DF4-8783-98BB266CF8BC}" srcOrd="2" destOrd="0" parTransId="{41B07312-CF04-43E8-B256-34A04EACA157}" sibTransId="{70F65EA8-FC5B-411B-80E1-B76062A9C127}"/>
    <dgm:cxn modelId="{AD5DD630-926F-4504-B557-EFA7587268F3}" type="presOf" srcId="{DF67A053-09EA-4DF4-8783-98BB266CF8BC}" destId="{B2A7B1A3-EEDA-4FE4-AA8F-1B312764AC10}" srcOrd="0" destOrd="0" presId="urn:microsoft.com/office/officeart/2005/8/layout/default"/>
    <dgm:cxn modelId="{0AE3CA4C-82D4-42E3-B452-A5674BD62722}" srcId="{2AA7B2BA-F169-4F58-B31A-3BA8F0DE94B7}" destId="{61EC1A78-B7E9-4939-A3D1-97CAD6762285}" srcOrd="0" destOrd="0" parTransId="{0E4FFF9C-6821-4E54-A613-BB0C46D82E2A}" sibTransId="{C3CE707C-15A2-416C-B574-7449F8BAC420}"/>
    <dgm:cxn modelId="{C87F0773-25A9-4599-930D-509E570E4429}" srcId="{2AA7B2BA-F169-4F58-B31A-3BA8F0DE94B7}" destId="{97775B22-8D9A-4ED1-A9F0-253381ADAFBA}" srcOrd="1" destOrd="0" parTransId="{9F5C046F-43AB-4EB2-89AA-CCDF6583D83D}" sibTransId="{61D4B07E-A87E-40C7-A2BD-ED15F70CE5E2}"/>
    <dgm:cxn modelId="{519D885A-B638-4C1C-984D-8BF1CDEAAE3F}" type="presOf" srcId="{97775B22-8D9A-4ED1-A9F0-253381ADAFBA}" destId="{53FD7E46-1D08-4470-AA60-A1E0F01434EB}" srcOrd="0" destOrd="0" presId="urn:microsoft.com/office/officeart/2005/8/layout/default"/>
    <dgm:cxn modelId="{4B4DFAA1-C6C9-4B84-9A61-EC0BCA35B2EB}" type="presOf" srcId="{2AA7B2BA-F169-4F58-B31A-3BA8F0DE94B7}" destId="{327746D0-F845-4DC5-9905-4CEF62475DEA}" srcOrd="0" destOrd="0" presId="urn:microsoft.com/office/officeart/2005/8/layout/default"/>
    <dgm:cxn modelId="{DEFFBBA1-0F8C-4A5C-870B-4FBAD3F49191}" type="presParOf" srcId="{327746D0-F845-4DC5-9905-4CEF62475DEA}" destId="{880A7BF1-BB46-4E4E-90EE-6C2BA1C24110}" srcOrd="0" destOrd="0" presId="urn:microsoft.com/office/officeart/2005/8/layout/default"/>
    <dgm:cxn modelId="{DE235F5D-281E-417B-933D-9A1EFA9FC978}" type="presParOf" srcId="{327746D0-F845-4DC5-9905-4CEF62475DEA}" destId="{8C5B8CF2-22D4-44E8-9947-715EC66B5B6D}" srcOrd="1" destOrd="0" presId="urn:microsoft.com/office/officeart/2005/8/layout/default"/>
    <dgm:cxn modelId="{AE2C17A3-D593-49F4-81BD-F3A7462C2475}" type="presParOf" srcId="{327746D0-F845-4DC5-9905-4CEF62475DEA}" destId="{53FD7E46-1D08-4470-AA60-A1E0F01434EB}" srcOrd="2" destOrd="0" presId="urn:microsoft.com/office/officeart/2005/8/layout/default"/>
    <dgm:cxn modelId="{80479743-9BE2-41C0-9694-E3648C61F62B}" type="presParOf" srcId="{327746D0-F845-4DC5-9905-4CEF62475DEA}" destId="{75B823A8-2174-42A2-9A8A-B07F554ADDA6}" srcOrd="3" destOrd="0" presId="urn:microsoft.com/office/officeart/2005/8/layout/default"/>
    <dgm:cxn modelId="{647CE707-DEEF-47FA-BCA2-388E274346FD}" type="presParOf" srcId="{327746D0-F845-4DC5-9905-4CEF62475DEA}" destId="{B2A7B1A3-EEDA-4FE4-AA8F-1B312764AC10}" srcOrd="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4853492-C489-4420-872A-7641BF0E6071}">
      <dsp:nvSpPr>
        <dsp:cNvPr id="0" name=""/>
        <dsp:cNvSpPr/>
      </dsp:nvSpPr>
      <dsp:spPr>
        <a:xfrm rot="5400000">
          <a:off x="2414159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Философия</a:t>
          </a:r>
        </a:p>
      </dsp:txBody>
      <dsp:txXfrm rot="-5400000">
        <a:off x="2652073" y="185150"/>
        <a:ext cx="710331" cy="816474"/>
      </dsp:txXfrm>
    </dsp:sp>
    <dsp:sp modelId="{FEE2B2B4-B24C-4E4F-8931-382FB93522DC}">
      <dsp:nvSpPr>
        <dsp:cNvPr id="0" name=""/>
        <dsp:cNvSpPr/>
      </dsp:nvSpPr>
      <dsp:spPr>
        <a:xfrm>
          <a:off x="3554533" y="237539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62D5E8-063E-45F8-9D0C-A32A6C528114}">
      <dsp:nvSpPr>
        <dsp:cNvPr id="0" name=""/>
        <dsp:cNvSpPr/>
      </dsp:nvSpPr>
      <dsp:spPr>
        <a:xfrm rot="5400000">
          <a:off x="1299643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Педагогика</a:t>
          </a:r>
        </a:p>
      </dsp:txBody>
      <dsp:txXfrm rot="-5400000">
        <a:off x="1537557" y="185150"/>
        <a:ext cx="710331" cy="816474"/>
      </dsp:txXfrm>
    </dsp:sp>
    <dsp:sp modelId="{D224FF58-A282-4EA6-94D4-2CDBB51C2B9B}">
      <dsp:nvSpPr>
        <dsp:cNvPr id="0" name=""/>
        <dsp:cNvSpPr/>
      </dsp:nvSpPr>
      <dsp:spPr>
        <a:xfrm rot="5400000">
          <a:off x="1854766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Псиология</a:t>
          </a:r>
        </a:p>
      </dsp:txBody>
      <dsp:txXfrm rot="-5400000">
        <a:off x="2092680" y="1191963"/>
        <a:ext cx="710331" cy="816474"/>
      </dsp:txXfrm>
    </dsp:sp>
    <dsp:sp modelId="{1BAED343-A1E9-4B35-B50C-FF9EBF2245AC}">
      <dsp:nvSpPr>
        <dsp:cNvPr id="0" name=""/>
        <dsp:cNvSpPr/>
      </dsp:nvSpPr>
      <dsp:spPr>
        <a:xfrm>
          <a:off x="608111" y="1244351"/>
          <a:ext cx="1281052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70DF4D-0137-4C29-8CEB-506857FAD1AE}">
      <dsp:nvSpPr>
        <dsp:cNvPr id="0" name=""/>
        <dsp:cNvSpPr/>
      </dsp:nvSpPr>
      <dsp:spPr>
        <a:xfrm rot="5400000">
          <a:off x="2969282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Математика</a:t>
          </a:r>
        </a:p>
      </dsp:txBody>
      <dsp:txXfrm rot="-5400000">
        <a:off x="3207196" y="1191963"/>
        <a:ext cx="710331" cy="816474"/>
      </dsp:txXfrm>
    </dsp:sp>
    <dsp:sp modelId="{9DEAEA26-4F73-4341-868F-4EF539686C91}">
      <dsp:nvSpPr>
        <dsp:cNvPr id="0" name=""/>
        <dsp:cNvSpPr/>
      </dsp:nvSpPr>
      <dsp:spPr>
        <a:xfrm rot="5400000">
          <a:off x="2414159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Медицина</a:t>
          </a:r>
        </a:p>
      </dsp:txBody>
      <dsp:txXfrm rot="-5400000">
        <a:off x="2652073" y="2198776"/>
        <a:ext cx="710331" cy="816474"/>
      </dsp:txXfrm>
    </dsp:sp>
    <dsp:sp modelId="{AAB8114E-4B4B-46D6-867D-635C4BF36A3C}">
      <dsp:nvSpPr>
        <dsp:cNvPr id="0" name=""/>
        <dsp:cNvSpPr/>
      </dsp:nvSpPr>
      <dsp:spPr>
        <a:xfrm>
          <a:off x="3554533" y="2251164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06B29-C409-43F6-A49D-52F2A578AE67}">
      <dsp:nvSpPr>
        <dsp:cNvPr id="0" name=""/>
        <dsp:cNvSpPr/>
      </dsp:nvSpPr>
      <dsp:spPr>
        <a:xfrm rot="5400000">
          <a:off x="1299643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Социальные науки</a:t>
          </a:r>
        </a:p>
      </dsp:txBody>
      <dsp:txXfrm rot="-5400000">
        <a:off x="1537557" y="2198776"/>
        <a:ext cx="710331" cy="8164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FFCA86-B8D2-4222-B02C-163A9394A092}">
      <dsp:nvSpPr>
        <dsp:cNvPr id="0" name=""/>
        <dsp:cNvSpPr/>
      </dsp:nvSpPr>
      <dsp:spPr>
        <a:xfrm>
          <a:off x="1847848" y="0"/>
          <a:ext cx="1790703" cy="1076961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300" kern="1200"/>
            <a:t>Естественные науки</a:t>
          </a:r>
        </a:p>
      </dsp:txBody>
      <dsp:txXfrm>
        <a:off x="1847848" y="0"/>
        <a:ext cx="1790703" cy="1076961"/>
      </dsp:txXfrm>
    </dsp:sp>
    <dsp:sp modelId="{0AD4C0B1-56C8-472B-A98D-D1CD5A4B520D}">
      <dsp:nvSpPr>
        <dsp:cNvPr id="0" name=""/>
        <dsp:cNvSpPr/>
      </dsp:nvSpPr>
      <dsp:spPr>
        <a:xfrm>
          <a:off x="635077" y="1027616"/>
          <a:ext cx="4237420" cy="1144667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300" kern="1200"/>
            <a:t>Психология</a:t>
          </a:r>
        </a:p>
      </dsp:txBody>
      <dsp:txXfrm>
        <a:off x="1376625" y="1027616"/>
        <a:ext cx="2754323" cy="1144667"/>
      </dsp:txXfrm>
    </dsp:sp>
    <dsp:sp modelId="{ADFED5F0-22D3-4251-9449-DED7A3A08E05}">
      <dsp:nvSpPr>
        <dsp:cNvPr id="0" name=""/>
        <dsp:cNvSpPr/>
      </dsp:nvSpPr>
      <dsp:spPr>
        <a:xfrm>
          <a:off x="300219" y="2711014"/>
          <a:ext cx="4647453" cy="489385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300" kern="1200"/>
            <a:t>Философские науки</a:t>
          </a:r>
        </a:p>
      </dsp:txBody>
      <dsp:txXfrm>
        <a:off x="1113523" y="2711014"/>
        <a:ext cx="3020844" cy="489385"/>
      </dsp:txXfrm>
    </dsp:sp>
    <dsp:sp modelId="{84AD9D79-676D-4C61-AEEE-7F427CB35A21}">
      <dsp:nvSpPr>
        <dsp:cNvPr id="0" name=""/>
        <dsp:cNvSpPr/>
      </dsp:nvSpPr>
      <dsp:spPr>
        <a:xfrm>
          <a:off x="0" y="2147105"/>
          <a:ext cx="5486400" cy="489385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300" kern="1200"/>
            <a:t>Общественные науки</a:t>
          </a:r>
        </a:p>
      </dsp:txBody>
      <dsp:txXfrm>
        <a:off x="960119" y="2147105"/>
        <a:ext cx="3566160" cy="48938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0A7BF1-BB46-4E4E-90EE-6C2BA1C24110}">
      <dsp:nvSpPr>
        <dsp:cNvPr id="0" name=""/>
        <dsp:cNvSpPr/>
      </dsp:nvSpPr>
      <dsp:spPr>
        <a:xfrm>
          <a:off x="1216290" y="1800"/>
          <a:ext cx="3373859" cy="20243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100" kern="1200"/>
            <a:t>1879 год Лейпциг, германия</a:t>
          </a:r>
        </a:p>
      </dsp:txBody>
      <dsp:txXfrm>
        <a:off x="1216290" y="1800"/>
        <a:ext cx="3373859" cy="2024315"/>
      </dsp:txXfrm>
    </dsp:sp>
    <dsp:sp modelId="{53FD7E46-1D08-4470-AA60-A1E0F01434EB}">
      <dsp:nvSpPr>
        <dsp:cNvPr id="0" name=""/>
        <dsp:cNvSpPr/>
      </dsp:nvSpPr>
      <dsp:spPr>
        <a:xfrm>
          <a:off x="1082044" y="2193095"/>
          <a:ext cx="3373859" cy="20243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100" kern="1200"/>
            <a:t>Вильгельм Вундт</a:t>
          </a:r>
        </a:p>
      </dsp:txBody>
      <dsp:txXfrm>
        <a:off x="1082044" y="2193095"/>
        <a:ext cx="3373859" cy="2024315"/>
      </dsp:txXfrm>
    </dsp:sp>
    <dsp:sp modelId="{B2A7B1A3-EEDA-4FE4-AA8F-1B312764AC10}">
      <dsp:nvSpPr>
        <dsp:cNvPr id="0" name=""/>
        <dsp:cNvSpPr/>
      </dsp:nvSpPr>
      <dsp:spPr>
        <a:xfrm>
          <a:off x="1188725" y="4506031"/>
          <a:ext cx="3373859" cy="20243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100" kern="1200"/>
            <a:t>эксперим.псих.лаборатория</a:t>
          </a:r>
        </a:p>
      </dsp:txBody>
      <dsp:txXfrm>
        <a:off x="1188725" y="4506031"/>
        <a:ext cx="3373859" cy="20243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3806C-F50E-4210-A08C-F65A07444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Моисеева</dc:creator>
  <cp:keywords/>
  <dc:description/>
  <cp:lastModifiedBy>Ульяна Моисеева</cp:lastModifiedBy>
  <cp:revision>4</cp:revision>
  <dcterms:created xsi:type="dcterms:W3CDTF">2026-02-11T06:14:00Z</dcterms:created>
  <dcterms:modified xsi:type="dcterms:W3CDTF">2026-02-11T07:42:00Z</dcterms:modified>
</cp:coreProperties>
</file>