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6762" w:rsidRPr="0007403F" w:rsidRDefault="00C153B4" w:rsidP="0007403F">
      <w:pPr>
        <w:ind w:left="708"/>
        <w:rPr>
          <w:b/>
          <w:bCs/>
          <w:color w:val="000000" w:themeColor="text1"/>
        </w:rPr>
      </w:pPr>
      <w:r w:rsidRPr="0007403F">
        <w:rPr>
          <w:b/>
          <w:bCs/>
          <w:color w:val="000000" w:themeColor="text1"/>
        </w:rPr>
        <w:tab/>
      </w:r>
      <w:r w:rsidR="00E66762" w:rsidRPr="0007403F">
        <w:rPr>
          <w:b/>
          <w:bCs/>
          <w:color w:val="000000" w:themeColor="text1"/>
        </w:rPr>
        <w:t>Приложение №</w:t>
      </w:r>
      <w:r w:rsidR="004D4478" w:rsidRPr="0007403F">
        <w:rPr>
          <w:b/>
          <w:bCs/>
          <w:color w:val="000000" w:themeColor="text1"/>
        </w:rPr>
        <w:t>10</w:t>
      </w:r>
    </w:p>
    <w:tbl>
      <w:tblPr>
        <w:tblStyle w:val="a3"/>
        <w:tblW w:w="9972" w:type="dxa"/>
        <w:tblInd w:w="708" w:type="dxa"/>
        <w:tblLook w:val="04A0" w:firstRow="1" w:lastRow="0" w:firstColumn="1" w:lastColumn="0" w:noHBand="0" w:noVBand="1"/>
      </w:tblPr>
      <w:tblGrid>
        <w:gridCol w:w="1341"/>
        <w:gridCol w:w="8631"/>
      </w:tblGrid>
      <w:tr w:rsidR="00394A3A" w:rsidRPr="0007403F" w:rsidTr="0068448D">
        <w:trPr>
          <w:trHeight w:val="432"/>
        </w:trPr>
        <w:tc>
          <w:tcPr>
            <w:tcW w:w="1341" w:type="dxa"/>
          </w:tcPr>
          <w:p w:rsidR="00E66762" w:rsidRPr="0007403F" w:rsidRDefault="00E66762" w:rsidP="0007403F">
            <w:pPr>
              <w:rPr>
                <w:b/>
                <w:bCs/>
                <w:color w:val="000000" w:themeColor="text1"/>
              </w:rPr>
            </w:pPr>
            <w:r w:rsidRPr="0007403F">
              <w:rPr>
                <w:b/>
                <w:bCs/>
                <w:color w:val="000000" w:themeColor="text1"/>
              </w:rPr>
              <w:t>Дата</w:t>
            </w:r>
          </w:p>
        </w:tc>
        <w:tc>
          <w:tcPr>
            <w:tcW w:w="8631" w:type="dxa"/>
          </w:tcPr>
          <w:p w:rsidR="00E66762" w:rsidRPr="0007403F" w:rsidRDefault="00ED7BEC" w:rsidP="0007403F">
            <w:pPr>
              <w:rPr>
                <w:color w:val="000000" w:themeColor="text1"/>
              </w:rPr>
            </w:pPr>
            <w:r w:rsidRPr="0007403F">
              <w:rPr>
                <w:color w:val="000000" w:themeColor="text1"/>
              </w:rPr>
              <w:t>1</w:t>
            </w:r>
            <w:r w:rsidR="00ED30C3" w:rsidRPr="0007403F">
              <w:rPr>
                <w:color w:val="000000" w:themeColor="text1"/>
              </w:rPr>
              <w:t>9</w:t>
            </w:r>
            <w:r w:rsidR="00E66762" w:rsidRPr="0007403F">
              <w:rPr>
                <w:color w:val="000000" w:themeColor="text1"/>
              </w:rPr>
              <w:t>.1</w:t>
            </w:r>
            <w:r w:rsidR="00822E06" w:rsidRPr="0007403F">
              <w:rPr>
                <w:color w:val="000000" w:themeColor="text1"/>
                <w:lang w:val="en-US"/>
              </w:rPr>
              <w:t>2</w:t>
            </w:r>
            <w:r w:rsidR="00E66762" w:rsidRPr="0007403F">
              <w:rPr>
                <w:color w:val="000000" w:themeColor="text1"/>
              </w:rPr>
              <w:t>.2023</w:t>
            </w:r>
          </w:p>
        </w:tc>
      </w:tr>
      <w:tr w:rsidR="00394A3A" w:rsidRPr="0007403F" w:rsidTr="00C17065">
        <w:trPr>
          <w:trHeight w:val="1554"/>
        </w:trPr>
        <w:tc>
          <w:tcPr>
            <w:tcW w:w="1341" w:type="dxa"/>
          </w:tcPr>
          <w:p w:rsidR="00E66762" w:rsidRPr="0007403F" w:rsidRDefault="00E66762" w:rsidP="0007403F">
            <w:pPr>
              <w:rPr>
                <w:b/>
                <w:bCs/>
                <w:color w:val="000000" w:themeColor="text1"/>
              </w:rPr>
            </w:pPr>
            <w:r w:rsidRPr="0007403F">
              <w:rPr>
                <w:b/>
                <w:bCs/>
                <w:color w:val="000000" w:themeColor="text1"/>
              </w:rPr>
              <w:t>Тема</w:t>
            </w:r>
          </w:p>
        </w:tc>
        <w:tc>
          <w:tcPr>
            <w:tcW w:w="8631" w:type="dxa"/>
          </w:tcPr>
          <w:p w:rsidR="00ED30C3" w:rsidRPr="0007403F" w:rsidRDefault="00ED30C3" w:rsidP="0007403F">
            <w:pPr>
              <w:ind w:left="567"/>
            </w:pPr>
            <w:r w:rsidRPr="0007403F">
              <w:rPr>
                <w:bCs/>
              </w:rPr>
              <w:t xml:space="preserve">1. </w:t>
            </w:r>
            <w:r w:rsidRPr="0007403F">
              <w:t>Анализ, разработка и реализация алгоритма</w:t>
            </w:r>
          </w:p>
          <w:p w:rsidR="00ED30C3" w:rsidRPr="0007403F" w:rsidRDefault="00ED30C3" w:rsidP="0007403F">
            <w:pPr>
              <w:ind w:left="567"/>
            </w:pPr>
            <w:r w:rsidRPr="0007403F">
              <w:t>2. Проверка на правильность работы отдельных модулей программы</w:t>
            </w:r>
          </w:p>
          <w:p w:rsidR="00E66762" w:rsidRPr="0007403F" w:rsidRDefault="00E66762" w:rsidP="0007403F">
            <w:pPr>
              <w:ind w:left="567"/>
              <w:rPr>
                <w:color w:val="000000" w:themeColor="text1"/>
              </w:rPr>
            </w:pPr>
          </w:p>
        </w:tc>
      </w:tr>
      <w:tr w:rsidR="00E66762" w:rsidRPr="0007403F" w:rsidTr="0068448D">
        <w:trPr>
          <w:trHeight w:val="1481"/>
        </w:trPr>
        <w:tc>
          <w:tcPr>
            <w:tcW w:w="1341" w:type="dxa"/>
          </w:tcPr>
          <w:p w:rsidR="00E66762" w:rsidRPr="0007403F" w:rsidRDefault="00E66762" w:rsidP="0007403F">
            <w:pPr>
              <w:rPr>
                <w:b/>
                <w:bCs/>
                <w:color w:val="000000" w:themeColor="text1"/>
              </w:rPr>
            </w:pPr>
            <w:r w:rsidRPr="0007403F">
              <w:rPr>
                <w:b/>
                <w:bCs/>
                <w:color w:val="000000" w:themeColor="text1"/>
              </w:rPr>
              <w:t>Задания</w:t>
            </w:r>
          </w:p>
        </w:tc>
        <w:tc>
          <w:tcPr>
            <w:tcW w:w="8631" w:type="dxa"/>
          </w:tcPr>
          <w:p w:rsidR="00ED30C3" w:rsidRPr="0007403F" w:rsidRDefault="00ED30C3" w:rsidP="0007403F">
            <w:pPr>
              <w:ind w:left="567"/>
            </w:pPr>
            <w:r w:rsidRPr="0007403F">
              <w:rPr>
                <w:bCs/>
              </w:rPr>
              <w:t xml:space="preserve">1. </w:t>
            </w:r>
            <w:r w:rsidRPr="0007403F">
              <w:t>Проанализировать, разработать и реализовать алгоритм</w:t>
            </w:r>
          </w:p>
          <w:p w:rsidR="00ED30C3" w:rsidRPr="0007403F" w:rsidRDefault="00ED30C3" w:rsidP="0007403F">
            <w:pPr>
              <w:ind w:left="567"/>
            </w:pPr>
            <w:r w:rsidRPr="0007403F">
              <w:t>2. Проверить на правильность работу отдельных модулей программы</w:t>
            </w:r>
          </w:p>
          <w:p w:rsidR="00311548" w:rsidRPr="0007403F" w:rsidRDefault="00311548" w:rsidP="0007403F">
            <w:pPr>
              <w:ind w:left="567"/>
            </w:pPr>
          </w:p>
        </w:tc>
      </w:tr>
    </w:tbl>
    <w:p w:rsidR="00EE11CF" w:rsidRPr="0007403F" w:rsidRDefault="007365A2" w:rsidP="0007403F">
      <w:pPr>
        <w:pStyle w:val="a6"/>
        <w:spacing w:before="0" w:beforeAutospacing="0" w:after="0" w:afterAutospacing="0"/>
        <w:ind w:firstLine="708"/>
        <w:rPr>
          <w:b/>
        </w:rPr>
      </w:pPr>
      <w:r w:rsidRPr="0007403F">
        <w:rPr>
          <w:b/>
        </w:rPr>
        <w:t>1</w:t>
      </w:r>
      <w:r w:rsidR="00EE11CF" w:rsidRPr="0007403F">
        <w:rPr>
          <w:b/>
        </w:rPr>
        <w:t>. Анализ, разработка и реализация алгоритма:</w:t>
      </w:r>
    </w:p>
    <w:p w:rsidR="0007403F" w:rsidRPr="0007403F" w:rsidRDefault="00503158" w:rsidP="0007403F">
      <w:pPr>
        <w:ind w:left="709"/>
        <w:rPr>
          <w:color w:val="333333"/>
        </w:rPr>
      </w:pPr>
      <w:r w:rsidRPr="0007403F">
        <w:rPr>
          <w:b/>
          <w:bCs/>
          <w:color w:val="333333"/>
          <w:shd w:val="clear" w:color="auto" w:fill="FFFFFF"/>
        </w:rPr>
        <w:t>Что такое анализ?</w:t>
      </w:r>
    </w:p>
    <w:p w:rsidR="0007403F" w:rsidRPr="0007403F" w:rsidRDefault="00503158" w:rsidP="0007403F">
      <w:pPr>
        <w:ind w:left="709" w:firstLine="707"/>
        <w:rPr>
          <w:color w:val="333333"/>
        </w:rPr>
      </w:pPr>
      <w:r w:rsidRPr="0007403F">
        <w:rPr>
          <w:color w:val="333333"/>
          <w:shd w:val="clear" w:color="auto" w:fill="FFFFFF"/>
        </w:rPr>
        <w:t>Анализируя алгоритм, можно получить представление о том, сколько времени займет решение данной задачи при помощи данного алгоритма. Одну и ту же задачу можно решить с помощью различных алгоритмов. Анализ алгоритмов дает нам инструмент для выбора алгоритма.</w:t>
      </w:r>
    </w:p>
    <w:p w:rsidR="0007403F" w:rsidRPr="0007403F" w:rsidRDefault="00503158" w:rsidP="0007403F">
      <w:pPr>
        <w:ind w:left="709" w:firstLine="707"/>
        <w:rPr>
          <w:color w:val="333333"/>
        </w:rPr>
      </w:pPr>
      <w:r w:rsidRPr="0007403F">
        <w:rPr>
          <w:color w:val="333333"/>
          <w:shd w:val="clear" w:color="auto" w:fill="FFFFFF"/>
        </w:rPr>
        <w:t>Результат анализа алгоритмов — не формула для точного количества секунд или компьютерных циклов, которые потребует конкретный алгоритм. Нужно понимать, что разница между алгоритмом, который делает N + 5 операций, и тем, который делает N + 250 операций, становится незаметной, как только N становится очень большим.</w:t>
      </w:r>
      <w:bookmarkStart w:id="0" w:name="habracut"/>
      <w:bookmarkEnd w:id="0"/>
      <w:r w:rsidRPr="0007403F">
        <w:rPr>
          <w:color w:val="333333"/>
        </w:rPr>
        <w:br/>
      </w:r>
      <w:r w:rsidRPr="0007403F">
        <w:rPr>
          <w:b/>
          <w:bCs/>
          <w:color w:val="333333"/>
          <w:shd w:val="clear" w:color="auto" w:fill="FFFFFF"/>
        </w:rPr>
        <w:t>Классы входных данных</w:t>
      </w:r>
    </w:p>
    <w:p w:rsidR="0007403F" w:rsidRPr="0007403F" w:rsidRDefault="00503158" w:rsidP="0007403F">
      <w:pPr>
        <w:ind w:left="709" w:firstLine="707"/>
        <w:rPr>
          <w:color w:val="333333"/>
        </w:rPr>
      </w:pPr>
      <w:r w:rsidRPr="0007403F">
        <w:rPr>
          <w:color w:val="333333"/>
          <w:shd w:val="clear" w:color="auto" w:fill="FFFFFF"/>
        </w:rPr>
        <w:t>При анализе алгоритма выбор входных данных может существенно повлиять на его выполнение. Скажем, некоторые алгоритмы сортировки могут работать очень быстро, если входной список уже отсортирован, тогда как другие алгоритмы покажут весьма скромный результат на таком списке. А вот на случайном списке результат может оказаться противоположным. Поэтому не будем ограничиваться анализом поведения алгоритмов на одном входном наборе данных. Практически нужно искать такие данные, которые обеспечивают как самое быстрое, так и самое медленное выполнение алгоритма. Кроме того, полезно оценивать и среднюю эффективность алгоритма на всех возможных наборах данных.</w:t>
      </w:r>
      <w:r w:rsidRPr="0007403F">
        <w:rPr>
          <w:color w:val="333333"/>
        </w:rPr>
        <w:br/>
      </w:r>
      <w:r w:rsidRPr="0007403F">
        <w:rPr>
          <w:b/>
          <w:bCs/>
          <w:color w:val="333333"/>
          <w:shd w:val="clear" w:color="auto" w:fill="FFFFFF"/>
        </w:rPr>
        <w:t>Наилучший случай</w:t>
      </w:r>
    </w:p>
    <w:p w:rsidR="0007403F" w:rsidRPr="0007403F" w:rsidRDefault="00503158" w:rsidP="0007403F">
      <w:pPr>
        <w:ind w:left="709" w:firstLine="707"/>
        <w:rPr>
          <w:color w:val="333333"/>
        </w:rPr>
      </w:pPr>
      <w:r w:rsidRPr="0007403F">
        <w:rPr>
          <w:color w:val="333333"/>
          <w:shd w:val="clear" w:color="auto" w:fill="FFFFFF"/>
        </w:rPr>
        <w:t>Время выполнения алгоритма в наилучшем случае очень часто оказывается маленьким или просто постоянным, поэтому подобный анализ проводится редко.</w:t>
      </w:r>
      <w:r w:rsidRPr="0007403F">
        <w:rPr>
          <w:color w:val="333333"/>
        </w:rPr>
        <w:br/>
      </w:r>
      <w:r w:rsidRPr="0007403F">
        <w:rPr>
          <w:b/>
          <w:bCs/>
          <w:color w:val="333333"/>
          <w:shd w:val="clear" w:color="auto" w:fill="FFFFFF"/>
        </w:rPr>
        <w:t>Наихудший случай</w:t>
      </w:r>
    </w:p>
    <w:p w:rsidR="0007403F" w:rsidRPr="0007403F" w:rsidRDefault="00503158" w:rsidP="0007403F">
      <w:pPr>
        <w:ind w:left="709" w:firstLine="707"/>
        <w:rPr>
          <w:color w:val="333333"/>
        </w:rPr>
      </w:pPr>
      <w:r w:rsidRPr="0007403F">
        <w:rPr>
          <w:color w:val="333333"/>
          <w:shd w:val="clear" w:color="auto" w:fill="FFFFFF"/>
        </w:rPr>
        <w:t>Анализ наихудшего случая чрезвычайно важен, поскольку он позволяет представить максимальное время работы алгоритма. При анализе наихудшего случая необходимо найти входные данные, на которых алгоритм будет выполнять больше всего работы.</w:t>
      </w:r>
      <w:r w:rsidRPr="0007403F">
        <w:rPr>
          <w:color w:val="333333"/>
        </w:rPr>
        <w:br/>
      </w:r>
      <w:r w:rsidRPr="0007403F">
        <w:rPr>
          <w:b/>
          <w:bCs/>
          <w:color w:val="333333"/>
          <w:shd w:val="clear" w:color="auto" w:fill="FFFFFF"/>
        </w:rPr>
        <w:t>Средний случай</w:t>
      </w:r>
    </w:p>
    <w:p w:rsidR="00503158" w:rsidRPr="0007403F" w:rsidRDefault="00503158" w:rsidP="0007403F">
      <w:pPr>
        <w:ind w:left="709" w:firstLine="707"/>
        <w:rPr>
          <w:color w:val="333333"/>
          <w:shd w:val="clear" w:color="auto" w:fill="FFFFFF"/>
        </w:rPr>
      </w:pPr>
      <w:r w:rsidRPr="0007403F">
        <w:rPr>
          <w:color w:val="333333"/>
          <w:shd w:val="clear" w:color="auto" w:fill="FFFFFF"/>
        </w:rPr>
        <w:t>Анализ среднего случая является самым сложным, поскольку он требует учета множества разнообразных деталей. В основе анализа лежит определение различных групп, на которые следует разбить возможные входные наборы данных. На втором шаге определяется вероятность, с которой входной набор данных принадлежит каждой группе. На третьем шаге подсчитывается время работы алгоритма на данных из каждой группы. Время работы алгоритма на всех входных данных одной группы должно быть одинаковым, в противном случае группу следует подразбить.</w:t>
      </w:r>
    </w:p>
    <w:p w:rsidR="00503158" w:rsidRPr="0007403F" w:rsidRDefault="00503158" w:rsidP="0007403F">
      <w:pPr>
        <w:ind w:left="709" w:firstLine="707"/>
        <w:rPr>
          <w:b/>
          <w:color w:val="333333"/>
          <w:shd w:val="clear" w:color="auto" w:fill="FFFFFF"/>
        </w:rPr>
      </w:pPr>
      <w:r w:rsidRPr="0007403F">
        <w:rPr>
          <w:b/>
          <w:color w:val="333333"/>
          <w:shd w:val="clear" w:color="auto" w:fill="FFFFFF"/>
        </w:rPr>
        <w:t>Разработка алгоритма </w:t>
      </w:r>
      <w:r w:rsidRPr="0007403F">
        <w:rPr>
          <w:color w:val="333333"/>
          <w:shd w:val="clear" w:color="auto" w:fill="FFFFFF"/>
        </w:rPr>
        <w:t>— особый метод для создания математического способа решения проблемы.</w:t>
      </w:r>
    </w:p>
    <w:p w:rsidR="00503158" w:rsidRPr="0007403F" w:rsidRDefault="00503158" w:rsidP="0007403F">
      <w:pPr>
        <w:ind w:left="709" w:firstLine="707"/>
        <w:rPr>
          <w:color w:val="333333"/>
          <w:shd w:val="clear" w:color="auto" w:fill="FFFFFF"/>
        </w:rPr>
      </w:pPr>
      <w:r w:rsidRPr="0007403F">
        <w:rPr>
          <w:b/>
          <w:color w:val="333333"/>
          <w:shd w:val="clear" w:color="auto" w:fill="FFFFFF"/>
        </w:rPr>
        <w:t>Разработка алгоритма</w:t>
      </w:r>
      <w:r w:rsidRPr="0007403F">
        <w:rPr>
          <w:color w:val="333333"/>
          <w:shd w:val="clear" w:color="auto" w:fill="FFFFFF"/>
        </w:rPr>
        <w:t> — это отождествление и объединение во множество решений теорий </w:t>
      </w:r>
      <w:hyperlink r:id="rId6" w:tooltip="Исследование операций" w:history="1">
        <w:r w:rsidRPr="0007403F">
          <w:rPr>
            <w:color w:val="333333"/>
            <w:shd w:val="clear" w:color="auto" w:fill="FFFFFF"/>
          </w:rPr>
          <w:t>исследования операций</w:t>
        </w:r>
      </w:hyperlink>
      <w:r w:rsidRPr="0007403F">
        <w:rPr>
          <w:color w:val="333333"/>
          <w:shd w:val="clear" w:color="auto" w:fill="FFFFFF"/>
        </w:rPr>
        <w:t>, например </w:t>
      </w:r>
      <w:hyperlink r:id="rId7" w:tooltip="Динамическое программирование" w:history="1">
        <w:r w:rsidRPr="0007403F">
          <w:rPr>
            <w:color w:val="333333"/>
            <w:shd w:val="clear" w:color="auto" w:fill="FFFFFF"/>
          </w:rPr>
          <w:t>динамическое программирование</w:t>
        </w:r>
      </w:hyperlink>
      <w:r w:rsidRPr="0007403F">
        <w:rPr>
          <w:color w:val="333333"/>
          <w:shd w:val="clear" w:color="auto" w:fill="FFFFFF"/>
        </w:rPr>
        <w:t> и </w:t>
      </w:r>
      <w:hyperlink r:id="rId8" w:tooltip="Разделяй и властвуй (информатика)" w:history="1">
        <w:r w:rsidRPr="0007403F">
          <w:rPr>
            <w:color w:val="333333"/>
            <w:shd w:val="clear" w:color="auto" w:fill="FFFFFF"/>
          </w:rPr>
          <w:t>разделяй и властвуй</w:t>
        </w:r>
      </w:hyperlink>
      <w:r w:rsidRPr="0007403F">
        <w:rPr>
          <w:color w:val="333333"/>
          <w:shd w:val="clear" w:color="auto" w:fill="FFFFFF"/>
        </w:rPr>
        <w:t>. Методиками разработки и реализации разработки алгоритма будут шаблоны</w:t>
      </w:r>
      <w:hyperlink r:id="rId9" w:anchor="cite_note-1" w:history="1">
        <w:r w:rsidRPr="0007403F">
          <w:rPr>
            <w:color w:val="333333"/>
            <w:shd w:val="clear" w:color="auto" w:fill="FFFFFF"/>
          </w:rPr>
          <w:t>[1]</w:t>
        </w:r>
      </w:hyperlink>
      <w:r w:rsidRPr="0007403F">
        <w:rPr>
          <w:color w:val="333333"/>
          <w:shd w:val="clear" w:color="auto" w:fill="FFFFFF"/>
        </w:rPr>
        <w:t>, такие как </w:t>
      </w:r>
      <w:hyperlink r:id="rId10" w:tooltip="Шаблонный метод (шаблон проектирования)" w:history="1">
        <w:r w:rsidRPr="0007403F">
          <w:rPr>
            <w:color w:val="333333"/>
            <w:shd w:val="clear" w:color="auto" w:fill="FFFFFF"/>
          </w:rPr>
          <w:t>шаблонные методы</w:t>
        </w:r>
      </w:hyperlink>
      <w:r w:rsidRPr="0007403F">
        <w:rPr>
          <w:color w:val="333333"/>
          <w:shd w:val="clear" w:color="auto" w:fill="FFFFFF"/>
        </w:rPr>
        <w:t> и </w:t>
      </w:r>
      <w:hyperlink r:id="rId11" w:tooltip="Декоратор (шаблон проектирования)" w:history="1">
        <w:r w:rsidRPr="0007403F">
          <w:rPr>
            <w:color w:val="333333"/>
            <w:shd w:val="clear" w:color="auto" w:fill="FFFFFF"/>
          </w:rPr>
          <w:t>декораторы</w:t>
        </w:r>
      </w:hyperlink>
      <w:r w:rsidRPr="0007403F">
        <w:rPr>
          <w:color w:val="333333"/>
          <w:shd w:val="clear" w:color="auto" w:fill="FFFFFF"/>
        </w:rPr>
        <w:t>, использование </w:t>
      </w:r>
      <w:hyperlink r:id="rId12" w:tooltip="Структура данных" w:history="1">
        <w:r w:rsidRPr="0007403F">
          <w:rPr>
            <w:color w:val="333333"/>
            <w:shd w:val="clear" w:color="auto" w:fill="FFFFFF"/>
          </w:rPr>
          <w:t>структуры данных</w:t>
        </w:r>
      </w:hyperlink>
      <w:r w:rsidRPr="0007403F">
        <w:rPr>
          <w:color w:val="333333"/>
          <w:shd w:val="clear" w:color="auto" w:fill="FFFFFF"/>
        </w:rPr>
        <w:t>, а также имя и сортировка списков. Сейчас использование разработки алгоритма можно найти в поисковых процессах сканирования Интернета, маршрутизации пакетов и кэшировании.</w:t>
      </w:r>
    </w:p>
    <w:p w:rsidR="007365A2" w:rsidRPr="0007403F" w:rsidRDefault="00503158" w:rsidP="0007403F">
      <w:pPr>
        <w:ind w:left="709" w:firstLine="707"/>
        <w:rPr>
          <w:color w:val="333333"/>
          <w:shd w:val="clear" w:color="auto" w:fill="FFFFFF"/>
        </w:rPr>
      </w:pPr>
      <w:r w:rsidRPr="0007403F">
        <w:rPr>
          <w:color w:val="333333"/>
          <w:shd w:val="clear" w:color="auto" w:fill="FFFFFF"/>
        </w:rPr>
        <w:lastRenderedPageBreak/>
        <w:t>Одним из наиболее важных качеств алгоритма является его эффективность по времени выполнения и по используемой памяти</w:t>
      </w:r>
      <w:r w:rsidR="007365A2" w:rsidRPr="0007403F">
        <w:rPr>
          <w:color w:val="333333"/>
          <w:shd w:val="clear" w:color="auto" w:fill="FFFFFF"/>
        </w:rPr>
        <w:t>.</w:t>
      </w:r>
    </w:p>
    <w:p w:rsidR="00503158" w:rsidRPr="0007403F" w:rsidRDefault="007365A2" w:rsidP="0007403F">
      <w:pPr>
        <w:ind w:left="709"/>
        <w:rPr>
          <w:b/>
          <w:color w:val="333333"/>
          <w:shd w:val="clear" w:color="auto" w:fill="FFFFFF"/>
        </w:rPr>
      </w:pPr>
      <w:r w:rsidRPr="0007403F">
        <w:rPr>
          <w:b/>
          <w:color w:val="333333"/>
          <w:shd w:val="clear" w:color="auto" w:fill="FFFFFF"/>
        </w:rPr>
        <w:t xml:space="preserve">2. </w:t>
      </w:r>
      <w:r w:rsidRPr="0007403F">
        <w:rPr>
          <w:b/>
        </w:rPr>
        <w:t>Проверка на правильность работы отдельных модулей программы</w:t>
      </w:r>
    </w:p>
    <w:p w:rsidR="00062D2B" w:rsidRPr="0007403F" w:rsidRDefault="00062D2B" w:rsidP="0007403F">
      <w:pPr>
        <w:pStyle w:val="a6"/>
        <w:shd w:val="clear" w:color="auto" w:fill="FFFFFF"/>
        <w:spacing w:before="0" w:beforeAutospacing="0" w:after="0" w:afterAutospacing="0"/>
        <w:ind w:left="709"/>
        <w:rPr>
          <w:color w:val="212529"/>
        </w:rPr>
      </w:pPr>
      <w:r w:rsidRPr="0007403F">
        <w:rPr>
          <w:rStyle w:val="a8"/>
          <w:color w:val="212529"/>
        </w:rPr>
        <w:t>Тестирование программного обеспечения (</w:t>
      </w:r>
      <w:proofErr w:type="spellStart"/>
      <w:r w:rsidRPr="0007403F">
        <w:rPr>
          <w:rStyle w:val="a8"/>
          <w:color w:val="212529"/>
        </w:rPr>
        <w:t>Software</w:t>
      </w:r>
      <w:proofErr w:type="spellEnd"/>
      <w:r w:rsidRPr="0007403F">
        <w:rPr>
          <w:rStyle w:val="a8"/>
          <w:color w:val="212529"/>
        </w:rPr>
        <w:t xml:space="preserve"> </w:t>
      </w:r>
      <w:proofErr w:type="spellStart"/>
      <w:r w:rsidRPr="0007403F">
        <w:rPr>
          <w:rStyle w:val="a8"/>
          <w:color w:val="212529"/>
        </w:rPr>
        <w:t>Testing</w:t>
      </w:r>
      <w:proofErr w:type="spellEnd"/>
      <w:r w:rsidRPr="0007403F">
        <w:rPr>
          <w:rStyle w:val="a8"/>
          <w:color w:val="212529"/>
        </w:rPr>
        <w:t>)</w:t>
      </w:r>
      <w:r w:rsidRPr="0007403F">
        <w:rPr>
          <w:color w:val="212529"/>
        </w:rPr>
        <w:t xml:space="preserve"> - проверка соответствия между реальным и ожидаемым поведением программы, осуществляемая при конечном наборе тестов, выбранном определенным образом. [IEEE </w:t>
      </w:r>
      <w:proofErr w:type="spellStart"/>
      <w:r w:rsidRPr="0007403F">
        <w:rPr>
          <w:color w:val="212529"/>
        </w:rPr>
        <w:t>Guide</w:t>
      </w:r>
      <w:proofErr w:type="spellEnd"/>
      <w:r w:rsidRPr="0007403F">
        <w:rPr>
          <w:color w:val="212529"/>
        </w:rPr>
        <w:t xml:space="preserve"> </w:t>
      </w:r>
      <w:proofErr w:type="spellStart"/>
      <w:r w:rsidRPr="0007403F">
        <w:rPr>
          <w:color w:val="212529"/>
        </w:rPr>
        <w:t>to</w:t>
      </w:r>
      <w:proofErr w:type="spellEnd"/>
      <w:r w:rsidRPr="0007403F">
        <w:rPr>
          <w:color w:val="212529"/>
        </w:rPr>
        <w:t xml:space="preserve"> </w:t>
      </w:r>
      <w:proofErr w:type="spellStart"/>
      <w:r w:rsidRPr="0007403F">
        <w:rPr>
          <w:color w:val="212529"/>
        </w:rPr>
        <w:t>Software</w:t>
      </w:r>
      <w:proofErr w:type="spellEnd"/>
      <w:r w:rsidRPr="0007403F">
        <w:rPr>
          <w:color w:val="212529"/>
        </w:rPr>
        <w:t xml:space="preserve"> </w:t>
      </w:r>
      <w:proofErr w:type="spellStart"/>
      <w:r w:rsidRPr="0007403F">
        <w:rPr>
          <w:color w:val="212529"/>
        </w:rPr>
        <w:t>Engineering</w:t>
      </w:r>
      <w:proofErr w:type="spellEnd"/>
      <w:r w:rsidRPr="0007403F">
        <w:rPr>
          <w:color w:val="212529"/>
        </w:rPr>
        <w:t xml:space="preserve"> </w:t>
      </w:r>
      <w:proofErr w:type="spellStart"/>
      <w:r w:rsidRPr="0007403F">
        <w:rPr>
          <w:color w:val="212529"/>
        </w:rPr>
        <w:t>Body</w:t>
      </w:r>
      <w:proofErr w:type="spellEnd"/>
      <w:r w:rsidRPr="0007403F">
        <w:rPr>
          <w:color w:val="212529"/>
        </w:rPr>
        <w:t xml:space="preserve"> </w:t>
      </w:r>
      <w:proofErr w:type="spellStart"/>
      <w:r w:rsidRPr="0007403F">
        <w:rPr>
          <w:color w:val="212529"/>
        </w:rPr>
        <w:t>of</w:t>
      </w:r>
      <w:proofErr w:type="spellEnd"/>
      <w:r w:rsidRPr="0007403F">
        <w:rPr>
          <w:color w:val="212529"/>
        </w:rPr>
        <w:t xml:space="preserve"> </w:t>
      </w:r>
      <w:proofErr w:type="spellStart"/>
      <w:r w:rsidRPr="0007403F">
        <w:rPr>
          <w:color w:val="212529"/>
        </w:rPr>
        <w:t>Knowledge</w:t>
      </w:r>
      <w:proofErr w:type="spellEnd"/>
      <w:r w:rsidRPr="0007403F">
        <w:rPr>
          <w:color w:val="212529"/>
        </w:rPr>
        <w:t>, SWEBOK, 2004].</w:t>
      </w:r>
    </w:p>
    <w:p w:rsidR="00062D2B" w:rsidRPr="0007403F" w:rsidRDefault="00062D2B" w:rsidP="0007403F">
      <w:pPr>
        <w:pStyle w:val="a6"/>
        <w:shd w:val="clear" w:color="auto" w:fill="FFFFFF"/>
        <w:spacing w:before="0" w:beforeAutospacing="0" w:after="0" w:afterAutospacing="0"/>
        <w:ind w:left="709"/>
        <w:rPr>
          <w:color w:val="212529"/>
        </w:rPr>
      </w:pPr>
      <w:r w:rsidRPr="0007403F">
        <w:rPr>
          <w:color w:val="212529"/>
        </w:rPr>
        <w:t>В более широком смысле, </w:t>
      </w:r>
      <w:r w:rsidRPr="0007403F">
        <w:rPr>
          <w:rStyle w:val="a8"/>
          <w:color w:val="212529"/>
        </w:rPr>
        <w:t>тестирование</w:t>
      </w:r>
      <w:r w:rsidRPr="0007403F">
        <w:rPr>
          <w:color w:val="212529"/>
        </w:rPr>
        <w:t> - это одна из техник контроля качества, включающая в себя действия по планированию работ (</w:t>
      </w:r>
      <w:proofErr w:type="spellStart"/>
      <w:r w:rsidRPr="0007403F">
        <w:rPr>
          <w:color w:val="212529"/>
        </w:rPr>
        <w:t>Test</w:t>
      </w:r>
      <w:proofErr w:type="spellEnd"/>
      <w:r w:rsidRPr="0007403F">
        <w:rPr>
          <w:color w:val="212529"/>
        </w:rPr>
        <w:t xml:space="preserve"> </w:t>
      </w:r>
      <w:proofErr w:type="spellStart"/>
      <w:r w:rsidRPr="0007403F">
        <w:rPr>
          <w:color w:val="212529"/>
        </w:rPr>
        <w:t>Management</w:t>
      </w:r>
      <w:proofErr w:type="spellEnd"/>
      <w:r w:rsidRPr="0007403F">
        <w:rPr>
          <w:color w:val="212529"/>
        </w:rPr>
        <w:t>), проектированию тестов (</w:t>
      </w:r>
      <w:proofErr w:type="spellStart"/>
      <w:r w:rsidRPr="0007403F">
        <w:rPr>
          <w:color w:val="212529"/>
        </w:rPr>
        <w:t>Test</w:t>
      </w:r>
      <w:proofErr w:type="spellEnd"/>
      <w:r w:rsidRPr="0007403F">
        <w:rPr>
          <w:color w:val="212529"/>
        </w:rPr>
        <w:t xml:space="preserve"> </w:t>
      </w:r>
      <w:proofErr w:type="spellStart"/>
      <w:r w:rsidRPr="0007403F">
        <w:rPr>
          <w:color w:val="212529"/>
        </w:rPr>
        <w:t>Design</w:t>
      </w:r>
      <w:proofErr w:type="spellEnd"/>
      <w:r w:rsidRPr="0007403F">
        <w:rPr>
          <w:color w:val="212529"/>
        </w:rPr>
        <w:t>), выполнению тестирования (</w:t>
      </w:r>
      <w:proofErr w:type="spellStart"/>
      <w:r w:rsidRPr="0007403F">
        <w:rPr>
          <w:color w:val="212529"/>
        </w:rPr>
        <w:t>Test</w:t>
      </w:r>
      <w:proofErr w:type="spellEnd"/>
      <w:r w:rsidRPr="0007403F">
        <w:rPr>
          <w:color w:val="212529"/>
        </w:rPr>
        <w:t xml:space="preserve"> </w:t>
      </w:r>
      <w:proofErr w:type="spellStart"/>
      <w:r w:rsidRPr="0007403F">
        <w:rPr>
          <w:color w:val="212529"/>
        </w:rPr>
        <w:t>Execution</w:t>
      </w:r>
      <w:proofErr w:type="spellEnd"/>
      <w:r w:rsidRPr="0007403F">
        <w:rPr>
          <w:color w:val="212529"/>
        </w:rPr>
        <w:t>) и анализу полученных результатов (</w:t>
      </w:r>
      <w:proofErr w:type="spellStart"/>
      <w:r w:rsidRPr="0007403F">
        <w:rPr>
          <w:color w:val="212529"/>
        </w:rPr>
        <w:t>Test</w:t>
      </w:r>
      <w:proofErr w:type="spellEnd"/>
      <w:r w:rsidRPr="0007403F">
        <w:rPr>
          <w:color w:val="212529"/>
        </w:rPr>
        <w:t xml:space="preserve"> </w:t>
      </w:r>
      <w:bookmarkStart w:id="1" w:name="_GoBack"/>
      <w:bookmarkEnd w:id="1"/>
      <w:proofErr w:type="spellStart"/>
      <w:r w:rsidRPr="0007403F">
        <w:rPr>
          <w:color w:val="212529"/>
        </w:rPr>
        <w:t>Analysis</w:t>
      </w:r>
      <w:proofErr w:type="spellEnd"/>
      <w:r w:rsidRPr="0007403F">
        <w:rPr>
          <w:color w:val="212529"/>
        </w:rPr>
        <w:t>).</w:t>
      </w:r>
    </w:p>
    <w:p w:rsidR="00062D2B" w:rsidRPr="0007403F" w:rsidRDefault="00062D2B" w:rsidP="0007403F">
      <w:pPr>
        <w:pStyle w:val="a6"/>
        <w:shd w:val="clear" w:color="auto" w:fill="FFFFFF"/>
        <w:spacing w:before="0" w:beforeAutospacing="0" w:after="0" w:afterAutospacing="0"/>
        <w:ind w:left="709"/>
        <w:rPr>
          <w:color w:val="212529"/>
        </w:rPr>
      </w:pPr>
      <w:r w:rsidRPr="0007403F">
        <w:rPr>
          <w:color w:val="212529"/>
        </w:rPr>
        <w:t>Для разработчика же интересней следующее определение:</w:t>
      </w:r>
    </w:p>
    <w:p w:rsidR="00062D2B" w:rsidRPr="0007403F" w:rsidRDefault="00062D2B" w:rsidP="0007403F">
      <w:pPr>
        <w:pStyle w:val="a6"/>
        <w:shd w:val="clear" w:color="auto" w:fill="FFFFFF"/>
        <w:spacing w:before="0" w:beforeAutospacing="0" w:after="0" w:afterAutospacing="0"/>
        <w:ind w:left="709"/>
        <w:rPr>
          <w:color w:val="212529"/>
        </w:rPr>
      </w:pPr>
      <w:r w:rsidRPr="0007403F">
        <w:rPr>
          <w:rStyle w:val="a8"/>
          <w:color w:val="212529"/>
        </w:rPr>
        <w:t>Тестирование</w:t>
      </w:r>
      <w:r w:rsidRPr="0007403F">
        <w:rPr>
          <w:color w:val="212529"/>
        </w:rPr>
        <w:t> — это проверка соответствия программы требованиям, осуществляемая путём наблюдения за её работой в специальных, искусственно созданных ситуациях, выбранных определённым образом.</w:t>
      </w:r>
    </w:p>
    <w:p w:rsidR="00062D2B" w:rsidRPr="0007403F" w:rsidRDefault="00062D2B" w:rsidP="0007403F">
      <w:pPr>
        <w:pStyle w:val="a6"/>
        <w:shd w:val="clear" w:color="auto" w:fill="FFFFFF"/>
        <w:spacing w:before="0" w:beforeAutospacing="0" w:after="0" w:afterAutospacing="0"/>
        <w:ind w:left="709"/>
        <w:rPr>
          <w:color w:val="212529"/>
        </w:rPr>
      </w:pPr>
      <w:r w:rsidRPr="0007403F">
        <w:rPr>
          <w:color w:val="212529"/>
        </w:rPr>
        <w:t>Хочется обратить внимание на слова “искусственно созданных ситуациях, выбранных определённым образом”. Это означает, что не имеет смысла тестировать вообще все ситуации, стоит выбирать критически важные места и сценарии.</w:t>
      </w:r>
    </w:p>
    <w:p w:rsidR="00062D2B" w:rsidRPr="0007403F" w:rsidRDefault="00062D2B" w:rsidP="0007403F">
      <w:pPr>
        <w:pStyle w:val="2"/>
        <w:shd w:val="clear" w:color="auto" w:fill="FFFFFF"/>
        <w:spacing w:before="0" w:beforeAutospacing="0" w:after="0" w:afterAutospacing="0"/>
        <w:ind w:left="709"/>
        <w:rPr>
          <w:b w:val="0"/>
          <w:bCs w:val="0"/>
          <w:color w:val="212529"/>
          <w:sz w:val="24"/>
          <w:szCs w:val="24"/>
        </w:rPr>
      </w:pPr>
      <w:r w:rsidRPr="0007403F">
        <w:rPr>
          <w:b w:val="0"/>
          <w:bCs w:val="0"/>
          <w:color w:val="212529"/>
          <w:sz w:val="24"/>
          <w:szCs w:val="24"/>
        </w:rPr>
        <w:t>Уровни тестирования</w:t>
      </w:r>
    </w:p>
    <w:p w:rsidR="00062D2B" w:rsidRPr="0007403F" w:rsidRDefault="00062D2B" w:rsidP="0007403F">
      <w:pPr>
        <w:pStyle w:val="a6"/>
        <w:shd w:val="clear" w:color="auto" w:fill="FFFFFF"/>
        <w:spacing w:before="0" w:beforeAutospacing="0" w:after="0" w:afterAutospacing="0"/>
        <w:ind w:left="709"/>
        <w:rPr>
          <w:color w:val="212529"/>
        </w:rPr>
      </w:pPr>
      <w:r w:rsidRPr="0007403F">
        <w:rPr>
          <w:color w:val="212529"/>
        </w:rPr>
        <w:t>Тестирование для разработчика состоит из написания тестов. Тест – это такой же программный код, который пишется аналогично коду для реализации бизнес-логики. Тесты проверяют сценарии работы программы (</w:t>
      </w:r>
      <w:proofErr w:type="spellStart"/>
      <w:r w:rsidRPr="0007403F">
        <w:rPr>
          <w:color w:val="212529"/>
        </w:rPr>
        <w:t>test-case</w:t>
      </w:r>
      <w:proofErr w:type="spellEnd"/>
      <w:r w:rsidRPr="0007403F">
        <w:rPr>
          <w:color w:val="212529"/>
        </w:rPr>
        <w:t>).</w:t>
      </w:r>
    </w:p>
    <w:p w:rsidR="00062D2B" w:rsidRPr="0007403F" w:rsidRDefault="00062D2B" w:rsidP="0007403F">
      <w:pPr>
        <w:pStyle w:val="a6"/>
        <w:shd w:val="clear" w:color="auto" w:fill="FFFFFF"/>
        <w:spacing w:before="0" w:beforeAutospacing="0" w:after="0" w:afterAutospacing="0"/>
        <w:ind w:left="709"/>
        <w:rPr>
          <w:color w:val="212529"/>
        </w:rPr>
      </w:pPr>
      <w:r w:rsidRPr="0007403F">
        <w:rPr>
          <w:color w:val="212529"/>
        </w:rPr>
        <w:t>Тест-кейсы встречаются самые различные, один от другого может резко отличаться. По желанию можно тестировать ВСЕ возможные и невозможные ситуации. Однако стоит соблюдать адекватность и покрывать код тестами ровно настолько, насколько требуется для уверенного понимания, что бизнес-логика работает как задумано.</w:t>
      </w:r>
    </w:p>
    <w:p w:rsidR="00062D2B" w:rsidRPr="0007403F" w:rsidRDefault="00062D2B" w:rsidP="0007403F">
      <w:pPr>
        <w:pStyle w:val="a6"/>
        <w:shd w:val="clear" w:color="auto" w:fill="FFFFFF"/>
        <w:spacing w:before="0" w:beforeAutospacing="0" w:after="0" w:afterAutospacing="0"/>
        <w:ind w:left="709"/>
        <w:rPr>
          <w:color w:val="212529"/>
        </w:rPr>
      </w:pPr>
      <w:r w:rsidRPr="0007403F">
        <w:rPr>
          <w:color w:val="212529"/>
        </w:rPr>
        <w:t>Например, функция, которая возвращает числовое значение от 0 до 100. В тестах стоит проверить не только правильность значений из этого диапазона, но и то, что других значений не возникает.</w:t>
      </w:r>
    </w:p>
    <w:p w:rsidR="00062D2B" w:rsidRPr="0007403F" w:rsidRDefault="00062D2B" w:rsidP="0007403F">
      <w:pPr>
        <w:pStyle w:val="a6"/>
        <w:shd w:val="clear" w:color="auto" w:fill="FFFFFF"/>
        <w:spacing w:before="0" w:beforeAutospacing="0" w:after="0" w:afterAutospacing="0"/>
        <w:ind w:left="709"/>
        <w:rPr>
          <w:color w:val="212529"/>
        </w:rPr>
      </w:pPr>
      <w:r w:rsidRPr="0007403F">
        <w:rPr>
          <w:color w:val="212529"/>
        </w:rPr>
        <w:t>Негласное правило – если на участке кода проявилась ошибка, то стоит написать тест на этот случай.</w:t>
      </w:r>
    </w:p>
    <w:p w:rsidR="00062D2B" w:rsidRPr="0007403F" w:rsidRDefault="00062D2B" w:rsidP="0007403F">
      <w:pPr>
        <w:pStyle w:val="a6"/>
        <w:shd w:val="clear" w:color="auto" w:fill="FFFFFF"/>
        <w:spacing w:before="0" w:beforeAutospacing="0" w:after="0" w:afterAutospacing="0"/>
        <w:ind w:left="709"/>
        <w:rPr>
          <w:color w:val="212529"/>
        </w:rPr>
      </w:pPr>
      <w:r w:rsidRPr="0007403F">
        <w:rPr>
          <w:color w:val="212529"/>
        </w:rPr>
        <w:t>Тестирование смело делится на несколько уровней глубины. Наиболее показательная классификация по уровням тестирования в данном случае такая:</w:t>
      </w:r>
    </w:p>
    <w:p w:rsidR="00062D2B" w:rsidRPr="0007403F" w:rsidRDefault="00062D2B" w:rsidP="0007403F">
      <w:pPr>
        <w:numPr>
          <w:ilvl w:val="0"/>
          <w:numId w:val="26"/>
        </w:numPr>
        <w:shd w:val="clear" w:color="auto" w:fill="FFFFFF"/>
        <w:ind w:left="1494"/>
        <w:rPr>
          <w:color w:val="212529"/>
        </w:rPr>
      </w:pPr>
      <w:r w:rsidRPr="0007403F">
        <w:rPr>
          <w:color w:val="212529"/>
        </w:rPr>
        <w:t>Системное тестирование – тестирование полностью интегрированного программного приложения</w:t>
      </w:r>
    </w:p>
    <w:p w:rsidR="00062D2B" w:rsidRPr="0007403F" w:rsidRDefault="00062D2B" w:rsidP="0007403F">
      <w:pPr>
        <w:numPr>
          <w:ilvl w:val="0"/>
          <w:numId w:val="26"/>
        </w:numPr>
        <w:shd w:val="clear" w:color="auto" w:fill="FFFFFF"/>
        <w:ind w:left="1494"/>
        <w:rPr>
          <w:color w:val="212529"/>
        </w:rPr>
      </w:pPr>
      <w:r w:rsidRPr="0007403F">
        <w:rPr>
          <w:color w:val="212529"/>
        </w:rPr>
        <w:t>Интеграционное тестирование – тестирование интегрированных групп программных модулей</w:t>
      </w:r>
    </w:p>
    <w:p w:rsidR="00062D2B" w:rsidRPr="0007403F" w:rsidRDefault="00062D2B" w:rsidP="0007403F">
      <w:pPr>
        <w:numPr>
          <w:ilvl w:val="0"/>
          <w:numId w:val="26"/>
        </w:numPr>
        <w:shd w:val="clear" w:color="auto" w:fill="FFFFFF"/>
        <w:ind w:left="1494"/>
        <w:rPr>
          <w:color w:val="212529"/>
        </w:rPr>
      </w:pPr>
      <w:r w:rsidRPr="0007403F">
        <w:rPr>
          <w:color w:val="212529"/>
        </w:rPr>
        <w:t>Модульное тестирование или юнит-тестирование – тестирование отдельных модулей исходного кода приложения</w:t>
      </w:r>
    </w:p>
    <w:p w:rsidR="00062D2B" w:rsidRPr="0007403F" w:rsidRDefault="00062D2B" w:rsidP="0007403F">
      <w:pPr>
        <w:pStyle w:val="a6"/>
        <w:shd w:val="clear" w:color="auto" w:fill="FFFFFF"/>
        <w:spacing w:before="0" w:beforeAutospacing="0" w:after="0" w:afterAutospacing="0"/>
        <w:ind w:left="709"/>
        <w:rPr>
          <w:color w:val="212529"/>
        </w:rPr>
      </w:pPr>
      <w:r w:rsidRPr="0007403F">
        <w:rPr>
          <w:color w:val="212529"/>
        </w:rPr>
        <w:t>Когда говорят "тестирование", не выделяя конкретный тип, то говорят скорее всего о модульном тестировании.</w:t>
      </w:r>
    </w:p>
    <w:p w:rsidR="00062D2B" w:rsidRPr="0007403F" w:rsidRDefault="00062D2B" w:rsidP="0007403F">
      <w:pPr>
        <w:pStyle w:val="a6"/>
        <w:shd w:val="clear" w:color="auto" w:fill="FFFFFF"/>
        <w:spacing w:before="0" w:beforeAutospacing="0" w:after="0" w:afterAutospacing="0"/>
        <w:ind w:left="709"/>
        <w:rPr>
          <w:color w:val="212529"/>
        </w:rPr>
      </w:pPr>
      <w:r w:rsidRPr="0007403F">
        <w:rPr>
          <w:color w:val="212529"/>
        </w:rPr>
        <w:t>Пойдем с низу вверх (от 3 к 1)</w:t>
      </w:r>
    </w:p>
    <w:p w:rsidR="00062D2B" w:rsidRPr="0007403F" w:rsidRDefault="00062D2B" w:rsidP="0007403F">
      <w:pPr>
        <w:pStyle w:val="3"/>
        <w:shd w:val="clear" w:color="auto" w:fill="FFFFFF"/>
        <w:spacing w:before="0" w:beforeAutospacing="0" w:after="0" w:afterAutospacing="0"/>
        <w:ind w:left="709"/>
        <w:rPr>
          <w:b w:val="0"/>
          <w:bCs w:val="0"/>
          <w:color w:val="212529"/>
          <w:sz w:val="24"/>
          <w:szCs w:val="24"/>
        </w:rPr>
      </w:pPr>
      <w:r w:rsidRPr="0007403F">
        <w:rPr>
          <w:b w:val="0"/>
          <w:bCs w:val="0"/>
          <w:color w:val="212529"/>
          <w:sz w:val="24"/>
          <w:szCs w:val="24"/>
        </w:rPr>
        <w:t>Модульное тестирование</w:t>
      </w:r>
    </w:p>
    <w:p w:rsidR="00062D2B" w:rsidRPr="0007403F" w:rsidRDefault="00062D2B" w:rsidP="0007403F">
      <w:pPr>
        <w:pStyle w:val="a6"/>
        <w:shd w:val="clear" w:color="auto" w:fill="FFFFFF"/>
        <w:spacing w:before="0" w:beforeAutospacing="0" w:after="0" w:afterAutospacing="0"/>
        <w:ind w:left="709"/>
        <w:rPr>
          <w:color w:val="212529"/>
        </w:rPr>
      </w:pPr>
      <w:r w:rsidRPr="0007403F">
        <w:rPr>
          <w:color w:val="212529"/>
        </w:rPr>
        <w:t xml:space="preserve">Модульное тестирование, или юнит-тестирование (англ. </w:t>
      </w:r>
      <w:proofErr w:type="spellStart"/>
      <w:r w:rsidRPr="0007403F">
        <w:rPr>
          <w:color w:val="212529"/>
        </w:rPr>
        <w:t>unit</w:t>
      </w:r>
      <w:proofErr w:type="spellEnd"/>
      <w:r w:rsidRPr="0007403F">
        <w:rPr>
          <w:color w:val="212529"/>
        </w:rPr>
        <w:t xml:space="preserve"> </w:t>
      </w:r>
      <w:proofErr w:type="spellStart"/>
      <w:r w:rsidRPr="0007403F">
        <w:rPr>
          <w:color w:val="212529"/>
        </w:rPr>
        <w:t>testing</w:t>
      </w:r>
      <w:proofErr w:type="spellEnd"/>
      <w:r w:rsidRPr="0007403F">
        <w:rPr>
          <w:color w:val="212529"/>
        </w:rPr>
        <w:t>) — процесс в программировании, позволяющий проверить на корректность отдельные модули исходного кода программы.</w:t>
      </w:r>
    </w:p>
    <w:p w:rsidR="00062D2B" w:rsidRPr="0007403F" w:rsidRDefault="00062D2B" w:rsidP="0007403F">
      <w:pPr>
        <w:pStyle w:val="a6"/>
        <w:shd w:val="clear" w:color="auto" w:fill="FFFFFF"/>
        <w:spacing w:before="0" w:beforeAutospacing="0" w:after="0" w:afterAutospacing="0"/>
        <w:ind w:left="709"/>
        <w:rPr>
          <w:color w:val="212529"/>
        </w:rPr>
      </w:pPr>
      <w:r w:rsidRPr="0007403F">
        <w:rPr>
          <w:color w:val="212529"/>
        </w:rPr>
        <w:t>Идея состоит в том, чтобы писать тесты для каждой нетривиальной функции или метода. Это позволяет достаточно быстро проверить, не привело ли очередное изменение кода к регрессии, то есть к появлению ошибок в уже протестированных местах программы и облегчает обнаружение и устранение таких ошибок.</w:t>
      </w:r>
    </w:p>
    <w:p w:rsidR="00062D2B" w:rsidRPr="0007403F" w:rsidRDefault="00062D2B" w:rsidP="0007403F">
      <w:pPr>
        <w:pStyle w:val="4"/>
        <w:shd w:val="clear" w:color="auto" w:fill="FFFFFF"/>
        <w:spacing w:before="0"/>
        <w:ind w:left="709"/>
        <w:rPr>
          <w:rFonts w:ascii="Times New Roman" w:hAnsi="Times New Roman" w:cs="Times New Roman"/>
          <w:color w:val="212529"/>
        </w:rPr>
      </w:pPr>
      <w:r w:rsidRPr="0007403F">
        <w:rPr>
          <w:rFonts w:ascii="Times New Roman" w:hAnsi="Times New Roman" w:cs="Times New Roman"/>
          <w:b/>
          <w:bCs/>
          <w:color w:val="212529"/>
        </w:rPr>
        <w:t>Инструменты</w:t>
      </w:r>
    </w:p>
    <w:p w:rsidR="00062D2B" w:rsidRPr="0007403F" w:rsidRDefault="00062D2B" w:rsidP="0007403F">
      <w:pPr>
        <w:pStyle w:val="a6"/>
        <w:shd w:val="clear" w:color="auto" w:fill="FFFFFF"/>
        <w:spacing w:before="0" w:beforeAutospacing="0" w:after="0" w:afterAutospacing="0"/>
        <w:ind w:left="709"/>
        <w:rPr>
          <w:color w:val="212529"/>
        </w:rPr>
      </w:pPr>
      <w:r w:rsidRPr="0007403F">
        <w:rPr>
          <w:color w:val="212529"/>
        </w:rPr>
        <w:t xml:space="preserve">В </w:t>
      </w:r>
      <w:proofErr w:type="spellStart"/>
      <w:r w:rsidRPr="0007403F">
        <w:rPr>
          <w:color w:val="212529"/>
        </w:rPr>
        <w:t>Python</w:t>
      </w:r>
      <w:proofErr w:type="spellEnd"/>
      <w:r w:rsidRPr="0007403F">
        <w:rPr>
          <w:color w:val="212529"/>
        </w:rPr>
        <w:t xml:space="preserve"> для модульного тестирования применяют</w:t>
      </w:r>
    </w:p>
    <w:p w:rsidR="00062D2B" w:rsidRPr="0007403F" w:rsidRDefault="00062D2B" w:rsidP="0007403F">
      <w:pPr>
        <w:numPr>
          <w:ilvl w:val="0"/>
          <w:numId w:val="26"/>
        </w:numPr>
        <w:shd w:val="clear" w:color="auto" w:fill="FFFFFF"/>
        <w:ind w:left="1494"/>
        <w:rPr>
          <w:color w:val="212529"/>
        </w:rPr>
      </w:pPr>
      <w:proofErr w:type="spellStart"/>
      <w:r w:rsidRPr="0007403F">
        <w:rPr>
          <w:color w:val="212529"/>
        </w:rPr>
        <w:t>PyUnit</w:t>
      </w:r>
      <w:proofErr w:type="spellEnd"/>
    </w:p>
    <w:p w:rsidR="00062D2B" w:rsidRPr="0007403F" w:rsidRDefault="00062D2B" w:rsidP="0007403F">
      <w:pPr>
        <w:numPr>
          <w:ilvl w:val="0"/>
          <w:numId w:val="26"/>
        </w:numPr>
        <w:shd w:val="clear" w:color="auto" w:fill="FFFFFF"/>
        <w:ind w:left="1494"/>
        <w:rPr>
          <w:color w:val="212529"/>
        </w:rPr>
      </w:pPr>
      <w:proofErr w:type="spellStart"/>
      <w:r w:rsidRPr="0007403F">
        <w:rPr>
          <w:color w:val="212529"/>
        </w:rPr>
        <w:t>PyTest</w:t>
      </w:r>
      <w:proofErr w:type="spellEnd"/>
    </w:p>
    <w:p w:rsidR="00062D2B" w:rsidRPr="0007403F" w:rsidRDefault="00062D2B" w:rsidP="0007403F">
      <w:pPr>
        <w:numPr>
          <w:ilvl w:val="0"/>
          <w:numId w:val="26"/>
        </w:numPr>
        <w:shd w:val="clear" w:color="auto" w:fill="FFFFFF"/>
        <w:ind w:left="1494"/>
        <w:rPr>
          <w:color w:val="212529"/>
        </w:rPr>
      </w:pPr>
      <w:proofErr w:type="spellStart"/>
      <w:r w:rsidRPr="0007403F">
        <w:rPr>
          <w:color w:val="212529"/>
        </w:rPr>
        <w:t>Nose</w:t>
      </w:r>
      <w:proofErr w:type="spellEnd"/>
    </w:p>
    <w:p w:rsidR="00062D2B" w:rsidRPr="0007403F" w:rsidRDefault="00062D2B" w:rsidP="0007403F">
      <w:pPr>
        <w:pStyle w:val="a6"/>
        <w:shd w:val="clear" w:color="auto" w:fill="FFFFFF"/>
        <w:spacing w:before="0" w:beforeAutospacing="0" w:after="0" w:afterAutospacing="0"/>
        <w:ind w:left="709"/>
        <w:rPr>
          <w:color w:val="212529"/>
        </w:rPr>
      </w:pPr>
      <w:r w:rsidRPr="0007403F">
        <w:rPr>
          <w:color w:val="212529"/>
        </w:rPr>
        <w:lastRenderedPageBreak/>
        <w:t>Об этих инструментах будет описано в следующих статьях.</w:t>
      </w:r>
    </w:p>
    <w:p w:rsidR="00062D2B" w:rsidRPr="0007403F" w:rsidRDefault="00062D2B" w:rsidP="0007403F">
      <w:pPr>
        <w:pStyle w:val="3"/>
        <w:shd w:val="clear" w:color="auto" w:fill="FFFFFF"/>
        <w:spacing w:before="0" w:beforeAutospacing="0" w:after="0" w:afterAutospacing="0"/>
        <w:ind w:left="709"/>
        <w:rPr>
          <w:b w:val="0"/>
          <w:bCs w:val="0"/>
          <w:color w:val="212529"/>
          <w:sz w:val="24"/>
          <w:szCs w:val="24"/>
        </w:rPr>
      </w:pPr>
      <w:r w:rsidRPr="0007403F">
        <w:rPr>
          <w:b w:val="0"/>
          <w:bCs w:val="0"/>
          <w:color w:val="212529"/>
          <w:sz w:val="24"/>
          <w:szCs w:val="24"/>
        </w:rPr>
        <w:t>Интеграционное тестирование</w:t>
      </w:r>
    </w:p>
    <w:p w:rsidR="00062D2B" w:rsidRPr="0007403F" w:rsidRDefault="00062D2B" w:rsidP="0007403F">
      <w:pPr>
        <w:pStyle w:val="a6"/>
        <w:shd w:val="clear" w:color="auto" w:fill="FFFFFF"/>
        <w:spacing w:before="0" w:beforeAutospacing="0" w:after="0" w:afterAutospacing="0"/>
        <w:ind w:left="709"/>
        <w:rPr>
          <w:color w:val="212529"/>
        </w:rPr>
      </w:pPr>
      <w:proofErr w:type="spellStart"/>
      <w:r w:rsidRPr="0007403F">
        <w:rPr>
          <w:color w:val="212529"/>
        </w:rPr>
        <w:t>Интеграцио́нное</w:t>
      </w:r>
      <w:proofErr w:type="spellEnd"/>
      <w:r w:rsidRPr="0007403F">
        <w:rPr>
          <w:color w:val="212529"/>
        </w:rPr>
        <w:t xml:space="preserve"> тестирование или функциональное тестирование предназначено для проверки связи между компонентами, а также взаимодействия с различными частями системы (операционной системой, оборудованием либо связи между различными системами).</w:t>
      </w:r>
    </w:p>
    <w:p w:rsidR="00062D2B" w:rsidRPr="0007403F" w:rsidRDefault="00062D2B" w:rsidP="0007403F">
      <w:pPr>
        <w:pStyle w:val="4"/>
        <w:shd w:val="clear" w:color="auto" w:fill="FFFFFF"/>
        <w:spacing w:before="0"/>
        <w:ind w:left="709"/>
        <w:rPr>
          <w:rFonts w:ascii="Times New Roman" w:hAnsi="Times New Roman" w:cs="Times New Roman"/>
          <w:color w:val="212529"/>
        </w:rPr>
      </w:pPr>
      <w:r w:rsidRPr="0007403F">
        <w:rPr>
          <w:rFonts w:ascii="Times New Roman" w:hAnsi="Times New Roman" w:cs="Times New Roman"/>
          <w:b/>
          <w:bCs/>
          <w:color w:val="212529"/>
        </w:rPr>
        <w:t>Подходы к интеграционному тестированию</w:t>
      </w:r>
    </w:p>
    <w:p w:rsidR="00062D2B" w:rsidRPr="0007403F" w:rsidRDefault="00062D2B" w:rsidP="0007403F">
      <w:pPr>
        <w:numPr>
          <w:ilvl w:val="0"/>
          <w:numId w:val="26"/>
        </w:numPr>
        <w:shd w:val="clear" w:color="auto" w:fill="FFFFFF"/>
        <w:ind w:left="1494"/>
        <w:rPr>
          <w:color w:val="212529"/>
          <w:lang w:val="en-US"/>
        </w:rPr>
      </w:pPr>
      <w:proofErr w:type="gramStart"/>
      <w:r w:rsidRPr="0007403F">
        <w:rPr>
          <w:color w:val="212529"/>
        </w:rPr>
        <w:t>Снизу</w:t>
      </w:r>
      <w:r w:rsidRPr="0007403F">
        <w:rPr>
          <w:color w:val="212529"/>
          <w:lang w:val="en-US"/>
        </w:rPr>
        <w:t xml:space="preserve"> </w:t>
      </w:r>
      <w:r w:rsidRPr="0007403F">
        <w:rPr>
          <w:color w:val="212529"/>
        </w:rPr>
        <w:t>вверх</w:t>
      </w:r>
      <w:proofErr w:type="gramEnd"/>
      <w:r w:rsidRPr="0007403F">
        <w:rPr>
          <w:color w:val="212529"/>
          <w:lang w:val="en-US"/>
        </w:rPr>
        <w:t xml:space="preserve"> (Bottom Up Integration)</w:t>
      </w:r>
    </w:p>
    <w:p w:rsidR="00062D2B" w:rsidRPr="0007403F" w:rsidRDefault="00062D2B" w:rsidP="0007403F">
      <w:pPr>
        <w:numPr>
          <w:ilvl w:val="0"/>
          <w:numId w:val="26"/>
        </w:numPr>
        <w:shd w:val="clear" w:color="auto" w:fill="FFFFFF"/>
        <w:ind w:left="1494"/>
        <w:rPr>
          <w:color w:val="212529"/>
        </w:rPr>
      </w:pPr>
      <w:r w:rsidRPr="0007403F">
        <w:rPr>
          <w:color w:val="212529"/>
        </w:rPr>
        <w:t>Все низкоуровневые модули, процедуры или функции собираются воедино и затем тестируются. После чего собирается следующий уровень модулей для проведения интеграционного тестирования. Данный подход считается полезным, если все или практически все модули разрабатываемого уровня готовы.</w:t>
      </w:r>
    </w:p>
    <w:p w:rsidR="00062D2B" w:rsidRPr="0007403F" w:rsidRDefault="00062D2B" w:rsidP="0007403F">
      <w:pPr>
        <w:numPr>
          <w:ilvl w:val="0"/>
          <w:numId w:val="26"/>
        </w:numPr>
        <w:shd w:val="clear" w:color="auto" w:fill="FFFFFF"/>
        <w:ind w:left="1494"/>
        <w:rPr>
          <w:color w:val="212529"/>
          <w:lang w:val="en-US"/>
        </w:rPr>
      </w:pPr>
      <w:r w:rsidRPr="0007403F">
        <w:rPr>
          <w:color w:val="212529"/>
        </w:rPr>
        <w:t>Сверху</w:t>
      </w:r>
      <w:r w:rsidRPr="0007403F">
        <w:rPr>
          <w:color w:val="212529"/>
          <w:lang w:val="en-US"/>
        </w:rPr>
        <w:t xml:space="preserve"> </w:t>
      </w:r>
      <w:r w:rsidRPr="0007403F">
        <w:rPr>
          <w:color w:val="212529"/>
        </w:rPr>
        <w:t>вниз</w:t>
      </w:r>
      <w:r w:rsidRPr="0007403F">
        <w:rPr>
          <w:color w:val="212529"/>
          <w:lang w:val="en-US"/>
        </w:rPr>
        <w:t xml:space="preserve"> (Top Down Integration)</w:t>
      </w:r>
    </w:p>
    <w:p w:rsidR="00062D2B" w:rsidRPr="0007403F" w:rsidRDefault="00062D2B" w:rsidP="0007403F">
      <w:pPr>
        <w:numPr>
          <w:ilvl w:val="0"/>
          <w:numId w:val="26"/>
        </w:numPr>
        <w:shd w:val="clear" w:color="auto" w:fill="FFFFFF"/>
        <w:ind w:left="1494"/>
        <w:rPr>
          <w:color w:val="212529"/>
        </w:rPr>
      </w:pPr>
      <w:r w:rsidRPr="0007403F">
        <w:rPr>
          <w:color w:val="212529"/>
        </w:rPr>
        <w:t>Вначале тестируются все высокоуровневые модули, и постепенно, один за другим добавляются низкоуровневые. Все модули более низкого уровня симулируются заглушками с аналогичной функциональностью, затем по мере готовности они заменяются реальными активными компонентами.</w:t>
      </w:r>
    </w:p>
    <w:p w:rsidR="00062D2B" w:rsidRPr="0007403F" w:rsidRDefault="00062D2B" w:rsidP="0007403F">
      <w:pPr>
        <w:numPr>
          <w:ilvl w:val="0"/>
          <w:numId w:val="26"/>
        </w:numPr>
        <w:shd w:val="clear" w:color="auto" w:fill="FFFFFF"/>
        <w:ind w:left="1494"/>
        <w:rPr>
          <w:color w:val="212529"/>
          <w:lang w:val="en-US"/>
        </w:rPr>
      </w:pPr>
      <w:r w:rsidRPr="0007403F">
        <w:rPr>
          <w:color w:val="212529"/>
        </w:rPr>
        <w:t>Большой</w:t>
      </w:r>
      <w:r w:rsidRPr="0007403F">
        <w:rPr>
          <w:color w:val="212529"/>
          <w:lang w:val="en-US"/>
        </w:rPr>
        <w:t xml:space="preserve"> </w:t>
      </w:r>
      <w:r w:rsidRPr="0007403F">
        <w:rPr>
          <w:color w:val="212529"/>
        </w:rPr>
        <w:t>взрыв</w:t>
      </w:r>
      <w:r w:rsidRPr="0007403F">
        <w:rPr>
          <w:color w:val="212529"/>
          <w:lang w:val="en-US"/>
        </w:rPr>
        <w:t xml:space="preserve"> ("Big Bang" Integration)</w:t>
      </w:r>
    </w:p>
    <w:p w:rsidR="00062D2B" w:rsidRPr="0007403F" w:rsidRDefault="00062D2B" w:rsidP="0007403F">
      <w:pPr>
        <w:numPr>
          <w:ilvl w:val="0"/>
          <w:numId w:val="26"/>
        </w:numPr>
        <w:shd w:val="clear" w:color="auto" w:fill="FFFFFF"/>
        <w:ind w:left="1494"/>
        <w:rPr>
          <w:color w:val="212529"/>
        </w:rPr>
      </w:pPr>
      <w:r w:rsidRPr="0007403F">
        <w:rPr>
          <w:color w:val="212529"/>
        </w:rPr>
        <w:t>Все или практически все разработанные модули собираются вместе в виде законченной системы или ее основной части, и затем проводится интеграционное тестирование. Такой подход очень хорош для сохранения времени. Однако, если тест кейсы и их результаты записаны не верно, то сам процесс интеграции сильно осложнится, что станет преградой для команды тестирования при достижении основной цели интеграционного тестирования</w:t>
      </w:r>
    </w:p>
    <w:p w:rsidR="00062D2B" w:rsidRPr="0007403F" w:rsidRDefault="00062D2B" w:rsidP="0007403F">
      <w:pPr>
        <w:pStyle w:val="4"/>
        <w:shd w:val="clear" w:color="auto" w:fill="FFFFFF"/>
        <w:spacing w:before="0"/>
        <w:ind w:left="709"/>
        <w:rPr>
          <w:rFonts w:ascii="Times New Roman" w:hAnsi="Times New Roman" w:cs="Times New Roman"/>
          <w:color w:val="212529"/>
        </w:rPr>
      </w:pPr>
      <w:r w:rsidRPr="0007403F">
        <w:rPr>
          <w:rFonts w:ascii="Times New Roman" w:hAnsi="Times New Roman" w:cs="Times New Roman"/>
          <w:b/>
          <w:bCs/>
          <w:color w:val="212529"/>
        </w:rPr>
        <w:t>Инструменты</w:t>
      </w:r>
    </w:p>
    <w:p w:rsidR="00062D2B" w:rsidRPr="0007403F" w:rsidRDefault="00062D2B" w:rsidP="0007403F">
      <w:pPr>
        <w:pStyle w:val="a6"/>
        <w:shd w:val="clear" w:color="auto" w:fill="FFFFFF"/>
        <w:spacing w:before="0" w:beforeAutospacing="0" w:after="0" w:afterAutospacing="0"/>
        <w:ind w:left="709"/>
        <w:rPr>
          <w:color w:val="212529"/>
        </w:rPr>
      </w:pPr>
      <w:r w:rsidRPr="0007403F">
        <w:rPr>
          <w:color w:val="212529"/>
        </w:rPr>
        <w:t>Для автоматизации интеграционного тестирования применяются системы непрерывной интеграции (</w:t>
      </w:r>
      <w:proofErr w:type="spellStart"/>
      <w:r w:rsidRPr="0007403F">
        <w:rPr>
          <w:color w:val="212529"/>
        </w:rPr>
        <w:t>Continuous</w:t>
      </w:r>
      <w:proofErr w:type="spellEnd"/>
      <w:r w:rsidRPr="0007403F">
        <w:rPr>
          <w:color w:val="212529"/>
        </w:rPr>
        <w:t xml:space="preserve"> </w:t>
      </w:r>
      <w:proofErr w:type="spellStart"/>
      <w:r w:rsidRPr="0007403F">
        <w:rPr>
          <w:color w:val="212529"/>
        </w:rPr>
        <w:t>Integration</w:t>
      </w:r>
      <w:proofErr w:type="spellEnd"/>
      <w:r w:rsidRPr="0007403F">
        <w:rPr>
          <w:color w:val="212529"/>
        </w:rPr>
        <w:t xml:space="preserve"> </w:t>
      </w:r>
      <w:proofErr w:type="spellStart"/>
      <w:r w:rsidRPr="0007403F">
        <w:rPr>
          <w:color w:val="212529"/>
        </w:rPr>
        <w:t>System</w:t>
      </w:r>
      <w:proofErr w:type="spellEnd"/>
      <w:r w:rsidRPr="0007403F">
        <w:rPr>
          <w:color w:val="212529"/>
        </w:rPr>
        <w:t>, CIS). Принцип действия таких систем состоит в следующем:</w:t>
      </w:r>
    </w:p>
    <w:p w:rsidR="00062D2B" w:rsidRPr="0007403F" w:rsidRDefault="00062D2B" w:rsidP="0007403F">
      <w:pPr>
        <w:numPr>
          <w:ilvl w:val="0"/>
          <w:numId w:val="33"/>
        </w:numPr>
        <w:shd w:val="clear" w:color="auto" w:fill="FFFFFF"/>
        <w:ind w:left="1494"/>
        <w:rPr>
          <w:color w:val="212529"/>
        </w:rPr>
      </w:pPr>
      <w:r w:rsidRPr="0007403F">
        <w:rPr>
          <w:color w:val="212529"/>
        </w:rPr>
        <w:t>CIS производит мониторинг системы контроля версий;</w:t>
      </w:r>
    </w:p>
    <w:p w:rsidR="00062D2B" w:rsidRPr="0007403F" w:rsidRDefault="00062D2B" w:rsidP="0007403F">
      <w:pPr>
        <w:numPr>
          <w:ilvl w:val="0"/>
          <w:numId w:val="33"/>
        </w:numPr>
        <w:shd w:val="clear" w:color="auto" w:fill="FFFFFF"/>
        <w:ind w:left="1494"/>
        <w:rPr>
          <w:color w:val="212529"/>
        </w:rPr>
      </w:pPr>
      <w:r w:rsidRPr="0007403F">
        <w:rPr>
          <w:color w:val="212529"/>
        </w:rPr>
        <w:t xml:space="preserve">При изменении исходных кодов в </w:t>
      </w:r>
      <w:proofErr w:type="spellStart"/>
      <w:r w:rsidRPr="0007403F">
        <w:rPr>
          <w:color w:val="212529"/>
        </w:rPr>
        <w:t>репозитории</w:t>
      </w:r>
      <w:proofErr w:type="spellEnd"/>
      <w:r w:rsidRPr="0007403F">
        <w:rPr>
          <w:color w:val="212529"/>
        </w:rPr>
        <w:t xml:space="preserve"> производится обновление локального хранилища;</w:t>
      </w:r>
    </w:p>
    <w:p w:rsidR="00062D2B" w:rsidRPr="0007403F" w:rsidRDefault="00062D2B" w:rsidP="0007403F">
      <w:pPr>
        <w:numPr>
          <w:ilvl w:val="0"/>
          <w:numId w:val="33"/>
        </w:numPr>
        <w:shd w:val="clear" w:color="auto" w:fill="FFFFFF"/>
        <w:ind w:left="1494"/>
        <w:rPr>
          <w:color w:val="212529"/>
        </w:rPr>
      </w:pPr>
      <w:r w:rsidRPr="0007403F">
        <w:rPr>
          <w:color w:val="212529"/>
        </w:rPr>
        <w:t>Выполняются необходимые проверки и модульные тесты;</w:t>
      </w:r>
    </w:p>
    <w:p w:rsidR="00062D2B" w:rsidRPr="0007403F" w:rsidRDefault="00062D2B" w:rsidP="0007403F">
      <w:pPr>
        <w:numPr>
          <w:ilvl w:val="0"/>
          <w:numId w:val="33"/>
        </w:numPr>
        <w:shd w:val="clear" w:color="auto" w:fill="FFFFFF"/>
        <w:ind w:left="1494"/>
        <w:rPr>
          <w:color w:val="212529"/>
        </w:rPr>
      </w:pPr>
      <w:r w:rsidRPr="0007403F">
        <w:rPr>
          <w:color w:val="212529"/>
        </w:rPr>
        <w:t>Исходные коды компилируются в готовые выполняемые модули;</w:t>
      </w:r>
    </w:p>
    <w:p w:rsidR="00062D2B" w:rsidRPr="0007403F" w:rsidRDefault="00062D2B" w:rsidP="0007403F">
      <w:pPr>
        <w:numPr>
          <w:ilvl w:val="0"/>
          <w:numId w:val="33"/>
        </w:numPr>
        <w:shd w:val="clear" w:color="auto" w:fill="FFFFFF"/>
        <w:ind w:left="1494"/>
        <w:rPr>
          <w:color w:val="212529"/>
        </w:rPr>
      </w:pPr>
      <w:r w:rsidRPr="0007403F">
        <w:rPr>
          <w:color w:val="212529"/>
        </w:rPr>
        <w:t>Выполняются тесты интеграционного уровня;</w:t>
      </w:r>
    </w:p>
    <w:p w:rsidR="00062D2B" w:rsidRPr="0007403F" w:rsidRDefault="00062D2B" w:rsidP="0007403F">
      <w:pPr>
        <w:numPr>
          <w:ilvl w:val="0"/>
          <w:numId w:val="33"/>
        </w:numPr>
        <w:shd w:val="clear" w:color="auto" w:fill="FFFFFF"/>
        <w:ind w:left="1494"/>
        <w:rPr>
          <w:color w:val="212529"/>
        </w:rPr>
      </w:pPr>
      <w:r w:rsidRPr="0007403F">
        <w:rPr>
          <w:color w:val="212529"/>
        </w:rPr>
        <w:t>Генерируется отчет о тестировании.</w:t>
      </w:r>
    </w:p>
    <w:p w:rsidR="00062D2B" w:rsidRPr="0007403F" w:rsidRDefault="00062D2B" w:rsidP="0007403F">
      <w:pPr>
        <w:pStyle w:val="a6"/>
        <w:shd w:val="clear" w:color="auto" w:fill="FFFFFF"/>
        <w:spacing w:before="0" w:beforeAutospacing="0" w:after="0" w:afterAutospacing="0"/>
        <w:ind w:left="709"/>
        <w:rPr>
          <w:color w:val="212529"/>
        </w:rPr>
      </w:pPr>
      <w:r w:rsidRPr="0007403F">
        <w:rPr>
          <w:color w:val="212529"/>
        </w:rPr>
        <w:t>Примеры инструментов:</w:t>
      </w:r>
    </w:p>
    <w:p w:rsidR="00062D2B" w:rsidRPr="0007403F" w:rsidRDefault="00062D2B" w:rsidP="0007403F">
      <w:pPr>
        <w:numPr>
          <w:ilvl w:val="0"/>
          <w:numId w:val="26"/>
        </w:numPr>
        <w:shd w:val="clear" w:color="auto" w:fill="FFFFFF"/>
        <w:ind w:left="1494"/>
        <w:rPr>
          <w:color w:val="212529"/>
        </w:rPr>
      </w:pPr>
      <w:proofErr w:type="spellStart"/>
      <w:r w:rsidRPr="0007403F">
        <w:rPr>
          <w:color w:val="212529"/>
        </w:rPr>
        <w:t>Bamboo</w:t>
      </w:r>
      <w:proofErr w:type="spellEnd"/>
    </w:p>
    <w:p w:rsidR="00062D2B" w:rsidRPr="0007403F" w:rsidRDefault="00062D2B" w:rsidP="0007403F">
      <w:pPr>
        <w:numPr>
          <w:ilvl w:val="0"/>
          <w:numId w:val="26"/>
        </w:numPr>
        <w:shd w:val="clear" w:color="auto" w:fill="FFFFFF"/>
        <w:ind w:left="1494"/>
        <w:rPr>
          <w:color w:val="212529"/>
        </w:rPr>
      </w:pPr>
      <w:proofErr w:type="spellStart"/>
      <w:r w:rsidRPr="0007403F">
        <w:rPr>
          <w:color w:val="212529"/>
        </w:rPr>
        <w:t>Hudson</w:t>
      </w:r>
      <w:proofErr w:type="spellEnd"/>
      <w:r w:rsidRPr="0007403F">
        <w:rPr>
          <w:color w:val="212529"/>
        </w:rPr>
        <w:t xml:space="preserve"> и </w:t>
      </w:r>
      <w:proofErr w:type="spellStart"/>
      <w:r w:rsidRPr="0007403F">
        <w:rPr>
          <w:color w:val="212529"/>
        </w:rPr>
        <w:t>Jenkins</w:t>
      </w:r>
      <w:proofErr w:type="spellEnd"/>
    </w:p>
    <w:p w:rsidR="00062D2B" w:rsidRPr="0007403F" w:rsidRDefault="00062D2B" w:rsidP="0007403F">
      <w:pPr>
        <w:numPr>
          <w:ilvl w:val="0"/>
          <w:numId w:val="26"/>
        </w:numPr>
        <w:shd w:val="clear" w:color="auto" w:fill="FFFFFF"/>
        <w:ind w:left="1494"/>
        <w:rPr>
          <w:color w:val="212529"/>
        </w:rPr>
      </w:pPr>
      <w:proofErr w:type="spellStart"/>
      <w:r w:rsidRPr="0007403F">
        <w:rPr>
          <w:color w:val="212529"/>
        </w:rPr>
        <w:t>CruiseControl</w:t>
      </w:r>
      <w:proofErr w:type="spellEnd"/>
    </w:p>
    <w:p w:rsidR="00062D2B" w:rsidRPr="0007403F" w:rsidRDefault="00062D2B" w:rsidP="0007403F">
      <w:pPr>
        <w:numPr>
          <w:ilvl w:val="0"/>
          <w:numId w:val="26"/>
        </w:numPr>
        <w:shd w:val="clear" w:color="auto" w:fill="FFFFFF"/>
        <w:ind w:left="1494"/>
        <w:rPr>
          <w:color w:val="212529"/>
        </w:rPr>
      </w:pPr>
      <w:proofErr w:type="spellStart"/>
      <w:r w:rsidRPr="0007403F">
        <w:rPr>
          <w:color w:val="212529"/>
        </w:rPr>
        <w:t>TeamCity</w:t>
      </w:r>
      <w:proofErr w:type="spellEnd"/>
    </w:p>
    <w:p w:rsidR="00062D2B" w:rsidRPr="0007403F" w:rsidRDefault="00062D2B" w:rsidP="0007403F">
      <w:pPr>
        <w:numPr>
          <w:ilvl w:val="0"/>
          <w:numId w:val="26"/>
        </w:numPr>
        <w:shd w:val="clear" w:color="auto" w:fill="FFFFFF"/>
        <w:ind w:left="1494"/>
        <w:rPr>
          <w:color w:val="212529"/>
        </w:rPr>
      </w:pPr>
      <w:proofErr w:type="spellStart"/>
      <w:r w:rsidRPr="0007403F">
        <w:rPr>
          <w:color w:val="212529"/>
        </w:rPr>
        <w:t>BuildBot</w:t>
      </w:r>
      <w:proofErr w:type="spellEnd"/>
    </w:p>
    <w:p w:rsidR="00062D2B" w:rsidRPr="0007403F" w:rsidRDefault="00062D2B" w:rsidP="0007403F">
      <w:pPr>
        <w:numPr>
          <w:ilvl w:val="0"/>
          <w:numId w:val="26"/>
        </w:numPr>
        <w:shd w:val="clear" w:color="auto" w:fill="FFFFFF"/>
        <w:ind w:left="1494"/>
        <w:rPr>
          <w:color w:val="212529"/>
        </w:rPr>
      </w:pPr>
      <w:proofErr w:type="spellStart"/>
      <w:r w:rsidRPr="0007403F">
        <w:rPr>
          <w:color w:val="212529"/>
        </w:rPr>
        <w:t>Travis</w:t>
      </w:r>
      <w:proofErr w:type="spellEnd"/>
      <w:r w:rsidRPr="0007403F">
        <w:rPr>
          <w:color w:val="212529"/>
        </w:rPr>
        <w:t xml:space="preserve"> CI</w:t>
      </w:r>
    </w:p>
    <w:p w:rsidR="00062D2B" w:rsidRPr="0007403F" w:rsidRDefault="00062D2B" w:rsidP="0007403F">
      <w:pPr>
        <w:numPr>
          <w:ilvl w:val="0"/>
          <w:numId w:val="26"/>
        </w:numPr>
        <w:shd w:val="clear" w:color="auto" w:fill="FFFFFF"/>
        <w:ind w:left="1494"/>
        <w:rPr>
          <w:color w:val="212529"/>
        </w:rPr>
      </w:pPr>
      <w:proofErr w:type="spellStart"/>
      <w:r w:rsidRPr="0007403F">
        <w:rPr>
          <w:color w:val="212529"/>
        </w:rPr>
        <w:t>Team</w:t>
      </w:r>
      <w:proofErr w:type="spellEnd"/>
      <w:r w:rsidRPr="0007403F">
        <w:rPr>
          <w:color w:val="212529"/>
        </w:rPr>
        <w:t xml:space="preserve"> </w:t>
      </w:r>
      <w:proofErr w:type="spellStart"/>
      <w:r w:rsidRPr="0007403F">
        <w:rPr>
          <w:color w:val="212529"/>
        </w:rPr>
        <w:t>Foundation</w:t>
      </w:r>
      <w:proofErr w:type="spellEnd"/>
      <w:r w:rsidRPr="0007403F">
        <w:rPr>
          <w:color w:val="212529"/>
        </w:rPr>
        <w:t xml:space="preserve"> </w:t>
      </w:r>
      <w:proofErr w:type="spellStart"/>
      <w:r w:rsidRPr="0007403F">
        <w:rPr>
          <w:color w:val="212529"/>
        </w:rPr>
        <w:t>Server</w:t>
      </w:r>
      <w:proofErr w:type="spellEnd"/>
    </w:p>
    <w:p w:rsidR="00062D2B" w:rsidRPr="0007403F" w:rsidRDefault="00062D2B" w:rsidP="0007403F">
      <w:pPr>
        <w:pStyle w:val="3"/>
        <w:shd w:val="clear" w:color="auto" w:fill="FFFFFF"/>
        <w:spacing w:before="0" w:beforeAutospacing="0" w:after="0" w:afterAutospacing="0"/>
        <w:ind w:left="709"/>
        <w:rPr>
          <w:b w:val="0"/>
          <w:bCs w:val="0"/>
          <w:color w:val="212529"/>
          <w:sz w:val="24"/>
          <w:szCs w:val="24"/>
        </w:rPr>
      </w:pPr>
      <w:r w:rsidRPr="0007403F">
        <w:rPr>
          <w:b w:val="0"/>
          <w:bCs w:val="0"/>
          <w:color w:val="212529"/>
          <w:sz w:val="24"/>
          <w:szCs w:val="24"/>
        </w:rPr>
        <w:t>Системное тестирование</w:t>
      </w:r>
    </w:p>
    <w:p w:rsidR="00062D2B" w:rsidRPr="0007403F" w:rsidRDefault="00062D2B" w:rsidP="0007403F">
      <w:pPr>
        <w:pStyle w:val="a6"/>
        <w:shd w:val="clear" w:color="auto" w:fill="FFFFFF"/>
        <w:spacing w:before="0" w:beforeAutospacing="0" w:after="0" w:afterAutospacing="0"/>
        <w:ind w:left="709"/>
        <w:rPr>
          <w:color w:val="212529"/>
        </w:rPr>
      </w:pPr>
      <w:r w:rsidRPr="0007403F">
        <w:rPr>
          <w:color w:val="212529"/>
        </w:rPr>
        <w:t>Основной задачей системного тестирования является проверка как функциональных, так и не функциональных требований в системе в целом. При этом выявляются дефекты:</w:t>
      </w:r>
    </w:p>
    <w:p w:rsidR="00062D2B" w:rsidRPr="0007403F" w:rsidRDefault="00062D2B" w:rsidP="0007403F">
      <w:pPr>
        <w:numPr>
          <w:ilvl w:val="0"/>
          <w:numId w:val="26"/>
        </w:numPr>
        <w:shd w:val="clear" w:color="auto" w:fill="FFFFFF"/>
        <w:ind w:left="1494"/>
        <w:rPr>
          <w:color w:val="212529"/>
        </w:rPr>
      </w:pPr>
      <w:r w:rsidRPr="0007403F">
        <w:rPr>
          <w:color w:val="212529"/>
        </w:rPr>
        <w:t>Неверное использование ресурсов системы</w:t>
      </w:r>
    </w:p>
    <w:p w:rsidR="00062D2B" w:rsidRPr="0007403F" w:rsidRDefault="00062D2B" w:rsidP="0007403F">
      <w:pPr>
        <w:numPr>
          <w:ilvl w:val="0"/>
          <w:numId w:val="26"/>
        </w:numPr>
        <w:shd w:val="clear" w:color="auto" w:fill="FFFFFF"/>
        <w:ind w:left="1494"/>
        <w:rPr>
          <w:color w:val="212529"/>
        </w:rPr>
      </w:pPr>
      <w:r w:rsidRPr="0007403F">
        <w:rPr>
          <w:color w:val="212529"/>
        </w:rPr>
        <w:t>Непредусмотренные комбинации данных пользовательского уровня</w:t>
      </w:r>
    </w:p>
    <w:p w:rsidR="00062D2B" w:rsidRPr="0007403F" w:rsidRDefault="00062D2B" w:rsidP="0007403F">
      <w:pPr>
        <w:numPr>
          <w:ilvl w:val="0"/>
          <w:numId w:val="26"/>
        </w:numPr>
        <w:shd w:val="clear" w:color="auto" w:fill="FFFFFF"/>
        <w:ind w:left="1494"/>
        <w:rPr>
          <w:color w:val="212529"/>
        </w:rPr>
      </w:pPr>
      <w:r w:rsidRPr="0007403F">
        <w:rPr>
          <w:color w:val="212529"/>
        </w:rPr>
        <w:t>Несовместимость с окружением</w:t>
      </w:r>
    </w:p>
    <w:p w:rsidR="00062D2B" w:rsidRPr="0007403F" w:rsidRDefault="00062D2B" w:rsidP="0007403F">
      <w:pPr>
        <w:numPr>
          <w:ilvl w:val="0"/>
          <w:numId w:val="26"/>
        </w:numPr>
        <w:shd w:val="clear" w:color="auto" w:fill="FFFFFF"/>
        <w:ind w:left="1494"/>
        <w:rPr>
          <w:color w:val="212529"/>
        </w:rPr>
      </w:pPr>
      <w:r w:rsidRPr="0007403F">
        <w:rPr>
          <w:color w:val="212529"/>
        </w:rPr>
        <w:t>Непредусмотренные сценарии использования</w:t>
      </w:r>
    </w:p>
    <w:p w:rsidR="00062D2B" w:rsidRPr="0007403F" w:rsidRDefault="00062D2B" w:rsidP="0007403F">
      <w:pPr>
        <w:numPr>
          <w:ilvl w:val="0"/>
          <w:numId w:val="26"/>
        </w:numPr>
        <w:shd w:val="clear" w:color="auto" w:fill="FFFFFF"/>
        <w:ind w:left="1494"/>
        <w:rPr>
          <w:color w:val="212529"/>
        </w:rPr>
      </w:pPr>
      <w:r w:rsidRPr="0007403F">
        <w:rPr>
          <w:color w:val="212529"/>
        </w:rPr>
        <w:t>Отсутствующая или неверная функциональность</w:t>
      </w:r>
    </w:p>
    <w:p w:rsidR="00062D2B" w:rsidRPr="0007403F" w:rsidRDefault="00062D2B" w:rsidP="0007403F">
      <w:pPr>
        <w:numPr>
          <w:ilvl w:val="0"/>
          <w:numId w:val="26"/>
        </w:numPr>
        <w:shd w:val="clear" w:color="auto" w:fill="FFFFFF"/>
        <w:ind w:left="1494"/>
        <w:rPr>
          <w:color w:val="212529"/>
        </w:rPr>
      </w:pPr>
      <w:r w:rsidRPr="0007403F">
        <w:rPr>
          <w:color w:val="212529"/>
        </w:rPr>
        <w:t>Неудобство использования</w:t>
      </w:r>
    </w:p>
    <w:p w:rsidR="00062D2B" w:rsidRPr="0007403F" w:rsidRDefault="00062D2B" w:rsidP="0007403F">
      <w:pPr>
        <w:numPr>
          <w:ilvl w:val="0"/>
          <w:numId w:val="26"/>
        </w:numPr>
        <w:shd w:val="clear" w:color="auto" w:fill="FFFFFF"/>
        <w:ind w:left="1494"/>
        <w:rPr>
          <w:color w:val="212529"/>
        </w:rPr>
      </w:pPr>
      <w:r w:rsidRPr="0007403F">
        <w:rPr>
          <w:color w:val="212529"/>
        </w:rPr>
        <w:t>И другие</w:t>
      </w:r>
    </w:p>
    <w:p w:rsidR="00062D2B" w:rsidRPr="0007403F" w:rsidRDefault="00062D2B" w:rsidP="0007403F">
      <w:pPr>
        <w:pStyle w:val="a6"/>
        <w:shd w:val="clear" w:color="auto" w:fill="FFFFFF"/>
        <w:spacing w:before="0" w:beforeAutospacing="0" w:after="0" w:afterAutospacing="0"/>
        <w:ind w:left="709"/>
        <w:rPr>
          <w:color w:val="212529"/>
        </w:rPr>
      </w:pPr>
      <w:r w:rsidRPr="0007403F">
        <w:rPr>
          <w:color w:val="212529"/>
        </w:rPr>
        <w:t>Для минимизации рисков, связанных с особенностями поведения в системы в той или иной среде, во время тестирования рекомендуется использовать окружение максимально приближенное к тому, на которое будет установлен продукт после выдачи.</w:t>
      </w:r>
    </w:p>
    <w:p w:rsidR="00062D2B" w:rsidRPr="0007403F" w:rsidRDefault="00062D2B" w:rsidP="0007403F">
      <w:pPr>
        <w:pStyle w:val="a6"/>
        <w:shd w:val="clear" w:color="auto" w:fill="FFFFFF"/>
        <w:spacing w:before="0" w:beforeAutospacing="0" w:after="0" w:afterAutospacing="0"/>
        <w:ind w:left="709"/>
        <w:rPr>
          <w:color w:val="212529"/>
        </w:rPr>
      </w:pPr>
      <w:r w:rsidRPr="0007403F">
        <w:rPr>
          <w:color w:val="212529"/>
        </w:rPr>
        <w:lastRenderedPageBreak/>
        <w:t>Стоит выделить два подхода к системному тестированию:</w:t>
      </w:r>
    </w:p>
    <w:p w:rsidR="00062D2B" w:rsidRPr="0007403F" w:rsidRDefault="00062D2B" w:rsidP="0007403F">
      <w:pPr>
        <w:numPr>
          <w:ilvl w:val="0"/>
          <w:numId w:val="26"/>
        </w:numPr>
        <w:shd w:val="clear" w:color="auto" w:fill="FFFFFF"/>
        <w:ind w:left="1494"/>
        <w:rPr>
          <w:color w:val="212529"/>
        </w:rPr>
      </w:pPr>
      <w:r w:rsidRPr="0007403F">
        <w:rPr>
          <w:color w:val="212529"/>
        </w:rPr>
        <w:t>на базе требований (</w:t>
      </w:r>
      <w:proofErr w:type="spellStart"/>
      <w:r w:rsidRPr="0007403F">
        <w:rPr>
          <w:color w:val="212529"/>
        </w:rPr>
        <w:t>requirements</w:t>
      </w:r>
      <w:proofErr w:type="spellEnd"/>
      <w:r w:rsidRPr="0007403F">
        <w:rPr>
          <w:color w:val="212529"/>
        </w:rPr>
        <w:t xml:space="preserve"> </w:t>
      </w:r>
      <w:proofErr w:type="spellStart"/>
      <w:r w:rsidRPr="0007403F">
        <w:rPr>
          <w:color w:val="212529"/>
        </w:rPr>
        <w:t>based</w:t>
      </w:r>
      <w:proofErr w:type="spellEnd"/>
      <w:r w:rsidRPr="0007403F">
        <w:rPr>
          <w:color w:val="212529"/>
        </w:rPr>
        <w:t>). Для каждого требования пишутся тестовые случаи (</w:t>
      </w:r>
      <w:proofErr w:type="spellStart"/>
      <w:r w:rsidRPr="0007403F">
        <w:rPr>
          <w:color w:val="212529"/>
        </w:rPr>
        <w:t>test</w:t>
      </w:r>
      <w:proofErr w:type="spellEnd"/>
      <w:r w:rsidRPr="0007403F">
        <w:rPr>
          <w:color w:val="212529"/>
        </w:rPr>
        <w:t xml:space="preserve"> </w:t>
      </w:r>
      <w:proofErr w:type="spellStart"/>
      <w:r w:rsidRPr="0007403F">
        <w:rPr>
          <w:color w:val="212529"/>
        </w:rPr>
        <w:t>cases</w:t>
      </w:r>
      <w:proofErr w:type="spellEnd"/>
      <w:r w:rsidRPr="0007403F">
        <w:rPr>
          <w:color w:val="212529"/>
        </w:rPr>
        <w:t>), проверяющие выполнение данного требования.</w:t>
      </w:r>
    </w:p>
    <w:p w:rsidR="00062D2B" w:rsidRPr="0007403F" w:rsidRDefault="00062D2B" w:rsidP="0007403F">
      <w:pPr>
        <w:numPr>
          <w:ilvl w:val="0"/>
          <w:numId w:val="26"/>
        </w:numPr>
        <w:shd w:val="clear" w:color="auto" w:fill="FFFFFF"/>
        <w:ind w:left="1494"/>
        <w:rPr>
          <w:color w:val="212529"/>
        </w:rPr>
      </w:pPr>
      <w:r w:rsidRPr="0007403F">
        <w:rPr>
          <w:color w:val="212529"/>
        </w:rPr>
        <w:t>на базе случаев использования (</w:t>
      </w:r>
      <w:proofErr w:type="spellStart"/>
      <w:r w:rsidRPr="0007403F">
        <w:rPr>
          <w:color w:val="212529"/>
        </w:rPr>
        <w:t>use</w:t>
      </w:r>
      <w:proofErr w:type="spellEnd"/>
      <w:r w:rsidRPr="0007403F">
        <w:rPr>
          <w:color w:val="212529"/>
        </w:rPr>
        <w:t xml:space="preserve"> </w:t>
      </w:r>
      <w:proofErr w:type="spellStart"/>
      <w:r w:rsidRPr="0007403F">
        <w:rPr>
          <w:color w:val="212529"/>
        </w:rPr>
        <w:t>case</w:t>
      </w:r>
      <w:proofErr w:type="spellEnd"/>
      <w:r w:rsidRPr="0007403F">
        <w:rPr>
          <w:color w:val="212529"/>
        </w:rPr>
        <w:t xml:space="preserve"> </w:t>
      </w:r>
      <w:proofErr w:type="spellStart"/>
      <w:r w:rsidRPr="0007403F">
        <w:rPr>
          <w:color w:val="212529"/>
        </w:rPr>
        <w:t>based</w:t>
      </w:r>
      <w:proofErr w:type="spellEnd"/>
      <w:r w:rsidRPr="0007403F">
        <w:rPr>
          <w:color w:val="212529"/>
        </w:rPr>
        <w:t>). На основе представления о способах использования продукта создаются случаи использования системы (</w:t>
      </w:r>
      <w:proofErr w:type="spellStart"/>
      <w:r w:rsidRPr="0007403F">
        <w:rPr>
          <w:color w:val="212529"/>
        </w:rPr>
        <w:t>Use</w:t>
      </w:r>
      <w:proofErr w:type="spellEnd"/>
      <w:r w:rsidRPr="0007403F">
        <w:rPr>
          <w:color w:val="212529"/>
        </w:rPr>
        <w:t xml:space="preserve"> </w:t>
      </w:r>
      <w:proofErr w:type="spellStart"/>
      <w:r w:rsidRPr="0007403F">
        <w:rPr>
          <w:color w:val="212529"/>
        </w:rPr>
        <w:t>Cases</w:t>
      </w:r>
      <w:proofErr w:type="spellEnd"/>
      <w:r w:rsidRPr="0007403F">
        <w:rPr>
          <w:color w:val="212529"/>
        </w:rPr>
        <w:t>).</w:t>
      </w:r>
    </w:p>
    <w:p w:rsidR="00062D2B" w:rsidRPr="0007403F" w:rsidRDefault="00062D2B" w:rsidP="0007403F">
      <w:pPr>
        <w:pStyle w:val="a6"/>
        <w:shd w:val="clear" w:color="auto" w:fill="FFFFFF"/>
        <w:spacing w:before="0" w:beforeAutospacing="0" w:after="0" w:afterAutospacing="0"/>
        <w:ind w:left="709"/>
        <w:rPr>
          <w:color w:val="212529"/>
        </w:rPr>
      </w:pPr>
      <w:r w:rsidRPr="0007403F">
        <w:rPr>
          <w:color w:val="212529"/>
        </w:rPr>
        <w:t>По конкретному случаю использования можно определить один или более сценариев. На проверку каждого сценария пишутся тест кейсы (</w:t>
      </w:r>
      <w:proofErr w:type="spellStart"/>
      <w:r w:rsidRPr="0007403F">
        <w:rPr>
          <w:color w:val="212529"/>
        </w:rPr>
        <w:t>test</w:t>
      </w:r>
      <w:proofErr w:type="spellEnd"/>
      <w:r w:rsidRPr="0007403F">
        <w:rPr>
          <w:color w:val="212529"/>
        </w:rPr>
        <w:t xml:space="preserve"> </w:t>
      </w:r>
      <w:proofErr w:type="spellStart"/>
      <w:r w:rsidRPr="0007403F">
        <w:rPr>
          <w:color w:val="212529"/>
        </w:rPr>
        <w:t>cases</w:t>
      </w:r>
      <w:proofErr w:type="spellEnd"/>
      <w:r w:rsidRPr="0007403F">
        <w:rPr>
          <w:color w:val="212529"/>
        </w:rPr>
        <w:t>), которые реализуются в виде тестов.</w:t>
      </w:r>
    </w:p>
    <w:p w:rsidR="00062D2B" w:rsidRPr="0007403F" w:rsidRDefault="00062D2B" w:rsidP="0007403F">
      <w:pPr>
        <w:ind w:left="709"/>
        <w:rPr>
          <w:b/>
          <w:color w:val="333333"/>
          <w:shd w:val="clear" w:color="auto" w:fill="FFFFFF"/>
        </w:rPr>
      </w:pPr>
    </w:p>
    <w:p w:rsidR="00EE11CF" w:rsidRPr="0007403F" w:rsidRDefault="007365A2" w:rsidP="0007403F">
      <w:pPr>
        <w:ind w:left="709"/>
        <w:rPr>
          <w:b/>
        </w:rPr>
      </w:pPr>
      <w:r w:rsidRPr="0007403F">
        <w:rPr>
          <w:b/>
        </w:rPr>
        <w:t xml:space="preserve">Выводы: </w:t>
      </w:r>
      <w:r w:rsidRPr="0007403F">
        <w:t>Проанализировал, разработал и реализовал алгоритм. Проверил на правильность работу отдельных модулей программы</w:t>
      </w:r>
    </w:p>
    <w:p w:rsidR="009E0FAE" w:rsidRPr="0007403F" w:rsidRDefault="009E0FAE" w:rsidP="0007403F">
      <w:pPr>
        <w:pStyle w:val="a6"/>
        <w:spacing w:before="0" w:beforeAutospacing="0" w:after="0" w:afterAutospacing="0"/>
        <w:ind w:left="709"/>
        <w:rPr>
          <w:color w:val="424242"/>
        </w:rPr>
      </w:pPr>
    </w:p>
    <w:p w:rsidR="00E66762" w:rsidRPr="0007403F" w:rsidRDefault="00E66762" w:rsidP="0007403F">
      <w:pPr>
        <w:ind w:left="709"/>
        <w:rPr>
          <w:rFonts w:eastAsiaTheme="minorEastAsia"/>
          <w:color w:val="000000" w:themeColor="text1"/>
        </w:rPr>
      </w:pPr>
      <w:r w:rsidRPr="0007403F">
        <w:rPr>
          <w:rFonts w:eastAsiaTheme="minorEastAsia"/>
          <w:color w:val="000000" w:themeColor="text1"/>
        </w:rPr>
        <w:t>Студент:</w:t>
      </w:r>
      <w:r w:rsidRPr="0007403F">
        <w:rPr>
          <w:rFonts w:eastAsiaTheme="minorEastAsia"/>
          <w:color w:val="000000" w:themeColor="text1"/>
          <w:u w:val="single"/>
        </w:rPr>
        <w:tab/>
      </w:r>
      <w:r w:rsidRPr="0007403F">
        <w:rPr>
          <w:rFonts w:eastAsiaTheme="minorEastAsia"/>
          <w:color w:val="000000" w:themeColor="text1"/>
          <w:u w:val="single"/>
        </w:rPr>
        <w:tab/>
      </w:r>
      <w:r w:rsidRPr="0007403F">
        <w:rPr>
          <w:rFonts w:eastAsiaTheme="minorEastAsia"/>
          <w:color w:val="000000" w:themeColor="text1"/>
          <w:u w:val="single"/>
        </w:rPr>
        <w:tab/>
      </w:r>
      <w:r w:rsidRPr="0007403F">
        <w:rPr>
          <w:rFonts w:eastAsiaTheme="minorEastAsia"/>
          <w:color w:val="000000" w:themeColor="text1"/>
        </w:rPr>
        <w:t xml:space="preserve">/ </w:t>
      </w:r>
      <w:r w:rsidR="00B1350F" w:rsidRPr="0007403F">
        <w:rPr>
          <w:rFonts w:eastAsiaTheme="minorEastAsia"/>
          <w:color w:val="000000" w:themeColor="text1"/>
        </w:rPr>
        <w:t>Ульянов Никита Анатольевич</w:t>
      </w:r>
    </w:p>
    <w:sectPr w:rsidR="00E66762" w:rsidRPr="0007403F" w:rsidSect="0080487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12E75"/>
    <w:multiLevelType w:val="hybridMultilevel"/>
    <w:tmpl w:val="062067B0"/>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997F98"/>
    <w:multiLevelType w:val="multilevel"/>
    <w:tmpl w:val="99D27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A916DA"/>
    <w:multiLevelType w:val="hybridMultilevel"/>
    <w:tmpl w:val="2B3289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5713AB2"/>
    <w:multiLevelType w:val="hybridMultilevel"/>
    <w:tmpl w:val="591E3A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8760A89"/>
    <w:multiLevelType w:val="hybridMultilevel"/>
    <w:tmpl w:val="591E3A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8AA5688"/>
    <w:multiLevelType w:val="multilevel"/>
    <w:tmpl w:val="B762D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D5309C"/>
    <w:multiLevelType w:val="multilevel"/>
    <w:tmpl w:val="38AC6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8528A1"/>
    <w:multiLevelType w:val="multilevel"/>
    <w:tmpl w:val="E9B67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9B55C1"/>
    <w:multiLevelType w:val="hybridMultilevel"/>
    <w:tmpl w:val="173A8364"/>
    <w:lvl w:ilvl="0" w:tplc="04190001">
      <w:start w:val="1"/>
      <w:numFmt w:val="bullet"/>
      <w:lvlText w:val=""/>
      <w:lvlJc w:val="left"/>
      <w:pPr>
        <w:ind w:left="1785" w:hanging="360"/>
      </w:pPr>
      <w:rPr>
        <w:rFonts w:ascii="Symbol" w:hAnsi="Symbol" w:hint="default"/>
      </w:rPr>
    </w:lvl>
    <w:lvl w:ilvl="1" w:tplc="04190003" w:tentative="1">
      <w:start w:val="1"/>
      <w:numFmt w:val="bullet"/>
      <w:lvlText w:val="o"/>
      <w:lvlJc w:val="left"/>
      <w:pPr>
        <w:ind w:left="2505" w:hanging="360"/>
      </w:pPr>
      <w:rPr>
        <w:rFonts w:ascii="Courier New" w:hAnsi="Courier New" w:cs="Courier New" w:hint="default"/>
      </w:rPr>
    </w:lvl>
    <w:lvl w:ilvl="2" w:tplc="04190005" w:tentative="1">
      <w:start w:val="1"/>
      <w:numFmt w:val="bullet"/>
      <w:lvlText w:val=""/>
      <w:lvlJc w:val="left"/>
      <w:pPr>
        <w:ind w:left="3225" w:hanging="360"/>
      </w:pPr>
      <w:rPr>
        <w:rFonts w:ascii="Wingdings" w:hAnsi="Wingdings" w:hint="default"/>
      </w:rPr>
    </w:lvl>
    <w:lvl w:ilvl="3" w:tplc="04190001" w:tentative="1">
      <w:start w:val="1"/>
      <w:numFmt w:val="bullet"/>
      <w:lvlText w:val=""/>
      <w:lvlJc w:val="left"/>
      <w:pPr>
        <w:ind w:left="3945" w:hanging="360"/>
      </w:pPr>
      <w:rPr>
        <w:rFonts w:ascii="Symbol" w:hAnsi="Symbol" w:hint="default"/>
      </w:rPr>
    </w:lvl>
    <w:lvl w:ilvl="4" w:tplc="04190003" w:tentative="1">
      <w:start w:val="1"/>
      <w:numFmt w:val="bullet"/>
      <w:lvlText w:val="o"/>
      <w:lvlJc w:val="left"/>
      <w:pPr>
        <w:ind w:left="4665" w:hanging="360"/>
      </w:pPr>
      <w:rPr>
        <w:rFonts w:ascii="Courier New" w:hAnsi="Courier New" w:cs="Courier New" w:hint="default"/>
      </w:rPr>
    </w:lvl>
    <w:lvl w:ilvl="5" w:tplc="04190005" w:tentative="1">
      <w:start w:val="1"/>
      <w:numFmt w:val="bullet"/>
      <w:lvlText w:val=""/>
      <w:lvlJc w:val="left"/>
      <w:pPr>
        <w:ind w:left="5385" w:hanging="360"/>
      </w:pPr>
      <w:rPr>
        <w:rFonts w:ascii="Wingdings" w:hAnsi="Wingdings" w:hint="default"/>
      </w:rPr>
    </w:lvl>
    <w:lvl w:ilvl="6" w:tplc="04190001" w:tentative="1">
      <w:start w:val="1"/>
      <w:numFmt w:val="bullet"/>
      <w:lvlText w:val=""/>
      <w:lvlJc w:val="left"/>
      <w:pPr>
        <w:ind w:left="6105" w:hanging="360"/>
      </w:pPr>
      <w:rPr>
        <w:rFonts w:ascii="Symbol" w:hAnsi="Symbol" w:hint="default"/>
      </w:rPr>
    </w:lvl>
    <w:lvl w:ilvl="7" w:tplc="04190003" w:tentative="1">
      <w:start w:val="1"/>
      <w:numFmt w:val="bullet"/>
      <w:lvlText w:val="o"/>
      <w:lvlJc w:val="left"/>
      <w:pPr>
        <w:ind w:left="6825" w:hanging="360"/>
      </w:pPr>
      <w:rPr>
        <w:rFonts w:ascii="Courier New" w:hAnsi="Courier New" w:cs="Courier New" w:hint="default"/>
      </w:rPr>
    </w:lvl>
    <w:lvl w:ilvl="8" w:tplc="04190005" w:tentative="1">
      <w:start w:val="1"/>
      <w:numFmt w:val="bullet"/>
      <w:lvlText w:val=""/>
      <w:lvlJc w:val="left"/>
      <w:pPr>
        <w:ind w:left="7545" w:hanging="360"/>
      </w:pPr>
      <w:rPr>
        <w:rFonts w:ascii="Wingdings" w:hAnsi="Wingdings" w:hint="default"/>
      </w:rPr>
    </w:lvl>
  </w:abstractNum>
  <w:abstractNum w:abstractNumId="9" w15:restartNumberingAfterBreak="0">
    <w:nsid w:val="1B0C48EA"/>
    <w:multiLevelType w:val="hybridMultilevel"/>
    <w:tmpl w:val="491883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1311442"/>
    <w:multiLevelType w:val="hybridMultilevel"/>
    <w:tmpl w:val="B87267C6"/>
    <w:lvl w:ilvl="0" w:tplc="1A9C252E">
      <w:start w:val="1"/>
      <w:numFmt w:val="decimal"/>
      <w:lvlText w:val="%1."/>
      <w:lvlJc w:val="left"/>
      <w:pPr>
        <w:ind w:left="1425" w:hanging="360"/>
      </w:pPr>
      <w:rPr>
        <w:rFonts w:hint="default"/>
      </w:rPr>
    </w:lvl>
    <w:lvl w:ilvl="1" w:tplc="04190019" w:tentative="1">
      <w:start w:val="1"/>
      <w:numFmt w:val="lowerLetter"/>
      <w:lvlText w:val="%2."/>
      <w:lvlJc w:val="left"/>
      <w:pPr>
        <w:ind w:left="2145" w:hanging="360"/>
      </w:pPr>
    </w:lvl>
    <w:lvl w:ilvl="2" w:tplc="0419001B" w:tentative="1">
      <w:start w:val="1"/>
      <w:numFmt w:val="lowerRoman"/>
      <w:lvlText w:val="%3."/>
      <w:lvlJc w:val="right"/>
      <w:pPr>
        <w:ind w:left="2865" w:hanging="180"/>
      </w:pPr>
    </w:lvl>
    <w:lvl w:ilvl="3" w:tplc="0419000F" w:tentative="1">
      <w:start w:val="1"/>
      <w:numFmt w:val="decimal"/>
      <w:lvlText w:val="%4."/>
      <w:lvlJc w:val="left"/>
      <w:pPr>
        <w:ind w:left="3585" w:hanging="360"/>
      </w:pPr>
    </w:lvl>
    <w:lvl w:ilvl="4" w:tplc="04190019" w:tentative="1">
      <w:start w:val="1"/>
      <w:numFmt w:val="lowerLetter"/>
      <w:lvlText w:val="%5."/>
      <w:lvlJc w:val="left"/>
      <w:pPr>
        <w:ind w:left="4305" w:hanging="360"/>
      </w:pPr>
    </w:lvl>
    <w:lvl w:ilvl="5" w:tplc="0419001B" w:tentative="1">
      <w:start w:val="1"/>
      <w:numFmt w:val="lowerRoman"/>
      <w:lvlText w:val="%6."/>
      <w:lvlJc w:val="right"/>
      <w:pPr>
        <w:ind w:left="5025" w:hanging="180"/>
      </w:pPr>
    </w:lvl>
    <w:lvl w:ilvl="6" w:tplc="0419000F" w:tentative="1">
      <w:start w:val="1"/>
      <w:numFmt w:val="decimal"/>
      <w:lvlText w:val="%7."/>
      <w:lvlJc w:val="left"/>
      <w:pPr>
        <w:ind w:left="5745" w:hanging="360"/>
      </w:pPr>
    </w:lvl>
    <w:lvl w:ilvl="7" w:tplc="04190019" w:tentative="1">
      <w:start w:val="1"/>
      <w:numFmt w:val="lowerLetter"/>
      <w:lvlText w:val="%8."/>
      <w:lvlJc w:val="left"/>
      <w:pPr>
        <w:ind w:left="6465" w:hanging="360"/>
      </w:pPr>
    </w:lvl>
    <w:lvl w:ilvl="8" w:tplc="0419001B" w:tentative="1">
      <w:start w:val="1"/>
      <w:numFmt w:val="lowerRoman"/>
      <w:lvlText w:val="%9."/>
      <w:lvlJc w:val="right"/>
      <w:pPr>
        <w:ind w:left="7185" w:hanging="180"/>
      </w:pPr>
    </w:lvl>
  </w:abstractNum>
  <w:abstractNum w:abstractNumId="11" w15:restartNumberingAfterBreak="0">
    <w:nsid w:val="29124449"/>
    <w:multiLevelType w:val="multilevel"/>
    <w:tmpl w:val="B574D674"/>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0B5FD8"/>
    <w:multiLevelType w:val="hybridMultilevel"/>
    <w:tmpl w:val="4D38F46A"/>
    <w:lvl w:ilvl="0" w:tplc="0419000F">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FBA24F6"/>
    <w:multiLevelType w:val="hybridMultilevel"/>
    <w:tmpl w:val="541C0F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19C68AC"/>
    <w:multiLevelType w:val="hybridMultilevel"/>
    <w:tmpl w:val="C176567C"/>
    <w:lvl w:ilvl="0" w:tplc="A81CE79A">
      <w:start w:val="1"/>
      <w:numFmt w:val="decimal"/>
      <w:lvlText w:val="%1."/>
      <w:lvlJc w:val="left"/>
      <w:pPr>
        <w:ind w:left="720" w:hanging="360"/>
      </w:pPr>
      <w:rPr>
        <w:rFonts w:eastAsiaTheme="minorEastAsia" w:hint="default"/>
        <w:color w:val="000000" w:themeColor="text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25F32AA"/>
    <w:multiLevelType w:val="hybridMultilevel"/>
    <w:tmpl w:val="40C8B4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6242E8F"/>
    <w:multiLevelType w:val="hybridMultilevel"/>
    <w:tmpl w:val="C052931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36EE7CFA"/>
    <w:multiLevelType w:val="hybridMultilevel"/>
    <w:tmpl w:val="BC967E4E"/>
    <w:lvl w:ilvl="0" w:tplc="0419000F">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D1C18BB"/>
    <w:multiLevelType w:val="hybridMultilevel"/>
    <w:tmpl w:val="F6F470F2"/>
    <w:lvl w:ilvl="0" w:tplc="0419000F">
      <w:start w:val="1"/>
      <w:numFmt w:val="decimal"/>
      <w:lvlText w:val="%1."/>
      <w:lvlJc w:val="left"/>
      <w:pPr>
        <w:ind w:left="1785" w:hanging="360"/>
      </w:pPr>
    </w:lvl>
    <w:lvl w:ilvl="1" w:tplc="04190019" w:tentative="1">
      <w:start w:val="1"/>
      <w:numFmt w:val="lowerLetter"/>
      <w:lvlText w:val="%2."/>
      <w:lvlJc w:val="left"/>
      <w:pPr>
        <w:ind w:left="2505" w:hanging="360"/>
      </w:pPr>
    </w:lvl>
    <w:lvl w:ilvl="2" w:tplc="0419001B" w:tentative="1">
      <w:start w:val="1"/>
      <w:numFmt w:val="lowerRoman"/>
      <w:lvlText w:val="%3."/>
      <w:lvlJc w:val="right"/>
      <w:pPr>
        <w:ind w:left="3225" w:hanging="180"/>
      </w:pPr>
    </w:lvl>
    <w:lvl w:ilvl="3" w:tplc="0419000F" w:tentative="1">
      <w:start w:val="1"/>
      <w:numFmt w:val="decimal"/>
      <w:lvlText w:val="%4."/>
      <w:lvlJc w:val="left"/>
      <w:pPr>
        <w:ind w:left="3945" w:hanging="360"/>
      </w:pPr>
    </w:lvl>
    <w:lvl w:ilvl="4" w:tplc="04190019" w:tentative="1">
      <w:start w:val="1"/>
      <w:numFmt w:val="lowerLetter"/>
      <w:lvlText w:val="%5."/>
      <w:lvlJc w:val="left"/>
      <w:pPr>
        <w:ind w:left="4665" w:hanging="360"/>
      </w:pPr>
    </w:lvl>
    <w:lvl w:ilvl="5" w:tplc="0419001B" w:tentative="1">
      <w:start w:val="1"/>
      <w:numFmt w:val="lowerRoman"/>
      <w:lvlText w:val="%6."/>
      <w:lvlJc w:val="right"/>
      <w:pPr>
        <w:ind w:left="5385" w:hanging="180"/>
      </w:pPr>
    </w:lvl>
    <w:lvl w:ilvl="6" w:tplc="0419000F" w:tentative="1">
      <w:start w:val="1"/>
      <w:numFmt w:val="decimal"/>
      <w:lvlText w:val="%7."/>
      <w:lvlJc w:val="left"/>
      <w:pPr>
        <w:ind w:left="6105" w:hanging="360"/>
      </w:pPr>
    </w:lvl>
    <w:lvl w:ilvl="7" w:tplc="04190019" w:tentative="1">
      <w:start w:val="1"/>
      <w:numFmt w:val="lowerLetter"/>
      <w:lvlText w:val="%8."/>
      <w:lvlJc w:val="left"/>
      <w:pPr>
        <w:ind w:left="6825" w:hanging="360"/>
      </w:pPr>
    </w:lvl>
    <w:lvl w:ilvl="8" w:tplc="0419001B" w:tentative="1">
      <w:start w:val="1"/>
      <w:numFmt w:val="lowerRoman"/>
      <w:lvlText w:val="%9."/>
      <w:lvlJc w:val="right"/>
      <w:pPr>
        <w:ind w:left="7545" w:hanging="180"/>
      </w:pPr>
    </w:lvl>
  </w:abstractNum>
  <w:abstractNum w:abstractNumId="19" w15:restartNumberingAfterBreak="0">
    <w:nsid w:val="3D1E7B79"/>
    <w:multiLevelType w:val="hybridMultilevel"/>
    <w:tmpl w:val="43B4D62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46601228"/>
    <w:multiLevelType w:val="hybridMultilevel"/>
    <w:tmpl w:val="DF7669DA"/>
    <w:lvl w:ilvl="0" w:tplc="578E6A00">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1" w15:restartNumberingAfterBreak="0">
    <w:nsid w:val="47210DDE"/>
    <w:multiLevelType w:val="hybridMultilevel"/>
    <w:tmpl w:val="1F5670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AB96608"/>
    <w:multiLevelType w:val="hybridMultilevel"/>
    <w:tmpl w:val="D816839A"/>
    <w:lvl w:ilvl="0" w:tplc="0F48AE64">
      <w:start w:val="1"/>
      <w:numFmt w:val="decimal"/>
      <w:lvlText w:val="%1."/>
      <w:lvlJc w:val="left"/>
      <w:pPr>
        <w:ind w:left="2493" w:hanging="360"/>
      </w:pPr>
      <w:rPr>
        <w:rFonts w:hint="default"/>
      </w:rPr>
    </w:lvl>
    <w:lvl w:ilvl="1" w:tplc="04190019" w:tentative="1">
      <w:start w:val="1"/>
      <w:numFmt w:val="lowerLetter"/>
      <w:lvlText w:val="%2."/>
      <w:lvlJc w:val="left"/>
      <w:pPr>
        <w:ind w:left="3213" w:hanging="360"/>
      </w:pPr>
    </w:lvl>
    <w:lvl w:ilvl="2" w:tplc="0419001B" w:tentative="1">
      <w:start w:val="1"/>
      <w:numFmt w:val="lowerRoman"/>
      <w:lvlText w:val="%3."/>
      <w:lvlJc w:val="right"/>
      <w:pPr>
        <w:ind w:left="3933" w:hanging="180"/>
      </w:pPr>
    </w:lvl>
    <w:lvl w:ilvl="3" w:tplc="0419000F" w:tentative="1">
      <w:start w:val="1"/>
      <w:numFmt w:val="decimal"/>
      <w:lvlText w:val="%4."/>
      <w:lvlJc w:val="left"/>
      <w:pPr>
        <w:ind w:left="4653" w:hanging="360"/>
      </w:pPr>
    </w:lvl>
    <w:lvl w:ilvl="4" w:tplc="04190019" w:tentative="1">
      <w:start w:val="1"/>
      <w:numFmt w:val="lowerLetter"/>
      <w:lvlText w:val="%5."/>
      <w:lvlJc w:val="left"/>
      <w:pPr>
        <w:ind w:left="5373" w:hanging="360"/>
      </w:pPr>
    </w:lvl>
    <w:lvl w:ilvl="5" w:tplc="0419001B" w:tentative="1">
      <w:start w:val="1"/>
      <w:numFmt w:val="lowerRoman"/>
      <w:lvlText w:val="%6."/>
      <w:lvlJc w:val="right"/>
      <w:pPr>
        <w:ind w:left="6093" w:hanging="180"/>
      </w:pPr>
    </w:lvl>
    <w:lvl w:ilvl="6" w:tplc="0419000F" w:tentative="1">
      <w:start w:val="1"/>
      <w:numFmt w:val="decimal"/>
      <w:lvlText w:val="%7."/>
      <w:lvlJc w:val="left"/>
      <w:pPr>
        <w:ind w:left="6813" w:hanging="360"/>
      </w:pPr>
    </w:lvl>
    <w:lvl w:ilvl="7" w:tplc="04190019" w:tentative="1">
      <w:start w:val="1"/>
      <w:numFmt w:val="lowerLetter"/>
      <w:lvlText w:val="%8."/>
      <w:lvlJc w:val="left"/>
      <w:pPr>
        <w:ind w:left="7533" w:hanging="360"/>
      </w:pPr>
    </w:lvl>
    <w:lvl w:ilvl="8" w:tplc="0419001B" w:tentative="1">
      <w:start w:val="1"/>
      <w:numFmt w:val="lowerRoman"/>
      <w:lvlText w:val="%9."/>
      <w:lvlJc w:val="right"/>
      <w:pPr>
        <w:ind w:left="8253" w:hanging="180"/>
      </w:pPr>
    </w:lvl>
  </w:abstractNum>
  <w:abstractNum w:abstractNumId="23" w15:restartNumberingAfterBreak="0">
    <w:nsid w:val="4CFC3274"/>
    <w:multiLevelType w:val="hybridMultilevel"/>
    <w:tmpl w:val="B0E0222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15:restartNumberingAfterBreak="0">
    <w:nsid w:val="4FFA7EAF"/>
    <w:multiLevelType w:val="multilevel"/>
    <w:tmpl w:val="8AF4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F5440B"/>
    <w:multiLevelType w:val="multilevel"/>
    <w:tmpl w:val="16F03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ED0421"/>
    <w:multiLevelType w:val="hybridMultilevel"/>
    <w:tmpl w:val="10641046"/>
    <w:lvl w:ilvl="0" w:tplc="4D6EEBB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1DF6CD1"/>
    <w:multiLevelType w:val="hybridMultilevel"/>
    <w:tmpl w:val="EBF018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5617E25"/>
    <w:multiLevelType w:val="multilevel"/>
    <w:tmpl w:val="64A6C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CE55C33"/>
    <w:multiLevelType w:val="multilevel"/>
    <w:tmpl w:val="C83AF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DB7C7A"/>
    <w:multiLevelType w:val="hybridMultilevel"/>
    <w:tmpl w:val="591E3A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B8031D1"/>
    <w:multiLevelType w:val="hybridMultilevel"/>
    <w:tmpl w:val="0F34B6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7D4C1F1D"/>
    <w:multiLevelType w:val="multilevel"/>
    <w:tmpl w:val="9620E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20"/>
  </w:num>
  <w:num w:numId="3">
    <w:abstractNumId w:val="8"/>
  </w:num>
  <w:num w:numId="4">
    <w:abstractNumId w:val="18"/>
  </w:num>
  <w:num w:numId="5">
    <w:abstractNumId w:val="13"/>
  </w:num>
  <w:num w:numId="6">
    <w:abstractNumId w:val="26"/>
  </w:num>
  <w:num w:numId="7">
    <w:abstractNumId w:val="4"/>
  </w:num>
  <w:num w:numId="8">
    <w:abstractNumId w:val="9"/>
  </w:num>
  <w:num w:numId="9">
    <w:abstractNumId w:val="10"/>
  </w:num>
  <w:num w:numId="10">
    <w:abstractNumId w:val="31"/>
  </w:num>
  <w:num w:numId="11">
    <w:abstractNumId w:val="0"/>
  </w:num>
  <w:num w:numId="12">
    <w:abstractNumId w:val="12"/>
  </w:num>
  <w:num w:numId="13">
    <w:abstractNumId w:val="17"/>
  </w:num>
  <w:num w:numId="14">
    <w:abstractNumId w:val="30"/>
  </w:num>
  <w:num w:numId="15">
    <w:abstractNumId w:val="15"/>
  </w:num>
  <w:num w:numId="16">
    <w:abstractNumId w:val="27"/>
  </w:num>
  <w:num w:numId="17">
    <w:abstractNumId w:val="21"/>
  </w:num>
  <w:num w:numId="18">
    <w:abstractNumId w:val="3"/>
  </w:num>
  <w:num w:numId="19">
    <w:abstractNumId w:val="25"/>
  </w:num>
  <w:num w:numId="20">
    <w:abstractNumId w:val="32"/>
  </w:num>
  <w:num w:numId="21">
    <w:abstractNumId w:val="14"/>
  </w:num>
  <w:num w:numId="22">
    <w:abstractNumId w:val="2"/>
  </w:num>
  <w:num w:numId="23">
    <w:abstractNumId w:val="23"/>
  </w:num>
  <w:num w:numId="24">
    <w:abstractNumId w:val="16"/>
  </w:num>
  <w:num w:numId="25">
    <w:abstractNumId w:val="19"/>
  </w:num>
  <w:num w:numId="26">
    <w:abstractNumId w:val="1"/>
  </w:num>
  <w:num w:numId="27">
    <w:abstractNumId w:val="7"/>
  </w:num>
  <w:num w:numId="28">
    <w:abstractNumId w:val="24"/>
  </w:num>
  <w:num w:numId="29">
    <w:abstractNumId w:val="28"/>
  </w:num>
  <w:num w:numId="30">
    <w:abstractNumId w:val="6"/>
  </w:num>
  <w:num w:numId="31">
    <w:abstractNumId w:val="29"/>
  </w:num>
  <w:num w:numId="32">
    <w:abstractNumId w:val="5"/>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B82"/>
    <w:rsid w:val="00062D2B"/>
    <w:rsid w:val="0007403F"/>
    <w:rsid w:val="00082164"/>
    <w:rsid w:val="00187A1B"/>
    <w:rsid w:val="001E3876"/>
    <w:rsid w:val="0023163A"/>
    <w:rsid w:val="00263ED8"/>
    <w:rsid w:val="00282C21"/>
    <w:rsid w:val="002F7266"/>
    <w:rsid w:val="0030629F"/>
    <w:rsid w:val="00311548"/>
    <w:rsid w:val="00340B82"/>
    <w:rsid w:val="00394A3A"/>
    <w:rsid w:val="004437F1"/>
    <w:rsid w:val="00476D3F"/>
    <w:rsid w:val="004C5298"/>
    <w:rsid w:val="004D4478"/>
    <w:rsid w:val="00503158"/>
    <w:rsid w:val="0056050D"/>
    <w:rsid w:val="00571D22"/>
    <w:rsid w:val="005A4649"/>
    <w:rsid w:val="005D3539"/>
    <w:rsid w:val="00635CAC"/>
    <w:rsid w:val="00660E52"/>
    <w:rsid w:val="007365A2"/>
    <w:rsid w:val="0077640D"/>
    <w:rsid w:val="007A0D63"/>
    <w:rsid w:val="00822E06"/>
    <w:rsid w:val="0085451E"/>
    <w:rsid w:val="008B758C"/>
    <w:rsid w:val="008D5AC5"/>
    <w:rsid w:val="009B5EB3"/>
    <w:rsid w:val="009E0FAE"/>
    <w:rsid w:val="009F3C08"/>
    <w:rsid w:val="00A9081E"/>
    <w:rsid w:val="00AC2285"/>
    <w:rsid w:val="00AD1838"/>
    <w:rsid w:val="00AD6849"/>
    <w:rsid w:val="00AE48E7"/>
    <w:rsid w:val="00B1350F"/>
    <w:rsid w:val="00B157A2"/>
    <w:rsid w:val="00B54A77"/>
    <w:rsid w:val="00C153B4"/>
    <w:rsid w:val="00C17065"/>
    <w:rsid w:val="00C44CDA"/>
    <w:rsid w:val="00C95297"/>
    <w:rsid w:val="00CA32CC"/>
    <w:rsid w:val="00CD2A65"/>
    <w:rsid w:val="00D310BF"/>
    <w:rsid w:val="00D45A70"/>
    <w:rsid w:val="00D77E8F"/>
    <w:rsid w:val="00D86BF2"/>
    <w:rsid w:val="00DD4963"/>
    <w:rsid w:val="00DE38E1"/>
    <w:rsid w:val="00DE464F"/>
    <w:rsid w:val="00E535F1"/>
    <w:rsid w:val="00E66762"/>
    <w:rsid w:val="00E71BE8"/>
    <w:rsid w:val="00EC4E3A"/>
    <w:rsid w:val="00ED30C3"/>
    <w:rsid w:val="00ED7BEC"/>
    <w:rsid w:val="00EE11CF"/>
    <w:rsid w:val="00F02D95"/>
    <w:rsid w:val="00F665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EBB1B"/>
  <w15:chartTrackingRefBased/>
  <w15:docId w15:val="{8E91948F-5AEF-4AF2-A846-B3551C94A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03158"/>
    <w:pPr>
      <w:spacing w:after="0" w:line="240" w:lineRule="auto"/>
    </w:pPr>
    <w:rPr>
      <w:rFonts w:ascii="Times New Roman" w:eastAsia="Times New Roman" w:hAnsi="Times New Roman" w:cs="Times New Roman"/>
      <w:sz w:val="24"/>
      <w:szCs w:val="24"/>
      <w:lang w:eastAsia="ru-RU"/>
    </w:rPr>
  </w:style>
  <w:style w:type="paragraph" w:styleId="2">
    <w:name w:val="heading 2"/>
    <w:basedOn w:val="a"/>
    <w:link w:val="20"/>
    <w:uiPriority w:val="9"/>
    <w:qFormat/>
    <w:rsid w:val="00394A3A"/>
    <w:pPr>
      <w:spacing w:before="100" w:beforeAutospacing="1" w:after="100" w:afterAutospacing="1"/>
      <w:outlineLvl w:val="1"/>
    </w:pPr>
    <w:rPr>
      <w:b/>
      <w:bCs/>
      <w:sz w:val="36"/>
      <w:szCs w:val="36"/>
    </w:rPr>
  </w:style>
  <w:style w:type="paragraph" w:styleId="3">
    <w:name w:val="heading 3"/>
    <w:basedOn w:val="a"/>
    <w:link w:val="30"/>
    <w:uiPriority w:val="9"/>
    <w:qFormat/>
    <w:rsid w:val="00394A3A"/>
    <w:pPr>
      <w:spacing w:before="100" w:beforeAutospacing="1" w:after="100" w:afterAutospacing="1"/>
      <w:outlineLvl w:val="2"/>
    </w:pPr>
    <w:rPr>
      <w:b/>
      <w:bCs/>
      <w:sz w:val="27"/>
      <w:szCs w:val="27"/>
    </w:rPr>
  </w:style>
  <w:style w:type="paragraph" w:styleId="4">
    <w:name w:val="heading 4"/>
    <w:basedOn w:val="a"/>
    <w:next w:val="a"/>
    <w:link w:val="40"/>
    <w:uiPriority w:val="9"/>
    <w:semiHidden/>
    <w:unhideWhenUsed/>
    <w:qFormat/>
    <w:rsid w:val="00062D2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66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E66762"/>
    <w:pPr>
      <w:ind w:left="720"/>
      <w:contextualSpacing/>
    </w:pPr>
  </w:style>
  <w:style w:type="character" w:styleId="a5">
    <w:name w:val="Hyperlink"/>
    <w:basedOn w:val="a0"/>
    <w:uiPriority w:val="99"/>
    <w:unhideWhenUsed/>
    <w:rsid w:val="00E66762"/>
    <w:rPr>
      <w:color w:val="0563C1" w:themeColor="hyperlink"/>
      <w:u w:val="single"/>
    </w:rPr>
  </w:style>
  <w:style w:type="paragraph" w:styleId="a6">
    <w:name w:val="Normal (Web)"/>
    <w:basedOn w:val="a"/>
    <w:uiPriority w:val="99"/>
    <w:unhideWhenUsed/>
    <w:rsid w:val="00C95297"/>
    <w:pPr>
      <w:spacing w:before="100" w:beforeAutospacing="1" w:after="100" w:afterAutospacing="1"/>
    </w:pPr>
  </w:style>
  <w:style w:type="paragraph" w:customStyle="1" w:styleId="code-title">
    <w:name w:val="code-title"/>
    <w:basedOn w:val="a"/>
    <w:rsid w:val="00F02D95"/>
    <w:pPr>
      <w:spacing w:before="100" w:beforeAutospacing="1" w:after="100" w:afterAutospacing="1"/>
    </w:pPr>
  </w:style>
  <w:style w:type="paragraph" w:styleId="HTML">
    <w:name w:val="HTML Preformatted"/>
    <w:basedOn w:val="a"/>
    <w:link w:val="HTML0"/>
    <w:uiPriority w:val="99"/>
    <w:semiHidden/>
    <w:unhideWhenUsed/>
    <w:rsid w:val="00F02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F02D95"/>
    <w:rPr>
      <w:rFonts w:ascii="Courier New" w:eastAsia="Times New Roman" w:hAnsi="Courier New" w:cs="Courier New"/>
      <w:sz w:val="20"/>
      <w:szCs w:val="20"/>
      <w:lang w:eastAsia="ru-RU"/>
    </w:rPr>
  </w:style>
  <w:style w:type="character" w:styleId="HTML1">
    <w:name w:val="HTML Code"/>
    <w:basedOn w:val="a0"/>
    <w:uiPriority w:val="99"/>
    <w:semiHidden/>
    <w:unhideWhenUsed/>
    <w:rsid w:val="00F02D95"/>
    <w:rPr>
      <w:rFonts w:ascii="Courier New" w:eastAsia="Times New Roman" w:hAnsi="Courier New" w:cs="Courier New"/>
      <w:sz w:val="20"/>
      <w:szCs w:val="20"/>
    </w:rPr>
  </w:style>
  <w:style w:type="character" w:customStyle="1" w:styleId="hljs-keyword">
    <w:name w:val="hljs-keyword"/>
    <w:basedOn w:val="a0"/>
    <w:rsid w:val="00F02D95"/>
  </w:style>
  <w:style w:type="character" w:customStyle="1" w:styleId="hljs-title">
    <w:name w:val="hljs-title"/>
    <w:basedOn w:val="a0"/>
    <w:rsid w:val="00F02D95"/>
  </w:style>
  <w:style w:type="character" w:customStyle="1" w:styleId="hljs-function">
    <w:name w:val="hljs-function"/>
    <w:basedOn w:val="a0"/>
    <w:rsid w:val="00F02D95"/>
  </w:style>
  <w:style w:type="character" w:customStyle="1" w:styleId="hljs-params">
    <w:name w:val="hljs-params"/>
    <w:basedOn w:val="a0"/>
    <w:rsid w:val="00F02D95"/>
  </w:style>
  <w:style w:type="character" w:customStyle="1" w:styleId="hljs-builtin">
    <w:name w:val="hljs-built_in"/>
    <w:basedOn w:val="a0"/>
    <w:rsid w:val="00F02D95"/>
  </w:style>
  <w:style w:type="character" w:customStyle="1" w:styleId="hljs-number">
    <w:name w:val="hljs-number"/>
    <w:basedOn w:val="a0"/>
    <w:rsid w:val="00F02D95"/>
  </w:style>
  <w:style w:type="character" w:customStyle="1" w:styleId="hljs-string">
    <w:name w:val="hljs-string"/>
    <w:basedOn w:val="a0"/>
    <w:rsid w:val="00F02D95"/>
  </w:style>
  <w:style w:type="character" w:customStyle="1" w:styleId="20">
    <w:name w:val="Заголовок 2 Знак"/>
    <w:basedOn w:val="a0"/>
    <w:link w:val="2"/>
    <w:uiPriority w:val="9"/>
    <w:rsid w:val="00394A3A"/>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394A3A"/>
    <w:rPr>
      <w:rFonts w:ascii="Times New Roman" w:eastAsia="Times New Roman" w:hAnsi="Times New Roman" w:cs="Times New Roman"/>
      <w:b/>
      <w:bCs/>
      <w:sz w:val="27"/>
      <w:szCs w:val="27"/>
      <w:lang w:eastAsia="ru-RU"/>
    </w:rPr>
  </w:style>
  <w:style w:type="character" w:styleId="a7">
    <w:name w:val="Emphasis"/>
    <w:basedOn w:val="a0"/>
    <w:uiPriority w:val="20"/>
    <w:qFormat/>
    <w:rsid w:val="00394A3A"/>
    <w:rPr>
      <w:i/>
      <w:iCs/>
    </w:rPr>
  </w:style>
  <w:style w:type="character" w:styleId="a8">
    <w:name w:val="Strong"/>
    <w:basedOn w:val="a0"/>
    <w:uiPriority w:val="22"/>
    <w:qFormat/>
    <w:rsid w:val="00394A3A"/>
    <w:rPr>
      <w:b/>
      <w:bCs/>
    </w:rPr>
  </w:style>
  <w:style w:type="character" w:customStyle="1" w:styleId="40">
    <w:name w:val="Заголовок 4 Знак"/>
    <w:basedOn w:val="a0"/>
    <w:link w:val="4"/>
    <w:uiPriority w:val="9"/>
    <w:semiHidden/>
    <w:rsid w:val="00062D2B"/>
    <w:rPr>
      <w:rFonts w:asciiTheme="majorHAnsi" w:eastAsiaTheme="majorEastAsia" w:hAnsiTheme="majorHAnsi" w:cstheme="majorBidi"/>
      <w:i/>
      <w:iCs/>
      <w:color w:val="2E74B5" w:themeColor="accent1" w:themeShade="BF"/>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299405">
      <w:bodyDiv w:val="1"/>
      <w:marLeft w:val="0"/>
      <w:marRight w:val="0"/>
      <w:marTop w:val="0"/>
      <w:marBottom w:val="0"/>
      <w:divBdr>
        <w:top w:val="none" w:sz="0" w:space="0" w:color="auto"/>
        <w:left w:val="none" w:sz="0" w:space="0" w:color="auto"/>
        <w:bottom w:val="none" w:sz="0" w:space="0" w:color="auto"/>
        <w:right w:val="none" w:sz="0" w:space="0" w:color="auto"/>
      </w:divBdr>
    </w:div>
    <w:div w:id="168642056">
      <w:bodyDiv w:val="1"/>
      <w:marLeft w:val="0"/>
      <w:marRight w:val="0"/>
      <w:marTop w:val="0"/>
      <w:marBottom w:val="0"/>
      <w:divBdr>
        <w:top w:val="none" w:sz="0" w:space="0" w:color="auto"/>
        <w:left w:val="none" w:sz="0" w:space="0" w:color="auto"/>
        <w:bottom w:val="none" w:sz="0" w:space="0" w:color="auto"/>
        <w:right w:val="none" w:sz="0" w:space="0" w:color="auto"/>
      </w:divBdr>
    </w:div>
    <w:div w:id="181671314">
      <w:bodyDiv w:val="1"/>
      <w:marLeft w:val="0"/>
      <w:marRight w:val="0"/>
      <w:marTop w:val="0"/>
      <w:marBottom w:val="0"/>
      <w:divBdr>
        <w:top w:val="none" w:sz="0" w:space="0" w:color="auto"/>
        <w:left w:val="none" w:sz="0" w:space="0" w:color="auto"/>
        <w:bottom w:val="none" w:sz="0" w:space="0" w:color="auto"/>
        <w:right w:val="none" w:sz="0" w:space="0" w:color="auto"/>
      </w:divBdr>
    </w:div>
    <w:div w:id="234824566">
      <w:bodyDiv w:val="1"/>
      <w:marLeft w:val="0"/>
      <w:marRight w:val="0"/>
      <w:marTop w:val="0"/>
      <w:marBottom w:val="0"/>
      <w:divBdr>
        <w:top w:val="none" w:sz="0" w:space="0" w:color="auto"/>
        <w:left w:val="none" w:sz="0" w:space="0" w:color="auto"/>
        <w:bottom w:val="none" w:sz="0" w:space="0" w:color="auto"/>
        <w:right w:val="none" w:sz="0" w:space="0" w:color="auto"/>
      </w:divBdr>
      <w:divsChild>
        <w:div w:id="495461615">
          <w:marLeft w:val="0"/>
          <w:marRight w:val="0"/>
          <w:marTop w:val="75"/>
          <w:marBottom w:val="0"/>
          <w:divBdr>
            <w:top w:val="single" w:sz="6" w:space="2" w:color="D0D0D0"/>
            <w:left w:val="single" w:sz="6" w:space="0" w:color="D0D0D0"/>
            <w:bottom w:val="single" w:sz="2" w:space="2" w:color="D0D0D0"/>
            <w:right w:val="single" w:sz="6" w:space="0" w:color="D0D0D0"/>
          </w:divBdr>
        </w:div>
        <w:div w:id="802499817">
          <w:marLeft w:val="0"/>
          <w:marRight w:val="0"/>
          <w:marTop w:val="0"/>
          <w:marBottom w:val="0"/>
          <w:divBdr>
            <w:top w:val="none" w:sz="0" w:space="0" w:color="auto"/>
            <w:left w:val="none" w:sz="0" w:space="0" w:color="auto"/>
            <w:bottom w:val="none" w:sz="0" w:space="0" w:color="auto"/>
            <w:right w:val="none" w:sz="0" w:space="0" w:color="auto"/>
          </w:divBdr>
          <w:divsChild>
            <w:div w:id="406731369">
              <w:marLeft w:val="0"/>
              <w:marRight w:val="0"/>
              <w:marTop w:val="0"/>
              <w:marBottom w:val="0"/>
              <w:divBdr>
                <w:top w:val="none" w:sz="0" w:space="0" w:color="auto"/>
                <w:left w:val="none" w:sz="0" w:space="0" w:color="auto"/>
                <w:bottom w:val="none" w:sz="0" w:space="0" w:color="auto"/>
                <w:right w:val="none" w:sz="0" w:space="0" w:color="auto"/>
              </w:divBdr>
            </w:div>
            <w:div w:id="1527794771">
              <w:marLeft w:val="0"/>
              <w:marRight w:val="0"/>
              <w:marTop w:val="0"/>
              <w:marBottom w:val="0"/>
              <w:divBdr>
                <w:top w:val="none" w:sz="0" w:space="0" w:color="auto"/>
                <w:left w:val="none" w:sz="0" w:space="0" w:color="auto"/>
                <w:bottom w:val="none" w:sz="0" w:space="0" w:color="auto"/>
                <w:right w:val="none" w:sz="0" w:space="0" w:color="auto"/>
              </w:divBdr>
            </w:div>
            <w:div w:id="846746829">
              <w:marLeft w:val="0"/>
              <w:marRight w:val="0"/>
              <w:marTop w:val="0"/>
              <w:marBottom w:val="0"/>
              <w:divBdr>
                <w:top w:val="none" w:sz="0" w:space="0" w:color="auto"/>
                <w:left w:val="none" w:sz="0" w:space="0" w:color="auto"/>
                <w:bottom w:val="none" w:sz="0" w:space="0" w:color="auto"/>
                <w:right w:val="none" w:sz="0" w:space="0" w:color="auto"/>
              </w:divBdr>
            </w:div>
            <w:div w:id="1748645055">
              <w:marLeft w:val="0"/>
              <w:marRight w:val="0"/>
              <w:marTop w:val="0"/>
              <w:marBottom w:val="0"/>
              <w:divBdr>
                <w:top w:val="none" w:sz="0" w:space="0" w:color="auto"/>
                <w:left w:val="none" w:sz="0" w:space="0" w:color="auto"/>
                <w:bottom w:val="none" w:sz="0" w:space="0" w:color="auto"/>
                <w:right w:val="none" w:sz="0" w:space="0" w:color="auto"/>
              </w:divBdr>
            </w:div>
            <w:div w:id="535777713">
              <w:marLeft w:val="0"/>
              <w:marRight w:val="0"/>
              <w:marTop w:val="0"/>
              <w:marBottom w:val="0"/>
              <w:divBdr>
                <w:top w:val="none" w:sz="0" w:space="0" w:color="auto"/>
                <w:left w:val="none" w:sz="0" w:space="0" w:color="auto"/>
                <w:bottom w:val="none" w:sz="0" w:space="0" w:color="auto"/>
                <w:right w:val="none" w:sz="0" w:space="0" w:color="auto"/>
              </w:divBdr>
            </w:div>
            <w:div w:id="234511477">
              <w:marLeft w:val="0"/>
              <w:marRight w:val="0"/>
              <w:marTop w:val="0"/>
              <w:marBottom w:val="0"/>
              <w:divBdr>
                <w:top w:val="none" w:sz="0" w:space="0" w:color="auto"/>
                <w:left w:val="none" w:sz="0" w:space="0" w:color="auto"/>
                <w:bottom w:val="none" w:sz="0" w:space="0" w:color="auto"/>
                <w:right w:val="none" w:sz="0" w:space="0" w:color="auto"/>
              </w:divBdr>
            </w:div>
            <w:div w:id="432870032">
              <w:marLeft w:val="0"/>
              <w:marRight w:val="0"/>
              <w:marTop w:val="0"/>
              <w:marBottom w:val="0"/>
              <w:divBdr>
                <w:top w:val="none" w:sz="0" w:space="0" w:color="auto"/>
                <w:left w:val="none" w:sz="0" w:space="0" w:color="auto"/>
                <w:bottom w:val="none" w:sz="0" w:space="0" w:color="auto"/>
                <w:right w:val="none" w:sz="0" w:space="0" w:color="auto"/>
              </w:divBdr>
            </w:div>
            <w:div w:id="921062135">
              <w:marLeft w:val="0"/>
              <w:marRight w:val="0"/>
              <w:marTop w:val="0"/>
              <w:marBottom w:val="0"/>
              <w:divBdr>
                <w:top w:val="none" w:sz="0" w:space="0" w:color="auto"/>
                <w:left w:val="none" w:sz="0" w:space="0" w:color="auto"/>
                <w:bottom w:val="none" w:sz="0" w:space="0" w:color="auto"/>
                <w:right w:val="none" w:sz="0" w:space="0" w:color="auto"/>
              </w:divBdr>
            </w:div>
            <w:div w:id="2018925903">
              <w:marLeft w:val="0"/>
              <w:marRight w:val="0"/>
              <w:marTop w:val="0"/>
              <w:marBottom w:val="0"/>
              <w:divBdr>
                <w:top w:val="none" w:sz="0" w:space="0" w:color="auto"/>
                <w:left w:val="none" w:sz="0" w:space="0" w:color="auto"/>
                <w:bottom w:val="none" w:sz="0" w:space="0" w:color="auto"/>
                <w:right w:val="none" w:sz="0" w:space="0" w:color="auto"/>
              </w:divBdr>
            </w:div>
            <w:div w:id="998340173">
              <w:marLeft w:val="0"/>
              <w:marRight w:val="0"/>
              <w:marTop w:val="0"/>
              <w:marBottom w:val="0"/>
              <w:divBdr>
                <w:top w:val="none" w:sz="0" w:space="0" w:color="auto"/>
                <w:left w:val="none" w:sz="0" w:space="0" w:color="auto"/>
                <w:bottom w:val="none" w:sz="0" w:space="0" w:color="auto"/>
                <w:right w:val="none" w:sz="0" w:space="0" w:color="auto"/>
              </w:divBdr>
            </w:div>
            <w:div w:id="14425736">
              <w:marLeft w:val="0"/>
              <w:marRight w:val="0"/>
              <w:marTop w:val="0"/>
              <w:marBottom w:val="0"/>
              <w:divBdr>
                <w:top w:val="none" w:sz="0" w:space="0" w:color="auto"/>
                <w:left w:val="none" w:sz="0" w:space="0" w:color="auto"/>
                <w:bottom w:val="none" w:sz="0" w:space="0" w:color="auto"/>
                <w:right w:val="none" w:sz="0" w:space="0" w:color="auto"/>
              </w:divBdr>
            </w:div>
            <w:div w:id="1358697018">
              <w:marLeft w:val="0"/>
              <w:marRight w:val="0"/>
              <w:marTop w:val="0"/>
              <w:marBottom w:val="0"/>
              <w:divBdr>
                <w:top w:val="none" w:sz="0" w:space="0" w:color="auto"/>
                <w:left w:val="none" w:sz="0" w:space="0" w:color="auto"/>
                <w:bottom w:val="none" w:sz="0" w:space="0" w:color="auto"/>
                <w:right w:val="none" w:sz="0" w:space="0" w:color="auto"/>
              </w:divBdr>
            </w:div>
            <w:div w:id="1320573907">
              <w:marLeft w:val="0"/>
              <w:marRight w:val="0"/>
              <w:marTop w:val="0"/>
              <w:marBottom w:val="0"/>
              <w:divBdr>
                <w:top w:val="none" w:sz="0" w:space="0" w:color="auto"/>
                <w:left w:val="none" w:sz="0" w:space="0" w:color="auto"/>
                <w:bottom w:val="none" w:sz="0" w:space="0" w:color="auto"/>
                <w:right w:val="none" w:sz="0" w:space="0" w:color="auto"/>
              </w:divBdr>
            </w:div>
            <w:div w:id="1092164646">
              <w:marLeft w:val="0"/>
              <w:marRight w:val="0"/>
              <w:marTop w:val="0"/>
              <w:marBottom w:val="0"/>
              <w:divBdr>
                <w:top w:val="none" w:sz="0" w:space="0" w:color="auto"/>
                <w:left w:val="none" w:sz="0" w:space="0" w:color="auto"/>
                <w:bottom w:val="none" w:sz="0" w:space="0" w:color="auto"/>
                <w:right w:val="none" w:sz="0" w:space="0" w:color="auto"/>
              </w:divBdr>
            </w:div>
            <w:div w:id="1921602657">
              <w:marLeft w:val="0"/>
              <w:marRight w:val="0"/>
              <w:marTop w:val="0"/>
              <w:marBottom w:val="0"/>
              <w:divBdr>
                <w:top w:val="none" w:sz="0" w:space="0" w:color="auto"/>
                <w:left w:val="none" w:sz="0" w:space="0" w:color="auto"/>
                <w:bottom w:val="none" w:sz="0" w:space="0" w:color="auto"/>
                <w:right w:val="none" w:sz="0" w:space="0" w:color="auto"/>
              </w:divBdr>
            </w:div>
            <w:div w:id="790978978">
              <w:marLeft w:val="0"/>
              <w:marRight w:val="0"/>
              <w:marTop w:val="0"/>
              <w:marBottom w:val="0"/>
              <w:divBdr>
                <w:top w:val="none" w:sz="0" w:space="0" w:color="auto"/>
                <w:left w:val="none" w:sz="0" w:space="0" w:color="auto"/>
                <w:bottom w:val="none" w:sz="0" w:space="0" w:color="auto"/>
                <w:right w:val="none" w:sz="0" w:space="0" w:color="auto"/>
              </w:divBdr>
            </w:div>
            <w:div w:id="798454216">
              <w:marLeft w:val="0"/>
              <w:marRight w:val="0"/>
              <w:marTop w:val="0"/>
              <w:marBottom w:val="0"/>
              <w:divBdr>
                <w:top w:val="none" w:sz="0" w:space="0" w:color="auto"/>
                <w:left w:val="none" w:sz="0" w:space="0" w:color="auto"/>
                <w:bottom w:val="none" w:sz="0" w:space="0" w:color="auto"/>
                <w:right w:val="none" w:sz="0" w:space="0" w:color="auto"/>
              </w:divBdr>
            </w:div>
            <w:div w:id="607781476">
              <w:marLeft w:val="0"/>
              <w:marRight w:val="0"/>
              <w:marTop w:val="0"/>
              <w:marBottom w:val="0"/>
              <w:divBdr>
                <w:top w:val="none" w:sz="0" w:space="0" w:color="auto"/>
                <w:left w:val="none" w:sz="0" w:space="0" w:color="auto"/>
                <w:bottom w:val="none" w:sz="0" w:space="0" w:color="auto"/>
                <w:right w:val="none" w:sz="0" w:space="0" w:color="auto"/>
              </w:divBdr>
            </w:div>
            <w:div w:id="850217069">
              <w:marLeft w:val="0"/>
              <w:marRight w:val="0"/>
              <w:marTop w:val="0"/>
              <w:marBottom w:val="0"/>
              <w:divBdr>
                <w:top w:val="none" w:sz="0" w:space="0" w:color="auto"/>
                <w:left w:val="none" w:sz="0" w:space="0" w:color="auto"/>
                <w:bottom w:val="none" w:sz="0" w:space="0" w:color="auto"/>
                <w:right w:val="none" w:sz="0" w:space="0" w:color="auto"/>
              </w:divBdr>
            </w:div>
            <w:div w:id="604966923">
              <w:marLeft w:val="0"/>
              <w:marRight w:val="0"/>
              <w:marTop w:val="0"/>
              <w:marBottom w:val="0"/>
              <w:divBdr>
                <w:top w:val="none" w:sz="0" w:space="0" w:color="auto"/>
                <w:left w:val="none" w:sz="0" w:space="0" w:color="auto"/>
                <w:bottom w:val="none" w:sz="0" w:space="0" w:color="auto"/>
                <w:right w:val="none" w:sz="0" w:space="0" w:color="auto"/>
              </w:divBdr>
            </w:div>
            <w:div w:id="1932424491">
              <w:marLeft w:val="0"/>
              <w:marRight w:val="0"/>
              <w:marTop w:val="0"/>
              <w:marBottom w:val="0"/>
              <w:divBdr>
                <w:top w:val="none" w:sz="0" w:space="0" w:color="auto"/>
                <w:left w:val="none" w:sz="0" w:space="0" w:color="auto"/>
                <w:bottom w:val="none" w:sz="0" w:space="0" w:color="auto"/>
                <w:right w:val="none" w:sz="0" w:space="0" w:color="auto"/>
              </w:divBdr>
            </w:div>
            <w:div w:id="219831691">
              <w:marLeft w:val="0"/>
              <w:marRight w:val="0"/>
              <w:marTop w:val="0"/>
              <w:marBottom w:val="0"/>
              <w:divBdr>
                <w:top w:val="none" w:sz="0" w:space="0" w:color="auto"/>
                <w:left w:val="none" w:sz="0" w:space="0" w:color="auto"/>
                <w:bottom w:val="none" w:sz="0" w:space="0" w:color="auto"/>
                <w:right w:val="none" w:sz="0" w:space="0" w:color="auto"/>
              </w:divBdr>
            </w:div>
            <w:div w:id="940139851">
              <w:marLeft w:val="0"/>
              <w:marRight w:val="0"/>
              <w:marTop w:val="0"/>
              <w:marBottom w:val="0"/>
              <w:divBdr>
                <w:top w:val="none" w:sz="0" w:space="0" w:color="auto"/>
                <w:left w:val="none" w:sz="0" w:space="0" w:color="auto"/>
                <w:bottom w:val="none" w:sz="0" w:space="0" w:color="auto"/>
                <w:right w:val="none" w:sz="0" w:space="0" w:color="auto"/>
              </w:divBdr>
            </w:div>
            <w:div w:id="619141564">
              <w:marLeft w:val="0"/>
              <w:marRight w:val="0"/>
              <w:marTop w:val="0"/>
              <w:marBottom w:val="0"/>
              <w:divBdr>
                <w:top w:val="none" w:sz="0" w:space="0" w:color="auto"/>
                <w:left w:val="none" w:sz="0" w:space="0" w:color="auto"/>
                <w:bottom w:val="none" w:sz="0" w:space="0" w:color="auto"/>
                <w:right w:val="none" w:sz="0" w:space="0" w:color="auto"/>
              </w:divBdr>
            </w:div>
            <w:div w:id="671640182">
              <w:marLeft w:val="0"/>
              <w:marRight w:val="0"/>
              <w:marTop w:val="0"/>
              <w:marBottom w:val="0"/>
              <w:divBdr>
                <w:top w:val="none" w:sz="0" w:space="0" w:color="auto"/>
                <w:left w:val="none" w:sz="0" w:space="0" w:color="auto"/>
                <w:bottom w:val="none" w:sz="0" w:space="0" w:color="auto"/>
                <w:right w:val="none" w:sz="0" w:space="0" w:color="auto"/>
              </w:divBdr>
            </w:div>
            <w:div w:id="1185748602">
              <w:marLeft w:val="0"/>
              <w:marRight w:val="0"/>
              <w:marTop w:val="0"/>
              <w:marBottom w:val="0"/>
              <w:divBdr>
                <w:top w:val="none" w:sz="0" w:space="0" w:color="auto"/>
                <w:left w:val="none" w:sz="0" w:space="0" w:color="auto"/>
                <w:bottom w:val="none" w:sz="0" w:space="0" w:color="auto"/>
                <w:right w:val="none" w:sz="0" w:space="0" w:color="auto"/>
              </w:divBdr>
            </w:div>
            <w:div w:id="1509909948">
              <w:marLeft w:val="0"/>
              <w:marRight w:val="0"/>
              <w:marTop w:val="0"/>
              <w:marBottom w:val="0"/>
              <w:divBdr>
                <w:top w:val="none" w:sz="0" w:space="0" w:color="auto"/>
                <w:left w:val="none" w:sz="0" w:space="0" w:color="auto"/>
                <w:bottom w:val="none" w:sz="0" w:space="0" w:color="auto"/>
                <w:right w:val="none" w:sz="0" w:space="0" w:color="auto"/>
              </w:divBdr>
            </w:div>
            <w:div w:id="245187448">
              <w:marLeft w:val="0"/>
              <w:marRight w:val="0"/>
              <w:marTop w:val="0"/>
              <w:marBottom w:val="0"/>
              <w:divBdr>
                <w:top w:val="none" w:sz="0" w:space="0" w:color="auto"/>
                <w:left w:val="none" w:sz="0" w:space="0" w:color="auto"/>
                <w:bottom w:val="none" w:sz="0" w:space="0" w:color="auto"/>
                <w:right w:val="none" w:sz="0" w:space="0" w:color="auto"/>
              </w:divBdr>
            </w:div>
            <w:div w:id="1712342196">
              <w:marLeft w:val="0"/>
              <w:marRight w:val="0"/>
              <w:marTop w:val="0"/>
              <w:marBottom w:val="0"/>
              <w:divBdr>
                <w:top w:val="none" w:sz="0" w:space="0" w:color="auto"/>
                <w:left w:val="none" w:sz="0" w:space="0" w:color="auto"/>
                <w:bottom w:val="none" w:sz="0" w:space="0" w:color="auto"/>
                <w:right w:val="none" w:sz="0" w:space="0" w:color="auto"/>
              </w:divBdr>
            </w:div>
            <w:div w:id="1197620394">
              <w:marLeft w:val="0"/>
              <w:marRight w:val="0"/>
              <w:marTop w:val="0"/>
              <w:marBottom w:val="0"/>
              <w:divBdr>
                <w:top w:val="none" w:sz="0" w:space="0" w:color="auto"/>
                <w:left w:val="none" w:sz="0" w:space="0" w:color="auto"/>
                <w:bottom w:val="none" w:sz="0" w:space="0" w:color="auto"/>
                <w:right w:val="none" w:sz="0" w:space="0" w:color="auto"/>
              </w:divBdr>
            </w:div>
            <w:div w:id="1609585670">
              <w:marLeft w:val="0"/>
              <w:marRight w:val="0"/>
              <w:marTop w:val="0"/>
              <w:marBottom w:val="0"/>
              <w:divBdr>
                <w:top w:val="none" w:sz="0" w:space="0" w:color="auto"/>
                <w:left w:val="none" w:sz="0" w:space="0" w:color="auto"/>
                <w:bottom w:val="none" w:sz="0" w:space="0" w:color="auto"/>
                <w:right w:val="none" w:sz="0" w:space="0" w:color="auto"/>
              </w:divBdr>
            </w:div>
            <w:div w:id="211296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075956">
      <w:bodyDiv w:val="1"/>
      <w:marLeft w:val="0"/>
      <w:marRight w:val="0"/>
      <w:marTop w:val="0"/>
      <w:marBottom w:val="0"/>
      <w:divBdr>
        <w:top w:val="none" w:sz="0" w:space="0" w:color="auto"/>
        <w:left w:val="none" w:sz="0" w:space="0" w:color="auto"/>
        <w:bottom w:val="none" w:sz="0" w:space="0" w:color="auto"/>
        <w:right w:val="none" w:sz="0" w:space="0" w:color="auto"/>
      </w:divBdr>
    </w:div>
    <w:div w:id="761949510">
      <w:bodyDiv w:val="1"/>
      <w:marLeft w:val="0"/>
      <w:marRight w:val="0"/>
      <w:marTop w:val="0"/>
      <w:marBottom w:val="0"/>
      <w:divBdr>
        <w:top w:val="none" w:sz="0" w:space="0" w:color="auto"/>
        <w:left w:val="none" w:sz="0" w:space="0" w:color="auto"/>
        <w:bottom w:val="none" w:sz="0" w:space="0" w:color="auto"/>
        <w:right w:val="none" w:sz="0" w:space="0" w:color="auto"/>
      </w:divBdr>
    </w:div>
    <w:div w:id="779765723">
      <w:bodyDiv w:val="1"/>
      <w:marLeft w:val="0"/>
      <w:marRight w:val="0"/>
      <w:marTop w:val="0"/>
      <w:marBottom w:val="0"/>
      <w:divBdr>
        <w:top w:val="none" w:sz="0" w:space="0" w:color="auto"/>
        <w:left w:val="none" w:sz="0" w:space="0" w:color="auto"/>
        <w:bottom w:val="none" w:sz="0" w:space="0" w:color="auto"/>
        <w:right w:val="none" w:sz="0" w:space="0" w:color="auto"/>
      </w:divBdr>
    </w:div>
    <w:div w:id="804667256">
      <w:bodyDiv w:val="1"/>
      <w:marLeft w:val="0"/>
      <w:marRight w:val="0"/>
      <w:marTop w:val="0"/>
      <w:marBottom w:val="0"/>
      <w:divBdr>
        <w:top w:val="none" w:sz="0" w:space="0" w:color="auto"/>
        <w:left w:val="none" w:sz="0" w:space="0" w:color="auto"/>
        <w:bottom w:val="none" w:sz="0" w:space="0" w:color="auto"/>
        <w:right w:val="none" w:sz="0" w:space="0" w:color="auto"/>
      </w:divBdr>
      <w:divsChild>
        <w:div w:id="436681651">
          <w:marLeft w:val="0"/>
          <w:marRight w:val="0"/>
          <w:marTop w:val="75"/>
          <w:marBottom w:val="0"/>
          <w:divBdr>
            <w:top w:val="single" w:sz="6" w:space="2" w:color="D0D0D0"/>
            <w:left w:val="single" w:sz="6" w:space="0" w:color="D0D0D0"/>
            <w:bottom w:val="single" w:sz="2" w:space="2" w:color="D0D0D0"/>
            <w:right w:val="single" w:sz="6" w:space="0" w:color="D0D0D0"/>
          </w:divBdr>
        </w:div>
        <w:div w:id="1200973682">
          <w:marLeft w:val="0"/>
          <w:marRight w:val="0"/>
          <w:marTop w:val="0"/>
          <w:marBottom w:val="0"/>
          <w:divBdr>
            <w:top w:val="none" w:sz="0" w:space="0" w:color="auto"/>
            <w:left w:val="none" w:sz="0" w:space="0" w:color="auto"/>
            <w:bottom w:val="none" w:sz="0" w:space="0" w:color="auto"/>
            <w:right w:val="none" w:sz="0" w:space="0" w:color="auto"/>
          </w:divBdr>
          <w:divsChild>
            <w:div w:id="1954707805">
              <w:marLeft w:val="0"/>
              <w:marRight w:val="0"/>
              <w:marTop w:val="0"/>
              <w:marBottom w:val="0"/>
              <w:divBdr>
                <w:top w:val="none" w:sz="0" w:space="0" w:color="auto"/>
                <w:left w:val="none" w:sz="0" w:space="0" w:color="auto"/>
                <w:bottom w:val="none" w:sz="0" w:space="0" w:color="auto"/>
                <w:right w:val="none" w:sz="0" w:space="0" w:color="auto"/>
              </w:divBdr>
            </w:div>
            <w:div w:id="304507056">
              <w:marLeft w:val="0"/>
              <w:marRight w:val="0"/>
              <w:marTop w:val="0"/>
              <w:marBottom w:val="0"/>
              <w:divBdr>
                <w:top w:val="none" w:sz="0" w:space="0" w:color="auto"/>
                <w:left w:val="none" w:sz="0" w:space="0" w:color="auto"/>
                <w:bottom w:val="none" w:sz="0" w:space="0" w:color="auto"/>
                <w:right w:val="none" w:sz="0" w:space="0" w:color="auto"/>
              </w:divBdr>
            </w:div>
            <w:div w:id="1345746540">
              <w:marLeft w:val="0"/>
              <w:marRight w:val="0"/>
              <w:marTop w:val="0"/>
              <w:marBottom w:val="0"/>
              <w:divBdr>
                <w:top w:val="none" w:sz="0" w:space="0" w:color="auto"/>
                <w:left w:val="none" w:sz="0" w:space="0" w:color="auto"/>
                <w:bottom w:val="none" w:sz="0" w:space="0" w:color="auto"/>
                <w:right w:val="none" w:sz="0" w:space="0" w:color="auto"/>
              </w:divBdr>
            </w:div>
            <w:div w:id="1264806989">
              <w:marLeft w:val="0"/>
              <w:marRight w:val="0"/>
              <w:marTop w:val="0"/>
              <w:marBottom w:val="0"/>
              <w:divBdr>
                <w:top w:val="none" w:sz="0" w:space="0" w:color="auto"/>
                <w:left w:val="none" w:sz="0" w:space="0" w:color="auto"/>
                <w:bottom w:val="none" w:sz="0" w:space="0" w:color="auto"/>
                <w:right w:val="none" w:sz="0" w:space="0" w:color="auto"/>
              </w:divBdr>
            </w:div>
            <w:div w:id="1615942298">
              <w:marLeft w:val="0"/>
              <w:marRight w:val="0"/>
              <w:marTop w:val="0"/>
              <w:marBottom w:val="0"/>
              <w:divBdr>
                <w:top w:val="none" w:sz="0" w:space="0" w:color="auto"/>
                <w:left w:val="none" w:sz="0" w:space="0" w:color="auto"/>
                <w:bottom w:val="none" w:sz="0" w:space="0" w:color="auto"/>
                <w:right w:val="none" w:sz="0" w:space="0" w:color="auto"/>
              </w:divBdr>
            </w:div>
            <w:div w:id="74522945">
              <w:marLeft w:val="0"/>
              <w:marRight w:val="0"/>
              <w:marTop w:val="0"/>
              <w:marBottom w:val="0"/>
              <w:divBdr>
                <w:top w:val="none" w:sz="0" w:space="0" w:color="auto"/>
                <w:left w:val="none" w:sz="0" w:space="0" w:color="auto"/>
                <w:bottom w:val="none" w:sz="0" w:space="0" w:color="auto"/>
                <w:right w:val="none" w:sz="0" w:space="0" w:color="auto"/>
              </w:divBdr>
            </w:div>
            <w:div w:id="1430740754">
              <w:marLeft w:val="0"/>
              <w:marRight w:val="0"/>
              <w:marTop w:val="0"/>
              <w:marBottom w:val="0"/>
              <w:divBdr>
                <w:top w:val="none" w:sz="0" w:space="0" w:color="auto"/>
                <w:left w:val="none" w:sz="0" w:space="0" w:color="auto"/>
                <w:bottom w:val="none" w:sz="0" w:space="0" w:color="auto"/>
                <w:right w:val="none" w:sz="0" w:space="0" w:color="auto"/>
              </w:divBdr>
            </w:div>
            <w:div w:id="1684555874">
              <w:marLeft w:val="0"/>
              <w:marRight w:val="0"/>
              <w:marTop w:val="0"/>
              <w:marBottom w:val="0"/>
              <w:divBdr>
                <w:top w:val="none" w:sz="0" w:space="0" w:color="auto"/>
                <w:left w:val="none" w:sz="0" w:space="0" w:color="auto"/>
                <w:bottom w:val="none" w:sz="0" w:space="0" w:color="auto"/>
                <w:right w:val="none" w:sz="0" w:space="0" w:color="auto"/>
              </w:divBdr>
            </w:div>
            <w:div w:id="2067947872">
              <w:marLeft w:val="0"/>
              <w:marRight w:val="0"/>
              <w:marTop w:val="0"/>
              <w:marBottom w:val="0"/>
              <w:divBdr>
                <w:top w:val="none" w:sz="0" w:space="0" w:color="auto"/>
                <w:left w:val="none" w:sz="0" w:space="0" w:color="auto"/>
                <w:bottom w:val="none" w:sz="0" w:space="0" w:color="auto"/>
                <w:right w:val="none" w:sz="0" w:space="0" w:color="auto"/>
              </w:divBdr>
            </w:div>
            <w:div w:id="1188063529">
              <w:marLeft w:val="0"/>
              <w:marRight w:val="0"/>
              <w:marTop w:val="0"/>
              <w:marBottom w:val="0"/>
              <w:divBdr>
                <w:top w:val="none" w:sz="0" w:space="0" w:color="auto"/>
                <w:left w:val="none" w:sz="0" w:space="0" w:color="auto"/>
                <w:bottom w:val="none" w:sz="0" w:space="0" w:color="auto"/>
                <w:right w:val="none" w:sz="0" w:space="0" w:color="auto"/>
              </w:divBdr>
            </w:div>
            <w:div w:id="1722511940">
              <w:marLeft w:val="0"/>
              <w:marRight w:val="0"/>
              <w:marTop w:val="0"/>
              <w:marBottom w:val="0"/>
              <w:divBdr>
                <w:top w:val="none" w:sz="0" w:space="0" w:color="auto"/>
                <w:left w:val="none" w:sz="0" w:space="0" w:color="auto"/>
                <w:bottom w:val="none" w:sz="0" w:space="0" w:color="auto"/>
                <w:right w:val="none" w:sz="0" w:space="0" w:color="auto"/>
              </w:divBdr>
            </w:div>
            <w:div w:id="1127119305">
              <w:marLeft w:val="0"/>
              <w:marRight w:val="0"/>
              <w:marTop w:val="0"/>
              <w:marBottom w:val="0"/>
              <w:divBdr>
                <w:top w:val="none" w:sz="0" w:space="0" w:color="auto"/>
                <w:left w:val="none" w:sz="0" w:space="0" w:color="auto"/>
                <w:bottom w:val="none" w:sz="0" w:space="0" w:color="auto"/>
                <w:right w:val="none" w:sz="0" w:space="0" w:color="auto"/>
              </w:divBdr>
            </w:div>
            <w:div w:id="977298525">
              <w:marLeft w:val="0"/>
              <w:marRight w:val="0"/>
              <w:marTop w:val="0"/>
              <w:marBottom w:val="0"/>
              <w:divBdr>
                <w:top w:val="none" w:sz="0" w:space="0" w:color="auto"/>
                <w:left w:val="none" w:sz="0" w:space="0" w:color="auto"/>
                <w:bottom w:val="none" w:sz="0" w:space="0" w:color="auto"/>
                <w:right w:val="none" w:sz="0" w:space="0" w:color="auto"/>
              </w:divBdr>
            </w:div>
            <w:div w:id="1589342981">
              <w:marLeft w:val="0"/>
              <w:marRight w:val="0"/>
              <w:marTop w:val="0"/>
              <w:marBottom w:val="0"/>
              <w:divBdr>
                <w:top w:val="none" w:sz="0" w:space="0" w:color="auto"/>
                <w:left w:val="none" w:sz="0" w:space="0" w:color="auto"/>
                <w:bottom w:val="none" w:sz="0" w:space="0" w:color="auto"/>
                <w:right w:val="none" w:sz="0" w:space="0" w:color="auto"/>
              </w:divBdr>
            </w:div>
            <w:div w:id="798885276">
              <w:marLeft w:val="0"/>
              <w:marRight w:val="0"/>
              <w:marTop w:val="0"/>
              <w:marBottom w:val="0"/>
              <w:divBdr>
                <w:top w:val="none" w:sz="0" w:space="0" w:color="auto"/>
                <w:left w:val="none" w:sz="0" w:space="0" w:color="auto"/>
                <w:bottom w:val="none" w:sz="0" w:space="0" w:color="auto"/>
                <w:right w:val="none" w:sz="0" w:space="0" w:color="auto"/>
              </w:divBdr>
            </w:div>
            <w:div w:id="700009781">
              <w:marLeft w:val="0"/>
              <w:marRight w:val="0"/>
              <w:marTop w:val="0"/>
              <w:marBottom w:val="0"/>
              <w:divBdr>
                <w:top w:val="none" w:sz="0" w:space="0" w:color="auto"/>
                <w:left w:val="none" w:sz="0" w:space="0" w:color="auto"/>
                <w:bottom w:val="none" w:sz="0" w:space="0" w:color="auto"/>
                <w:right w:val="none" w:sz="0" w:space="0" w:color="auto"/>
              </w:divBdr>
            </w:div>
            <w:div w:id="255284727">
              <w:marLeft w:val="0"/>
              <w:marRight w:val="0"/>
              <w:marTop w:val="0"/>
              <w:marBottom w:val="0"/>
              <w:divBdr>
                <w:top w:val="none" w:sz="0" w:space="0" w:color="auto"/>
                <w:left w:val="none" w:sz="0" w:space="0" w:color="auto"/>
                <w:bottom w:val="none" w:sz="0" w:space="0" w:color="auto"/>
                <w:right w:val="none" w:sz="0" w:space="0" w:color="auto"/>
              </w:divBdr>
            </w:div>
            <w:div w:id="1944801453">
              <w:marLeft w:val="0"/>
              <w:marRight w:val="0"/>
              <w:marTop w:val="0"/>
              <w:marBottom w:val="0"/>
              <w:divBdr>
                <w:top w:val="none" w:sz="0" w:space="0" w:color="auto"/>
                <w:left w:val="none" w:sz="0" w:space="0" w:color="auto"/>
                <w:bottom w:val="none" w:sz="0" w:space="0" w:color="auto"/>
                <w:right w:val="none" w:sz="0" w:space="0" w:color="auto"/>
              </w:divBdr>
            </w:div>
            <w:div w:id="465122804">
              <w:marLeft w:val="0"/>
              <w:marRight w:val="0"/>
              <w:marTop w:val="0"/>
              <w:marBottom w:val="0"/>
              <w:divBdr>
                <w:top w:val="none" w:sz="0" w:space="0" w:color="auto"/>
                <w:left w:val="none" w:sz="0" w:space="0" w:color="auto"/>
                <w:bottom w:val="none" w:sz="0" w:space="0" w:color="auto"/>
                <w:right w:val="none" w:sz="0" w:space="0" w:color="auto"/>
              </w:divBdr>
            </w:div>
            <w:div w:id="1676961404">
              <w:marLeft w:val="0"/>
              <w:marRight w:val="0"/>
              <w:marTop w:val="0"/>
              <w:marBottom w:val="0"/>
              <w:divBdr>
                <w:top w:val="none" w:sz="0" w:space="0" w:color="auto"/>
                <w:left w:val="none" w:sz="0" w:space="0" w:color="auto"/>
                <w:bottom w:val="none" w:sz="0" w:space="0" w:color="auto"/>
                <w:right w:val="none" w:sz="0" w:space="0" w:color="auto"/>
              </w:divBdr>
            </w:div>
            <w:div w:id="1115366899">
              <w:marLeft w:val="0"/>
              <w:marRight w:val="0"/>
              <w:marTop w:val="0"/>
              <w:marBottom w:val="0"/>
              <w:divBdr>
                <w:top w:val="none" w:sz="0" w:space="0" w:color="auto"/>
                <w:left w:val="none" w:sz="0" w:space="0" w:color="auto"/>
                <w:bottom w:val="none" w:sz="0" w:space="0" w:color="auto"/>
                <w:right w:val="none" w:sz="0" w:space="0" w:color="auto"/>
              </w:divBdr>
            </w:div>
            <w:div w:id="1828663495">
              <w:marLeft w:val="0"/>
              <w:marRight w:val="0"/>
              <w:marTop w:val="0"/>
              <w:marBottom w:val="0"/>
              <w:divBdr>
                <w:top w:val="none" w:sz="0" w:space="0" w:color="auto"/>
                <w:left w:val="none" w:sz="0" w:space="0" w:color="auto"/>
                <w:bottom w:val="none" w:sz="0" w:space="0" w:color="auto"/>
                <w:right w:val="none" w:sz="0" w:space="0" w:color="auto"/>
              </w:divBdr>
            </w:div>
            <w:div w:id="1203706939">
              <w:marLeft w:val="0"/>
              <w:marRight w:val="0"/>
              <w:marTop w:val="0"/>
              <w:marBottom w:val="0"/>
              <w:divBdr>
                <w:top w:val="none" w:sz="0" w:space="0" w:color="auto"/>
                <w:left w:val="none" w:sz="0" w:space="0" w:color="auto"/>
                <w:bottom w:val="none" w:sz="0" w:space="0" w:color="auto"/>
                <w:right w:val="none" w:sz="0" w:space="0" w:color="auto"/>
              </w:divBdr>
            </w:div>
            <w:div w:id="585765814">
              <w:marLeft w:val="0"/>
              <w:marRight w:val="0"/>
              <w:marTop w:val="0"/>
              <w:marBottom w:val="0"/>
              <w:divBdr>
                <w:top w:val="none" w:sz="0" w:space="0" w:color="auto"/>
                <w:left w:val="none" w:sz="0" w:space="0" w:color="auto"/>
                <w:bottom w:val="none" w:sz="0" w:space="0" w:color="auto"/>
                <w:right w:val="none" w:sz="0" w:space="0" w:color="auto"/>
              </w:divBdr>
            </w:div>
            <w:div w:id="1191380645">
              <w:marLeft w:val="0"/>
              <w:marRight w:val="0"/>
              <w:marTop w:val="0"/>
              <w:marBottom w:val="0"/>
              <w:divBdr>
                <w:top w:val="none" w:sz="0" w:space="0" w:color="auto"/>
                <w:left w:val="none" w:sz="0" w:space="0" w:color="auto"/>
                <w:bottom w:val="none" w:sz="0" w:space="0" w:color="auto"/>
                <w:right w:val="none" w:sz="0" w:space="0" w:color="auto"/>
              </w:divBdr>
            </w:div>
            <w:div w:id="1850288601">
              <w:marLeft w:val="0"/>
              <w:marRight w:val="0"/>
              <w:marTop w:val="0"/>
              <w:marBottom w:val="0"/>
              <w:divBdr>
                <w:top w:val="none" w:sz="0" w:space="0" w:color="auto"/>
                <w:left w:val="none" w:sz="0" w:space="0" w:color="auto"/>
                <w:bottom w:val="none" w:sz="0" w:space="0" w:color="auto"/>
                <w:right w:val="none" w:sz="0" w:space="0" w:color="auto"/>
              </w:divBdr>
            </w:div>
            <w:div w:id="115368085">
              <w:marLeft w:val="0"/>
              <w:marRight w:val="0"/>
              <w:marTop w:val="0"/>
              <w:marBottom w:val="0"/>
              <w:divBdr>
                <w:top w:val="none" w:sz="0" w:space="0" w:color="auto"/>
                <w:left w:val="none" w:sz="0" w:space="0" w:color="auto"/>
                <w:bottom w:val="none" w:sz="0" w:space="0" w:color="auto"/>
                <w:right w:val="none" w:sz="0" w:space="0" w:color="auto"/>
              </w:divBdr>
            </w:div>
            <w:div w:id="1700473700">
              <w:marLeft w:val="0"/>
              <w:marRight w:val="0"/>
              <w:marTop w:val="0"/>
              <w:marBottom w:val="0"/>
              <w:divBdr>
                <w:top w:val="none" w:sz="0" w:space="0" w:color="auto"/>
                <w:left w:val="none" w:sz="0" w:space="0" w:color="auto"/>
                <w:bottom w:val="none" w:sz="0" w:space="0" w:color="auto"/>
                <w:right w:val="none" w:sz="0" w:space="0" w:color="auto"/>
              </w:divBdr>
            </w:div>
            <w:div w:id="703403747">
              <w:marLeft w:val="0"/>
              <w:marRight w:val="0"/>
              <w:marTop w:val="0"/>
              <w:marBottom w:val="0"/>
              <w:divBdr>
                <w:top w:val="none" w:sz="0" w:space="0" w:color="auto"/>
                <w:left w:val="none" w:sz="0" w:space="0" w:color="auto"/>
                <w:bottom w:val="none" w:sz="0" w:space="0" w:color="auto"/>
                <w:right w:val="none" w:sz="0" w:space="0" w:color="auto"/>
              </w:divBdr>
            </w:div>
            <w:div w:id="7954753">
              <w:marLeft w:val="0"/>
              <w:marRight w:val="0"/>
              <w:marTop w:val="0"/>
              <w:marBottom w:val="0"/>
              <w:divBdr>
                <w:top w:val="none" w:sz="0" w:space="0" w:color="auto"/>
                <w:left w:val="none" w:sz="0" w:space="0" w:color="auto"/>
                <w:bottom w:val="none" w:sz="0" w:space="0" w:color="auto"/>
                <w:right w:val="none" w:sz="0" w:space="0" w:color="auto"/>
              </w:divBdr>
            </w:div>
            <w:div w:id="689912935">
              <w:marLeft w:val="0"/>
              <w:marRight w:val="0"/>
              <w:marTop w:val="0"/>
              <w:marBottom w:val="0"/>
              <w:divBdr>
                <w:top w:val="none" w:sz="0" w:space="0" w:color="auto"/>
                <w:left w:val="none" w:sz="0" w:space="0" w:color="auto"/>
                <w:bottom w:val="none" w:sz="0" w:space="0" w:color="auto"/>
                <w:right w:val="none" w:sz="0" w:space="0" w:color="auto"/>
              </w:divBdr>
            </w:div>
            <w:div w:id="140957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27180">
      <w:bodyDiv w:val="1"/>
      <w:marLeft w:val="0"/>
      <w:marRight w:val="0"/>
      <w:marTop w:val="0"/>
      <w:marBottom w:val="0"/>
      <w:divBdr>
        <w:top w:val="none" w:sz="0" w:space="0" w:color="auto"/>
        <w:left w:val="none" w:sz="0" w:space="0" w:color="auto"/>
        <w:bottom w:val="none" w:sz="0" w:space="0" w:color="auto"/>
        <w:right w:val="none" w:sz="0" w:space="0" w:color="auto"/>
      </w:divBdr>
      <w:divsChild>
        <w:div w:id="73864478">
          <w:marLeft w:val="0"/>
          <w:marRight w:val="0"/>
          <w:marTop w:val="0"/>
          <w:marBottom w:val="0"/>
          <w:divBdr>
            <w:top w:val="none" w:sz="0" w:space="0" w:color="auto"/>
            <w:left w:val="none" w:sz="0" w:space="0" w:color="auto"/>
            <w:bottom w:val="none" w:sz="0" w:space="0" w:color="auto"/>
            <w:right w:val="none" w:sz="0" w:space="0" w:color="auto"/>
          </w:divBdr>
        </w:div>
      </w:divsChild>
    </w:div>
    <w:div w:id="1022241696">
      <w:bodyDiv w:val="1"/>
      <w:marLeft w:val="0"/>
      <w:marRight w:val="0"/>
      <w:marTop w:val="0"/>
      <w:marBottom w:val="0"/>
      <w:divBdr>
        <w:top w:val="none" w:sz="0" w:space="0" w:color="auto"/>
        <w:left w:val="none" w:sz="0" w:space="0" w:color="auto"/>
        <w:bottom w:val="none" w:sz="0" w:space="0" w:color="auto"/>
        <w:right w:val="none" w:sz="0" w:space="0" w:color="auto"/>
      </w:divBdr>
    </w:div>
    <w:div w:id="1329795888">
      <w:bodyDiv w:val="1"/>
      <w:marLeft w:val="0"/>
      <w:marRight w:val="0"/>
      <w:marTop w:val="0"/>
      <w:marBottom w:val="0"/>
      <w:divBdr>
        <w:top w:val="none" w:sz="0" w:space="0" w:color="auto"/>
        <w:left w:val="none" w:sz="0" w:space="0" w:color="auto"/>
        <w:bottom w:val="none" w:sz="0" w:space="0" w:color="auto"/>
        <w:right w:val="none" w:sz="0" w:space="0" w:color="auto"/>
      </w:divBdr>
    </w:div>
    <w:div w:id="1465394134">
      <w:bodyDiv w:val="1"/>
      <w:marLeft w:val="0"/>
      <w:marRight w:val="0"/>
      <w:marTop w:val="0"/>
      <w:marBottom w:val="0"/>
      <w:divBdr>
        <w:top w:val="none" w:sz="0" w:space="0" w:color="auto"/>
        <w:left w:val="none" w:sz="0" w:space="0" w:color="auto"/>
        <w:bottom w:val="none" w:sz="0" w:space="0" w:color="auto"/>
        <w:right w:val="none" w:sz="0" w:space="0" w:color="auto"/>
      </w:divBdr>
    </w:div>
    <w:div w:id="1780105917">
      <w:bodyDiv w:val="1"/>
      <w:marLeft w:val="0"/>
      <w:marRight w:val="0"/>
      <w:marTop w:val="0"/>
      <w:marBottom w:val="0"/>
      <w:divBdr>
        <w:top w:val="none" w:sz="0" w:space="0" w:color="auto"/>
        <w:left w:val="none" w:sz="0" w:space="0" w:color="auto"/>
        <w:bottom w:val="none" w:sz="0" w:space="0" w:color="auto"/>
        <w:right w:val="none" w:sz="0" w:space="0" w:color="auto"/>
      </w:divBdr>
    </w:div>
    <w:div w:id="1857845324">
      <w:bodyDiv w:val="1"/>
      <w:marLeft w:val="0"/>
      <w:marRight w:val="0"/>
      <w:marTop w:val="0"/>
      <w:marBottom w:val="0"/>
      <w:divBdr>
        <w:top w:val="none" w:sz="0" w:space="0" w:color="auto"/>
        <w:left w:val="none" w:sz="0" w:space="0" w:color="auto"/>
        <w:bottom w:val="none" w:sz="0" w:space="0" w:color="auto"/>
        <w:right w:val="none" w:sz="0" w:space="0" w:color="auto"/>
      </w:divBdr>
      <w:divsChild>
        <w:div w:id="898244453">
          <w:blockQuote w:val="1"/>
          <w:marLeft w:val="0"/>
          <w:marRight w:val="0"/>
          <w:marTop w:val="0"/>
          <w:marBottom w:val="100"/>
          <w:divBdr>
            <w:top w:val="none" w:sz="0" w:space="0" w:color="auto"/>
            <w:left w:val="single" w:sz="12" w:space="9" w:color="CED4DA"/>
            <w:bottom w:val="none" w:sz="0" w:space="0" w:color="auto"/>
            <w:right w:val="none" w:sz="0" w:space="0" w:color="auto"/>
          </w:divBdr>
        </w:div>
      </w:divsChild>
    </w:div>
    <w:div w:id="1911770895">
      <w:bodyDiv w:val="1"/>
      <w:marLeft w:val="0"/>
      <w:marRight w:val="0"/>
      <w:marTop w:val="0"/>
      <w:marBottom w:val="0"/>
      <w:divBdr>
        <w:top w:val="none" w:sz="0" w:space="0" w:color="auto"/>
        <w:left w:val="none" w:sz="0" w:space="0" w:color="auto"/>
        <w:bottom w:val="none" w:sz="0" w:space="0" w:color="auto"/>
        <w:right w:val="none" w:sz="0" w:space="0" w:color="auto"/>
      </w:divBdr>
    </w:div>
    <w:div w:id="1943536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A0%D0%B0%D0%B7%D0%B4%D0%B5%D0%BB%D1%8F%D0%B9_%D0%B8_%D0%B2%D0%BB%D0%B0%D1%81%D1%82%D0%B2%D1%83%D0%B9_(%D0%B8%D0%BD%D1%84%D0%BE%D1%80%D0%BC%D0%B0%D1%82%D0%B8%D0%BA%D0%B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ru.wikipedia.org/wiki/%D0%94%D0%B8%D0%BD%D0%B0%D0%BC%D0%B8%D1%87%D0%B5%D1%81%D0%BA%D0%BE%D0%B5_%D0%BF%D1%80%D0%BE%D0%B3%D1%80%D0%B0%D0%BC%D0%BC%D0%B8%D1%80%D0%BE%D0%B2%D0%B0%D0%BD%D0%B8%D0%B5" TargetMode="External"/><Relationship Id="rId12" Type="http://schemas.openxmlformats.org/officeDocument/2006/relationships/hyperlink" Target="https://ru.wikipedia.org/wiki/%D0%A1%D1%82%D1%80%D1%83%D0%BA%D1%82%D1%83%D1%80%D0%B0_%D0%B4%D0%B0%D0%BD%D0%BD%D1%8B%D1%8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u.wikipedia.org/wiki/%D0%98%D1%81%D1%81%D0%BB%D0%B5%D0%B4%D0%BE%D0%B2%D0%B0%D0%BD%D0%B8%D0%B5_%D0%BE%D0%BF%D0%B5%D1%80%D0%B0%D1%86%D0%B8%D0%B9" TargetMode="External"/><Relationship Id="rId11" Type="http://schemas.openxmlformats.org/officeDocument/2006/relationships/hyperlink" Target="https://ru.wikipedia.org/wiki/%D0%94%D0%B5%D0%BA%D0%BE%D1%80%D0%B0%D1%82%D0%BE%D1%80_(%D1%88%D0%B0%D0%B1%D0%BB%D0%BE%D0%BD_%D0%BF%D1%80%D0%BE%D0%B5%D0%BA%D1%82%D0%B8%D1%80%D0%BE%D0%B2%D0%B0%D0%BD%D0%B8%D1%8F)" TargetMode="External"/><Relationship Id="rId5" Type="http://schemas.openxmlformats.org/officeDocument/2006/relationships/webSettings" Target="webSettings.xml"/><Relationship Id="rId10" Type="http://schemas.openxmlformats.org/officeDocument/2006/relationships/hyperlink" Target="https://ru.wikipedia.org/wiki/%D0%A8%D0%B0%D0%B1%D0%BB%D0%BE%D0%BD%D0%BD%D1%8B%D0%B9_%D0%BC%D0%B5%D1%82%D0%BE%D0%B4_(%D1%88%D0%B0%D0%B1%D0%BB%D0%BE%D0%BD_%D0%BF%D1%80%D0%BE%D0%B5%D0%BA%D1%82%D0%B8%D1%80%D0%BE%D0%B2%D0%B0%D0%BD%D0%B8%D1%8F)" TargetMode="External"/><Relationship Id="rId4" Type="http://schemas.openxmlformats.org/officeDocument/2006/relationships/settings" Target="settings.xml"/><Relationship Id="rId9" Type="http://schemas.openxmlformats.org/officeDocument/2006/relationships/hyperlink" Target="https://ru.wikipedia.org/wiki/%D0%A0%D0%B0%D0%B7%D1%80%D0%B0%D0%B1%D0%BE%D1%82%D0%BA%D0%B0_%D0%B0%D0%BB%D0%B3%D0%BE%D1%80%D0%B8%D1%82%D0%BC%D0%BE%D0%B2"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B003FA18-11AA-44E7-82E9-C8763DA31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4</Pages>
  <Words>1692</Words>
  <Characters>9651</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Ульянов</dc:creator>
  <cp:keywords/>
  <dc:description/>
  <cp:lastModifiedBy>Никита Ульянов</cp:lastModifiedBy>
  <cp:revision>41</cp:revision>
  <dcterms:created xsi:type="dcterms:W3CDTF">2023-12-11T11:34:00Z</dcterms:created>
  <dcterms:modified xsi:type="dcterms:W3CDTF">2023-12-19T10:12:00Z</dcterms:modified>
</cp:coreProperties>
</file>