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100"/>
        <w:gridCol w:w="2995"/>
        <w:gridCol w:w="2515"/>
      </w:tblGrid>
      <w:tr w:rsidR="005403BE" w:rsidRPr="00701A94" w14:paraId="019CD7BA" w14:textId="77777777" w:rsidTr="00540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3885" w14:textId="77777777" w:rsidR="005403BE" w:rsidRPr="00701A94" w:rsidRDefault="005403BE" w:rsidP="005403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1BC5301E" w14:textId="77777777" w:rsidR="005403BE" w:rsidRPr="00701A94" w:rsidRDefault="005403BE" w:rsidP="005403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D3B4A7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Granularidad</w:t>
            </w:r>
          </w:p>
        </w:tc>
        <w:tc>
          <w:tcPr>
            <w:tcW w:w="0" w:type="auto"/>
            <w:vAlign w:val="center"/>
            <w:hideMark/>
          </w:tcPr>
          <w:p w14:paraId="32C66EFE" w14:textId="77777777" w:rsidR="005403BE" w:rsidRPr="00701A94" w:rsidRDefault="005403BE" w:rsidP="005403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Propósito</w:t>
            </w:r>
          </w:p>
        </w:tc>
      </w:tr>
      <w:tr w:rsidR="005403BE" w:rsidRPr="00701A94" w14:paraId="58CA7341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98B0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dim_prospect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A98E3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0FD83913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prospecto/cliente identificado</w:t>
            </w:r>
          </w:p>
        </w:tc>
        <w:tc>
          <w:tcPr>
            <w:tcW w:w="0" w:type="auto"/>
            <w:vAlign w:val="center"/>
            <w:hideMark/>
          </w:tcPr>
          <w:p w14:paraId="75124413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Identidad analítica del usuario una vez que deja datos</w:t>
            </w:r>
          </w:p>
        </w:tc>
      </w:tr>
      <w:tr w:rsidR="005403BE" w:rsidRPr="00701A94" w14:paraId="0F4BEF05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633F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05189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4C54D2F4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canal</w:t>
            </w:r>
          </w:p>
        </w:tc>
        <w:tc>
          <w:tcPr>
            <w:tcW w:w="0" w:type="auto"/>
            <w:vAlign w:val="center"/>
            <w:hideMark/>
          </w:tcPr>
          <w:p w14:paraId="6D2DC0D7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Normalizar canal,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source</w:t>
            </w:r>
            <w:proofErr w:type="spellEnd"/>
            <w:r w:rsidRPr="00701A94">
              <w:rPr>
                <w:rFonts w:ascii="Arial" w:eastAsia="Times New Roman" w:hAnsi="Arial" w:cs="Arial"/>
                <w:lang w:eastAsia="es-MX"/>
              </w:rPr>
              <w:t xml:space="preserve"> y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medium</w:t>
            </w:r>
            <w:proofErr w:type="spellEnd"/>
          </w:p>
        </w:tc>
      </w:tr>
      <w:tr w:rsidR="005403BE" w:rsidRPr="00701A94" w14:paraId="77621CE4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507B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56B54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F135E0B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campaña</w:t>
            </w:r>
          </w:p>
        </w:tc>
        <w:tc>
          <w:tcPr>
            <w:tcW w:w="0" w:type="auto"/>
            <w:vAlign w:val="center"/>
            <w:hideMark/>
          </w:tcPr>
          <w:p w14:paraId="150B8E63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Atributos de campañas digitales</w:t>
            </w:r>
          </w:p>
        </w:tc>
      </w:tr>
      <w:tr w:rsidR="005403BE" w:rsidRPr="00701A94" w14:paraId="648329CC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4820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9951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9A879EA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combinación tipo de dispositivo/SO/browser</w:t>
            </w:r>
          </w:p>
        </w:tc>
        <w:tc>
          <w:tcPr>
            <w:tcW w:w="0" w:type="auto"/>
            <w:vAlign w:val="center"/>
            <w:hideMark/>
          </w:tcPr>
          <w:p w14:paraId="6F59D667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Análisis por dispositivo</w:t>
            </w:r>
          </w:p>
        </w:tc>
      </w:tr>
      <w:tr w:rsidR="005403BE" w:rsidRPr="00701A94" w14:paraId="3500A0FA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6508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dim_funnel_stage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BA94A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E3A5D5E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1 fila por etapa del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C9EB1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Catálogo de las 8 etapas</w:t>
            </w:r>
          </w:p>
        </w:tc>
      </w:tr>
      <w:tr w:rsidR="005403BE" w:rsidRPr="00701A94" w14:paraId="79329CA0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64E5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fact_journey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7895E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15CDD5CF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1 fila por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journey</w:t>
            </w:r>
            <w:proofErr w:type="spellEnd"/>
            <w:r w:rsidRPr="00701A94">
              <w:rPr>
                <w:rFonts w:ascii="Arial" w:eastAsia="Times New Roman" w:hAnsi="Arial" w:cs="Arial"/>
                <w:lang w:eastAsia="es-MX"/>
              </w:rPr>
              <w:t>/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funnel</w:t>
            </w:r>
            <w:proofErr w:type="spellEnd"/>
            <w:r w:rsidRPr="00701A94">
              <w:rPr>
                <w:rFonts w:ascii="Arial" w:eastAsia="Times New Roman" w:hAnsi="Arial" w:cs="Arial"/>
                <w:lang w:eastAsia="es-MX"/>
              </w:rPr>
              <w:t xml:space="preserve">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026F1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Eje central del recorrido</w:t>
            </w:r>
          </w:p>
        </w:tc>
      </w:tr>
      <w:tr w:rsidR="005403BE" w:rsidRPr="00701A94" w14:paraId="159495E3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A55B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75804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3DA887FD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sesión digital</w:t>
            </w:r>
          </w:p>
        </w:tc>
        <w:tc>
          <w:tcPr>
            <w:tcW w:w="0" w:type="auto"/>
            <w:vAlign w:val="center"/>
            <w:hideMark/>
          </w:tcPr>
          <w:p w14:paraId="0575DC64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Métricas de tráfico y comportamiento</w:t>
            </w:r>
          </w:p>
        </w:tc>
      </w:tr>
      <w:tr w:rsidR="005403BE" w:rsidRPr="00701A94" w14:paraId="58F8BC46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E9BB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fact_interaction_event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4A41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6A0A769B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evento relevante</w:t>
            </w:r>
          </w:p>
        </w:tc>
        <w:tc>
          <w:tcPr>
            <w:tcW w:w="0" w:type="auto"/>
            <w:vAlign w:val="center"/>
            <w:hideMark/>
          </w:tcPr>
          <w:p w14:paraId="2E74FC1D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Tipo de interacción dentro del canal</w:t>
            </w:r>
          </w:p>
        </w:tc>
      </w:tr>
      <w:tr w:rsidR="005403BE" w:rsidRPr="00701A94" w14:paraId="41836293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BE2B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B5150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748B2DCB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lead generado</w:t>
            </w:r>
          </w:p>
        </w:tc>
        <w:tc>
          <w:tcPr>
            <w:tcW w:w="0" w:type="auto"/>
            <w:vAlign w:val="center"/>
            <w:hideMark/>
          </w:tcPr>
          <w:p w14:paraId="1A68CCBE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Datos del lead y su calidad</w:t>
            </w:r>
          </w:p>
        </w:tc>
      </w:tr>
      <w:tr w:rsidR="005403BE" w:rsidRPr="00701A94" w14:paraId="1F270706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7B2A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6EB53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6B9EACA9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intento/proceso de registro</w:t>
            </w:r>
          </w:p>
        </w:tc>
        <w:tc>
          <w:tcPr>
            <w:tcW w:w="0" w:type="auto"/>
            <w:vAlign w:val="center"/>
            <w:hideMark/>
          </w:tcPr>
          <w:p w14:paraId="4152C39C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Seguimiento del alta</w:t>
            </w:r>
          </w:p>
        </w:tc>
      </w:tr>
      <w:tr w:rsidR="005403BE" w:rsidRPr="00701A94" w14:paraId="7780C861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325E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1B09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3CDC0EC6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1 fila por activación del usuario</w:t>
            </w:r>
          </w:p>
        </w:tc>
        <w:tc>
          <w:tcPr>
            <w:tcW w:w="0" w:type="auto"/>
            <w:vAlign w:val="center"/>
            <w:hideMark/>
          </w:tcPr>
          <w:p w14:paraId="612F87FC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Activación digital y consolidada</w:t>
            </w:r>
          </w:p>
        </w:tc>
      </w:tr>
      <w:tr w:rsidR="005403BE" w:rsidRPr="00701A94" w14:paraId="574875E9" w14:textId="77777777" w:rsidTr="00540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186B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fact_journey_stage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978FF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Hechos</w:t>
            </w:r>
          </w:p>
        </w:tc>
        <w:tc>
          <w:tcPr>
            <w:tcW w:w="0" w:type="auto"/>
            <w:vAlign w:val="center"/>
            <w:hideMark/>
          </w:tcPr>
          <w:p w14:paraId="1D2383FD" w14:textId="77777777" w:rsidR="005403BE" w:rsidRPr="00701A94" w:rsidRDefault="005403BE" w:rsidP="005403BE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1 fila por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journey</w:t>
            </w:r>
            <w:proofErr w:type="spellEnd"/>
            <w:r w:rsidRPr="00701A94">
              <w:rPr>
                <w:rFonts w:ascii="Arial" w:eastAsia="Times New Roman" w:hAnsi="Arial" w:cs="Arial"/>
                <w:lang w:eastAsia="es-MX"/>
              </w:rPr>
              <w:t>-etapa alcanzada</w:t>
            </w:r>
          </w:p>
        </w:tc>
        <w:tc>
          <w:tcPr>
            <w:tcW w:w="0" w:type="auto"/>
            <w:vAlign w:val="center"/>
            <w:hideMark/>
          </w:tcPr>
          <w:p w14:paraId="768B40F9" w14:textId="77777777" w:rsidR="005403BE" w:rsidRPr="00701A94" w:rsidRDefault="005403BE" w:rsidP="005403BE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Fuente canónica para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funnel</w:t>
            </w:r>
            <w:proofErr w:type="spellEnd"/>
            <w:r w:rsidRPr="00701A94">
              <w:rPr>
                <w:rFonts w:ascii="Arial" w:eastAsia="Times New Roman" w:hAnsi="Arial" w:cs="Arial"/>
                <w:lang w:eastAsia="es-MX"/>
              </w:rPr>
              <w:t>, abandono y tiempos</w:t>
            </w:r>
          </w:p>
        </w:tc>
      </w:tr>
    </w:tbl>
    <w:p w14:paraId="268561AC" w14:textId="401FA283" w:rsidR="00BC67CA" w:rsidRPr="00701A94" w:rsidRDefault="00BC67CA">
      <w:pPr>
        <w:rPr>
          <w:rFonts w:ascii="Arial" w:hAnsi="Arial" w:cs="Arial"/>
        </w:rPr>
      </w:pPr>
    </w:p>
    <w:p w14:paraId="18AA6039" w14:textId="5B3A1C02" w:rsidR="004315D5" w:rsidRPr="00701A94" w:rsidRDefault="004315D5">
      <w:pPr>
        <w:rPr>
          <w:rFonts w:ascii="Arial" w:hAnsi="Arial" w:cs="Arial"/>
        </w:rPr>
      </w:pPr>
    </w:p>
    <w:p w14:paraId="315FAC74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dim_channel</w:t>
      </w:r>
      <w:proofErr w:type="spellEnd"/>
      <w:r w:rsidRPr="00701A94">
        <w:rPr>
          <w:rFonts w:ascii="Arial" w:hAnsi="Arial" w:cs="Arial"/>
        </w:rPr>
        <w:t xml:space="preserve">      1 ─── N </w:t>
      </w:r>
      <w:proofErr w:type="spellStart"/>
      <w:r w:rsidRPr="00701A94">
        <w:rPr>
          <w:rFonts w:ascii="Arial" w:hAnsi="Arial" w:cs="Arial"/>
        </w:rPr>
        <w:t>dim_campaign</w:t>
      </w:r>
      <w:proofErr w:type="spellEnd"/>
    </w:p>
    <w:p w14:paraId="3E679E48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dim_channel</w:t>
      </w:r>
      <w:proofErr w:type="spellEnd"/>
      <w:r w:rsidRPr="00701A94">
        <w:rPr>
          <w:rFonts w:ascii="Arial" w:hAnsi="Arial" w:cs="Arial"/>
        </w:rPr>
        <w:t xml:space="preserve">      1 ─── N </w:t>
      </w:r>
      <w:proofErr w:type="spellStart"/>
      <w:r w:rsidRPr="00701A94">
        <w:rPr>
          <w:rFonts w:ascii="Arial" w:hAnsi="Arial" w:cs="Arial"/>
        </w:rPr>
        <w:t>fact_session</w:t>
      </w:r>
      <w:proofErr w:type="spellEnd"/>
    </w:p>
    <w:p w14:paraId="282FF637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dim_campaign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fact_session</w:t>
      </w:r>
      <w:proofErr w:type="spellEnd"/>
    </w:p>
    <w:p w14:paraId="53056F73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dim_campaign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fact_journey</w:t>
      </w:r>
      <w:proofErr w:type="spellEnd"/>
    </w:p>
    <w:p w14:paraId="129175F5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dim_device</w:t>
      </w:r>
      <w:proofErr w:type="spellEnd"/>
      <w:r w:rsidRPr="00701A94">
        <w:rPr>
          <w:rFonts w:ascii="Arial" w:hAnsi="Arial" w:cs="Arial"/>
        </w:rPr>
        <w:t xml:space="preserve">       1 ─── N </w:t>
      </w:r>
      <w:proofErr w:type="spellStart"/>
      <w:r w:rsidRPr="00701A94">
        <w:rPr>
          <w:rFonts w:ascii="Arial" w:hAnsi="Arial" w:cs="Arial"/>
        </w:rPr>
        <w:t>fact_session</w:t>
      </w:r>
      <w:proofErr w:type="spellEnd"/>
    </w:p>
    <w:p w14:paraId="7166F00C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dim_device</w:t>
      </w:r>
      <w:proofErr w:type="spellEnd"/>
      <w:r w:rsidRPr="00701A94">
        <w:rPr>
          <w:rFonts w:ascii="Arial" w:hAnsi="Arial" w:cs="Arial"/>
        </w:rPr>
        <w:t xml:space="preserve">       1 ─── N </w:t>
      </w:r>
      <w:proofErr w:type="spellStart"/>
      <w:r w:rsidRPr="00701A94">
        <w:rPr>
          <w:rFonts w:ascii="Arial" w:hAnsi="Arial" w:cs="Arial"/>
        </w:rPr>
        <w:t>fact_interaction_event</w:t>
      </w:r>
      <w:proofErr w:type="spellEnd"/>
    </w:p>
    <w:p w14:paraId="1513F778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fact_journey</w:t>
      </w:r>
      <w:proofErr w:type="spellEnd"/>
    </w:p>
    <w:p w14:paraId="3A097ADB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fact_session</w:t>
      </w:r>
      <w:proofErr w:type="spellEnd"/>
    </w:p>
    <w:p w14:paraId="18BAE93F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fact_lead</w:t>
      </w:r>
      <w:proofErr w:type="spellEnd"/>
    </w:p>
    <w:p w14:paraId="5592C684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fact_registration</w:t>
      </w:r>
      <w:proofErr w:type="spellEnd"/>
    </w:p>
    <w:p w14:paraId="7AD68B5E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fact_activation</w:t>
      </w:r>
      <w:proofErr w:type="spellEnd"/>
    </w:p>
    <w:p w14:paraId="13AD980D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lastRenderedPageBreak/>
        <w:t>dim_prospect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fact_journey_stage</w:t>
      </w:r>
      <w:proofErr w:type="spellEnd"/>
    </w:p>
    <w:p w14:paraId="05AEEACA" w14:textId="77777777" w:rsidR="004315D5" w:rsidRPr="00701A94" w:rsidRDefault="004315D5" w:rsidP="004315D5">
      <w:pPr>
        <w:rPr>
          <w:rFonts w:ascii="Arial" w:hAnsi="Arial" w:cs="Arial"/>
        </w:rPr>
      </w:pPr>
    </w:p>
    <w:p w14:paraId="22720679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fact_session</w:t>
      </w:r>
      <w:proofErr w:type="spellEnd"/>
    </w:p>
    <w:p w14:paraId="0B6F278D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fact_interaction_event</w:t>
      </w:r>
      <w:proofErr w:type="spellEnd"/>
    </w:p>
    <w:p w14:paraId="424D0CA9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fact_lead</w:t>
      </w:r>
      <w:proofErr w:type="spellEnd"/>
    </w:p>
    <w:p w14:paraId="20EB9154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fact_registration</w:t>
      </w:r>
      <w:proofErr w:type="spellEnd"/>
    </w:p>
    <w:p w14:paraId="08330681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fact_activation</w:t>
      </w:r>
      <w:proofErr w:type="spellEnd"/>
    </w:p>
    <w:p w14:paraId="288D452D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fact_journey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fact_journey_stage</w:t>
      </w:r>
      <w:proofErr w:type="spellEnd"/>
    </w:p>
    <w:p w14:paraId="4EA39FAC" w14:textId="77777777" w:rsidR="004315D5" w:rsidRPr="00701A94" w:rsidRDefault="004315D5" w:rsidP="004315D5">
      <w:pPr>
        <w:rPr>
          <w:rFonts w:ascii="Arial" w:hAnsi="Arial" w:cs="Arial"/>
        </w:rPr>
      </w:pPr>
    </w:p>
    <w:p w14:paraId="76315888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fact_session</w:t>
      </w:r>
      <w:proofErr w:type="spellEnd"/>
      <w:r w:rsidRPr="00701A94">
        <w:rPr>
          <w:rFonts w:ascii="Arial" w:hAnsi="Arial" w:cs="Arial"/>
        </w:rPr>
        <w:t xml:space="preserve">     1 ─── N </w:t>
      </w:r>
      <w:proofErr w:type="spellStart"/>
      <w:r w:rsidRPr="00701A94">
        <w:rPr>
          <w:rFonts w:ascii="Arial" w:hAnsi="Arial" w:cs="Arial"/>
        </w:rPr>
        <w:t>fact_interaction_event</w:t>
      </w:r>
      <w:proofErr w:type="spellEnd"/>
    </w:p>
    <w:p w14:paraId="5E1E4B72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fact_lead</w:t>
      </w:r>
      <w:proofErr w:type="spellEnd"/>
      <w:r w:rsidRPr="00701A94">
        <w:rPr>
          <w:rFonts w:ascii="Arial" w:hAnsi="Arial" w:cs="Arial"/>
        </w:rPr>
        <w:t xml:space="preserve">        1 ─── N </w:t>
      </w:r>
      <w:proofErr w:type="spellStart"/>
      <w:r w:rsidRPr="00701A94">
        <w:rPr>
          <w:rFonts w:ascii="Arial" w:hAnsi="Arial" w:cs="Arial"/>
        </w:rPr>
        <w:t>fact_registration</w:t>
      </w:r>
      <w:proofErr w:type="spellEnd"/>
    </w:p>
    <w:p w14:paraId="4B413FF0" w14:textId="77777777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fact_registration</w:t>
      </w:r>
      <w:proofErr w:type="spellEnd"/>
      <w:r w:rsidRPr="00701A94">
        <w:rPr>
          <w:rFonts w:ascii="Arial" w:hAnsi="Arial" w:cs="Arial"/>
        </w:rPr>
        <w:t xml:space="preserve"> 1 ── </w:t>
      </w:r>
      <w:proofErr w:type="gramStart"/>
      <w:r w:rsidRPr="00701A94">
        <w:rPr>
          <w:rFonts w:ascii="Arial" w:hAnsi="Arial" w:cs="Arial"/>
        </w:rPr>
        <w:t>0..</w:t>
      </w:r>
      <w:proofErr w:type="gramEnd"/>
      <w:r w:rsidRPr="00701A94">
        <w:rPr>
          <w:rFonts w:ascii="Arial" w:hAnsi="Arial" w:cs="Arial"/>
        </w:rPr>
        <w:t xml:space="preserve">1 </w:t>
      </w:r>
      <w:proofErr w:type="spellStart"/>
      <w:r w:rsidRPr="00701A94">
        <w:rPr>
          <w:rFonts w:ascii="Arial" w:hAnsi="Arial" w:cs="Arial"/>
        </w:rPr>
        <w:t>fact_activation</w:t>
      </w:r>
      <w:proofErr w:type="spellEnd"/>
    </w:p>
    <w:p w14:paraId="213EA6C4" w14:textId="77777777" w:rsidR="004315D5" w:rsidRPr="00701A94" w:rsidRDefault="004315D5" w:rsidP="004315D5">
      <w:pPr>
        <w:rPr>
          <w:rFonts w:ascii="Arial" w:hAnsi="Arial" w:cs="Arial"/>
        </w:rPr>
      </w:pPr>
    </w:p>
    <w:p w14:paraId="5F51667F" w14:textId="7082DAB8" w:rsidR="004315D5" w:rsidRPr="00701A94" w:rsidRDefault="004315D5" w:rsidP="004315D5">
      <w:pPr>
        <w:rPr>
          <w:rFonts w:ascii="Arial" w:hAnsi="Arial" w:cs="Arial"/>
        </w:rPr>
      </w:pPr>
      <w:proofErr w:type="spellStart"/>
      <w:r w:rsidRPr="00701A94">
        <w:rPr>
          <w:rFonts w:ascii="Arial" w:hAnsi="Arial" w:cs="Arial"/>
        </w:rPr>
        <w:t>dim_funnel_stage</w:t>
      </w:r>
      <w:proofErr w:type="spellEnd"/>
      <w:r w:rsidRPr="00701A94">
        <w:rPr>
          <w:rFonts w:ascii="Arial" w:hAnsi="Arial" w:cs="Arial"/>
        </w:rPr>
        <w:t xml:space="preserve"> 1 ─── N </w:t>
      </w:r>
      <w:proofErr w:type="spellStart"/>
      <w:r w:rsidRPr="00701A94">
        <w:rPr>
          <w:rFonts w:ascii="Arial" w:hAnsi="Arial" w:cs="Arial"/>
        </w:rPr>
        <w:t>fact_journey_stage</w:t>
      </w:r>
      <w:proofErr w:type="spellEnd"/>
    </w:p>
    <w:p w14:paraId="670DC3D8" w14:textId="161F312E" w:rsidR="004315D5" w:rsidRPr="00701A94" w:rsidRDefault="004315D5" w:rsidP="004315D5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610"/>
      </w:tblGrid>
      <w:tr w:rsidR="004315D5" w:rsidRPr="00701A94" w14:paraId="0A7ED42D" w14:textId="77777777" w:rsidTr="00431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8F6D" w14:textId="77777777" w:rsidR="004315D5" w:rsidRPr="00701A94" w:rsidRDefault="004315D5" w:rsidP="004315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387C1001" w14:textId="77777777" w:rsidR="004315D5" w:rsidRPr="00701A94" w:rsidRDefault="004315D5" w:rsidP="004315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MX"/>
              </w:rPr>
            </w:pPr>
            <w:r w:rsidRPr="00701A94">
              <w:rPr>
                <w:rFonts w:ascii="Arial" w:eastAsia="Times New Roman" w:hAnsi="Arial" w:cs="Arial"/>
                <w:b/>
                <w:bCs/>
                <w:lang w:eastAsia="es-MX"/>
              </w:rPr>
              <w:t>Granularidad exacta</w:t>
            </w:r>
          </w:p>
        </w:tc>
      </w:tr>
      <w:tr w:rsidR="004315D5" w:rsidRPr="00701A94" w14:paraId="56F8875C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85B5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dim_prospect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C55E8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una fila por persona identificada y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deduplicada</w:t>
            </w:r>
            <w:proofErr w:type="spellEnd"/>
          </w:p>
        </w:tc>
      </w:tr>
      <w:tr w:rsidR="004315D5" w:rsidRPr="00701A94" w14:paraId="51AF6582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BB6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fact_journey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CBF2F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recorrido atribuible dentro de una ventana de atribución</w:t>
            </w:r>
          </w:p>
        </w:tc>
      </w:tr>
      <w:tr w:rsidR="004315D5" w:rsidRPr="00701A94" w14:paraId="33663344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1A98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7286A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sesión web/app</w:t>
            </w:r>
          </w:p>
        </w:tc>
      </w:tr>
      <w:tr w:rsidR="004315D5" w:rsidRPr="00701A94" w14:paraId="4DF5AB2F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797D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fact_interaction_event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69CAF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evento digital relevante</w:t>
            </w:r>
          </w:p>
        </w:tc>
      </w:tr>
      <w:tr w:rsidR="004315D5" w:rsidRPr="00701A94" w14:paraId="1B6631ED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FA19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B6AA0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lead/formulario/contacto generado</w:t>
            </w:r>
          </w:p>
        </w:tc>
      </w:tr>
      <w:tr w:rsidR="004315D5" w:rsidRPr="00701A94" w14:paraId="0E882FE6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149C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7166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intento o flujo de registro</w:t>
            </w:r>
          </w:p>
        </w:tc>
      </w:tr>
      <w:tr w:rsidR="004315D5" w:rsidRPr="00701A94" w14:paraId="3A001313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5DE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938AC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>una fila por activación asociada a un registro concluido</w:t>
            </w:r>
          </w:p>
        </w:tc>
      </w:tr>
      <w:tr w:rsidR="004315D5" w:rsidRPr="00701A94" w14:paraId="1C02C59D" w14:textId="77777777" w:rsidTr="00431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8BA8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fact_journey_stage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27803" w14:textId="77777777" w:rsidR="004315D5" w:rsidRPr="00701A94" w:rsidRDefault="004315D5" w:rsidP="004315D5">
            <w:pPr>
              <w:spacing w:after="0" w:line="240" w:lineRule="auto"/>
              <w:rPr>
                <w:rFonts w:ascii="Arial" w:eastAsia="Times New Roman" w:hAnsi="Arial" w:cs="Arial"/>
                <w:lang w:eastAsia="es-MX"/>
              </w:rPr>
            </w:pPr>
            <w:r w:rsidRPr="00701A94">
              <w:rPr>
                <w:rFonts w:ascii="Arial" w:eastAsia="Times New Roman" w:hAnsi="Arial" w:cs="Arial"/>
                <w:lang w:eastAsia="es-MX"/>
              </w:rPr>
              <w:t xml:space="preserve">una fila por etapa alcanzada por un </w:t>
            </w:r>
            <w:proofErr w:type="spellStart"/>
            <w:r w:rsidRPr="00701A94">
              <w:rPr>
                <w:rFonts w:ascii="Arial" w:eastAsia="Times New Roman" w:hAnsi="Arial" w:cs="Arial"/>
                <w:lang w:eastAsia="es-MX"/>
              </w:rPr>
              <w:t>journey</w:t>
            </w:r>
            <w:proofErr w:type="spellEnd"/>
          </w:p>
        </w:tc>
      </w:tr>
    </w:tbl>
    <w:p w14:paraId="2D98DBCC" w14:textId="3CF36E73" w:rsidR="004315D5" w:rsidRPr="00701A94" w:rsidRDefault="004315D5" w:rsidP="004315D5">
      <w:pPr>
        <w:rPr>
          <w:rFonts w:ascii="Arial" w:hAnsi="Arial" w:cs="Arial"/>
        </w:rPr>
      </w:pPr>
    </w:p>
    <w:p w14:paraId="3B88230E" w14:textId="772A3896" w:rsidR="00A43AEC" w:rsidRPr="00CA5B39" w:rsidRDefault="00A43AEC" w:rsidP="004315D5">
      <w:pPr>
        <w:rPr>
          <w:rFonts w:ascii="Arial" w:hAnsi="Arial" w:cs="Arial"/>
          <w:sz w:val="96"/>
          <w:szCs w:val="96"/>
        </w:rPr>
      </w:pPr>
      <w:r w:rsidRPr="00CA5B39">
        <w:rPr>
          <w:rFonts w:ascii="Arial" w:hAnsi="Arial" w:cs="Arial"/>
          <w:sz w:val="96"/>
          <w:szCs w:val="96"/>
        </w:rPr>
        <w:t>Der:</w:t>
      </w:r>
      <w:r w:rsidRPr="00CA5B39">
        <w:rPr>
          <w:rFonts w:ascii="Arial" w:hAnsi="Arial" w:cs="Arial"/>
          <w:sz w:val="96"/>
          <w:szCs w:val="96"/>
        </w:rPr>
        <w:br/>
      </w:r>
      <w:hyperlink r:id="rId4" w:anchor="pako:eNrFWG1z2jgQ_iuMP6edQNLQ8I1JSC53bZpJ0s7cTWY0wlqMGltyJZmWpvnvXRkbbLyCXucyxxfAu6t9efZNfopiLSAaRWDOJU8Mzx7Ug-rh5_zqPbu5_XB3Mzm77z2tnvmPdUaqpJcbbXOIHZOid_NXhzzndg6CQcZlGiLmc62gQ4wLkzPPsaE4mYF1PMt7M2msVwnKyZnEM5ztHJCAZsjtukfzBNiUK9EhSBXrLECzkGSojqV8Cikh6TyxLamKDIyMeylwwb4UPJVuyWysTcOkqdZIVj1pGXyT1uFhLC6sQzvMiuu5icTZH-Pr68k7Aoh4zpWCNIBDTU2MLvIgVfGsGy2rCxN3H2cgZJGRjuRciqAOD0lhKdfG72_GV5fXlG-IOZeJ2uMcUi-61DzlbqZNxtanPMIyrIKMwZrqlnmXqqefsQLkAsK626cKzEpk4cYx0UrQkgBKbD2uE2laiAQc45kulOsaqbEmMizjbnqmmJc-s3Kf-oVJww4G4TmffLo6mxDgCFjIGALQVEQ6bJYO9tTorxYMTeR5zr7CdOvERvJleipTIBy4-Ogrh93djy8pN9DxpOMFlnVF0EbUBdkRosumJG3VW8NOByaTinehmBZWKrCWCZhJJZ3Uasubi_HZPfvzw8fb68nfhCefsWAVLAOIcKXVEhPIsoW00mnDiGJtdnWqpIzMuFmyZl3uYttZn6tevskigoU7_J4WPhTbCb6ZCbXbq7pqDoQujy8xYmTgzDG-ja9zoWlLA7s41RYEhcrd5O7u6gPVwyxC6u2nUWlgdvEymO3BajdGNDqbuNbO7Yp9zROIfbhF-SL0TxcSvlr2xS3bpNhxBETGj21SDVc5d8sdwc9ow-Myi2YpT7q8U-yr6OaG2Ab36vp-cos_EGA2-TS5pvYhWPgEokFupMDFv02B_xPdlU8EZisC2f5WpBjHWKJNd9zmwb7p4WwTGoX36OOzgZEC6d1kfE7gUu5gv1N7ewIfwHQTvFJxbAAjQee9p692LHpMEvvDxjRReMt8RFBd4OzGRO9spVvbaCVX1QyiVxV16wCSCR20NSB1ZaJNuVYW_cJoMJx2hQNL4iqKPPUn0ajHWjkEnE87c71E_HZyeXV3fzu-pxuvgQT3arMy8wUyoM4sGv6W9rI9bqVBgBUvInkKgZzZPpSCxzrIPSrxHEQ3qkLHRXmdwcBrtJ_uh4_LmC0QZcF3NU2JdxXUuYN1bXa5JxPZUs85f3_SqjSsydLG23fgTyG0fWNYvBjW27lEY77aaFKdSBWAesXhu1k1j0IjE1NfhPi6HgdSocFRDYIuigYcx7VTsGEoGdYcR4ciOCKrrTS4ZTeWtAR-CyFyN_uPevXqbGcDSgPhzQ3OT7-c1aa1u2DZ_GZGZ2yLsdMQ28oa127yFcCPH69e6af21XnU44kpch7kbi2po542EpN0D3t37Rn14pTbsvnvFq0vKWhXucEvgbzx08bJLC9Sy_fwU9b9muRu46r7Lm1a3Qd2slOWbQSJt2u0cQabgKmHdJB_Y1uOM0bGspkEpAQZuGq3KvYJl1vWqJeAArOPtzWfvQ60bp9Mo8ePqv71awGrOg8KLbj6zoMvAHaJlhdvIG_bdMj9giKhfokZFNidEDtFq3ijIrwFGbdP01bIBS58i30qWiGPizRbN4agyHbg0I9NyFsx2ttPuhGkRKswrNvW9t6_Iwaw0GkRY_vnodWxFP5BBEOAhWyqfbOLDqLESBGNnCngIMJNOuP-b1SOuofIzQEX9WiEPwU3jw_Rg3pGmZyrf7TOajGji2QejWY8tfivyP3bvuq1-_qpwXsymDP_pi8aDY9Oy0Oi0VP0LRr1h4evh8dH_bf9w5PT4_7h8O1BtMTH_deD4-PB4dvhSf_NyZvB8M3zQfS91Nt_3R-cDk5QcHB8OugfDU-efwK705qd" w:history="1">
        <w:r w:rsidR="00BD1D3C" w:rsidRPr="00CA5B39">
          <w:rPr>
            <w:rStyle w:val="Hipervnculo"/>
            <w:rFonts w:ascii="Arial" w:hAnsi="Arial" w:cs="Arial"/>
            <w:sz w:val="96"/>
            <w:szCs w:val="96"/>
          </w:rPr>
          <w:t>DER</w:t>
        </w:r>
      </w:hyperlink>
    </w:p>
    <w:sectPr w:rsidR="00A43AEC" w:rsidRPr="00CA5B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B9"/>
    <w:rsid w:val="004315D5"/>
    <w:rsid w:val="005403BE"/>
    <w:rsid w:val="00701A94"/>
    <w:rsid w:val="00A43AEC"/>
    <w:rsid w:val="00BC67CA"/>
    <w:rsid w:val="00BD1D3C"/>
    <w:rsid w:val="00CA5B39"/>
    <w:rsid w:val="00FF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8142"/>
  <w15:chartTrackingRefBased/>
  <w15:docId w15:val="{CCDE521D-5B87-43AB-835B-81ABA05B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403B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D1D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D3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D1D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rmaid.live/ed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700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istilezz V</dc:creator>
  <cp:keywords/>
  <dc:description/>
  <cp:lastModifiedBy>istilezz V</cp:lastModifiedBy>
  <cp:revision>5</cp:revision>
  <dcterms:created xsi:type="dcterms:W3CDTF">2026-03-13T20:25:00Z</dcterms:created>
  <dcterms:modified xsi:type="dcterms:W3CDTF">2026-03-23T18:02:00Z</dcterms:modified>
</cp:coreProperties>
</file>