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517FE328" w:rsidR="00381847" w:rsidRPr="001646BD" w:rsidRDefault="00E769D9" w:rsidP="001646BD">
      <w:pPr>
        <w:rPr>
          <w:b/>
          <w:sz w:val="20"/>
          <w:szCs w:val="20"/>
        </w:rPr>
      </w:pPr>
      <w:r w:rsidRPr="001646BD">
        <w:rPr>
          <w:b/>
          <w:sz w:val="20"/>
          <w:szCs w:val="20"/>
        </w:rPr>
        <w:t>Green Pace Developer: Security Policy</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DCE5634" w:rsidR="00381847" w:rsidRDefault="001858E5">
            <w:pPr>
              <w:pBdr>
                <w:top w:val="nil"/>
                <w:left w:val="nil"/>
                <w:bottom w:val="nil"/>
                <w:right w:val="nil"/>
                <w:between w:val="nil"/>
              </w:pBdr>
            </w:pPr>
            <w:r w:rsidRPr="001858E5">
              <w:t>This principle is about making sure any data that comes into a system is checked before it’s used. For example, when users type something into a form, the program should confirm that the input is the right type, size, or format. Doing this helps stop problems like people trying to sneak in harmful code or unexpected commands</w:t>
            </w:r>
            <w:r w:rsidR="00010A50">
              <w:t xml:space="preserve">. </w:t>
            </w:r>
            <w:proofErr w:type="gramStart"/>
            <w:r w:rsidR="00010A50">
              <w:t>b</w:t>
            </w:r>
            <w:r w:rsidRPr="001858E5">
              <w:t>asically</w:t>
            </w:r>
            <w:proofErr w:type="gramEnd"/>
            <w:r w:rsidRPr="001858E5">
              <w:t xml:space="preserve"> a way to keep the system safe by only accepting data that makes sense.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B4D52E6" w:rsidR="00381847" w:rsidRDefault="00504471">
            <w:pPr>
              <w:pBdr>
                <w:top w:val="nil"/>
                <w:left w:val="nil"/>
                <w:bottom w:val="nil"/>
                <w:right w:val="nil"/>
                <w:between w:val="nil"/>
              </w:pBdr>
            </w:pPr>
            <w:r w:rsidRPr="00504471">
              <w:t>When coding, the compiler will sometimes throw warnings that point out things in your code that might not be safe or could cause errors later. It’s a good idea not to just skip over these. Even if the program still runs, the warning is usually there for a reason. Fixing them early can save you from bugs or security problems down the line.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C553ADD" w:rsidR="00381847" w:rsidRDefault="00F44202">
            <w:pPr>
              <w:pBdr>
                <w:top w:val="nil"/>
                <w:left w:val="nil"/>
                <w:bottom w:val="nil"/>
                <w:right w:val="nil"/>
                <w:between w:val="nil"/>
              </w:pBdr>
            </w:pPr>
            <w:r w:rsidRPr="00F44202">
              <w:t>When building software, security needs to be part of the plan from the very start, not something added at the end. This means thinking about things like how users log in, how data is stored, and who should have access to what. By setting clear security rules and building the system around them, it’s easier to avoid holes that hackers could take advantage of later.</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ADABE7B" w:rsidR="00381847" w:rsidRDefault="00190E71">
            <w:pPr>
              <w:pBdr>
                <w:top w:val="nil"/>
                <w:left w:val="nil"/>
                <w:bottom w:val="nil"/>
                <w:right w:val="nil"/>
                <w:between w:val="nil"/>
              </w:pBdr>
            </w:pPr>
            <w:r w:rsidRPr="00190E71">
              <w:t xml:space="preserve">In security, simple designs are usually better because they’re easier to understand, use, and protect. If a system is too complicated, it’s easier to make mistakes or overlook weaknesses. By keeping things straightforward, it’s easier to spot problems, maintain the system, and make sure security measures </w:t>
            </w:r>
            <w:proofErr w:type="gramStart"/>
            <w:r w:rsidRPr="00190E71">
              <w:t>actually work</w:t>
            </w:r>
            <w:proofErr w:type="gramEnd"/>
            <w:r w:rsidRPr="00190E71">
              <w:t xml:space="preserve"> the way they’re supposed to.</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DA877F4" w:rsidR="00381847" w:rsidRDefault="008C4C3D">
            <w:pPr>
              <w:pBdr>
                <w:top w:val="nil"/>
                <w:left w:val="nil"/>
                <w:bottom w:val="nil"/>
                <w:right w:val="nil"/>
                <w:between w:val="nil"/>
              </w:pBdr>
            </w:pPr>
            <w:r w:rsidRPr="008C4C3D">
              <w:t>Default deny means blocking access to everything unless it’s been specifically allowed. Instead of assuming something is safe and then blocking bad cases, the system should assume nothing is safe until it’s proven. This way, only trusted users, programs, or actions are given permission, which makes it harder for attackers to slip through.</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95566D2" w:rsidR="00381847" w:rsidRDefault="00D95AE1">
            <w:pPr>
              <w:pBdr>
                <w:top w:val="nil"/>
                <w:left w:val="nil"/>
                <w:bottom w:val="nil"/>
                <w:right w:val="nil"/>
                <w:between w:val="nil"/>
              </w:pBdr>
            </w:pPr>
            <w:r w:rsidRPr="00D95AE1">
              <w:t xml:space="preserve">This principle means giving users or programs only the access they </w:t>
            </w:r>
            <w:proofErr w:type="gramStart"/>
            <w:r w:rsidRPr="00D95AE1">
              <w:t>actually need</w:t>
            </w:r>
            <w:proofErr w:type="gramEnd"/>
            <w:r w:rsidRPr="00D95AE1">
              <w:t xml:space="preserve"> to do their job, and nothing more. For example, if someone just needs to read a file, they </w:t>
            </w:r>
            <w:r w:rsidRPr="00D95AE1">
              <w:lastRenderedPageBreak/>
              <w:t>shouldn’t also have permission to edit or delete it. Limiting access like this reduces the damage that can happen if an account is hacked or a mistake is made.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73B3AB6" w:rsidR="00381847" w:rsidRDefault="00E769D9">
            <w:pPr>
              <w:pBdr>
                <w:top w:val="nil"/>
                <w:left w:val="nil"/>
                <w:bottom w:val="nil"/>
                <w:right w:val="nil"/>
                <w:between w:val="nil"/>
              </w:pBdr>
            </w:pPr>
            <w:r>
              <w:t>[</w:t>
            </w:r>
            <w:r w:rsidR="00FB73F8" w:rsidRPr="00FB73F8">
              <w:t xml:space="preserve">Before sending data from one system to another, it should be cleaned and checked so it doesn’t carry anything harmful. For example, if your program passes data to a database or another application, you want to make sure no extra commands or malicious code are hidden in it. Sanitizing helps prevent attacks like SQL </w:t>
            </w:r>
            <w:proofErr w:type="gramStart"/>
            <w:r w:rsidR="00FB73F8" w:rsidRPr="00FB73F8">
              <w:t>injection</w:t>
            </w:r>
            <w:proofErr w:type="gramEnd"/>
            <w:r w:rsidR="00FB73F8" w:rsidRPr="00FB73F8">
              <w:t xml:space="preserve"> or cross-site scripting and keeps the receiving system safe.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3C4704A" w:rsidR="00381847" w:rsidRDefault="00442536">
            <w:pPr>
              <w:pBdr>
                <w:top w:val="nil"/>
                <w:left w:val="nil"/>
                <w:bottom w:val="nil"/>
                <w:right w:val="nil"/>
                <w:between w:val="nil"/>
              </w:pBdr>
            </w:pPr>
            <w:r w:rsidRPr="00442536">
              <w:t>Defense in depth means using multiple layers of security instead of relying on just one. If one layer fails, there are still others in place to protect the system. For example, even if a hacker gets past a firewall, they might still run into strong passwords, encryption, or monitoring tools. The idea is that stacking protections makes it much harder for an attack to succeed.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3B5E8C3" w:rsidR="00381847" w:rsidRDefault="00D953E0">
            <w:pPr>
              <w:pBdr>
                <w:top w:val="nil"/>
                <w:left w:val="nil"/>
                <w:bottom w:val="nil"/>
                <w:right w:val="nil"/>
                <w:between w:val="nil"/>
              </w:pBdr>
            </w:pPr>
            <w:r w:rsidRPr="00D953E0">
              <w:t>This principle is about testing your software thoroughly to catch problems before they become security risks. That includes things like code reviews, automated tests, and manual testing to make sure the program works as expected. By finding and fixing mistakes early, you can prevent bugs and vulnerabilities that attackers might try to exploit.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B8E5035" w:rsidR="00381847" w:rsidRDefault="007336C0">
            <w:pPr>
              <w:pBdr>
                <w:top w:val="nil"/>
                <w:left w:val="nil"/>
                <w:bottom w:val="nil"/>
                <w:right w:val="nil"/>
                <w:between w:val="nil"/>
              </w:pBdr>
            </w:pPr>
            <w:r w:rsidRPr="007336C0">
              <w:t>Using a secure coding standard means following a set of rules or best practices when writing code to reduce security risks. These standards guide things like how to handle input, manage errors, and store data safely. By sticking to them, developers are less likely to introduce vulnerabilities, and the code is easier for others to understand and maintain securely.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DF56885" w:rsidR="00381847" w:rsidRDefault="00310775">
            <w:pPr>
              <w:jc w:val="center"/>
              <w:rPr>
                <w:b/>
                <w:sz w:val="24"/>
                <w:szCs w:val="24"/>
              </w:rPr>
            </w:pPr>
            <w:r w:rsidRPr="00310775">
              <w:rPr>
                <w:b/>
                <w:sz w:val="24"/>
                <w:szCs w:val="24"/>
              </w:rPr>
              <w:t>Proper Data Types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9C42A7A" w:rsidR="00381847" w:rsidRDefault="00C669C4">
            <w:pPr>
              <w:jc w:val="center"/>
            </w:pPr>
            <w:r w:rsidRPr="00C669C4">
              <w:t>STD-001-CPP</w:t>
            </w:r>
          </w:p>
        </w:tc>
        <w:tc>
          <w:tcPr>
            <w:tcW w:w="7632" w:type="dxa"/>
            <w:tcMar>
              <w:top w:w="100" w:type="dxa"/>
              <w:left w:w="100" w:type="dxa"/>
              <w:bottom w:w="100" w:type="dxa"/>
              <w:right w:w="100" w:type="dxa"/>
            </w:tcMar>
          </w:tcPr>
          <w:p w14:paraId="7140E542" w14:textId="6F9A2099" w:rsidR="00381847" w:rsidRDefault="007A3D57">
            <w:r w:rsidRPr="00FE1854">
              <w:t>Using the correct data type ensures values are stored efficiently and reduces errors like overflows or unexpected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36B1267" w:rsidR="00F72634" w:rsidRDefault="007A3D57" w:rsidP="0015146B">
            <w:r w:rsidRPr="00FE1854">
              <w:t>Using a float for a counter can cause rounding errors.</w:t>
            </w:r>
          </w:p>
        </w:tc>
      </w:tr>
      <w:tr w:rsidR="00F72634" w14:paraId="5B8614A1" w14:textId="77777777" w:rsidTr="00001F14">
        <w:trPr>
          <w:trHeight w:val="460"/>
        </w:trPr>
        <w:tc>
          <w:tcPr>
            <w:tcW w:w="10800" w:type="dxa"/>
            <w:tcMar>
              <w:top w:w="100" w:type="dxa"/>
              <w:left w:w="100" w:type="dxa"/>
              <w:bottom w:w="100" w:type="dxa"/>
              <w:right w:w="100" w:type="dxa"/>
            </w:tcMar>
          </w:tcPr>
          <w:p w14:paraId="4D7D2BD2" w14:textId="77777777" w:rsidR="007A3D57" w:rsidRPr="0086243B" w:rsidRDefault="007A3D57" w:rsidP="007A3D57">
            <w:pPr>
              <w:rPr>
                <w:rFonts w:ascii="Courier New" w:hAnsi="Courier New" w:cs="Courier New"/>
                <w:sz w:val="24"/>
                <w:szCs w:val="24"/>
              </w:rPr>
            </w:pPr>
            <w:r w:rsidRPr="0086243B">
              <w:rPr>
                <w:rFonts w:ascii="Courier New" w:hAnsi="Courier New" w:cs="Courier New"/>
                <w:sz w:val="24"/>
                <w:szCs w:val="24"/>
              </w:rPr>
              <w:t xml:space="preserve">float counter = </w:t>
            </w:r>
            <w:proofErr w:type="gramStart"/>
            <w:r w:rsidRPr="0086243B">
              <w:rPr>
                <w:rFonts w:ascii="Courier New" w:hAnsi="Courier New" w:cs="Courier New"/>
                <w:sz w:val="24"/>
                <w:szCs w:val="24"/>
              </w:rPr>
              <w:t>0;</w:t>
            </w:r>
            <w:proofErr w:type="gramEnd"/>
          </w:p>
          <w:p w14:paraId="3ECD0D5A" w14:textId="5606EFDA" w:rsidR="00F72634" w:rsidRDefault="007A3D57" w:rsidP="007A3D57">
            <w:r w:rsidRPr="0086243B">
              <w:rPr>
                <w:rFonts w:ascii="Courier New" w:hAnsi="Courier New" w:cs="Courier New"/>
                <w:sz w:val="24"/>
                <w:szCs w:val="24"/>
              </w:rPr>
              <w:t>counter++;</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2468B19" w:rsidR="00F72634" w:rsidRDefault="007A3D57" w:rsidP="0015146B">
            <w:r w:rsidRPr="0086243B">
              <w:t>Using an int avoids rounding issues and is safer for counting</w:t>
            </w:r>
          </w:p>
        </w:tc>
      </w:tr>
      <w:tr w:rsidR="00F72634" w14:paraId="4EAB134E" w14:textId="77777777" w:rsidTr="00001F14">
        <w:trPr>
          <w:trHeight w:val="460"/>
        </w:trPr>
        <w:tc>
          <w:tcPr>
            <w:tcW w:w="10800" w:type="dxa"/>
            <w:tcMar>
              <w:top w:w="100" w:type="dxa"/>
              <w:left w:w="100" w:type="dxa"/>
              <w:bottom w:w="100" w:type="dxa"/>
              <w:right w:w="100" w:type="dxa"/>
            </w:tcMar>
          </w:tcPr>
          <w:p w14:paraId="0E81978D" w14:textId="77777777" w:rsidR="007A3D57" w:rsidRPr="00B8493C" w:rsidRDefault="007A3D57" w:rsidP="007A3D57">
            <w:pPr>
              <w:rPr>
                <w:rFonts w:ascii="Courier New" w:hAnsi="Courier New" w:cs="Courier New"/>
                <w:sz w:val="24"/>
                <w:szCs w:val="24"/>
              </w:rPr>
            </w:pPr>
            <w:r w:rsidRPr="00B8493C">
              <w:rPr>
                <w:rFonts w:ascii="Courier New" w:hAnsi="Courier New" w:cs="Courier New"/>
                <w:sz w:val="24"/>
                <w:szCs w:val="24"/>
              </w:rPr>
              <w:t xml:space="preserve">int counter = </w:t>
            </w:r>
            <w:proofErr w:type="gramStart"/>
            <w:r w:rsidRPr="00B8493C">
              <w:rPr>
                <w:rFonts w:ascii="Courier New" w:hAnsi="Courier New" w:cs="Courier New"/>
                <w:sz w:val="24"/>
                <w:szCs w:val="24"/>
              </w:rPr>
              <w:t>0;</w:t>
            </w:r>
            <w:proofErr w:type="gramEnd"/>
          </w:p>
          <w:p w14:paraId="783CC6FF" w14:textId="1C9FC581" w:rsidR="00F72634" w:rsidRDefault="007A3D57" w:rsidP="007A3D57">
            <w:r w:rsidRPr="00B8493C">
              <w:rPr>
                <w:rFonts w:ascii="Courier New" w:hAnsi="Courier New" w:cs="Courier New"/>
                <w:sz w:val="24"/>
                <w:szCs w:val="24"/>
              </w:rPr>
              <w:t>counter++;</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B0CC854" w:rsidR="00B475A1" w:rsidRDefault="00B475A1" w:rsidP="00F51FA8">
            <w:pPr>
              <w:pBdr>
                <w:top w:val="nil"/>
                <w:left w:val="nil"/>
                <w:bottom w:val="nil"/>
                <w:right w:val="nil"/>
                <w:between w:val="nil"/>
              </w:pBdr>
            </w:pPr>
            <w:r>
              <w:rPr>
                <w:b/>
              </w:rPr>
              <w:t>Principles(s):</w:t>
            </w:r>
            <w:r>
              <w:t xml:space="preserve"> </w:t>
            </w:r>
            <w:r w:rsidR="005817D7" w:rsidRPr="005817D7">
              <w:t>Validate Input Data</w:t>
            </w:r>
            <w:r w:rsidR="00F6709A">
              <w:t xml:space="preserve">, </w:t>
            </w:r>
            <w:proofErr w:type="gramStart"/>
            <w:r w:rsidR="00F6709A" w:rsidRPr="00F6709A">
              <w:t>Adopt</w:t>
            </w:r>
            <w:proofErr w:type="gramEnd"/>
            <w:r w:rsidR="00F6709A" w:rsidRPr="00F6709A">
              <w:t xml:space="preserve"> a Secure Coding Standard</w:t>
            </w:r>
            <w:r w:rsidR="005817D7">
              <w:t xml:space="preserve"> - </w:t>
            </w:r>
            <w:r w:rsidR="009F1350" w:rsidRPr="009F1350">
              <w:t>These principles ensure code safety by enforcing type safety, validation, and consistency with secure coding practices to prevent injection or overflow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7A978FD" w:rsidR="00B475A1" w:rsidRDefault="009F1350" w:rsidP="00F51FA8">
            <w:pPr>
              <w:jc w:val="center"/>
            </w:pPr>
            <w:r>
              <w:t>high</w:t>
            </w:r>
          </w:p>
        </w:tc>
        <w:tc>
          <w:tcPr>
            <w:tcW w:w="1341" w:type="dxa"/>
            <w:shd w:val="clear" w:color="auto" w:fill="auto"/>
          </w:tcPr>
          <w:p w14:paraId="6EE4DA51" w14:textId="08BCB8E8" w:rsidR="00B475A1" w:rsidRDefault="009F1350" w:rsidP="00F51FA8">
            <w:pPr>
              <w:jc w:val="center"/>
            </w:pPr>
            <w:r>
              <w:t>medium</w:t>
            </w:r>
          </w:p>
        </w:tc>
        <w:tc>
          <w:tcPr>
            <w:tcW w:w="4021" w:type="dxa"/>
            <w:shd w:val="clear" w:color="auto" w:fill="auto"/>
          </w:tcPr>
          <w:p w14:paraId="5C9846CA" w14:textId="46C95C56" w:rsidR="00B475A1" w:rsidRDefault="009F1350" w:rsidP="00F51FA8">
            <w:pPr>
              <w:jc w:val="center"/>
            </w:pPr>
            <w:r>
              <w:t>medium</w:t>
            </w:r>
          </w:p>
        </w:tc>
        <w:tc>
          <w:tcPr>
            <w:tcW w:w="1807" w:type="dxa"/>
            <w:shd w:val="clear" w:color="auto" w:fill="auto"/>
          </w:tcPr>
          <w:p w14:paraId="58E0ACD7" w14:textId="13421768" w:rsidR="00B475A1" w:rsidRDefault="009F1350" w:rsidP="00F51FA8">
            <w:pPr>
              <w:jc w:val="center"/>
            </w:pPr>
            <w:r>
              <w:t>High</w:t>
            </w:r>
          </w:p>
        </w:tc>
        <w:tc>
          <w:tcPr>
            <w:tcW w:w="1805" w:type="dxa"/>
            <w:shd w:val="clear" w:color="auto" w:fill="auto"/>
          </w:tcPr>
          <w:p w14:paraId="3E539ECE" w14:textId="7B194097" w:rsidR="00B475A1" w:rsidRDefault="009F1350"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8"/>
        <w:gridCol w:w="1341"/>
        <w:gridCol w:w="4023"/>
        <w:gridCol w:w="3613"/>
      </w:tblGrid>
      <w:tr w:rsidR="00B475A1" w14:paraId="25AA4054" w14:textId="77777777" w:rsidTr="00EB31D3">
        <w:trPr>
          <w:trHeight w:val="249"/>
          <w:tblHeader/>
        </w:trPr>
        <w:tc>
          <w:tcPr>
            <w:tcW w:w="1808"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3"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3"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EB31D3">
        <w:trPr>
          <w:trHeight w:val="249"/>
        </w:trPr>
        <w:tc>
          <w:tcPr>
            <w:tcW w:w="1808" w:type="dxa"/>
            <w:shd w:val="clear" w:color="auto" w:fill="auto"/>
          </w:tcPr>
          <w:p w14:paraId="0F729ADB" w14:textId="55E3FCF9" w:rsidR="00B475A1" w:rsidRDefault="00B2567B" w:rsidP="00F51FA8">
            <w:pPr>
              <w:jc w:val="center"/>
            </w:pPr>
            <w:proofErr w:type="spellStart"/>
            <w:r w:rsidRPr="00B2567B">
              <w:t>Cppcheck</w:t>
            </w:r>
            <w:proofErr w:type="spellEnd"/>
          </w:p>
        </w:tc>
        <w:tc>
          <w:tcPr>
            <w:tcW w:w="1341" w:type="dxa"/>
            <w:shd w:val="clear" w:color="auto" w:fill="auto"/>
          </w:tcPr>
          <w:p w14:paraId="3AAB69D9" w14:textId="60E77BD0" w:rsidR="00B475A1" w:rsidRDefault="00C303A6" w:rsidP="00F51FA8">
            <w:pPr>
              <w:jc w:val="center"/>
            </w:pPr>
            <w:r w:rsidRPr="00C303A6">
              <w:t>2.13</w:t>
            </w:r>
          </w:p>
        </w:tc>
        <w:tc>
          <w:tcPr>
            <w:tcW w:w="4023" w:type="dxa"/>
            <w:shd w:val="clear" w:color="auto" w:fill="auto"/>
          </w:tcPr>
          <w:p w14:paraId="5D087CB4" w14:textId="6DCCCF46" w:rsidR="00B475A1" w:rsidRDefault="00F73BE9" w:rsidP="00F51FA8">
            <w:pPr>
              <w:jc w:val="center"/>
            </w:pPr>
            <w:r w:rsidRPr="00F73BE9">
              <w:t>CERT C++ Rules</w:t>
            </w:r>
          </w:p>
        </w:tc>
        <w:tc>
          <w:tcPr>
            <w:tcW w:w="3613" w:type="dxa"/>
            <w:shd w:val="clear" w:color="auto" w:fill="auto"/>
          </w:tcPr>
          <w:p w14:paraId="29A4DB2F" w14:textId="28B99FB2" w:rsidR="00B475A1" w:rsidRDefault="00EB31D3" w:rsidP="00F51FA8">
            <w:pPr>
              <w:jc w:val="center"/>
            </w:pPr>
            <w:r w:rsidRPr="00EB31D3">
              <w:t>Detects violations of secure coding standards and memory or input handling vulnerabilities automatically during CI builds.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EF39865" w:rsidR="00381847" w:rsidRDefault="00310775">
            <w:pPr>
              <w:jc w:val="center"/>
              <w:rPr>
                <w:b/>
                <w:sz w:val="24"/>
                <w:szCs w:val="24"/>
              </w:rPr>
            </w:pPr>
            <w:r w:rsidRPr="00310775">
              <w:rPr>
                <w:b/>
                <w:sz w:val="24"/>
                <w:szCs w:val="24"/>
              </w:rPr>
              <w:t>Validate Input Data</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F5D7A07" w:rsidR="00381847" w:rsidRDefault="000D6B22">
            <w:pPr>
              <w:jc w:val="center"/>
            </w:pPr>
            <w:r w:rsidRPr="00AF1F49">
              <w:t>STD-002-CPP</w:t>
            </w:r>
          </w:p>
        </w:tc>
        <w:tc>
          <w:tcPr>
            <w:tcW w:w="7632" w:type="dxa"/>
            <w:tcMar>
              <w:top w:w="100" w:type="dxa"/>
              <w:left w:w="100" w:type="dxa"/>
              <w:bottom w:w="100" w:type="dxa"/>
              <w:right w:w="100" w:type="dxa"/>
            </w:tcMar>
          </w:tcPr>
          <w:p w14:paraId="164074C2" w14:textId="610BA065" w:rsidR="00381847" w:rsidRDefault="00374ECE">
            <w:r w:rsidRPr="00374ECE">
              <w:t>Checking input ensures only valid data enters the system, preventing errors or malicious data from causing issues.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1D26BF5" w:rsidR="00F72634" w:rsidRDefault="009D5138" w:rsidP="0015146B">
            <w:r w:rsidRPr="009D5138">
              <w:t>Accepts user input without checking its validity.</w:t>
            </w:r>
          </w:p>
        </w:tc>
      </w:tr>
      <w:tr w:rsidR="00F72634" w14:paraId="347ECF59" w14:textId="77777777" w:rsidTr="00001F14">
        <w:trPr>
          <w:trHeight w:val="460"/>
        </w:trPr>
        <w:tc>
          <w:tcPr>
            <w:tcW w:w="10800" w:type="dxa"/>
            <w:tcMar>
              <w:top w:w="100" w:type="dxa"/>
              <w:left w:w="100" w:type="dxa"/>
              <w:bottom w:w="100" w:type="dxa"/>
              <w:right w:w="100" w:type="dxa"/>
            </w:tcMar>
          </w:tcPr>
          <w:p w14:paraId="25C7D7C0" w14:textId="77777777" w:rsidR="009D5138" w:rsidRPr="009D5138" w:rsidRDefault="009D5138" w:rsidP="009D5138">
            <w:pPr>
              <w:rPr>
                <w:rFonts w:ascii="Courier New" w:hAnsi="Courier New" w:cs="Courier New"/>
                <w:sz w:val="24"/>
                <w:szCs w:val="24"/>
              </w:rPr>
            </w:pPr>
            <w:r w:rsidRPr="009D5138">
              <w:rPr>
                <w:rFonts w:ascii="Courier New" w:hAnsi="Courier New" w:cs="Courier New"/>
                <w:sz w:val="24"/>
                <w:szCs w:val="24"/>
              </w:rPr>
              <w:t xml:space="preserve">int </w:t>
            </w:r>
            <w:proofErr w:type="gramStart"/>
            <w:r w:rsidRPr="009D5138">
              <w:rPr>
                <w:rFonts w:ascii="Courier New" w:hAnsi="Courier New" w:cs="Courier New"/>
                <w:sz w:val="24"/>
                <w:szCs w:val="24"/>
              </w:rPr>
              <w:t>age;</w:t>
            </w:r>
            <w:proofErr w:type="gramEnd"/>
          </w:p>
          <w:p w14:paraId="7E0C2F48" w14:textId="7EACA84E" w:rsidR="00F72634" w:rsidRDefault="009D5138" w:rsidP="009D5138">
            <w:proofErr w:type="gramStart"/>
            <w:r w:rsidRPr="009D5138">
              <w:rPr>
                <w:rFonts w:ascii="Courier New" w:hAnsi="Courier New" w:cs="Courier New"/>
                <w:sz w:val="24"/>
                <w:szCs w:val="24"/>
              </w:rPr>
              <w:t>std::</w:t>
            </w:r>
            <w:proofErr w:type="spellStart"/>
            <w:proofErr w:type="gramEnd"/>
            <w:r w:rsidRPr="009D5138">
              <w:rPr>
                <w:rFonts w:ascii="Courier New" w:hAnsi="Courier New" w:cs="Courier New"/>
                <w:sz w:val="24"/>
                <w:szCs w:val="24"/>
              </w:rPr>
              <w:t>cin</w:t>
            </w:r>
            <w:proofErr w:type="spellEnd"/>
            <w:r w:rsidRPr="009D5138">
              <w:rPr>
                <w:rFonts w:ascii="Courier New" w:hAnsi="Courier New" w:cs="Courier New"/>
                <w:sz w:val="24"/>
                <w:szCs w:val="24"/>
              </w:rPr>
              <w:t xml:space="preserve"> &gt;&gt; age;</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575E022" w:rsidR="00F72634" w:rsidRDefault="009D5138" w:rsidP="0015146B">
            <w:r w:rsidRPr="009D5138">
              <w:t>Input is validated to be within a reasonable range.</w:t>
            </w:r>
          </w:p>
        </w:tc>
      </w:tr>
      <w:tr w:rsidR="00F72634" w14:paraId="71761811" w14:textId="77777777" w:rsidTr="00001F14">
        <w:trPr>
          <w:trHeight w:val="460"/>
        </w:trPr>
        <w:tc>
          <w:tcPr>
            <w:tcW w:w="10800" w:type="dxa"/>
            <w:tcMar>
              <w:top w:w="100" w:type="dxa"/>
              <w:left w:w="100" w:type="dxa"/>
              <w:bottom w:w="100" w:type="dxa"/>
              <w:right w:w="100" w:type="dxa"/>
            </w:tcMar>
          </w:tcPr>
          <w:p w14:paraId="0A81ED08" w14:textId="77777777" w:rsidR="00360546" w:rsidRPr="00360546" w:rsidRDefault="00360546" w:rsidP="00360546">
            <w:pPr>
              <w:rPr>
                <w:rFonts w:ascii="Courier New" w:hAnsi="Courier New" w:cs="Courier New"/>
                <w:sz w:val="24"/>
                <w:szCs w:val="24"/>
              </w:rPr>
            </w:pPr>
            <w:r w:rsidRPr="00360546">
              <w:rPr>
                <w:rFonts w:ascii="Courier New" w:hAnsi="Courier New" w:cs="Courier New"/>
                <w:sz w:val="24"/>
                <w:szCs w:val="24"/>
              </w:rPr>
              <w:t xml:space="preserve">int </w:t>
            </w:r>
            <w:proofErr w:type="gramStart"/>
            <w:r w:rsidRPr="00360546">
              <w:rPr>
                <w:rFonts w:ascii="Courier New" w:hAnsi="Courier New" w:cs="Courier New"/>
                <w:sz w:val="24"/>
                <w:szCs w:val="24"/>
              </w:rPr>
              <w:t>age;</w:t>
            </w:r>
            <w:proofErr w:type="gramEnd"/>
          </w:p>
          <w:p w14:paraId="356EF352" w14:textId="77777777" w:rsidR="00360546" w:rsidRPr="00360546" w:rsidRDefault="00360546" w:rsidP="00360546">
            <w:pPr>
              <w:rPr>
                <w:rFonts w:ascii="Courier New" w:hAnsi="Courier New" w:cs="Courier New"/>
                <w:sz w:val="24"/>
                <w:szCs w:val="24"/>
              </w:rPr>
            </w:pPr>
            <w:proofErr w:type="gramStart"/>
            <w:r w:rsidRPr="00360546">
              <w:rPr>
                <w:rFonts w:ascii="Courier New" w:hAnsi="Courier New" w:cs="Courier New"/>
                <w:sz w:val="24"/>
                <w:szCs w:val="24"/>
              </w:rPr>
              <w:t>std::</w:t>
            </w:r>
            <w:proofErr w:type="spellStart"/>
            <w:proofErr w:type="gramEnd"/>
            <w:r w:rsidRPr="00360546">
              <w:rPr>
                <w:rFonts w:ascii="Courier New" w:hAnsi="Courier New" w:cs="Courier New"/>
                <w:sz w:val="24"/>
                <w:szCs w:val="24"/>
              </w:rPr>
              <w:t>cin</w:t>
            </w:r>
            <w:proofErr w:type="spellEnd"/>
            <w:r w:rsidRPr="00360546">
              <w:rPr>
                <w:rFonts w:ascii="Courier New" w:hAnsi="Courier New" w:cs="Courier New"/>
                <w:sz w:val="24"/>
                <w:szCs w:val="24"/>
              </w:rPr>
              <w:t xml:space="preserve"> &gt;&gt; </w:t>
            </w:r>
            <w:proofErr w:type="gramStart"/>
            <w:r w:rsidRPr="00360546">
              <w:rPr>
                <w:rFonts w:ascii="Courier New" w:hAnsi="Courier New" w:cs="Courier New"/>
                <w:sz w:val="24"/>
                <w:szCs w:val="24"/>
              </w:rPr>
              <w:t>age;</w:t>
            </w:r>
            <w:proofErr w:type="gramEnd"/>
          </w:p>
          <w:p w14:paraId="7C795917" w14:textId="77777777" w:rsidR="00360546" w:rsidRPr="00360546" w:rsidRDefault="00360546" w:rsidP="00360546">
            <w:pPr>
              <w:rPr>
                <w:rFonts w:ascii="Courier New" w:hAnsi="Courier New" w:cs="Courier New"/>
                <w:sz w:val="24"/>
                <w:szCs w:val="24"/>
              </w:rPr>
            </w:pPr>
            <w:r w:rsidRPr="00360546">
              <w:rPr>
                <w:rFonts w:ascii="Courier New" w:hAnsi="Courier New" w:cs="Courier New"/>
                <w:sz w:val="24"/>
                <w:szCs w:val="24"/>
              </w:rPr>
              <w:t xml:space="preserve">if (age &lt; 0 || age &gt; </w:t>
            </w:r>
            <w:proofErr w:type="gramStart"/>
            <w:r w:rsidRPr="00360546">
              <w:rPr>
                <w:rFonts w:ascii="Courier New" w:hAnsi="Courier New" w:cs="Courier New"/>
                <w:sz w:val="24"/>
                <w:szCs w:val="24"/>
              </w:rPr>
              <w:t>120) {</w:t>
            </w:r>
            <w:proofErr w:type="gramEnd"/>
          </w:p>
          <w:p w14:paraId="565BD26C" w14:textId="77777777" w:rsidR="00360546" w:rsidRPr="00360546" w:rsidRDefault="00360546" w:rsidP="00360546">
            <w:pPr>
              <w:rPr>
                <w:rFonts w:ascii="Courier New" w:hAnsi="Courier New" w:cs="Courier New"/>
                <w:sz w:val="24"/>
                <w:szCs w:val="24"/>
              </w:rPr>
            </w:pPr>
            <w:r w:rsidRPr="00360546">
              <w:rPr>
                <w:rFonts w:ascii="Courier New" w:hAnsi="Courier New" w:cs="Courier New"/>
                <w:sz w:val="24"/>
                <w:szCs w:val="24"/>
              </w:rPr>
              <w:t xml:space="preserve">    </w:t>
            </w:r>
            <w:proofErr w:type="gramStart"/>
            <w:r w:rsidRPr="00360546">
              <w:rPr>
                <w:rFonts w:ascii="Courier New" w:hAnsi="Courier New" w:cs="Courier New"/>
                <w:sz w:val="24"/>
                <w:szCs w:val="24"/>
              </w:rPr>
              <w:t>std::</w:t>
            </w:r>
            <w:proofErr w:type="spellStart"/>
            <w:proofErr w:type="gramEnd"/>
            <w:r w:rsidRPr="00360546">
              <w:rPr>
                <w:rFonts w:ascii="Courier New" w:hAnsi="Courier New" w:cs="Courier New"/>
                <w:sz w:val="24"/>
                <w:szCs w:val="24"/>
              </w:rPr>
              <w:t>cout</w:t>
            </w:r>
            <w:proofErr w:type="spellEnd"/>
            <w:r w:rsidRPr="00360546">
              <w:rPr>
                <w:rFonts w:ascii="Courier New" w:hAnsi="Courier New" w:cs="Courier New"/>
                <w:sz w:val="24"/>
                <w:szCs w:val="24"/>
              </w:rPr>
              <w:t xml:space="preserve"> &lt;&lt; "Invalid age entered.\n</w:t>
            </w:r>
            <w:proofErr w:type="gramStart"/>
            <w:r w:rsidRPr="00360546">
              <w:rPr>
                <w:rFonts w:ascii="Courier New" w:hAnsi="Courier New" w:cs="Courier New"/>
                <w:sz w:val="24"/>
                <w:szCs w:val="24"/>
              </w:rPr>
              <w:t>";</w:t>
            </w:r>
            <w:proofErr w:type="gramEnd"/>
          </w:p>
          <w:p w14:paraId="4F4DA9C0" w14:textId="1BA457DF" w:rsidR="00F72634" w:rsidRDefault="00360546" w:rsidP="00360546">
            <w:r w:rsidRPr="00360546">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8353E38" w:rsidR="00B475A1" w:rsidRDefault="00B475A1" w:rsidP="00F51FA8">
            <w:pPr>
              <w:pBdr>
                <w:top w:val="nil"/>
                <w:left w:val="nil"/>
                <w:bottom w:val="nil"/>
                <w:right w:val="nil"/>
                <w:between w:val="nil"/>
              </w:pBdr>
            </w:pPr>
            <w:r>
              <w:rPr>
                <w:b/>
              </w:rPr>
              <w:t>Principles(s):</w:t>
            </w:r>
            <w:r>
              <w:t xml:space="preserve"> </w:t>
            </w:r>
            <w:r w:rsidR="009D0045" w:rsidRPr="009D0045">
              <w:t xml:space="preserve">Validate Input Data, Heed Compiler Warnings, </w:t>
            </w:r>
            <w:proofErr w:type="gramStart"/>
            <w:r w:rsidR="009D0045" w:rsidRPr="009D0045">
              <w:t>Adopt</w:t>
            </w:r>
            <w:proofErr w:type="gramEnd"/>
            <w:r w:rsidR="009D0045" w:rsidRPr="009D0045">
              <w:t xml:space="preserve"> a Secure Coding</w:t>
            </w:r>
            <w:r w:rsidR="009D0045">
              <w:t xml:space="preserve"> - </w:t>
            </w:r>
            <w:r w:rsidR="00E1139D" w:rsidRPr="00E1139D">
              <w:t>These principles ensure code safety by enforcing type safety, validation, and consistency with secure coding practices to prevent injection or overflow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2B9D13B" w:rsidR="00B475A1" w:rsidRDefault="00E1139D" w:rsidP="00F51FA8">
            <w:pPr>
              <w:jc w:val="center"/>
            </w:pPr>
            <w:r>
              <w:t>high</w:t>
            </w:r>
          </w:p>
        </w:tc>
        <w:tc>
          <w:tcPr>
            <w:tcW w:w="1341" w:type="dxa"/>
            <w:shd w:val="clear" w:color="auto" w:fill="auto"/>
          </w:tcPr>
          <w:p w14:paraId="086FA0F7" w14:textId="78103136" w:rsidR="00B475A1" w:rsidRDefault="00E1139D" w:rsidP="00F51FA8">
            <w:pPr>
              <w:jc w:val="center"/>
            </w:pPr>
            <w:r>
              <w:t>medium</w:t>
            </w:r>
          </w:p>
        </w:tc>
        <w:tc>
          <w:tcPr>
            <w:tcW w:w="4021" w:type="dxa"/>
            <w:shd w:val="clear" w:color="auto" w:fill="auto"/>
          </w:tcPr>
          <w:p w14:paraId="3D7EE5AB" w14:textId="6C9FD1A9" w:rsidR="00B475A1" w:rsidRDefault="00E1139D" w:rsidP="00F51FA8">
            <w:pPr>
              <w:jc w:val="center"/>
            </w:pPr>
            <w:r>
              <w:t>medium</w:t>
            </w:r>
          </w:p>
        </w:tc>
        <w:tc>
          <w:tcPr>
            <w:tcW w:w="1807" w:type="dxa"/>
            <w:shd w:val="clear" w:color="auto" w:fill="auto"/>
          </w:tcPr>
          <w:p w14:paraId="483DB358" w14:textId="7E501E98" w:rsidR="00B475A1" w:rsidRDefault="00E1139D" w:rsidP="00F51FA8">
            <w:pPr>
              <w:jc w:val="center"/>
            </w:pPr>
            <w:r>
              <w:t>high</w:t>
            </w:r>
          </w:p>
        </w:tc>
        <w:tc>
          <w:tcPr>
            <w:tcW w:w="1805" w:type="dxa"/>
            <w:shd w:val="clear" w:color="auto" w:fill="auto"/>
          </w:tcPr>
          <w:p w14:paraId="0216068C" w14:textId="79F36E27" w:rsidR="00B475A1" w:rsidRDefault="00E1139D"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BA22810" w:rsidR="00B475A1" w:rsidRDefault="00323832" w:rsidP="00F51FA8">
            <w:pPr>
              <w:jc w:val="center"/>
            </w:pPr>
            <w:proofErr w:type="spellStart"/>
            <w:r w:rsidRPr="00323832">
              <w:t>Cppcheck</w:t>
            </w:r>
            <w:proofErr w:type="spellEnd"/>
          </w:p>
        </w:tc>
        <w:tc>
          <w:tcPr>
            <w:tcW w:w="1341" w:type="dxa"/>
            <w:shd w:val="clear" w:color="auto" w:fill="auto"/>
          </w:tcPr>
          <w:p w14:paraId="2A2ABA7F" w14:textId="6B823D39" w:rsidR="00B475A1" w:rsidRDefault="00323832" w:rsidP="00F51FA8">
            <w:pPr>
              <w:jc w:val="center"/>
            </w:pPr>
            <w:r>
              <w:t>2.13</w:t>
            </w:r>
          </w:p>
        </w:tc>
        <w:tc>
          <w:tcPr>
            <w:tcW w:w="4021" w:type="dxa"/>
            <w:shd w:val="clear" w:color="auto" w:fill="auto"/>
          </w:tcPr>
          <w:p w14:paraId="4441551B" w14:textId="70F433DF" w:rsidR="00B475A1" w:rsidRDefault="00906897" w:rsidP="00F51FA8">
            <w:pPr>
              <w:jc w:val="center"/>
            </w:pPr>
            <w:r w:rsidRPr="00906897">
              <w:t>CERT C++ Rules</w:t>
            </w:r>
          </w:p>
        </w:tc>
        <w:tc>
          <w:tcPr>
            <w:tcW w:w="3611" w:type="dxa"/>
            <w:shd w:val="clear" w:color="auto" w:fill="auto"/>
          </w:tcPr>
          <w:p w14:paraId="196AC4C7" w14:textId="348122ED" w:rsidR="00B475A1" w:rsidRDefault="00C815B3" w:rsidP="00F51FA8">
            <w:pPr>
              <w:jc w:val="center"/>
            </w:pPr>
            <w:r w:rsidRPr="00C815B3">
              <w:t>Detects violations of secure coding standards and memory or input handling vulnerabilities automatically during CI builds.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E643DD9" w:rsidR="00381847" w:rsidRDefault="002E0596">
            <w:pPr>
              <w:jc w:val="center"/>
              <w:rPr>
                <w:b/>
                <w:sz w:val="24"/>
                <w:szCs w:val="24"/>
              </w:rPr>
            </w:pPr>
            <w:r w:rsidRPr="002E0596">
              <w:rPr>
                <w:b/>
                <w:sz w:val="24"/>
                <w:szCs w:val="24"/>
              </w:rPr>
              <w:t>Safe String Handling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2E9F576" w:rsidR="00381847" w:rsidRDefault="00360546">
            <w:pPr>
              <w:jc w:val="center"/>
            </w:pPr>
            <w:r w:rsidRPr="00360546">
              <w:t>STD-00</w:t>
            </w:r>
            <w:r>
              <w:t>3</w:t>
            </w:r>
            <w:r w:rsidRPr="00360546">
              <w:t>-CPP</w:t>
            </w:r>
          </w:p>
        </w:tc>
        <w:tc>
          <w:tcPr>
            <w:tcW w:w="7632" w:type="dxa"/>
            <w:tcMar>
              <w:top w:w="100" w:type="dxa"/>
              <w:left w:w="100" w:type="dxa"/>
              <w:bottom w:w="100" w:type="dxa"/>
              <w:right w:w="100" w:type="dxa"/>
            </w:tcMar>
          </w:tcPr>
          <w:p w14:paraId="2E7240A9" w14:textId="0CF81529" w:rsidR="00381847" w:rsidRDefault="00326F81" w:rsidP="00326F81">
            <w:r>
              <w:t>Using unsafe string functions can lead to buffer overflows or memory corruption.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B81B6FF" w:rsidR="00F72634" w:rsidRDefault="006F3A03" w:rsidP="0015146B">
            <w:r w:rsidRPr="006F3A03">
              <w:t xml:space="preserve">Using </w:t>
            </w:r>
            <w:proofErr w:type="spellStart"/>
            <w:r w:rsidRPr="006F3A03">
              <w:t>strcpy</w:t>
            </w:r>
            <w:proofErr w:type="spellEnd"/>
            <w:r w:rsidRPr="006F3A03">
              <w:t xml:space="preserve"> without checking string length can overflow the buffer.</w:t>
            </w:r>
          </w:p>
        </w:tc>
      </w:tr>
      <w:tr w:rsidR="00F72634" w14:paraId="6EF6786D" w14:textId="77777777" w:rsidTr="00001F14">
        <w:trPr>
          <w:trHeight w:val="460"/>
        </w:trPr>
        <w:tc>
          <w:tcPr>
            <w:tcW w:w="10800" w:type="dxa"/>
            <w:tcMar>
              <w:top w:w="100" w:type="dxa"/>
              <w:left w:w="100" w:type="dxa"/>
              <w:bottom w:w="100" w:type="dxa"/>
              <w:right w:w="100" w:type="dxa"/>
            </w:tcMar>
          </w:tcPr>
          <w:p w14:paraId="323C7621" w14:textId="77777777" w:rsidR="006F3A03" w:rsidRPr="006F3A03" w:rsidRDefault="006F3A03" w:rsidP="006F3A03">
            <w:pPr>
              <w:rPr>
                <w:rFonts w:ascii="Courier New" w:hAnsi="Courier New" w:cs="Courier New"/>
                <w:sz w:val="24"/>
                <w:szCs w:val="24"/>
              </w:rPr>
            </w:pPr>
            <w:r w:rsidRPr="006F3A03">
              <w:rPr>
                <w:rFonts w:ascii="Courier New" w:hAnsi="Courier New" w:cs="Courier New"/>
                <w:sz w:val="24"/>
                <w:szCs w:val="24"/>
              </w:rPr>
              <w:t xml:space="preserve">char </w:t>
            </w:r>
            <w:proofErr w:type="gramStart"/>
            <w:r w:rsidRPr="006F3A03">
              <w:rPr>
                <w:rFonts w:ascii="Courier New" w:hAnsi="Courier New" w:cs="Courier New"/>
                <w:sz w:val="24"/>
                <w:szCs w:val="24"/>
              </w:rPr>
              <w:t>buffer[</w:t>
            </w:r>
            <w:proofErr w:type="gramEnd"/>
            <w:r w:rsidRPr="006F3A03">
              <w:rPr>
                <w:rFonts w:ascii="Courier New" w:hAnsi="Courier New" w:cs="Courier New"/>
                <w:sz w:val="24"/>
                <w:szCs w:val="24"/>
              </w:rPr>
              <w:t>10</w:t>
            </w:r>
            <w:proofErr w:type="gramStart"/>
            <w:r w:rsidRPr="006F3A03">
              <w:rPr>
                <w:rFonts w:ascii="Courier New" w:hAnsi="Courier New" w:cs="Courier New"/>
                <w:sz w:val="24"/>
                <w:szCs w:val="24"/>
              </w:rPr>
              <w:t>];</w:t>
            </w:r>
            <w:proofErr w:type="gramEnd"/>
          </w:p>
          <w:p w14:paraId="12374FA0" w14:textId="548CB0A5" w:rsidR="00F72634" w:rsidRDefault="006F3A03" w:rsidP="006F3A03">
            <w:proofErr w:type="spellStart"/>
            <w:proofErr w:type="gramStart"/>
            <w:r w:rsidRPr="006F3A03">
              <w:rPr>
                <w:rFonts w:ascii="Courier New" w:hAnsi="Courier New" w:cs="Courier New"/>
                <w:sz w:val="24"/>
                <w:szCs w:val="24"/>
              </w:rPr>
              <w:t>strcpy</w:t>
            </w:r>
            <w:proofErr w:type="spellEnd"/>
            <w:r w:rsidRPr="006F3A03">
              <w:rPr>
                <w:rFonts w:ascii="Courier New" w:hAnsi="Courier New" w:cs="Courier New"/>
                <w:sz w:val="24"/>
                <w:szCs w:val="24"/>
              </w:rPr>
              <w:t>(</w:t>
            </w:r>
            <w:proofErr w:type="gramEnd"/>
            <w:r w:rsidRPr="006F3A03">
              <w:rPr>
                <w:rFonts w:ascii="Courier New" w:hAnsi="Courier New" w:cs="Courier New"/>
                <w:sz w:val="24"/>
                <w:szCs w:val="24"/>
              </w:rPr>
              <w:t xml:space="preserve">buffer, </w:t>
            </w:r>
            <w:proofErr w:type="spellStart"/>
            <w:r w:rsidRPr="006F3A03">
              <w:rPr>
                <w:rFonts w:ascii="Courier New" w:hAnsi="Courier New" w:cs="Courier New"/>
                <w:sz w:val="24"/>
                <w:szCs w:val="24"/>
              </w:rPr>
              <w:t>userInput</w:t>
            </w:r>
            <w:proofErr w:type="spellEnd"/>
            <w:r w:rsidRPr="006F3A03">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E0A92C6" w:rsidR="00F72634" w:rsidRDefault="00FA7764" w:rsidP="0015146B">
            <w:r w:rsidRPr="00FA7764">
              <w:t xml:space="preserve">Using </w:t>
            </w:r>
            <w:proofErr w:type="spellStart"/>
            <w:r w:rsidRPr="00FA7764">
              <w:t>strncpy</w:t>
            </w:r>
            <w:proofErr w:type="spellEnd"/>
            <w:r w:rsidRPr="00FA7764">
              <w:t xml:space="preserve"> with size limit prevents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4DB89EF2" w14:textId="77777777" w:rsidR="00FA7764" w:rsidRPr="00FA7764" w:rsidRDefault="00FA7764" w:rsidP="00FA7764">
            <w:pPr>
              <w:rPr>
                <w:rFonts w:ascii="Courier New" w:hAnsi="Courier New" w:cs="Courier New"/>
                <w:sz w:val="24"/>
                <w:szCs w:val="24"/>
              </w:rPr>
            </w:pPr>
            <w:r w:rsidRPr="00FA7764">
              <w:rPr>
                <w:rFonts w:ascii="Courier New" w:hAnsi="Courier New" w:cs="Courier New"/>
                <w:sz w:val="24"/>
                <w:szCs w:val="24"/>
              </w:rPr>
              <w:t xml:space="preserve">char </w:t>
            </w:r>
            <w:proofErr w:type="gramStart"/>
            <w:r w:rsidRPr="00FA7764">
              <w:rPr>
                <w:rFonts w:ascii="Courier New" w:hAnsi="Courier New" w:cs="Courier New"/>
                <w:sz w:val="24"/>
                <w:szCs w:val="24"/>
              </w:rPr>
              <w:t>buffer[</w:t>
            </w:r>
            <w:proofErr w:type="gramEnd"/>
            <w:r w:rsidRPr="00FA7764">
              <w:rPr>
                <w:rFonts w:ascii="Courier New" w:hAnsi="Courier New" w:cs="Courier New"/>
                <w:sz w:val="24"/>
                <w:szCs w:val="24"/>
              </w:rPr>
              <w:t>10</w:t>
            </w:r>
            <w:proofErr w:type="gramStart"/>
            <w:r w:rsidRPr="00FA7764">
              <w:rPr>
                <w:rFonts w:ascii="Courier New" w:hAnsi="Courier New" w:cs="Courier New"/>
                <w:sz w:val="24"/>
                <w:szCs w:val="24"/>
              </w:rPr>
              <w:t>];</w:t>
            </w:r>
            <w:proofErr w:type="gramEnd"/>
          </w:p>
          <w:p w14:paraId="3EB69463" w14:textId="77777777" w:rsidR="00FA7764" w:rsidRPr="00FA7764" w:rsidRDefault="00FA7764" w:rsidP="00FA7764">
            <w:pPr>
              <w:rPr>
                <w:rFonts w:ascii="Courier New" w:hAnsi="Courier New" w:cs="Courier New"/>
                <w:sz w:val="24"/>
                <w:szCs w:val="24"/>
              </w:rPr>
            </w:pPr>
            <w:proofErr w:type="spellStart"/>
            <w:proofErr w:type="gramStart"/>
            <w:r w:rsidRPr="00FA7764">
              <w:rPr>
                <w:rFonts w:ascii="Courier New" w:hAnsi="Courier New" w:cs="Courier New"/>
                <w:sz w:val="24"/>
                <w:szCs w:val="24"/>
              </w:rPr>
              <w:t>strncpy</w:t>
            </w:r>
            <w:proofErr w:type="spellEnd"/>
            <w:r w:rsidRPr="00FA7764">
              <w:rPr>
                <w:rFonts w:ascii="Courier New" w:hAnsi="Courier New" w:cs="Courier New"/>
                <w:sz w:val="24"/>
                <w:szCs w:val="24"/>
              </w:rPr>
              <w:t>(</w:t>
            </w:r>
            <w:proofErr w:type="gramEnd"/>
            <w:r w:rsidRPr="00FA7764">
              <w:rPr>
                <w:rFonts w:ascii="Courier New" w:hAnsi="Courier New" w:cs="Courier New"/>
                <w:sz w:val="24"/>
                <w:szCs w:val="24"/>
              </w:rPr>
              <w:t xml:space="preserve">buffer, </w:t>
            </w:r>
            <w:proofErr w:type="spellStart"/>
            <w:r w:rsidRPr="00FA7764">
              <w:rPr>
                <w:rFonts w:ascii="Courier New" w:hAnsi="Courier New" w:cs="Courier New"/>
                <w:sz w:val="24"/>
                <w:szCs w:val="24"/>
              </w:rPr>
              <w:t>userInput</w:t>
            </w:r>
            <w:proofErr w:type="spellEnd"/>
            <w:r w:rsidRPr="00FA7764">
              <w:rPr>
                <w:rFonts w:ascii="Courier New" w:hAnsi="Courier New" w:cs="Courier New"/>
                <w:sz w:val="24"/>
                <w:szCs w:val="24"/>
              </w:rPr>
              <w:t xml:space="preserve">, </w:t>
            </w:r>
            <w:proofErr w:type="spellStart"/>
            <w:r w:rsidRPr="00FA7764">
              <w:rPr>
                <w:rFonts w:ascii="Courier New" w:hAnsi="Courier New" w:cs="Courier New"/>
                <w:sz w:val="24"/>
                <w:szCs w:val="24"/>
              </w:rPr>
              <w:t>sizeof</w:t>
            </w:r>
            <w:proofErr w:type="spellEnd"/>
            <w:r w:rsidRPr="00FA7764">
              <w:rPr>
                <w:rFonts w:ascii="Courier New" w:hAnsi="Courier New" w:cs="Courier New"/>
                <w:sz w:val="24"/>
                <w:szCs w:val="24"/>
              </w:rPr>
              <w:t>(buffer) - 1</w:t>
            </w:r>
            <w:proofErr w:type="gramStart"/>
            <w:r w:rsidRPr="00FA7764">
              <w:rPr>
                <w:rFonts w:ascii="Courier New" w:hAnsi="Courier New" w:cs="Courier New"/>
                <w:sz w:val="24"/>
                <w:szCs w:val="24"/>
              </w:rPr>
              <w:t>);</w:t>
            </w:r>
            <w:proofErr w:type="gramEnd"/>
          </w:p>
          <w:p w14:paraId="5286DB6F" w14:textId="7D677812" w:rsidR="00F72634" w:rsidRDefault="00FA7764" w:rsidP="00FA7764">
            <w:proofErr w:type="gramStart"/>
            <w:r w:rsidRPr="00FA7764">
              <w:rPr>
                <w:rFonts w:ascii="Courier New" w:hAnsi="Courier New" w:cs="Courier New"/>
                <w:sz w:val="24"/>
                <w:szCs w:val="24"/>
              </w:rPr>
              <w:t>buffer[</w:t>
            </w:r>
            <w:proofErr w:type="gramEnd"/>
            <w:r w:rsidRPr="00FA7764">
              <w:rPr>
                <w:rFonts w:ascii="Courier New" w:hAnsi="Courier New" w:cs="Courier New"/>
                <w:sz w:val="24"/>
                <w:szCs w:val="24"/>
              </w:rPr>
              <w:t>9]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E930FA3" w:rsidR="00B475A1" w:rsidRDefault="00B475A1" w:rsidP="00F51FA8">
            <w:pPr>
              <w:pBdr>
                <w:top w:val="nil"/>
                <w:left w:val="nil"/>
                <w:bottom w:val="nil"/>
                <w:right w:val="nil"/>
                <w:between w:val="nil"/>
              </w:pBdr>
            </w:pPr>
            <w:r>
              <w:rPr>
                <w:b/>
              </w:rPr>
              <w:t>Principles(s):</w:t>
            </w:r>
            <w:r>
              <w:t xml:space="preserve"> </w:t>
            </w:r>
            <w:r w:rsidR="00636220" w:rsidRPr="00636220">
              <w:t xml:space="preserve">Validate Input Data, Heed Compiler Warnings, </w:t>
            </w:r>
            <w:proofErr w:type="gramStart"/>
            <w:r w:rsidR="00636220" w:rsidRPr="00636220">
              <w:t>Adopt</w:t>
            </w:r>
            <w:proofErr w:type="gramEnd"/>
            <w:r w:rsidR="00636220" w:rsidRPr="00636220">
              <w:t xml:space="preserve"> a Secure Coding Standard</w:t>
            </w:r>
            <w:r w:rsidR="00636220">
              <w:t xml:space="preserve"> - </w:t>
            </w:r>
            <w:r w:rsidR="00F32D64" w:rsidRPr="00F32D64">
              <w:t>These principles ensure code safety by enforcing type safety, validation, and consistency with secure coding practices to prevent injection or overflow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E3D4980" w:rsidR="00B475A1" w:rsidRDefault="009F1D9F" w:rsidP="00F51FA8">
            <w:pPr>
              <w:jc w:val="center"/>
            </w:pPr>
            <w:r>
              <w:t>high</w:t>
            </w:r>
          </w:p>
        </w:tc>
        <w:tc>
          <w:tcPr>
            <w:tcW w:w="1341" w:type="dxa"/>
            <w:shd w:val="clear" w:color="auto" w:fill="auto"/>
          </w:tcPr>
          <w:p w14:paraId="5C1BDC13" w14:textId="245FF4C3" w:rsidR="00B475A1" w:rsidRDefault="009F1D9F" w:rsidP="00F51FA8">
            <w:pPr>
              <w:jc w:val="center"/>
            </w:pPr>
            <w:r>
              <w:t>medium</w:t>
            </w:r>
          </w:p>
        </w:tc>
        <w:tc>
          <w:tcPr>
            <w:tcW w:w="4021" w:type="dxa"/>
            <w:shd w:val="clear" w:color="auto" w:fill="auto"/>
          </w:tcPr>
          <w:p w14:paraId="33D6ABC8" w14:textId="7A4E4EE4" w:rsidR="00B475A1" w:rsidRDefault="009F1D9F" w:rsidP="00F51FA8">
            <w:pPr>
              <w:jc w:val="center"/>
            </w:pPr>
            <w:r>
              <w:t>medium</w:t>
            </w:r>
          </w:p>
        </w:tc>
        <w:tc>
          <w:tcPr>
            <w:tcW w:w="1807" w:type="dxa"/>
            <w:shd w:val="clear" w:color="auto" w:fill="auto"/>
          </w:tcPr>
          <w:p w14:paraId="4D88F132" w14:textId="6031C940" w:rsidR="00B475A1" w:rsidRDefault="009F1D9F" w:rsidP="00F51FA8">
            <w:pPr>
              <w:jc w:val="center"/>
            </w:pPr>
            <w:r>
              <w:t xml:space="preserve">High </w:t>
            </w:r>
          </w:p>
        </w:tc>
        <w:tc>
          <w:tcPr>
            <w:tcW w:w="1805" w:type="dxa"/>
            <w:shd w:val="clear" w:color="auto" w:fill="auto"/>
          </w:tcPr>
          <w:p w14:paraId="1999E754" w14:textId="505B65B5" w:rsidR="00B475A1" w:rsidRDefault="00A710D0"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4B06B39" w:rsidR="00B475A1" w:rsidRDefault="009347E7" w:rsidP="00F51FA8">
            <w:pPr>
              <w:jc w:val="center"/>
            </w:pPr>
            <w:r w:rsidRPr="009347E7">
              <w:t>Visual Studio Code Analyzer</w:t>
            </w:r>
          </w:p>
        </w:tc>
        <w:tc>
          <w:tcPr>
            <w:tcW w:w="1341" w:type="dxa"/>
            <w:shd w:val="clear" w:color="auto" w:fill="auto"/>
          </w:tcPr>
          <w:p w14:paraId="6692C9F4" w14:textId="3FC084AD" w:rsidR="00B475A1" w:rsidRDefault="009347E7" w:rsidP="00F51FA8">
            <w:pPr>
              <w:jc w:val="center"/>
            </w:pPr>
            <w:r>
              <w:t>2022</w:t>
            </w:r>
          </w:p>
        </w:tc>
        <w:tc>
          <w:tcPr>
            <w:tcW w:w="4021" w:type="dxa"/>
            <w:shd w:val="clear" w:color="auto" w:fill="auto"/>
          </w:tcPr>
          <w:p w14:paraId="285A8AFB" w14:textId="00C4C976" w:rsidR="00B475A1" w:rsidRDefault="006B1768" w:rsidP="00F51FA8">
            <w:pPr>
              <w:jc w:val="center"/>
            </w:pPr>
            <w:r w:rsidRPr="006B1768">
              <w:t>Rule STR31-C</w:t>
            </w:r>
          </w:p>
        </w:tc>
        <w:tc>
          <w:tcPr>
            <w:tcW w:w="3611" w:type="dxa"/>
            <w:shd w:val="clear" w:color="auto" w:fill="auto"/>
          </w:tcPr>
          <w:p w14:paraId="349283E5" w14:textId="61CA0DC6" w:rsidR="00B475A1" w:rsidRDefault="006B1768" w:rsidP="00F51FA8">
            <w:pPr>
              <w:jc w:val="center"/>
            </w:pPr>
            <w:r w:rsidRPr="006B1768">
              <w:t xml:space="preserve">Flags unsafe C functions like </w:t>
            </w:r>
            <w:proofErr w:type="spellStart"/>
            <w:r w:rsidRPr="006B1768">
              <w:t>strcpy</w:t>
            </w:r>
            <w:proofErr w:type="spellEnd"/>
            <w:r w:rsidRPr="006B1768">
              <w:t xml:space="preserve"> or </w:t>
            </w:r>
            <w:proofErr w:type="spellStart"/>
            <w:r w:rsidRPr="006B1768">
              <w:t>sprintf</w:t>
            </w:r>
            <w:proofErr w:type="spellEnd"/>
            <w:r w:rsidRPr="006B1768">
              <w:t xml:space="preserve"> and suggests safer alternatives (</w:t>
            </w:r>
            <w:proofErr w:type="spellStart"/>
            <w:r w:rsidRPr="006B1768">
              <w:t>strncpy</w:t>
            </w:r>
            <w:proofErr w:type="spellEnd"/>
            <w:r w:rsidRPr="006B1768">
              <w:t xml:space="preserve">, </w:t>
            </w:r>
            <w:proofErr w:type="spellStart"/>
            <w:r w:rsidRPr="006B1768">
              <w:t>snprintf</w:t>
            </w:r>
            <w:proofErr w:type="spellEnd"/>
            <w:r w:rsidRPr="006B1768">
              <w:t>).</w:t>
            </w:r>
          </w:p>
        </w:tc>
      </w:tr>
      <w:tr w:rsidR="00B475A1" w14:paraId="21077E8E" w14:textId="77777777" w:rsidTr="00001F14">
        <w:trPr>
          <w:trHeight w:val="460"/>
        </w:trPr>
        <w:tc>
          <w:tcPr>
            <w:tcW w:w="1807" w:type="dxa"/>
            <w:shd w:val="clear" w:color="auto" w:fill="auto"/>
          </w:tcPr>
          <w:p w14:paraId="27D17B6B" w14:textId="585543AF" w:rsidR="00B475A1" w:rsidRDefault="009347E7" w:rsidP="00F51FA8">
            <w:pPr>
              <w:jc w:val="center"/>
            </w:pPr>
            <w:r w:rsidRPr="009347E7">
              <w:t>Clang Static Analyzer</w:t>
            </w:r>
          </w:p>
        </w:tc>
        <w:tc>
          <w:tcPr>
            <w:tcW w:w="1341" w:type="dxa"/>
            <w:shd w:val="clear" w:color="auto" w:fill="auto"/>
          </w:tcPr>
          <w:p w14:paraId="2A788F9D" w14:textId="69F37F0B" w:rsidR="00B475A1" w:rsidRDefault="003E2427" w:rsidP="00F51FA8">
            <w:pPr>
              <w:jc w:val="center"/>
            </w:pPr>
            <w:r>
              <w:t>22.0</w:t>
            </w:r>
          </w:p>
        </w:tc>
        <w:tc>
          <w:tcPr>
            <w:tcW w:w="4021" w:type="dxa"/>
            <w:shd w:val="clear" w:color="auto" w:fill="auto"/>
          </w:tcPr>
          <w:p w14:paraId="6E2A4868" w14:textId="506DC71A" w:rsidR="00B475A1" w:rsidRDefault="006B1768" w:rsidP="00F51FA8">
            <w:pPr>
              <w:jc w:val="center"/>
              <w:rPr>
                <w:u w:val="single"/>
              </w:rPr>
            </w:pPr>
            <w:r w:rsidRPr="006B1768">
              <w:t>Rule STR31-C</w:t>
            </w:r>
          </w:p>
        </w:tc>
        <w:tc>
          <w:tcPr>
            <w:tcW w:w="3611" w:type="dxa"/>
            <w:shd w:val="clear" w:color="auto" w:fill="auto"/>
          </w:tcPr>
          <w:p w14:paraId="6728BDD5" w14:textId="3408B3A6" w:rsidR="00B475A1" w:rsidRDefault="006B1768" w:rsidP="00F51FA8">
            <w:pPr>
              <w:jc w:val="center"/>
            </w:pPr>
            <w:r w:rsidRPr="006B1768">
              <w:t xml:space="preserve">Flags unsafe C functions like </w:t>
            </w:r>
            <w:proofErr w:type="spellStart"/>
            <w:r w:rsidRPr="006B1768">
              <w:t>strcpy</w:t>
            </w:r>
            <w:proofErr w:type="spellEnd"/>
            <w:r w:rsidRPr="006B1768">
              <w:t xml:space="preserve"> or </w:t>
            </w:r>
            <w:proofErr w:type="spellStart"/>
            <w:r w:rsidRPr="006B1768">
              <w:t>sprintf</w:t>
            </w:r>
            <w:proofErr w:type="spellEnd"/>
            <w:r w:rsidRPr="006B1768">
              <w:t xml:space="preserve"> and suggests safer alternatives (</w:t>
            </w:r>
            <w:proofErr w:type="spellStart"/>
            <w:r w:rsidRPr="006B1768">
              <w:t>strncpy</w:t>
            </w:r>
            <w:proofErr w:type="spellEnd"/>
            <w:r w:rsidRPr="006B1768">
              <w:t xml:space="preserve">, </w:t>
            </w:r>
            <w:proofErr w:type="spellStart"/>
            <w:r w:rsidRPr="006B1768">
              <w:t>snprintf</w:t>
            </w:r>
            <w:proofErr w:type="spellEnd"/>
            <w:r w:rsidRPr="006B1768">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FDE40A9" w:rsidR="00381847" w:rsidRDefault="002E0596">
            <w:pPr>
              <w:jc w:val="center"/>
              <w:rPr>
                <w:b/>
                <w:sz w:val="24"/>
                <w:szCs w:val="24"/>
              </w:rPr>
            </w:pPr>
            <w:r w:rsidRPr="002E0596">
              <w:rPr>
                <w:b/>
                <w:sz w:val="24"/>
                <w:szCs w:val="24"/>
              </w:rPr>
              <w:t>SQL Injection Prevention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0425D8F" w:rsidR="00381847" w:rsidRDefault="00F65B1D">
            <w:pPr>
              <w:jc w:val="center"/>
            </w:pPr>
            <w:r w:rsidRPr="00F65B1D">
              <w:t>STD-00</w:t>
            </w:r>
            <w:r>
              <w:t>4</w:t>
            </w:r>
            <w:r w:rsidRPr="00F65B1D">
              <w:t>-CPP</w:t>
            </w:r>
          </w:p>
        </w:tc>
        <w:tc>
          <w:tcPr>
            <w:tcW w:w="7632" w:type="dxa"/>
            <w:tcMar>
              <w:top w:w="100" w:type="dxa"/>
              <w:left w:w="100" w:type="dxa"/>
              <w:bottom w:w="100" w:type="dxa"/>
              <w:right w:w="100" w:type="dxa"/>
            </w:tcMar>
          </w:tcPr>
          <w:p w14:paraId="5D0F26FC" w14:textId="6F890A22" w:rsidR="00381847" w:rsidRDefault="002E0596">
            <w:r w:rsidRPr="002E0596">
              <w:t>Directly inserting user input into SQL queries can be exploited. Use parameterized queries to prevent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763DE7A" w:rsidR="00F72634" w:rsidRDefault="006A3953" w:rsidP="0015146B">
            <w:r w:rsidRPr="006A3953">
              <w:t>User input is inserted directly into the query.</w:t>
            </w:r>
          </w:p>
        </w:tc>
      </w:tr>
      <w:tr w:rsidR="00F72634" w14:paraId="555F1178" w14:textId="77777777" w:rsidTr="00001F14">
        <w:trPr>
          <w:trHeight w:val="460"/>
        </w:trPr>
        <w:tc>
          <w:tcPr>
            <w:tcW w:w="10800" w:type="dxa"/>
            <w:tcMar>
              <w:top w:w="100" w:type="dxa"/>
              <w:left w:w="100" w:type="dxa"/>
              <w:bottom w:w="100" w:type="dxa"/>
              <w:right w:w="100" w:type="dxa"/>
            </w:tcMar>
          </w:tcPr>
          <w:p w14:paraId="578F1B7C" w14:textId="77777777" w:rsidR="006A3953" w:rsidRPr="006A3953" w:rsidRDefault="006A3953" w:rsidP="006A3953">
            <w:pPr>
              <w:rPr>
                <w:rFonts w:ascii="Courier New" w:hAnsi="Courier New" w:cs="Courier New"/>
                <w:sz w:val="24"/>
                <w:szCs w:val="24"/>
              </w:rPr>
            </w:pPr>
            <w:proofErr w:type="gramStart"/>
            <w:r w:rsidRPr="006A3953">
              <w:rPr>
                <w:rFonts w:ascii="Courier New" w:hAnsi="Courier New" w:cs="Courier New"/>
                <w:sz w:val="24"/>
                <w:szCs w:val="24"/>
              </w:rPr>
              <w:t>std::</w:t>
            </w:r>
            <w:proofErr w:type="gramEnd"/>
            <w:r w:rsidRPr="006A3953">
              <w:rPr>
                <w:rFonts w:ascii="Courier New" w:hAnsi="Courier New" w:cs="Courier New"/>
                <w:sz w:val="24"/>
                <w:szCs w:val="24"/>
              </w:rPr>
              <w:t xml:space="preserve">string query = "SELECT * FROM users WHERE username = '" + </w:t>
            </w:r>
            <w:proofErr w:type="spellStart"/>
            <w:r w:rsidRPr="006A3953">
              <w:rPr>
                <w:rFonts w:ascii="Courier New" w:hAnsi="Courier New" w:cs="Courier New"/>
                <w:sz w:val="24"/>
                <w:szCs w:val="24"/>
              </w:rPr>
              <w:t>userInput</w:t>
            </w:r>
            <w:proofErr w:type="spellEnd"/>
            <w:r w:rsidRPr="006A3953">
              <w:rPr>
                <w:rFonts w:ascii="Courier New" w:hAnsi="Courier New" w:cs="Courier New"/>
                <w:sz w:val="24"/>
                <w:szCs w:val="24"/>
              </w:rPr>
              <w:t xml:space="preserve"> + "'</w:t>
            </w:r>
            <w:proofErr w:type="gramStart"/>
            <w:r w:rsidRPr="006A3953">
              <w:rPr>
                <w:rFonts w:ascii="Courier New" w:hAnsi="Courier New" w:cs="Courier New"/>
                <w:sz w:val="24"/>
                <w:szCs w:val="24"/>
              </w:rPr>
              <w:t>";</w:t>
            </w:r>
            <w:proofErr w:type="gramEnd"/>
          </w:p>
          <w:p w14:paraId="2AE2AEF7" w14:textId="281E50C5" w:rsidR="00F72634" w:rsidRDefault="006A3953" w:rsidP="006A3953">
            <w:proofErr w:type="spellStart"/>
            <w:r w:rsidRPr="006A3953">
              <w:rPr>
                <w:rFonts w:ascii="Courier New" w:hAnsi="Courier New" w:cs="Courier New"/>
                <w:sz w:val="24"/>
                <w:szCs w:val="24"/>
              </w:rPr>
              <w:t>executeQuery</w:t>
            </w:r>
            <w:proofErr w:type="spellEnd"/>
            <w:r w:rsidRPr="006A3953">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22905FA" w:rsidR="00F72634" w:rsidRDefault="006A3953" w:rsidP="0015146B">
            <w:r w:rsidRPr="006A3953">
              <w:t xml:space="preserve">Prepared statements treat input as data, not </w:t>
            </w:r>
            <w:r>
              <w:t xml:space="preserve">as </w:t>
            </w:r>
            <w:r w:rsidRPr="006A3953">
              <w:t>code.</w:t>
            </w:r>
          </w:p>
        </w:tc>
      </w:tr>
      <w:tr w:rsidR="00F72634" w14:paraId="270FEC8A" w14:textId="77777777" w:rsidTr="00001F14">
        <w:trPr>
          <w:trHeight w:val="460"/>
        </w:trPr>
        <w:tc>
          <w:tcPr>
            <w:tcW w:w="10800" w:type="dxa"/>
            <w:tcMar>
              <w:top w:w="100" w:type="dxa"/>
              <w:left w:w="100" w:type="dxa"/>
              <w:bottom w:w="100" w:type="dxa"/>
              <w:right w:w="100" w:type="dxa"/>
            </w:tcMar>
          </w:tcPr>
          <w:p w14:paraId="18B79836" w14:textId="77777777" w:rsidR="004E603F" w:rsidRPr="004E603F" w:rsidRDefault="004E603F" w:rsidP="004E603F">
            <w:pPr>
              <w:rPr>
                <w:rFonts w:ascii="Courier New" w:hAnsi="Courier New" w:cs="Courier New"/>
                <w:sz w:val="24"/>
                <w:szCs w:val="24"/>
              </w:rPr>
            </w:pPr>
            <w:proofErr w:type="gramStart"/>
            <w:r w:rsidRPr="004E603F">
              <w:rPr>
                <w:rFonts w:ascii="Courier New" w:hAnsi="Courier New" w:cs="Courier New"/>
                <w:sz w:val="24"/>
                <w:szCs w:val="24"/>
              </w:rPr>
              <w:t>std::</w:t>
            </w:r>
            <w:proofErr w:type="gramEnd"/>
            <w:r w:rsidRPr="004E603F">
              <w:rPr>
                <w:rFonts w:ascii="Courier New" w:hAnsi="Courier New" w:cs="Courier New"/>
                <w:sz w:val="24"/>
                <w:szCs w:val="24"/>
              </w:rPr>
              <w:t xml:space="preserve">string query = "SELECT * FROM users WHERE username </w:t>
            </w:r>
            <w:proofErr w:type="gramStart"/>
            <w:r w:rsidRPr="004E603F">
              <w:rPr>
                <w:rFonts w:ascii="Courier New" w:hAnsi="Courier New" w:cs="Courier New"/>
                <w:sz w:val="24"/>
                <w:szCs w:val="24"/>
              </w:rPr>
              <w:t>= ?";</w:t>
            </w:r>
            <w:proofErr w:type="gramEnd"/>
          </w:p>
          <w:p w14:paraId="56571381" w14:textId="77777777" w:rsidR="004E603F" w:rsidRPr="004E603F" w:rsidRDefault="004E603F" w:rsidP="004E603F">
            <w:pPr>
              <w:rPr>
                <w:rFonts w:ascii="Courier New" w:hAnsi="Courier New" w:cs="Courier New"/>
                <w:sz w:val="24"/>
                <w:szCs w:val="24"/>
              </w:rPr>
            </w:pPr>
            <w:proofErr w:type="spellStart"/>
            <w:r w:rsidRPr="004E603F">
              <w:rPr>
                <w:rFonts w:ascii="Courier New" w:hAnsi="Courier New" w:cs="Courier New"/>
                <w:sz w:val="24"/>
                <w:szCs w:val="24"/>
              </w:rPr>
              <w:t>preparedStatement.setString</w:t>
            </w:r>
            <w:proofErr w:type="spellEnd"/>
            <w:r w:rsidRPr="004E603F">
              <w:rPr>
                <w:rFonts w:ascii="Courier New" w:hAnsi="Courier New" w:cs="Courier New"/>
                <w:sz w:val="24"/>
                <w:szCs w:val="24"/>
              </w:rPr>
              <w:t xml:space="preserve">(1, </w:t>
            </w:r>
            <w:proofErr w:type="spellStart"/>
            <w:r w:rsidRPr="004E603F">
              <w:rPr>
                <w:rFonts w:ascii="Courier New" w:hAnsi="Courier New" w:cs="Courier New"/>
                <w:sz w:val="24"/>
                <w:szCs w:val="24"/>
              </w:rPr>
              <w:t>userInput</w:t>
            </w:r>
            <w:proofErr w:type="spellEnd"/>
            <w:proofErr w:type="gramStart"/>
            <w:r w:rsidRPr="004E603F">
              <w:rPr>
                <w:rFonts w:ascii="Courier New" w:hAnsi="Courier New" w:cs="Courier New"/>
                <w:sz w:val="24"/>
                <w:szCs w:val="24"/>
              </w:rPr>
              <w:t>);</w:t>
            </w:r>
            <w:proofErr w:type="gramEnd"/>
          </w:p>
          <w:p w14:paraId="4E978D2E" w14:textId="65941C12" w:rsidR="00F72634" w:rsidRDefault="004E603F" w:rsidP="004E603F">
            <w:proofErr w:type="spellStart"/>
            <w:r w:rsidRPr="004E603F">
              <w:rPr>
                <w:rFonts w:ascii="Courier New" w:hAnsi="Courier New" w:cs="Courier New"/>
                <w:sz w:val="24"/>
                <w:szCs w:val="24"/>
              </w:rPr>
              <w:t>preparedStatement.execute</w:t>
            </w:r>
            <w:proofErr w:type="spellEnd"/>
            <w:r w:rsidRPr="004E603F">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F468C0C" w:rsidR="00B475A1" w:rsidRDefault="00B475A1" w:rsidP="00F51FA8">
            <w:pPr>
              <w:pBdr>
                <w:top w:val="nil"/>
                <w:left w:val="nil"/>
                <w:bottom w:val="nil"/>
                <w:right w:val="nil"/>
                <w:between w:val="nil"/>
              </w:pBdr>
            </w:pPr>
            <w:r>
              <w:rPr>
                <w:b/>
              </w:rPr>
              <w:t>Principles(s):</w:t>
            </w:r>
            <w:r>
              <w:t xml:space="preserve"> </w:t>
            </w:r>
            <w:r w:rsidR="001F14E1" w:rsidRPr="001F14E1">
              <w:t>Validate Input Data, Default Deny</w:t>
            </w:r>
            <w:r w:rsidR="001F14E1">
              <w:t xml:space="preserve"> - </w:t>
            </w:r>
            <w:r w:rsidR="001F14E1" w:rsidRPr="001F14E1">
              <w:t xml:space="preserve">SQL injection attacks exploit unchecked user input. Using parameterized queries or stored procedures ensures data is treated as </w:t>
            </w:r>
            <w:proofErr w:type="gramStart"/>
            <w:r w:rsidR="001F14E1" w:rsidRPr="001F14E1">
              <w:t>values</w:t>
            </w:r>
            <w:proofErr w:type="gramEnd"/>
            <w:r w:rsidR="001F14E1" w:rsidRPr="001F14E1">
              <w:t>, not executable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FC208DB" w:rsidR="00B475A1" w:rsidRDefault="001F14E1" w:rsidP="00F51FA8">
            <w:pPr>
              <w:jc w:val="center"/>
            </w:pPr>
            <w:r>
              <w:t xml:space="preserve">Critical </w:t>
            </w:r>
          </w:p>
        </w:tc>
        <w:tc>
          <w:tcPr>
            <w:tcW w:w="1341" w:type="dxa"/>
            <w:shd w:val="clear" w:color="auto" w:fill="auto"/>
          </w:tcPr>
          <w:p w14:paraId="3CDD9AA9" w14:textId="1E8AE0DA" w:rsidR="00B475A1" w:rsidRDefault="001F14E1" w:rsidP="00F51FA8">
            <w:pPr>
              <w:jc w:val="center"/>
            </w:pPr>
            <w:r>
              <w:t xml:space="preserve">High </w:t>
            </w:r>
          </w:p>
        </w:tc>
        <w:tc>
          <w:tcPr>
            <w:tcW w:w="4021" w:type="dxa"/>
            <w:shd w:val="clear" w:color="auto" w:fill="auto"/>
          </w:tcPr>
          <w:p w14:paraId="1C831C3D" w14:textId="624132F9" w:rsidR="00B475A1" w:rsidRDefault="001F14E1" w:rsidP="00F51FA8">
            <w:pPr>
              <w:jc w:val="center"/>
            </w:pPr>
            <w:r>
              <w:t xml:space="preserve">Medium </w:t>
            </w:r>
          </w:p>
        </w:tc>
        <w:tc>
          <w:tcPr>
            <w:tcW w:w="1807" w:type="dxa"/>
            <w:shd w:val="clear" w:color="auto" w:fill="auto"/>
          </w:tcPr>
          <w:p w14:paraId="6CDF17A4" w14:textId="3A41B0FE" w:rsidR="00B475A1" w:rsidRDefault="001F14E1" w:rsidP="00F51FA8">
            <w:pPr>
              <w:jc w:val="center"/>
            </w:pPr>
            <w:r>
              <w:t xml:space="preserve">Critical </w:t>
            </w:r>
          </w:p>
        </w:tc>
        <w:tc>
          <w:tcPr>
            <w:tcW w:w="1805" w:type="dxa"/>
            <w:shd w:val="clear" w:color="auto" w:fill="auto"/>
          </w:tcPr>
          <w:p w14:paraId="459AD35B" w14:textId="18BDF17A" w:rsidR="00B475A1" w:rsidRDefault="001F14E1"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3C74F20" w:rsidR="00B475A1" w:rsidRDefault="006C7817" w:rsidP="00F51FA8">
            <w:pPr>
              <w:jc w:val="center"/>
            </w:pPr>
            <w:r w:rsidRPr="006C7817">
              <w:t>SonarQube</w:t>
            </w:r>
          </w:p>
        </w:tc>
        <w:tc>
          <w:tcPr>
            <w:tcW w:w="1341" w:type="dxa"/>
            <w:shd w:val="clear" w:color="auto" w:fill="auto"/>
          </w:tcPr>
          <w:p w14:paraId="510F5ED6" w14:textId="2A493884" w:rsidR="00B475A1" w:rsidRDefault="00176520" w:rsidP="00F51FA8">
            <w:pPr>
              <w:jc w:val="center"/>
            </w:pPr>
            <w:r>
              <w:t>10</w:t>
            </w:r>
          </w:p>
        </w:tc>
        <w:tc>
          <w:tcPr>
            <w:tcW w:w="4021" w:type="dxa"/>
            <w:shd w:val="clear" w:color="auto" w:fill="auto"/>
          </w:tcPr>
          <w:p w14:paraId="55B618EC" w14:textId="197E9531" w:rsidR="00B475A1" w:rsidRDefault="0079787F" w:rsidP="00F51FA8">
            <w:pPr>
              <w:jc w:val="center"/>
            </w:pPr>
            <w:r w:rsidRPr="0079787F">
              <w:t>CERT Rule IDS00-J</w:t>
            </w:r>
          </w:p>
        </w:tc>
        <w:tc>
          <w:tcPr>
            <w:tcW w:w="3611" w:type="dxa"/>
            <w:shd w:val="clear" w:color="auto" w:fill="auto"/>
          </w:tcPr>
          <w:p w14:paraId="45E70620" w14:textId="590F8B42" w:rsidR="00B475A1" w:rsidRDefault="0079787F" w:rsidP="00F51FA8">
            <w:pPr>
              <w:jc w:val="center"/>
            </w:pPr>
            <w:proofErr w:type="gramStart"/>
            <w:r w:rsidRPr="0079787F">
              <w:t>Detects</w:t>
            </w:r>
            <w:proofErr w:type="gramEnd"/>
            <w:r w:rsidRPr="0079787F">
              <w:t xml:space="preserve"> dynamic query concatenation and flags unsafe query construction patterns.</w:t>
            </w:r>
          </w:p>
        </w:tc>
      </w:tr>
      <w:tr w:rsidR="00B475A1" w14:paraId="631335FB" w14:textId="77777777" w:rsidTr="00001F14">
        <w:trPr>
          <w:trHeight w:val="460"/>
        </w:trPr>
        <w:tc>
          <w:tcPr>
            <w:tcW w:w="1807" w:type="dxa"/>
            <w:shd w:val="clear" w:color="auto" w:fill="auto"/>
          </w:tcPr>
          <w:p w14:paraId="7D7DAF61" w14:textId="1340C95E" w:rsidR="00B475A1" w:rsidRDefault="0079787F" w:rsidP="00F51FA8">
            <w:pPr>
              <w:jc w:val="center"/>
            </w:pPr>
            <w:r w:rsidRPr="0079787F">
              <w:t>Fortify</w:t>
            </w:r>
          </w:p>
        </w:tc>
        <w:tc>
          <w:tcPr>
            <w:tcW w:w="1341" w:type="dxa"/>
            <w:shd w:val="clear" w:color="auto" w:fill="auto"/>
          </w:tcPr>
          <w:p w14:paraId="59BE0E81" w14:textId="44EE08E7" w:rsidR="00B475A1" w:rsidRDefault="0079787F" w:rsidP="00F51FA8">
            <w:pPr>
              <w:jc w:val="center"/>
            </w:pPr>
            <w:r>
              <w:t>23.2</w:t>
            </w:r>
          </w:p>
        </w:tc>
        <w:tc>
          <w:tcPr>
            <w:tcW w:w="4021" w:type="dxa"/>
            <w:shd w:val="clear" w:color="auto" w:fill="auto"/>
          </w:tcPr>
          <w:p w14:paraId="6B3F44DA" w14:textId="64020699" w:rsidR="00B475A1" w:rsidRDefault="001E1D6F" w:rsidP="00F51FA8">
            <w:pPr>
              <w:jc w:val="center"/>
              <w:rPr>
                <w:u w:val="single"/>
              </w:rPr>
            </w:pPr>
            <w:r w:rsidRPr="001E1D6F">
              <w:t>CERT Rule IDS00-J</w:t>
            </w:r>
          </w:p>
        </w:tc>
        <w:tc>
          <w:tcPr>
            <w:tcW w:w="3611" w:type="dxa"/>
            <w:shd w:val="clear" w:color="auto" w:fill="auto"/>
          </w:tcPr>
          <w:p w14:paraId="75413ECD" w14:textId="7214B112" w:rsidR="00B475A1" w:rsidRDefault="001E1D6F" w:rsidP="00F51FA8">
            <w:pPr>
              <w:jc w:val="center"/>
            </w:pPr>
            <w:proofErr w:type="gramStart"/>
            <w:r w:rsidRPr="001E1D6F">
              <w:t>Detects</w:t>
            </w:r>
            <w:proofErr w:type="gramEnd"/>
            <w:r w:rsidRPr="001E1D6F">
              <w:t xml:space="preserve"> dynamic query concatenation and flags unsafe query construction patterns.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0B33E3D" w:rsidR="00381847" w:rsidRDefault="000947CD">
            <w:pPr>
              <w:jc w:val="center"/>
              <w:rPr>
                <w:b/>
                <w:sz w:val="24"/>
                <w:szCs w:val="24"/>
              </w:rPr>
            </w:pPr>
            <w:r w:rsidRPr="000947CD">
              <w:rPr>
                <w:b/>
                <w:sz w:val="24"/>
                <w:szCs w:val="24"/>
              </w:rPr>
              <w:t>Avoid Dangling Pointers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0C4C4C0" w:rsidR="00381847" w:rsidRDefault="004E603F">
            <w:pPr>
              <w:jc w:val="center"/>
            </w:pPr>
            <w:r w:rsidRPr="004E603F">
              <w:t>STD-005-CPP</w:t>
            </w:r>
          </w:p>
        </w:tc>
        <w:tc>
          <w:tcPr>
            <w:tcW w:w="7632" w:type="dxa"/>
            <w:tcMar>
              <w:top w:w="100" w:type="dxa"/>
              <w:left w:w="100" w:type="dxa"/>
              <w:bottom w:w="100" w:type="dxa"/>
              <w:right w:w="100" w:type="dxa"/>
            </w:tcMar>
          </w:tcPr>
          <w:p w14:paraId="76F8F206" w14:textId="4D4012D5" w:rsidR="00381847" w:rsidRDefault="000947CD">
            <w:r w:rsidRPr="000947CD">
              <w:t>Using pointers after freeing memory can crash programs or allow attacks.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021E2AB" w:rsidR="00F72634" w:rsidRDefault="00DF14AB" w:rsidP="0015146B">
            <w:r w:rsidRPr="00DF14AB">
              <w:t>Pointer used after being deleted.</w:t>
            </w:r>
          </w:p>
        </w:tc>
      </w:tr>
      <w:tr w:rsidR="00F72634" w14:paraId="3267071A" w14:textId="77777777" w:rsidTr="00001F14">
        <w:trPr>
          <w:trHeight w:val="460"/>
        </w:trPr>
        <w:tc>
          <w:tcPr>
            <w:tcW w:w="10800" w:type="dxa"/>
            <w:tcMar>
              <w:top w:w="100" w:type="dxa"/>
              <w:left w:w="100" w:type="dxa"/>
              <w:bottom w:w="100" w:type="dxa"/>
              <w:right w:w="100" w:type="dxa"/>
            </w:tcMar>
          </w:tcPr>
          <w:p w14:paraId="7990AEC5" w14:textId="77777777" w:rsidR="00DF14AB" w:rsidRPr="00DF14AB" w:rsidRDefault="00DF14AB" w:rsidP="00DF14AB">
            <w:pPr>
              <w:rPr>
                <w:rFonts w:ascii="Courier New" w:hAnsi="Courier New" w:cs="Courier New"/>
                <w:sz w:val="24"/>
                <w:szCs w:val="24"/>
              </w:rPr>
            </w:pPr>
            <w:r w:rsidRPr="00DF14AB">
              <w:rPr>
                <w:rFonts w:ascii="Courier New" w:hAnsi="Courier New" w:cs="Courier New"/>
                <w:sz w:val="24"/>
                <w:szCs w:val="24"/>
              </w:rPr>
              <w:t xml:space="preserve">int* </w:t>
            </w:r>
            <w:proofErr w:type="spellStart"/>
            <w:r w:rsidRPr="00DF14AB">
              <w:rPr>
                <w:rFonts w:ascii="Courier New" w:hAnsi="Courier New" w:cs="Courier New"/>
                <w:sz w:val="24"/>
                <w:szCs w:val="24"/>
              </w:rPr>
              <w:t>ptr</w:t>
            </w:r>
            <w:proofErr w:type="spellEnd"/>
            <w:r w:rsidRPr="00DF14AB">
              <w:rPr>
                <w:rFonts w:ascii="Courier New" w:hAnsi="Courier New" w:cs="Courier New"/>
                <w:sz w:val="24"/>
                <w:szCs w:val="24"/>
              </w:rPr>
              <w:t xml:space="preserve"> = new </w:t>
            </w:r>
            <w:proofErr w:type="gramStart"/>
            <w:r w:rsidRPr="00DF14AB">
              <w:rPr>
                <w:rFonts w:ascii="Courier New" w:hAnsi="Courier New" w:cs="Courier New"/>
                <w:sz w:val="24"/>
                <w:szCs w:val="24"/>
              </w:rPr>
              <w:t>int(</w:t>
            </w:r>
            <w:proofErr w:type="gramEnd"/>
            <w:r w:rsidRPr="00DF14AB">
              <w:rPr>
                <w:rFonts w:ascii="Courier New" w:hAnsi="Courier New" w:cs="Courier New"/>
                <w:sz w:val="24"/>
                <w:szCs w:val="24"/>
              </w:rPr>
              <w:t>5</w:t>
            </w:r>
            <w:proofErr w:type="gramStart"/>
            <w:r w:rsidRPr="00DF14AB">
              <w:rPr>
                <w:rFonts w:ascii="Courier New" w:hAnsi="Courier New" w:cs="Courier New"/>
                <w:sz w:val="24"/>
                <w:szCs w:val="24"/>
              </w:rPr>
              <w:t>);</w:t>
            </w:r>
            <w:proofErr w:type="gramEnd"/>
          </w:p>
          <w:p w14:paraId="3E8DC4C3" w14:textId="77777777" w:rsidR="00DF14AB" w:rsidRPr="00DF14AB" w:rsidRDefault="00DF14AB" w:rsidP="00DF14AB">
            <w:pPr>
              <w:rPr>
                <w:rFonts w:ascii="Courier New" w:hAnsi="Courier New" w:cs="Courier New"/>
                <w:sz w:val="24"/>
                <w:szCs w:val="24"/>
              </w:rPr>
            </w:pPr>
            <w:r w:rsidRPr="00DF14AB">
              <w:rPr>
                <w:rFonts w:ascii="Courier New" w:hAnsi="Courier New" w:cs="Courier New"/>
                <w:sz w:val="24"/>
                <w:szCs w:val="24"/>
              </w:rPr>
              <w:t xml:space="preserve">delete </w:t>
            </w:r>
            <w:proofErr w:type="spellStart"/>
            <w:proofErr w:type="gramStart"/>
            <w:r w:rsidRPr="00DF14AB">
              <w:rPr>
                <w:rFonts w:ascii="Courier New" w:hAnsi="Courier New" w:cs="Courier New"/>
                <w:sz w:val="24"/>
                <w:szCs w:val="24"/>
              </w:rPr>
              <w:t>ptr</w:t>
            </w:r>
            <w:proofErr w:type="spellEnd"/>
            <w:r w:rsidRPr="00DF14AB">
              <w:rPr>
                <w:rFonts w:ascii="Courier New" w:hAnsi="Courier New" w:cs="Courier New"/>
                <w:sz w:val="24"/>
                <w:szCs w:val="24"/>
              </w:rPr>
              <w:t>;</w:t>
            </w:r>
            <w:proofErr w:type="gramEnd"/>
          </w:p>
          <w:p w14:paraId="7C4D0934" w14:textId="5FC236CB" w:rsidR="00F72634" w:rsidRDefault="00DF14AB" w:rsidP="00DF14AB">
            <w:r w:rsidRPr="00DF14AB">
              <w:rPr>
                <w:rFonts w:ascii="Courier New" w:hAnsi="Courier New" w:cs="Courier New"/>
                <w:sz w:val="24"/>
                <w:szCs w:val="24"/>
              </w:rPr>
              <w:t>*</w:t>
            </w:r>
            <w:proofErr w:type="spellStart"/>
            <w:r w:rsidRPr="00DF14AB">
              <w:rPr>
                <w:rFonts w:ascii="Courier New" w:hAnsi="Courier New" w:cs="Courier New"/>
                <w:sz w:val="24"/>
                <w:szCs w:val="24"/>
              </w:rPr>
              <w:t>ptr</w:t>
            </w:r>
            <w:proofErr w:type="spellEnd"/>
            <w:r w:rsidRPr="00DF14AB">
              <w:rPr>
                <w:rFonts w:ascii="Courier New" w:hAnsi="Courier New" w:cs="Courier New"/>
                <w:sz w:val="24"/>
                <w:szCs w:val="24"/>
              </w:rPr>
              <w:t xml:space="preserve"> = 10;</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76E22A8" w:rsidR="00F72634" w:rsidRDefault="00BC32EC" w:rsidP="0015146B">
            <w:r w:rsidRPr="00BC32EC">
              <w:t xml:space="preserve">Pointer set to </w:t>
            </w:r>
            <w:proofErr w:type="spellStart"/>
            <w:r w:rsidRPr="00BC32EC">
              <w:t>nullptr</w:t>
            </w:r>
            <w:proofErr w:type="spellEnd"/>
            <w:r w:rsidRPr="00BC32EC">
              <w:t xml:space="preserve"> after deletion to prevent use.</w:t>
            </w:r>
          </w:p>
        </w:tc>
      </w:tr>
      <w:tr w:rsidR="00F72634" w14:paraId="7A1A78A0" w14:textId="77777777" w:rsidTr="00001F14">
        <w:trPr>
          <w:trHeight w:val="460"/>
        </w:trPr>
        <w:tc>
          <w:tcPr>
            <w:tcW w:w="10800" w:type="dxa"/>
            <w:tcMar>
              <w:top w:w="100" w:type="dxa"/>
              <w:left w:w="100" w:type="dxa"/>
              <w:bottom w:w="100" w:type="dxa"/>
              <w:right w:w="100" w:type="dxa"/>
            </w:tcMar>
          </w:tcPr>
          <w:p w14:paraId="73E13B9E" w14:textId="77777777" w:rsidR="00BC32EC" w:rsidRPr="00BC32EC" w:rsidRDefault="00BC32EC" w:rsidP="00BC32EC">
            <w:pPr>
              <w:rPr>
                <w:rFonts w:ascii="Courier New" w:hAnsi="Courier New" w:cs="Courier New"/>
                <w:sz w:val="24"/>
                <w:szCs w:val="24"/>
              </w:rPr>
            </w:pPr>
            <w:r w:rsidRPr="00BC32EC">
              <w:rPr>
                <w:rFonts w:ascii="Courier New" w:hAnsi="Courier New" w:cs="Courier New"/>
                <w:sz w:val="24"/>
                <w:szCs w:val="24"/>
              </w:rPr>
              <w:t xml:space="preserve">int* </w:t>
            </w:r>
            <w:proofErr w:type="spellStart"/>
            <w:r w:rsidRPr="00BC32EC">
              <w:rPr>
                <w:rFonts w:ascii="Courier New" w:hAnsi="Courier New" w:cs="Courier New"/>
                <w:sz w:val="24"/>
                <w:szCs w:val="24"/>
              </w:rPr>
              <w:t>ptr</w:t>
            </w:r>
            <w:proofErr w:type="spellEnd"/>
            <w:r w:rsidRPr="00BC32EC">
              <w:rPr>
                <w:rFonts w:ascii="Courier New" w:hAnsi="Courier New" w:cs="Courier New"/>
                <w:sz w:val="24"/>
                <w:szCs w:val="24"/>
              </w:rPr>
              <w:t xml:space="preserve"> = new </w:t>
            </w:r>
            <w:proofErr w:type="gramStart"/>
            <w:r w:rsidRPr="00BC32EC">
              <w:rPr>
                <w:rFonts w:ascii="Courier New" w:hAnsi="Courier New" w:cs="Courier New"/>
                <w:sz w:val="24"/>
                <w:szCs w:val="24"/>
              </w:rPr>
              <w:t>int(</w:t>
            </w:r>
            <w:proofErr w:type="gramEnd"/>
            <w:r w:rsidRPr="00BC32EC">
              <w:rPr>
                <w:rFonts w:ascii="Courier New" w:hAnsi="Courier New" w:cs="Courier New"/>
                <w:sz w:val="24"/>
                <w:szCs w:val="24"/>
              </w:rPr>
              <w:t>5</w:t>
            </w:r>
            <w:proofErr w:type="gramStart"/>
            <w:r w:rsidRPr="00BC32EC">
              <w:rPr>
                <w:rFonts w:ascii="Courier New" w:hAnsi="Courier New" w:cs="Courier New"/>
                <w:sz w:val="24"/>
                <w:szCs w:val="24"/>
              </w:rPr>
              <w:t>);</w:t>
            </w:r>
            <w:proofErr w:type="gramEnd"/>
          </w:p>
          <w:p w14:paraId="22B91FAD" w14:textId="77777777" w:rsidR="00BC32EC" w:rsidRPr="00BC32EC" w:rsidRDefault="00BC32EC" w:rsidP="00BC32EC">
            <w:pPr>
              <w:rPr>
                <w:rFonts w:ascii="Courier New" w:hAnsi="Courier New" w:cs="Courier New"/>
                <w:sz w:val="24"/>
                <w:szCs w:val="24"/>
              </w:rPr>
            </w:pPr>
            <w:r w:rsidRPr="00BC32EC">
              <w:rPr>
                <w:rFonts w:ascii="Courier New" w:hAnsi="Courier New" w:cs="Courier New"/>
                <w:sz w:val="24"/>
                <w:szCs w:val="24"/>
              </w:rPr>
              <w:t xml:space="preserve">delete </w:t>
            </w:r>
            <w:proofErr w:type="spellStart"/>
            <w:proofErr w:type="gramStart"/>
            <w:r w:rsidRPr="00BC32EC">
              <w:rPr>
                <w:rFonts w:ascii="Courier New" w:hAnsi="Courier New" w:cs="Courier New"/>
                <w:sz w:val="24"/>
                <w:szCs w:val="24"/>
              </w:rPr>
              <w:t>ptr</w:t>
            </w:r>
            <w:proofErr w:type="spellEnd"/>
            <w:r w:rsidRPr="00BC32EC">
              <w:rPr>
                <w:rFonts w:ascii="Courier New" w:hAnsi="Courier New" w:cs="Courier New"/>
                <w:sz w:val="24"/>
                <w:szCs w:val="24"/>
              </w:rPr>
              <w:t>;</w:t>
            </w:r>
            <w:proofErr w:type="gramEnd"/>
          </w:p>
          <w:p w14:paraId="681B4B09" w14:textId="3300EC51" w:rsidR="00F72634" w:rsidRDefault="00BC32EC" w:rsidP="00BC32EC">
            <w:proofErr w:type="spellStart"/>
            <w:r w:rsidRPr="00BC32EC">
              <w:rPr>
                <w:rFonts w:ascii="Courier New" w:hAnsi="Courier New" w:cs="Courier New"/>
                <w:sz w:val="24"/>
                <w:szCs w:val="24"/>
              </w:rPr>
              <w:t>ptr</w:t>
            </w:r>
            <w:proofErr w:type="spellEnd"/>
            <w:r w:rsidRPr="00BC32EC">
              <w:rPr>
                <w:rFonts w:ascii="Courier New" w:hAnsi="Courier New" w:cs="Courier New"/>
                <w:sz w:val="24"/>
                <w:szCs w:val="24"/>
              </w:rPr>
              <w:t xml:space="preserve"> = </w:t>
            </w:r>
            <w:proofErr w:type="spellStart"/>
            <w:r w:rsidRPr="00BC32EC">
              <w:rPr>
                <w:rFonts w:ascii="Courier New" w:hAnsi="Courier New" w:cs="Courier New"/>
                <w:sz w:val="24"/>
                <w:szCs w:val="24"/>
              </w:rPr>
              <w:t>nullptr</w:t>
            </w:r>
            <w:proofErr w:type="spellEnd"/>
            <w:r w:rsidRPr="00BC32EC">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DF8A73E" w:rsidR="00B475A1" w:rsidRDefault="00B475A1" w:rsidP="00F51FA8">
            <w:pPr>
              <w:pBdr>
                <w:top w:val="nil"/>
                <w:left w:val="nil"/>
                <w:bottom w:val="nil"/>
                <w:right w:val="nil"/>
                <w:between w:val="nil"/>
              </w:pBdr>
            </w:pPr>
            <w:r>
              <w:rPr>
                <w:b/>
              </w:rPr>
              <w:t>Principles(s):</w:t>
            </w:r>
            <w:r>
              <w:t xml:space="preserve"> </w:t>
            </w:r>
            <w:r w:rsidR="00391609" w:rsidRPr="00391609">
              <w:t>Keep It Simple, Practice Defense in Depth</w:t>
            </w:r>
            <w:r w:rsidR="00391609">
              <w:t xml:space="preserve"> - </w:t>
            </w:r>
            <w:r w:rsidR="00391609" w:rsidRPr="00391609">
              <w:t>A dangling pointer points to deallocated memory, leading to crashes or data corruption. Nullifying pointers after deletion prevents accidental reuse and mitigates memory corruption risks.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47B5473" w:rsidR="00B475A1" w:rsidRDefault="00391609" w:rsidP="00F51FA8">
            <w:pPr>
              <w:jc w:val="center"/>
            </w:pPr>
            <w:r>
              <w:t xml:space="preserve">High </w:t>
            </w:r>
          </w:p>
        </w:tc>
        <w:tc>
          <w:tcPr>
            <w:tcW w:w="1341" w:type="dxa"/>
            <w:shd w:val="clear" w:color="auto" w:fill="auto"/>
          </w:tcPr>
          <w:p w14:paraId="3FECF226" w14:textId="4D103C90" w:rsidR="00B475A1" w:rsidRDefault="00391609" w:rsidP="00F51FA8">
            <w:pPr>
              <w:jc w:val="center"/>
            </w:pPr>
            <w:r>
              <w:t>Medium</w:t>
            </w:r>
          </w:p>
        </w:tc>
        <w:tc>
          <w:tcPr>
            <w:tcW w:w="4021" w:type="dxa"/>
            <w:shd w:val="clear" w:color="auto" w:fill="auto"/>
          </w:tcPr>
          <w:p w14:paraId="001260E5" w14:textId="62ED835E" w:rsidR="00B475A1" w:rsidRDefault="00026AA2" w:rsidP="00F51FA8">
            <w:pPr>
              <w:jc w:val="center"/>
            </w:pPr>
            <w:r>
              <w:t>Medium</w:t>
            </w:r>
          </w:p>
        </w:tc>
        <w:tc>
          <w:tcPr>
            <w:tcW w:w="1807" w:type="dxa"/>
            <w:shd w:val="clear" w:color="auto" w:fill="auto"/>
          </w:tcPr>
          <w:p w14:paraId="5C1BD06F" w14:textId="021A063F" w:rsidR="00B475A1" w:rsidRDefault="00026AA2" w:rsidP="00F51FA8">
            <w:pPr>
              <w:jc w:val="center"/>
            </w:pPr>
            <w:r>
              <w:t xml:space="preserve">High </w:t>
            </w:r>
          </w:p>
        </w:tc>
        <w:tc>
          <w:tcPr>
            <w:tcW w:w="1805" w:type="dxa"/>
            <w:shd w:val="clear" w:color="auto" w:fill="auto"/>
          </w:tcPr>
          <w:p w14:paraId="321828B7" w14:textId="103E23C7" w:rsidR="00B475A1" w:rsidRDefault="00026AA2"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7543CF8" w:rsidR="00B475A1" w:rsidRDefault="00026AA2" w:rsidP="00F51FA8">
            <w:pPr>
              <w:jc w:val="center"/>
            </w:pPr>
            <w:r w:rsidRPr="00026AA2">
              <w:t>Coverity</w:t>
            </w:r>
          </w:p>
        </w:tc>
        <w:tc>
          <w:tcPr>
            <w:tcW w:w="1341" w:type="dxa"/>
            <w:shd w:val="clear" w:color="auto" w:fill="auto"/>
          </w:tcPr>
          <w:p w14:paraId="35911E79" w14:textId="09B38649" w:rsidR="00B475A1" w:rsidRDefault="00B15A65" w:rsidP="00F51FA8">
            <w:pPr>
              <w:jc w:val="center"/>
            </w:pPr>
            <w:r>
              <w:t>2023</w:t>
            </w:r>
          </w:p>
        </w:tc>
        <w:tc>
          <w:tcPr>
            <w:tcW w:w="4021" w:type="dxa"/>
            <w:shd w:val="clear" w:color="auto" w:fill="auto"/>
          </w:tcPr>
          <w:p w14:paraId="1B4ADD74" w14:textId="11007012" w:rsidR="00B475A1" w:rsidRDefault="00B15A65" w:rsidP="00F51FA8">
            <w:pPr>
              <w:jc w:val="center"/>
            </w:pPr>
            <w:r w:rsidRPr="00B15A65">
              <w:t>MEM35-C</w:t>
            </w:r>
          </w:p>
        </w:tc>
        <w:tc>
          <w:tcPr>
            <w:tcW w:w="3611" w:type="dxa"/>
            <w:shd w:val="clear" w:color="auto" w:fill="auto"/>
          </w:tcPr>
          <w:p w14:paraId="221E6849" w14:textId="4CFFEC7A" w:rsidR="00B475A1" w:rsidRDefault="00B15A65" w:rsidP="00F51FA8">
            <w:pPr>
              <w:jc w:val="center"/>
            </w:pPr>
            <w:r w:rsidRPr="00B15A65">
              <w:t>Detects double frees, invalid memory accesses, and use</w:t>
            </w:r>
            <w:r>
              <w:t xml:space="preserve"> </w:t>
            </w:r>
            <w:r w:rsidRPr="00B15A65">
              <w:t>after</w:t>
            </w:r>
            <w:r>
              <w:t xml:space="preserve"> </w:t>
            </w:r>
            <w:r w:rsidRPr="00B15A65">
              <w:t>free issues.</w:t>
            </w:r>
          </w:p>
        </w:tc>
      </w:tr>
      <w:tr w:rsidR="00B475A1" w14:paraId="433579AD" w14:textId="77777777" w:rsidTr="00001F14">
        <w:trPr>
          <w:trHeight w:val="460"/>
        </w:trPr>
        <w:tc>
          <w:tcPr>
            <w:tcW w:w="1807" w:type="dxa"/>
            <w:shd w:val="clear" w:color="auto" w:fill="auto"/>
          </w:tcPr>
          <w:p w14:paraId="4AE4D8D3" w14:textId="4E419B4F" w:rsidR="00B475A1" w:rsidRDefault="00683C92" w:rsidP="00F51FA8">
            <w:pPr>
              <w:jc w:val="center"/>
            </w:pPr>
            <w:proofErr w:type="spellStart"/>
            <w:r>
              <w:t>Cppcheck</w:t>
            </w:r>
            <w:proofErr w:type="spellEnd"/>
          </w:p>
        </w:tc>
        <w:tc>
          <w:tcPr>
            <w:tcW w:w="1341" w:type="dxa"/>
            <w:shd w:val="clear" w:color="auto" w:fill="auto"/>
          </w:tcPr>
          <w:p w14:paraId="485EEED8" w14:textId="2EA8ECD7" w:rsidR="00B475A1" w:rsidRDefault="00683C92" w:rsidP="00F51FA8">
            <w:pPr>
              <w:jc w:val="center"/>
            </w:pPr>
            <w:r>
              <w:t>2.13</w:t>
            </w:r>
          </w:p>
        </w:tc>
        <w:tc>
          <w:tcPr>
            <w:tcW w:w="4021" w:type="dxa"/>
            <w:shd w:val="clear" w:color="auto" w:fill="auto"/>
          </w:tcPr>
          <w:p w14:paraId="7CFDA649" w14:textId="6B9B6F78" w:rsidR="00B475A1" w:rsidRDefault="00B15A65" w:rsidP="00F51FA8">
            <w:pPr>
              <w:jc w:val="center"/>
              <w:rPr>
                <w:u w:val="single"/>
              </w:rPr>
            </w:pPr>
            <w:r w:rsidRPr="00B15A65">
              <w:t>MEM35-C</w:t>
            </w:r>
          </w:p>
        </w:tc>
        <w:tc>
          <w:tcPr>
            <w:tcW w:w="3611" w:type="dxa"/>
            <w:shd w:val="clear" w:color="auto" w:fill="auto"/>
          </w:tcPr>
          <w:p w14:paraId="29E14C36" w14:textId="4F4B2582" w:rsidR="00B475A1" w:rsidRDefault="00683C92" w:rsidP="00F51FA8">
            <w:pPr>
              <w:jc w:val="center"/>
            </w:pPr>
            <w:r w:rsidRPr="00B15A65">
              <w:t>Detects double frees, invalid memory accesses, and use</w:t>
            </w:r>
            <w:r>
              <w:t xml:space="preserve"> </w:t>
            </w:r>
            <w:r w:rsidRPr="00B15A65">
              <w:t>after</w:t>
            </w:r>
            <w:r>
              <w:t xml:space="preserve"> </w:t>
            </w:r>
            <w:r w:rsidRPr="00B15A65">
              <w:t>free issues.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8F035FB" w:rsidR="00381847" w:rsidRDefault="00D811BC">
            <w:pPr>
              <w:jc w:val="center"/>
              <w:rPr>
                <w:b/>
                <w:sz w:val="24"/>
                <w:szCs w:val="24"/>
              </w:rPr>
            </w:pPr>
            <w:r w:rsidRPr="00D811BC">
              <w:rPr>
                <w:b/>
                <w:sz w:val="24"/>
                <w:szCs w:val="24"/>
              </w:rPr>
              <w:t>Usi</w:t>
            </w:r>
            <w:r>
              <w:rPr>
                <w:b/>
              </w:rPr>
              <w:t>ng</w:t>
            </w:r>
            <w:r w:rsidRPr="00D811BC">
              <w:rPr>
                <w:b/>
                <w:sz w:val="24"/>
                <w:szCs w:val="24"/>
              </w:rPr>
              <w:t xml:space="preserve"> Assertions for Critical Checks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F7B9502" w:rsidR="00381847" w:rsidRDefault="00D811BC">
            <w:pPr>
              <w:jc w:val="center"/>
            </w:pPr>
            <w:r w:rsidRPr="00D811BC">
              <w:t>STD-006-CPP</w:t>
            </w:r>
          </w:p>
        </w:tc>
        <w:tc>
          <w:tcPr>
            <w:tcW w:w="7632" w:type="dxa"/>
            <w:tcMar>
              <w:top w:w="100" w:type="dxa"/>
              <w:left w:w="100" w:type="dxa"/>
              <w:bottom w:w="100" w:type="dxa"/>
              <w:right w:w="100" w:type="dxa"/>
            </w:tcMar>
          </w:tcPr>
          <w:p w14:paraId="33ACFFEA" w14:textId="47AF55B9" w:rsidR="00381847" w:rsidRDefault="00675E3B">
            <w:r w:rsidRPr="00675E3B">
              <w:t>Assertions catch programming errors early during development.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675D937" w:rsidR="00F72634" w:rsidRDefault="00675E3B" w:rsidP="0015146B">
            <w:r w:rsidRPr="00675E3B">
              <w:t>No checks on critical assumptions.</w:t>
            </w:r>
          </w:p>
        </w:tc>
      </w:tr>
      <w:tr w:rsidR="00F72634" w14:paraId="058CAEAA" w14:textId="77777777" w:rsidTr="00001F14">
        <w:trPr>
          <w:trHeight w:val="460"/>
        </w:trPr>
        <w:tc>
          <w:tcPr>
            <w:tcW w:w="10800" w:type="dxa"/>
            <w:tcMar>
              <w:top w:w="100" w:type="dxa"/>
              <w:left w:w="100" w:type="dxa"/>
              <w:bottom w:w="100" w:type="dxa"/>
              <w:right w:w="100" w:type="dxa"/>
            </w:tcMar>
          </w:tcPr>
          <w:p w14:paraId="3A0451C1" w14:textId="77777777" w:rsidR="00675E3B" w:rsidRPr="00675E3B" w:rsidRDefault="00675E3B" w:rsidP="00675E3B">
            <w:pPr>
              <w:rPr>
                <w:rFonts w:ascii="Courier New" w:hAnsi="Courier New" w:cs="Courier New"/>
                <w:sz w:val="24"/>
                <w:szCs w:val="24"/>
              </w:rPr>
            </w:pPr>
            <w:r w:rsidRPr="00675E3B">
              <w:rPr>
                <w:rFonts w:ascii="Courier New" w:hAnsi="Courier New" w:cs="Courier New"/>
                <w:sz w:val="24"/>
                <w:szCs w:val="24"/>
              </w:rPr>
              <w:t xml:space="preserve">int value = </w:t>
            </w:r>
            <w:proofErr w:type="spellStart"/>
            <w:proofErr w:type="gramStart"/>
            <w:r w:rsidRPr="00675E3B">
              <w:rPr>
                <w:rFonts w:ascii="Courier New" w:hAnsi="Courier New" w:cs="Courier New"/>
                <w:sz w:val="24"/>
                <w:szCs w:val="24"/>
              </w:rPr>
              <w:t>getValue</w:t>
            </w:r>
            <w:proofErr w:type="spellEnd"/>
            <w:r w:rsidRPr="00675E3B">
              <w:rPr>
                <w:rFonts w:ascii="Courier New" w:hAnsi="Courier New" w:cs="Courier New"/>
                <w:sz w:val="24"/>
                <w:szCs w:val="24"/>
              </w:rPr>
              <w:t>();</w:t>
            </w:r>
            <w:proofErr w:type="gramEnd"/>
          </w:p>
          <w:p w14:paraId="28BA138C" w14:textId="52C11B46" w:rsidR="00F72634" w:rsidRDefault="00675E3B" w:rsidP="00675E3B">
            <w:r w:rsidRPr="00675E3B">
              <w:rPr>
                <w:rFonts w:ascii="Courier New" w:hAnsi="Courier New" w:cs="Courier New"/>
                <w:sz w:val="24"/>
                <w:szCs w:val="24"/>
              </w:rPr>
              <w:t>int result = 100 / value;</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97DBA33" w:rsidR="00F72634" w:rsidRDefault="0031261B" w:rsidP="0015146B">
            <w:r w:rsidRPr="0031261B">
              <w:t>Assertion ensures safe values before using them.</w:t>
            </w:r>
          </w:p>
        </w:tc>
      </w:tr>
      <w:tr w:rsidR="00F72634" w14:paraId="2DA5938A" w14:textId="77777777" w:rsidTr="00001F14">
        <w:trPr>
          <w:trHeight w:val="460"/>
        </w:trPr>
        <w:tc>
          <w:tcPr>
            <w:tcW w:w="10800" w:type="dxa"/>
            <w:tcMar>
              <w:top w:w="100" w:type="dxa"/>
              <w:left w:w="100" w:type="dxa"/>
              <w:bottom w:w="100" w:type="dxa"/>
              <w:right w:w="100" w:type="dxa"/>
            </w:tcMar>
          </w:tcPr>
          <w:p w14:paraId="3CA6B23A" w14:textId="77777777" w:rsidR="0031261B" w:rsidRPr="0031261B" w:rsidRDefault="0031261B" w:rsidP="0031261B">
            <w:pPr>
              <w:rPr>
                <w:rFonts w:ascii="Courier New" w:hAnsi="Courier New" w:cs="Courier New"/>
                <w:sz w:val="24"/>
                <w:szCs w:val="24"/>
              </w:rPr>
            </w:pPr>
            <w:r w:rsidRPr="0031261B">
              <w:rPr>
                <w:rFonts w:ascii="Courier New" w:hAnsi="Courier New" w:cs="Courier New"/>
                <w:sz w:val="24"/>
                <w:szCs w:val="24"/>
              </w:rPr>
              <w:t xml:space="preserve">int value = </w:t>
            </w:r>
            <w:proofErr w:type="spellStart"/>
            <w:proofErr w:type="gramStart"/>
            <w:r w:rsidRPr="0031261B">
              <w:rPr>
                <w:rFonts w:ascii="Courier New" w:hAnsi="Courier New" w:cs="Courier New"/>
                <w:sz w:val="24"/>
                <w:szCs w:val="24"/>
              </w:rPr>
              <w:t>getValue</w:t>
            </w:r>
            <w:proofErr w:type="spellEnd"/>
            <w:r w:rsidRPr="0031261B">
              <w:rPr>
                <w:rFonts w:ascii="Courier New" w:hAnsi="Courier New" w:cs="Courier New"/>
                <w:sz w:val="24"/>
                <w:szCs w:val="24"/>
              </w:rPr>
              <w:t>();</w:t>
            </w:r>
            <w:proofErr w:type="gramEnd"/>
          </w:p>
          <w:p w14:paraId="62102FF6" w14:textId="77777777" w:rsidR="0031261B" w:rsidRPr="0031261B" w:rsidRDefault="0031261B" w:rsidP="0031261B">
            <w:pPr>
              <w:rPr>
                <w:rFonts w:ascii="Courier New" w:hAnsi="Courier New" w:cs="Courier New"/>
                <w:sz w:val="24"/>
                <w:szCs w:val="24"/>
              </w:rPr>
            </w:pPr>
            <w:proofErr w:type="gramStart"/>
            <w:r w:rsidRPr="0031261B">
              <w:rPr>
                <w:rFonts w:ascii="Courier New" w:hAnsi="Courier New" w:cs="Courier New"/>
                <w:sz w:val="24"/>
                <w:szCs w:val="24"/>
              </w:rPr>
              <w:t>assert(value !</w:t>
            </w:r>
            <w:proofErr w:type="gramEnd"/>
            <w:r w:rsidRPr="0031261B">
              <w:rPr>
                <w:rFonts w:ascii="Courier New" w:hAnsi="Courier New" w:cs="Courier New"/>
                <w:sz w:val="24"/>
                <w:szCs w:val="24"/>
              </w:rPr>
              <w:t>= 0</w:t>
            </w:r>
            <w:proofErr w:type="gramStart"/>
            <w:r w:rsidRPr="0031261B">
              <w:rPr>
                <w:rFonts w:ascii="Courier New" w:hAnsi="Courier New" w:cs="Courier New"/>
                <w:sz w:val="24"/>
                <w:szCs w:val="24"/>
              </w:rPr>
              <w:t>);</w:t>
            </w:r>
            <w:proofErr w:type="gramEnd"/>
          </w:p>
          <w:p w14:paraId="2E312001" w14:textId="220CE8DB" w:rsidR="00F72634" w:rsidRDefault="0031261B" w:rsidP="0031261B">
            <w:r w:rsidRPr="0031261B">
              <w:rPr>
                <w:rFonts w:ascii="Courier New" w:hAnsi="Courier New" w:cs="Courier New"/>
                <w:sz w:val="24"/>
                <w:szCs w:val="24"/>
              </w:rPr>
              <w:t>int result = 100 / value;</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0CC93F" w:rsidR="00B475A1" w:rsidRDefault="00B475A1" w:rsidP="00F51FA8">
            <w:pPr>
              <w:pBdr>
                <w:top w:val="nil"/>
                <w:left w:val="nil"/>
                <w:bottom w:val="nil"/>
                <w:right w:val="nil"/>
                <w:between w:val="nil"/>
              </w:pBdr>
            </w:pPr>
            <w:r>
              <w:rPr>
                <w:b/>
              </w:rPr>
              <w:t>Principles(s):</w:t>
            </w:r>
            <w:r>
              <w:t xml:space="preserve"> </w:t>
            </w:r>
            <w:r w:rsidR="00EB7493" w:rsidRPr="00EB7493">
              <w:t>Use Effective Quality Assurance Techniques, Heed Compiler Warnings</w:t>
            </w:r>
            <w:r w:rsidR="00EB7493">
              <w:t xml:space="preserve"> - </w:t>
            </w:r>
            <w:r w:rsidR="00EB7493" w:rsidRPr="00EB7493">
              <w:t>Assertions are used to catch errors early during development by verifying assumptions about code. This improves reliability and ensures invalid states don’t progress to production.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6173582" w:rsidR="00B475A1" w:rsidRDefault="00EB7493" w:rsidP="00F51FA8">
            <w:pPr>
              <w:jc w:val="center"/>
            </w:pPr>
            <w:r>
              <w:t>Medium</w:t>
            </w:r>
          </w:p>
        </w:tc>
        <w:tc>
          <w:tcPr>
            <w:tcW w:w="1341" w:type="dxa"/>
            <w:shd w:val="clear" w:color="auto" w:fill="auto"/>
          </w:tcPr>
          <w:p w14:paraId="05FDEF4C" w14:textId="3430BAA9" w:rsidR="00B475A1" w:rsidRDefault="00EB7493" w:rsidP="00F51FA8">
            <w:pPr>
              <w:jc w:val="center"/>
            </w:pPr>
            <w:r>
              <w:t>Low</w:t>
            </w:r>
          </w:p>
        </w:tc>
        <w:tc>
          <w:tcPr>
            <w:tcW w:w="4021" w:type="dxa"/>
            <w:shd w:val="clear" w:color="auto" w:fill="auto"/>
          </w:tcPr>
          <w:p w14:paraId="79D1FC84" w14:textId="355C4496" w:rsidR="00B475A1" w:rsidRDefault="00EB7493" w:rsidP="00F51FA8">
            <w:pPr>
              <w:jc w:val="center"/>
            </w:pPr>
            <w:r>
              <w:t>Low</w:t>
            </w:r>
          </w:p>
        </w:tc>
        <w:tc>
          <w:tcPr>
            <w:tcW w:w="1807" w:type="dxa"/>
            <w:shd w:val="clear" w:color="auto" w:fill="auto"/>
          </w:tcPr>
          <w:p w14:paraId="07D13FDB" w14:textId="39066073" w:rsidR="00B475A1" w:rsidRDefault="00EB7493" w:rsidP="00F51FA8">
            <w:pPr>
              <w:jc w:val="center"/>
            </w:pPr>
            <w:r>
              <w:t>Medium</w:t>
            </w:r>
          </w:p>
        </w:tc>
        <w:tc>
          <w:tcPr>
            <w:tcW w:w="1805" w:type="dxa"/>
            <w:shd w:val="clear" w:color="auto" w:fill="auto"/>
          </w:tcPr>
          <w:p w14:paraId="018B5741" w14:textId="74F724A0" w:rsidR="00B475A1" w:rsidRDefault="00F55826"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D5B8B32" w:rsidR="00B475A1" w:rsidRDefault="00F55826" w:rsidP="00F51FA8">
            <w:pPr>
              <w:jc w:val="center"/>
            </w:pPr>
            <w:r w:rsidRPr="00F55826">
              <w:t>Clang Static Analyzer</w:t>
            </w:r>
          </w:p>
        </w:tc>
        <w:tc>
          <w:tcPr>
            <w:tcW w:w="1341" w:type="dxa"/>
            <w:shd w:val="clear" w:color="auto" w:fill="auto"/>
          </w:tcPr>
          <w:p w14:paraId="1659F964" w14:textId="25359B3A" w:rsidR="00B475A1" w:rsidRDefault="00F55826" w:rsidP="00F51FA8">
            <w:pPr>
              <w:jc w:val="center"/>
            </w:pPr>
            <w:r>
              <w:t>22.0</w:t>
            </w:r>
          </w:p>
        </w:tc>
        <w:tc>
          <w:tcPr>
            <w:tcW w:w="4021" w:type="dxa"/>
            <w:shd w:val="clear" w:color="auto" w:fill="auto"/>
          </w:tcPr>
          <w:p w14:paraId="14C127A7" w14:textId="6588839B" w:rsidR="00B475A1" w:rsidRDefault="00A10C45" w:rsidP="00F51FA8">
            <w:pPr>
              <w:jc w:val="center"/>
            </w:pPr>
            <w:r w:rsidRPr="00A10C45">
              <w:t>Rule MSC30-C</w:t>
            </w:r>
          </w:p>
        </w:tc>
        <w:tc>
          <w:tcPr>
            <w:tcW w:w="3611" w:type="dxa"/>
            <w:shd w:val="clear" w:color="auto" w:fill="auto"/>
          </w:tcPr>
          <w:p w14:paraId="511AFF98" w14:textId="3838BF18" w:rsidR="00B475A1" w:rsidRDefault="00A10C45" w:rsidP="00F51FA8">
            <w:pPr>
              <w:jc w:val="center"/>
            </w:pPr>
            <w:r w:rsidRPr="00A10C45">
              <w:t>Identifies missing assertions or misuse of assertions during testing phases.</w:t>
            </w:r>
          </w:p>
        </w:tc>
      </w:tr>
      <w:tr w:rsidR="00B475A1" w14:paraId="31776F75" w14:textId="77777777" w:rsidTr="00001F14">
        <w:trPr>
          <w:trHeight w:val="460"/>
        </w:trPr>
        <w:tc>
          <w:tcPr>
            <w:tcW w:w="1807" w:type="dxa"/>
            <w:shd w:val="clear" w:color="auto" w:fill="auto"/>
          </w:tcPr>
          <w:p w14:paraId="1DD1CB55" w14:textId="6A6824CE" w:rsidR="00B475A1" w:rsidRDefault="00F55826" w:rsidP="00F51FA8">
            <w:pPr>
              <w:jc w:val="center"/>
            </w:pPr>
            <w:r w:rsidRPr="00F55826">
              <w:t>Visual Studio Code Analysis</w:t>
            </w:r>
          </w:p>
        </w:tc>
        <w:tc>
          <w:tcPr>
            <w:tcW w:w="1341" w:type="dxa"/>
            <w:shd w:val="clear" w:color="auto" w:fill="auto"/>
          </w:tcPr>
          <w:p w14:paraId="147234E7" w14:textId="7B97F130" w:rsidR="00B475A1" w:rsidRDefault="00F55826" w:rsidP="00F51FA8">
            <w:pPr>
              <w:jc w:val="center"/>
            </w:pPr>
            <w:r>
              <w:t>2022</w:t>
            </w:r>
          </w:p>
        </w:tc>
        <w:tc>
          <w:tcPr>
            <w:tcW w:w="4021" w:type="dxa"/>
            <w:shd w:val="clear" w:color="auto" w:fill="auto"/>
          </w:tcPr>
          <w:p w14:paraId="7C643E28" w14:textId="5503F081" w:rsidR="00B475A1" w:rsidRDefault="00A10C45" w:rsidP="00F51FA8">
            <w:pPr>
              <w:jc w:val="center"/>
              <w:rPr>
                <w:u w:val="single"/>
              </w:rPr>
            </w:pPr>
            <w:r w:rsidRPr="00A10C45">
              <w:t>Rule MSC30-C</w:t>
            </w:r>
          </w:p>
        </w:tc>
        <w:tc>
          <w:tcPr>
            <w:tcW w:w="3611" w:type="dxa"/>
            <w:shd w:val="clear" w:color="auto" w:fill="auto"/>
          </w:tcPr>
          <w:p w14:paraId="2CB1863C" w14:textId="7519294C" w:rsidR="00B475A1" w:rsidRDefault="00A10C45" w:rsidP="00F51FA8">
            <w:pPr>
              <w:jc w:val="center"/>
            </w:pPr>
            <w:r w:rsidRPr="00A10C45">
              <w:t>Identifies missing assertions or misuse of assertions during testing phases.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3DCFD6C" w:rsidR="00381847" w:rsidRDefault="000416A0">
            <w:pPr>
              <w:jc w:val="center"/>
              <w:rPr>
                <w:b/>
                <w:sz w:val="24"/>
                <w:szCs w:val="24"/>
              </w:rPr>
            </w:pPr>
            <w:r w:rsidRPr="000416A0">
              <w:rPr>
                <w:b/>
                <w:sz w:val="24"/>
                <w:szCs w:val="24"/>
              </w:rPr>
              <w:t>Proper Exception Handling</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2A7532E" w:rsidR="00381847" w:rsidRDefault="000416A0">
            <w:pPr>
              <w:jc w:val="center"/>
            </w:pPr>
            <w:r w:rsidRPr="000416A0">
              <w:t>STD-007-CPP</w:t>
            </w:r>
          </w:p>
        </w:tc>
        <w:tc>
          <w:tcPr>
            <w:tcW w:w="7632" w:type="dxa"/>
            <w:tcMar>
              <w:top w:w="100" w:type="dxa"/>
              <w:left w:w="100" w:type="dxa"/>
              <w:bottom w:w="100" w:type="dxa"/>
              <w:right w:w="100" w:type="dxa"/>
            </w:tcMar>
          </w:tcPr>
          <w:p w14:paraId="7DF53768" w14:textId="1D356E5B" w:rsidR="00381847" w:rsidRDefault="000416A0">
            <w:r w:rsidRPr="000416A0">
              <w:t>Catching exceptions properly prevents program crashes and handles errors safely.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AFF3FC1" w:rsidR="00F72634" w:rsidRDefault="002A409D" w:rsidP="0015146B">
            <w:r w:rsidRPr="002A409D">
              <w:t>Exceptions ignored or left unhandled.</w:t>
            </w:r>
          </w:p>
        </w:tc>
      </w:tr>
      <w:tr w:rsidR="00F72634" w14:paraId="3CEA03A3" w14:textId="77777777" w:rsidTr="00001F14">
        <w:trPr>
          <w:trHeight w:val="460"/>
        </w:trPr>
        <w:tc>
          <w:tcPr>
            <w:tcW w:w="10800" w:type="dxa"/>
            <w:tcMar>
              <w:top w:w="100" w:type="dxa"/>
              <w:left w:w="100" w:type="dxa"/>
              <w:bottom w:w="100" w:type="dxa"/>
              <w:right w:w="100" w:type="dxa"/>
            </w:tcMar>
          </w:tcPr>
          <w:p w14:paraId="22515BEA" w14:textId="77777777" w:rsidR="002A409D" w:rsidRPr="002A409D" w:rsidRDefault="002A409D" w:rsidP="002A409D">
            <w:pPr>
              <w:rPr>
                <w:rFonts w:ascii="Courier New" w:hAnsi="Courier New" w:cs="Courier New"/>
                <w:sz w:val="24"/>
                <w:szCs w:val="24"/>
              </w:rPr>
            </w:pPr>
            <w:r w:rsidRPr="002A409D">
              <w:rPr>
                <w:rFonts w:ascii="Courier New" w:hAnsi="Courier New" w:cs="Courier New"/>
                <w:sz w:val="24"/>
                <w:szCs w:val="24"/>
              </w:rPr>
              <w:t xml:space="preserve">void </w:t>
            </w:r>
            <w:proofErr w:type="spellStart"/>
            <w:proofErr w:type="gramStart"/>
            <w:r w:rsidRPr="002A409D">
              <w:rPr>
                <w:rFonts w:ascii="Courier New" w:hAnsi="Courier New" w:cs="Courier New"/>
                <w:sz w:val="24"/>
                <w:szCs w:val="24"/>
              </w:rPr>
              <w:t>openFile</w:t>
            </w:r>
            <w:proofErr w:type="spellEnd"/>
            <w:r w:rsidRPr="002A409D">
              <w:rPr>
                <w:rFonts w:ascii="Courier New" w:hAnsi="Courier New" w:cs="Courier New"/>
                <w:sz w:val="24"/>
                <w:szCs w:val="24"/>
              </w:rPr>
              <w:t>(</w:t>
            </w:r>
            <w:proofErr w:type="gramEnd"/>
            <w:r w:rsidRPr="002A409D">
              <w:rPr>
                <w:rFonts w:ascii="Courier New" w:hAnsi="Courier New" w:cs="Courier New"/>
                <w:sz w:val="24"/>
                <w:szCs w:val="24"/>
              </w:rPr>
              <w:t>) {</w:t>
            </w:r>
          </w:p>
          <w:p w14:paraId="263FF427" w14:textId="77777777" w:rsidR="002A409D" w:rsidRPr="002A409D" w:rsidRDefault="002A409D" w:rsidP="002A409D">
            <w:pPr>
              <w:rPr>
                <w:rFonts w:ascii="Courier New" w:hAnsi="Courier New" w:cs="Courier New"/>
                <w:sz w:val="24"/>
                <w:szCs w:val="24"/>
              </w:rPr>
            </w:pPr>
            <w:r w:rsidRPr="002A409D">
              <w:rPr>
                <w:rFonts w:ascii="Courier New" w:hAnsi="Courier New" w:cs="Courier New"/>
                <w:sz w:val="24"/>
                <w:szCs w:val="24"/>
              </w:rPr>
              <w:t xml:space="preserve">    </w:t>
            </w:r>
            <w:proofErr w:type="gramStart"/>
            <w:r w:rsidRPr="002A409D">
              <w:rPr>
                <w:rFonts w:ascii="Courier New" w:hAnsi="Courier New" w:cs="Courier New"/>
                <w:sz w:val="24"/>
                <w:szCs w:val="24"/>
              </w:rPr>
              <w:t>std::</w:t>
            </w:r>
            <w:proofErr w:type="spellStart"/>
            <w:proofErr w:type="gramEnd"/>
            <w:r w:rsidRPr="002A409D">
              <w:rPr>
                <w:rFonts w:ascii="Courier New" w:hAnsi="Courier New" w:cs="Courier New"/>
                <w:sz w:val="24"/>
                <w:szCs w:val="24"/>
              </w:rPr>
              <w:t>ifstream</w:t>
            </w:r>
            <w:proofErr w:type="spellEnd"/>
            <w:r w:rsidRPr="002A409D">
              <w:rPr>
                <w:rFonts w:ascii="Courier New" w:hAnsi="Courier New" w:cs="Courier New"/>
                <w:sz w:val="24"/>
                <w:szCs w:val="24"/>
              </w:rPr>
              <w:t xml:space="preserve"> file("data.txt"</w:t>
            </w:r>
            <w:proofErr w:type="gramStart"/>
            <w:r w:rsidRPr="002A409D">
              <w:rPr>
                <w:rFonts w:ascii="Courier New" w:hAnsi="Courier New" w:cs="Courier New"/>
                <w:sz w:val="24"/>
                <w:szCs w:val="24"/>
              </w:rPr>
              <w:t>);</w:t>
            </w:r>
            <w:proofErr w:type="gramEnd"/>
          </w:p>
          <w:p w14:paraId="7E865554" w14:textId="77777777" w:rsidR="002A409D" w:rsidRPr="002A409D" w:rsidRDefault="002A409D" w:rsidP="002A409D">
            <w:pPr>
              <w:rPr>
                <w:rFonts w:ascii="Courier New" w:hAnsi="Courier New" w:cs="Courier New"/>
                <w:sz w:val="24"/>
                <w:szCs w:val="24"/>
              </w:rPr>
            </w:pPr>
            <w:r w:rsidRPr="002A409D">
              <w:rPr>
                <w:rFonts w:ascii="Courier New" w:hAnsi="Courier New" w:cs="Courier New"/>
                <w:sz w:val="24"/>
                <w:szCs w:val="24"/>
              </w:rPr>
              <w:t xml:space="preserve">    // no error handling</w:t>
            </w:r>
          </w:p>
          <w:p w14:paraId="728394A2" w14:textId="02847D91" w:rsidR="00F72634" w:rsidRDefault="002A409D" w:rsidP="002A409D">
            <w:r w:rsidRPr="002A409D">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93911AF" w:rsidR="00F72634" w:rsidRDefault="007160B6" w:rsidP="0015146B">
            <w:r w:rsidRPr="007160B6">
              <w:t>Exceptions are caught and handled.</w:t>
            </w:r>
          </w:p>
        </w:tc>
      </w:tr>
      <w:tr w:rsidR="00F72634" w14:paraId="5DBE36E7" w14:textId="77777777" w:rsidTr="00001F14">
        <w:trPr>
          <w:trHeight w:val="460"/>
        </w:trPr>
        <w:tc>
          <w:tcPr>
            <w:tcW w:w="10800" w:type="dxa"/>
            <w:tcMar>
              <w:top w:w="100" w:type="dxa"/>
              <w:left w:w="100" w:type="dxa"/>
              <w:bottom w:w="100" w:type="dxa"/>
              <w:right w:w="100" w:type="dxa"/>
            </w:tcMar>
          </w:tcPr>
          <w:p w14:paraId="591EC436" w14:textId="77777777" w:rsidR="00195174" w:rsidRPr="00492174" w:rsidRDefault="00195174" w:rsidP="00195174">
            <w:pPr>
              <w:rPr>
                <w:rFonts w:ascii="Courier New" w:hAnsi="Courier New" w:cs="Courier New"/>
                <w:sz w:val="24"/>
                <w:szCs w:val="24"/>
              </w:rPr>
            </w:pPr>
            <w:r w:rsidRPr="00492174">
              <w:rPr>
                <w:rFonts w:ascii="Courier New" w:hAnsi="Courier New" w:cs="Courier New"/>
                <w:sz w:val="24"/>
                <w:szCs w:val="24"/>
              </w:rPr>
              <w:t xml:space="preserve">void </w:t>
            </w:r>
            <w:proofErr w:type="spellStart"/>
            <w:proofErr w:type="gramStart"/>
            <w:r w:rsidRPr="00492174">
              <w:rPr>
                <w:rFonts w:ascii="Courier New" w:hAnsi="Courier New" w:cs="Courier New"/>
                <w:sz w:val="24"/>
                <w:szCs w:val="24"/>
              </w:rPr>
              <w:t>openFile</w:t>
            </w:r>
            <w:proofErr w:type="spellEnd"/>
            <w:r w:rsidRPr="00492174">
              <w:rPr>
                <w:rFonts w:ascii="Courier New" w:hAnsi="Courier New" w:cs="Courier New"/>
                <w:sz w:val="24"/>
                <w:szCs w:val="24"/>
              </w:rPr>
              <w:t>(</w:t>
            </w:r>
            <w:proofErr w:type="gramEnd"/>
            <w:r w:rsidRPr="00492174">
              <w:rPr>
                <w:rFonts w:ascii="Courier New" w:hAnsi="Courier New" w:cs="Courier New"/>
                <w:sz w:val="24"/>
                <w:szCs w:val="24"/>
              </w:rPr>
              <w:t>) {</w:t>
            </w:r>
          </w:p>
          <w:p w14:paraId="0C5A1F04" w14:textId="77777777" w:rsidR="00195174" w:rsidRPr="00492174" w:rsidRDefault="00195174" w:rsidP="00195174">
            <w:pPr>
              <w:rPr>
                <w:rFonts w:ascii="Courier New" w:hAnsi="Courier New" w:cs="Courier New"/>
                <w:sz w:val="24"/>
                <w:szCs w:val="24"/>
              </w:rPr>
            </w:pPr>
            <w:r w:rsidRPr="00492174">
              <w:rPr>
                <w:rFonts w:ascii="Courier New" w:hAnsi="Courier New" w:cs="Courier New"/>
                <w:sz w:val="24"/>
                <w:szCs w:val="24"/>
              </w:rPr>
              <w:t xml:space="preserve">    try {</w:t>
            </w:r>
          </w:p>
          <w:p w14:paraId="7864964B" w14:textId="77777777" w:rsidR="00195174" w:rsidRPr="00492174" w:rsidRDefault="00195174" w:rsidP="00195174">
            <w:pPr>
              <w:rPr>
                <w:rFonts w:ascii="Courier New" w:hAnsi="Courier New" w:cs="Courier New"/>
                <w:sz w:val="24"/>
                <w:szCs w:val="24"/>
              </w:rPr>
            </w:pPr>
            <w:r w:rsidRPr="00492174">
              <w:rPr>
                <w:rFonts w:ascii="Courier New" w:hAnsi="Courier New" w:cs="Courier New"/>
                <w:sz w:val="24"/>
                <w:szCs w:val="24"/>
              </w:rPr>
              <w:t xml:space="preserve">        </w:t>
            </w:r>
            <w:proofErr w:type="gramStart"/>
            <w:r w:rsidRPr="00492174">
              <w:rPr>
                <w:rFonts w:ascii="Courier New" w:hAnsi="Courier New" w:cs="Courier New"/>
                <w:sz w:val="24"/>
                <w:szCs w:val="24"/>
              </w:rPr>
              <w:t>std::</w:t>
            </w:r>
            <w:proofErr w:type="spellStart"/>
            <w:proofErr w:type="gramEnd"/>
            <w:r w:rsidRPr="00492174">
              <w:rPr>
                <w:rFonts w:ascii="Courier New" w:hAnsi="Courier New" w:cs="Courier New"/>
                <w:sz w:val="24"/>
                <w:szCs w:val="24"/>
              </w:rPr>
              <w:t>ifstream</w:t>
            </w:r>
            <w:proofErr w:type="spellEnd"/>
            <w:r w:rsidRPr="00492174">
              <w:rPr>
                <w:rFonts w:ascii="Courier New" w:hAnsi="Courier New" w:cs="Courier New"/>
                <w:sz w:val="24"/>
                <w:szCs w:val="24"/>
              </w:rPr>
              <w:t xml:space="preserve"> file("data.txt"</w:t>
            </w:r>
            <w:proofErr w:type="gramStart"/>
            <w:r w:rsidRPr="00492174">
              <w:rPr>
                <w:rFonts w:ascii="Courier New" w:hAnsi="Courier New" w:cs="Courier New"/>
                <w:sz w:val="24"/>
                <w:szCs w:val="24"/>
              </w:rPr>
              <w:t>);</w:t>
            </w:r>
            <w:proofErr w:type="gramEnd"/>
          </w:p>
          <w:p w14:paraId="45E6C424" w14:textId="77777777" w:rsidR="00195174" w:rsidRPr="00492174" w:rsidRDefault="00195174" w:rsidP="00195174">
            <w:pPr>
              <w:rPr>
                <w:rFonts w:ascii="Courier New" w:hAnsi="Courier New" w:cs="Courier New"/>
                <w:sz w:val="24"/>
                <w:szCs w:val="24"/>
              </w:rPr>
            </w:pPr>
            <w:r w:rsidRPr="00492174">
              <w:rPr>
                <w:rFonts w:ascii="Courier New" w:hAnsi="Courier New" w:cs="Courier New"/>
                <w:sz w:val="24"/>
                <w:szCs w:val="24"/>
              </w:rPr>
              <w:t xml:space="preserve">        if </w:t>
            </w:r>
            <w:proofErr w:type="gramStart"/>
            <w:r w:rsidRPr="00492174">
              <w:rPr>
                <w:rFonts w:ascii="Courier New" w:hAnsi="Courier New" w:cs="Courier New"/>
                <w:sz w:val="24"/>
                <w:szCs w:val="24"/>
              </w:rPr>
              <w:t>(!file</w:t>
            </w:r>
            <w:proofErr w:type="gramEnd"/>
            <w:r w:rsidRPr="00492174">
              <w:rPr>
                <w:rFonts w:ascii="Courier New" w:hAnsi="Courier New" w:cs="Courier New"/>
                <w:sz w:val="24"/>
                <w:szCs w:val="24"/>
              </w:rPr>
              <w:t xml:space="preserve">) throw </w:t>
            </w:r>
            <w:proofErr w:type="gramStart"/>
            <w:r w:rsidRPr="00492174">
              <w:rPr>
                <w:rFonts w:ascii="Courier New" w:hAnsi="Courier New" w:cs="Courier New"/>
                <w:sz w:val="24"/>
                <w:szCs w:val="24"/>
              </w:rPr>
              <w:t>std::</w:t>
            </w:r>
            <w:proofErr w:type="spellStart"/>
            <w:proofErr w:type="gramEnd"/>
            <w:r w:rsidRPr="00492174">
              <w:rPr>
                <w:rFonts w:ascii="Courier New" w:hAnsi="Courier New" w:cs="Courier New"/>
                <w:sz w:val="24"/>
                <w:szCs w:val="24"/>
              </w:rPr>
              <w:t>runtime_</w:t>
            </w:r>
            <w:proofErr w:type="gramStart"/>
            <w:r w:rsidRPr="00492174">
              <w:rPr>
                <w:rFonts w:ascii="Courier New" w:hAnsi="Courier New" w:cs="Courier New"/>
                <w:sz w:val="24"/>
                <w:szCs w:val="24"/>
              </w:rPr>
              <w:t>error</w:t>
            </w:r>
            <w:proofErr w:type="spellEnd"/>
            <w:r w:rsidRPr="00492174">
              <w:rPr>
                <w:rFonts w:ascii="Courier New" w:hAnsi="Courier New" w:cs="Courier New"/>
                <w:sz w:val="24"/>
                <w:szCs w:val="24"/>
              </w:rPr>
              <w:t>(</w:t>
            </w:r>
            <w:proofErr w:type="gramEnd"/>
            <w:r w:rsidRPr="00492174">
              <w:rPr>
                <w:rFonts w:ascii="Courier New" w:hAnsi="Courier New" w:cs="Courier New"/>
                <w:sz w:val="24"/>
                <w:szCs w:val="24"/>
              </w:rPr>
              <w:t>"File not found"</w:t>
            </w:r>
            <w:proofErr w:type="gramStart"/>
            <w:r w:rsidRPr="00492174">
              <w:rPr>
                <w:rFonts w:ascii="Courier New" w:hAnsi="Courier New" w:cs="Courier New"/>
                <w:sz w:val="24"/>
                <w:szCs w:val="24"/>
              </w:rPr>
              <w:t>);</w:t>
            </w:r>
            <w:proofErr w:type="gramEnd"/>
          </w:p>
          <w:p w14:paraId="40FF6D86" w14:textId="77777777" w:rsidR="00195174" w:rsidRPr="00492174" w:rsidRDefault="00195174" w:rsidP="00195174">
            <w:pPr>
              <w:rPr>
                <w:rFonts w:ascii="Courier New" w:hAnsi="Courier New" w:cs="Courier New"/>
                <w:sz w:val="24"/>
                <w:szCs w:val="24"/>
              </w:rPr>
            </w:pPr>
            <w:r w:rsidRPr="00492174">
              <w:rPr>
                <w:rFonts w:ascii="Courier New" w:hAnsi="Courier New" w:cs="Courier New"/>
                <w:sz w:val="24"/>
                <w:szCs w:val="24"/>
              </w:rPr>
              <w:t xml:space="preserve">    } catch (const </w:t>
            </w:r>
            <w:proofErr w:type="gramStart"/>
            <w:r w:rsidRPr="00492174">
              <w:rPr>
                <w:rFonts w:ascii="Courier New" w:hAnsi="Courier New" w:cs="Courier New"/>
                <w:sz w:val="24"/>
                <w:szCs w:val="24"/>
              </w:rPr>
              <w:t>std::</w:t>
            </w:r>
            <w:proofErr w:type="gramEnd"/>
            <w:r w:rsidRPr="00492174">
              <w:rPr>
                <w:rFonts w:ascii="Courier New" w:hAnsi="Courier New" w:cs="Courier New"/>
                <w:sz w:val="24"/>
                <w:szCs w:val="24"/>
              </w:rPr>
              <w:t xml:space="preserve">exception&amp; </w:t>
            </w:r>
            <w:proofErr w:type="gramStart"/>
            <w:r w:rsidRPr="00492174">
              <w:rPr>
                <w:rFonts w:ascii="Courier New" w:hAnsi="Courier New" w:cs="Courier New"/>
                <w:sz w:val="24"/>
                <w:szCs w:val="24"/>
              </w:rPr>
              <w:t>e) {</w:t>
            </w:r>
            <w:proofErr w:type="gramEnd"/>
          </w:p>
          <w:p w14:paraId="22197C5B" w14:textId="77777777" w:rsidR="00195174" w:rsidRPr="00492174" w:rsidRDefault="00195174" w:rsidP="00195174">
            <w:pPr>
              <w:rPr>
                <w:rFonts w:ascii="Courier New" w:hAnsi="Courier New" w:cs="Courier New"/>
                <w:sz w:val="24"/>
                <w:szCs w:val="24"/>
              </w:rPr>
            </w:pPr>
            <w:r w:rsidRPr="00492174">
              <w:rPr>
                <w:rFonts w:ascii="Courier New" w:hAnsi="Courier New" w:cs="Courier New"/>
                <w:sz w:val="24"/>
                <w:szCs w:val="24"/>
              </w:rPr>
              <w:t xml:space="preserve">        </w:t>
            </w:r>
            <w:proofErr w:type="gramStart"/>
            <w:r w:rsidRPr="00492174">
              <w:rPr>
                <w:rFonts w:ascii="Courier New" w:hAnsi="Courier New" w:cs="Courier New"/>
                <w:sz w:val="24"/>
                <w:szCs w:val="24"/>
              </w:rPr>
              <w:t>std::</w:t>
            </w:r>
            <w:proofErr w:type="spellStart"/>
            <w:proofErr w:type="gramEnd"/>
            <w:r w:rsidRPr="00492174">
              <w:rPr>
                <w:rFonts w:ascii="Courier New" w:hAnsi="Courier New" w:cs="Courier New"/>
                <w:sz w:val="24"/>
                <w:szCs w:val="24"/>
              </w:rPr>
              <w:t>cout</w:t>
            </w:r>
            <w:proofErr w:type="spellEnd"/>
            <w:r w:rsidRPr="00492174">
              <w:rPr>
                <w:rFonts w:ascii="Courier New" w:hAnsi="Courier New" w:cs="Courier New"/>
                <w:sz w:val="24"/>
                <w:szCs w:val="24"/>
              </w:rPr>
              <w:t xml:space="preserve"> &lt;&lt; </w:t>
            </w:r>
            <w:proofErr w:type="spellStart"/>
            <w:proofErr w:type="gramStart"/>
            <w:r w:rsidRPr="00492174">
              <w:rPr>
                <w:rFonts w:ascii="Courier New" w:hAnsi="Courier New" w:cs="Courier New"/>
                <w:sz w:val="24"/>
                <w:szCs w:val="24"/>
              </w:rPr>
              <w:t>e.what</w:t>
            </w:r>
            <w:proofErr w:type="spellEnd"/>
            <w:proofErr w:type="gramEnd"/>
            <w:r w:rsidRPr="00492174">
              <w:rPr>
                <w:rFonts w:ascii="Courier New" w:hAnsi="Courier New" w:cs="Courier New"/>
                <w:sz w:val="24"/>
                <w:szCs w:val="24"/>
              </w:rPr>
              <w:t>() &lt;&lt; "\n</w:t>
            </w:r>
            <w:proofErr w:type="gramStart"/>
            <w:r w:rsidRPr="00492174">
              <w:rPr>
                <w:rFonts w:ascii="Courier New" w:hAnsi="Courier New" w:cs="Courier New"/>
                <w:sz w:val="24"/>
                <w:szCs w:val="24"/>
              </w:rPr>
              <w:t>";</w:t>
            </w:r>
            <w:proofErr w:type="gramEnd"/>
          </w:p>
          <w:p w14:paraId="46C47E42" w14:textId="77777777" w:rsidR="00195174" w:rsidRPr="00492174" w:rsidRDefault="00195174" w:rsidP="00195174">
            <w:pPr>
              <w:rPr>
                <w:rFonts w:ascii="Courier New" w:hAnsi="Courier New" w:cs="Courier New"/>
                <w:sz w:val="24"/>
                <w:szCs w:val="24"/>
              </w:rPr>
            </w:pPr>
            <w:r w:rsidRPr="00492174">
              <w:rPr>
                <w:rFonts w:ascii="Courier New" w:hAnsi="Courier New" w:cs="Courier New"/>
                <w:sz w:val="24"/>
                <w:szCs w:val="24"/>
              </w:rPr>
              <w:t xml:space="preserve">    }</w:t>
            </w:r>
          </w:p>
          <w:p w14:paraId="1B81CDBB" w14:textId="7B2C8396" w:rsidR="00F72634" w:rsidRDefault="00195174" w:rsidP="00195174">
            <w:r w:rsidRPr="0049217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F77786D" w:rsidR="00B475A1" w:rsidRDefault="00B475A1" w:rsidP="00F51FA8">
            <w:pPr>
              <w:pBdr>
                <w:top w:val="nil"/>
                <w:left w:val="nil"/>
                <w:bottom w:val="nil"/>
                <w:right w:val="nil"/>
                <w:between w:val="nil"/>
              </w:pBdr>
            </w:pPr>
            <w:r>
              <w:rPr>
                <w:b/>
              </w:rPr>
              <w:t>Principles(s):</w:t>
            </w:r>
            <w:r>
              <w:t xml:space="preserve"> </w:t>
            </w:r>
            <w:r w:rsidR="00222093" w:rsidRPr="00222093">
              <w:t>Architect and Design for Security, Adhere to Least Privilege</w:t>
            </w:r>
            <w:r w:rsidR="00222093">
              <w:t xml:space="preserve"> - </w:t>
            </w:r>
            <w:r w:rsidR="00222093" w:rsidRPr="00222093">
              <w:t xml:space="preserve">Handling exceptions correctly </w:t>
            </w:r>
            <w:proofErr w:type="gramStart"/>
            <w:r w:rsidR="00222093" w:rsidRPr="00222093">
              <w:t>prevents</w:t>
            </w:r>
            <w:proofErr w:type="gramEnd"/>
            <w:r w:rsidR="00222093" w:rsidRPr="00222093">
              <w:t xml:space="preserve"> crashes and unpredictable behavior. Structured error handling allows safe recovery and avoids leaking sensitive information in error messages.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5E6F153" w:rsidR="00B475A1" w:rsidRDefault="00222093" w:rsidP="00F51FA8">
            <w:pPr>
              <w:jc w:val="center"/>
            </w:pPr>
            <w:r>
              <w:t>Medium</w:t>
            </w:r>
          </w:p>
        </w:tc>
        <w:tc>
          <w:tcPr>
            <w:tcW w:w="1341" w:type="dxa"/>
            <w:shd w:val="clear" w:color="auto" w:fill="auto"/>
          </w:tcPr>
          <w:p w14:paraId="3F2670C9" w14:textId="5FD2AC16" w:rsidR="00B475A1" w:rsidRDefault="00222093" w:rsidP="00F51FA8">
            <w:pPr>
              <w:jc w:val="center"/>
            </w:pPr>
            <w:r>
              <w:t>Medium</w:t>
            </w:r>
          </w:p>
        </w:tc>
        <w:tc>
          <w:tcPr>
            <w:tcW w:w="4021" w:type="dxa"/>
            <w:shd w:val="clear" w:color="auto" w:fill="auto"/>
          </w:tcPr>
          <w:p w14:paraId="40C1B5AC" w14:textId="3461BE86" w:rsidR="00B475A1" w:rsidRDefault="00484E6E" w:rsidP="00F51FA8">
            <w:pPr>
              <w:jc w:val="center"/>
            </w:pPr>
            <w:r>
              <w:t>Medium</w:t>
            </w:r>
          </w:p>
        </w:tc>
        <w:tc>
          <w:tcPr>
            <w:tcW w:w="1807" w:type="dxa"/>
            <w:shd w:val="clear" w:color="auto" w:fill="auto"/>
          </w:tcPr>
          <w:p w14:paraId="62635B7A" w14:textId="1972AE2D" w:rsidR="00B475A1" w:rsidRDefault="00484E6E" w:rsidP="00F51FA8">
            <w:pPr>
              <w:jc w:val="center"/>
            </w:pPr>
            <w:r>
              <w:t>Medium</w:t>
            </w:r>
          </w:p>
        </w:tc>
        <w:tc>
          <w:tcPr>
            <w:tcW w:w="1805" w:type="dxa"/>
            <w:shd w:val="clear" w:color="auto" w:fill="auto"/>
          </w:tcPr>
          <w:p w14:paraId="18B948EA" w14:textId="4C0195A2" w:rsidR="00B475A1" w:rsidRDefault="00484E6E"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16FD973" w:rsidR="00B475A1" w:rsidRDefault="00484E6E" w:rsidP="00F51FA8">
            <w:pPr>
              <w:jc w:val="center"/>
            </w:pPr>
            <w:r w:rsidRPr="00484E6E">
              <w:t>SonarQube</w:t>
            </w:r>
          </w:p>
        </w:tc>
        <w:tc>
          <w:tcPr>
            <w:tcW w:w="1341" w:type="dxa"/>
            <w:shd w:val="clear" w:color="auto" w:fill="auto"/>
          </w:tcPr>
          <w:p w14:paraId="348AB2BC" w14:textId="0C375742" w:rsidR="00B475A1" w:rsidRDefault="00484E6E" w:rsidP="00F51FA8">
            <w:pPr>
              <w:jc w:val="center"/>
            </w:pPr>
            <w:r>
              <w:t>10</w:t>
            </w:r>
          </w:p>
        </w:tc>
        <w:tc>
          <w:tcPr>
            <w:tcW w:w="4021" w:type="dxa"/>
            <w:shd w:val="clear" w:color="auto" w:fill="auto"/>
          </w:tcPr>
          <w:p w14:paraId="47F79C0E" w14:textId="7F351117" w:rsidR="00B475A1" w:rsidRDefault="00E81A4A" w:rsidP="00F51FA8">
            <w:pPr>
              <w:jc w:val="center"/>
            </w:pPr>
            <w:r w:rsidRPr="00E81A4A">
              <w:t>Rule ERR33-C</w:t>
            </w:r>
          </w:p>
        </w:tc>
        <w:tc>
          <w:tcPr>
            <w:tcW w:w="3611" w:type="dxa"/>
            <w:shd w:val="clear" w:color="auto" w:fill="auto"/>
          </w:tcPr>
          <w:p w14:paraId="012AA30D" w14:textId="1D205EAB" w:rsidR="00B475A1" w:rsidRDefault="00E81A4A" w:rsidP="00F51FA8">
            <w:pPr>
              <w:jc w:val="center"/>
            </w:pPr>
            <w:r w:rsidRPr="00E81A4A">
              <w:t xml:space="preserve">Finds empty or missing catch blocks and </w:t>
            </w:r>
            <w:proofErr w:type="gramStart"/>
            <w:r w:rsidRPr="00E81A4A">
              <w:t>verifies</w:t>
            </w:r>
            <w:proofErr w:type="gramEnd"/>
            <w:r w:rsidRPr="00E81A4A">
              <w:t xml:space="preserve"> exceptions are handled safely.</w:t>
            </w:r>
          </w:p>
        </w:tc>
      </w:tr>
      <w:tr w:rsidR="00B475A1" w14:paraId="415234C8" w14:textId="77777777" w:rsidTr="00001F14">
        <w:trPr>
          <w:trHeight w:val="460"/>
        </w:trPr>
        <w:tc>
          <w:tcPr>
            <w:tcW w:w="1807" w:type="dxa"/>
            <w:shd w:val="clear" w:color="auto" w:fill="auto"/>
          </w:tcPr>
          <w:p w14:paraId="1C940DF2" w14:textId="55C93BCA" w:rsidR="00B475A1" w:rsidRDefault="00E81A4A" w:rsidP="00F51FA8">
            <w:pPr>
              <w:jc w:val="center"/>
            </w:pPr>
            <w:r w:rsidRPr="00E81A4A">
              <w:t>Coverity</w:t>
            </w:r>
          </w:p>
        </w:tc>
        <w:tc>
          <w:tcPr>
            <w:tcW w:w="1341" w:type="dxa"/>
            <w:shd w:val="clear" w:color="auto" w:fill="auto"/>
          </w:tcPr>
          <w:p w14:paraId="76E7C4D8" w14:textId="59B5549C" w:rsidR="00B475A1" w:rsidRDefault="00E81A4A" w:rsidP="00F51FA8">
            <w:pPr>
              <w:jc w:val="center"/>
            </w:pPr>
            <w:r>
              <w:t>2023</w:t>
            </w:r>
          </w:p>
        </w:tc>
        <w:tc>
          <w:tcPr>
            <w:tcW w:w="4021" w:type="dxa"/>
            <w:shd w:val="clear" w:color="auto" w:fill="auto"/>
          </w:tcPr>
          <w:p w14:paraId="34777AB2" w14:textId="5C236F42" w:rsidR="00B475A1" w:rsidRDefault="00E81A4A" w:rsidP="00F51FA8">
            <w:pPr>
              <w:jc w:val="center"/>
              <w:rPr>
                <w:u w:val="single"/>
              </w:rPr>
            </w:pPr>
            <w:r w:rsidRPr="00E81A4A">
              <w:t>Rule ERR33-C</w:t>
            </w:r>
          </w:p>
        </w:tc>
        <w:tc>
          <w:tcPr>
            <w:tcW w:w="3611" w:type="dxa"/>
            <w:shd w:val="clear" w:color="auto" w:fill="auto"/>
          </w:tcPr>
          <w:p w14:paraId="66AACB9D" w14:textId="34D2DC1E" w:rsidR="00B475A1" w:rsidRDefault="00E81A4A" w:rsidP="00F51FA8">
            <w:pPr>
              <w:jc w:val="center"/>
            </w:pPr>
            <w:r w:rsidRPr="00E81A4A">
              <w:t xml:space="preserve">Finds empty or missing catch blocks and </w:t>
            </w:r>
            <w:proofErr w:type="gramStart"/>
            <w:r w:rsidRPr="00E81A4A">
              <w:t>verifies</w:t>
            </w:r>
            <w:proofErr w:type="gramEnd"/>
            <w:r w:rsidRPr="00E81A4A">
              <w:t xml:space="preserve"> exceptions are handled safely.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14012202" w:rsidR="00B475A1" w:rsidRDefault="00444F5A" w:rsidP="00F51FA8">
            <w:pPr>
              <w:jc w:val="center"/>
              <w:rPr>
                <w:b/>
                <w:sz w:val="24"/>
                <w:szCs w:val="24"/>
              </w:rPr>
            </w:pPr>
            <w:r w:rsidRPr="00444F5A">
              <w:rPr>
                <w:b/>
                <w:sz w:val="24"/>
                <w:szCs w:val="24"/>
              </w:rPr>
              <w:t>Safe Pointer Use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BD57B51" w:rsidR="00B475A1" w:rsidRDefault="00714B25" w:rsidP="00F51FA8">
            <w:pPr>
              <w:jc w:val="center"/>
            </w:pPr>
            <w:r w:rsidRPr="00714B25">
              <w:t>Pointer Safety</w:t>
            </w:r>
          </w:p>
        </w:tc>
        <w:tc>
          <w:tcPr>
            <w:tcW w:w="1341" w:type="dxa"/>
            <w:tcMar>
              <w:top w:w="100" w:type="dxa"/>
              <w:left w:w="100" w:type="dxa"/>
              <w:bottom w:w="100" w:type="dxa"/>
              <w:right w:w="100" w:type="dxa"/>
            </w:tcMar>
          </w:tcPr>
          <w:p w14:paraId="5C9484A9" w14:textId="02204821" w:rsidR="00B475A1" w:rsidRDefault="00E108FA" w:rsidP="00F51FA8">
            <w:pPr>
              <w:jc w:val="center"/>
            </w:pPr>
            <w:r w:rsidRPr="00E108FA">
              <w:t>STD-00</w:t>
            </w:r>
            <w:r>
              <w:t>8</w:t>
            </w:r>
            <w:r w:rsidRPr="00E108FA">
              <w:t>-CPP</w:t>
            </w:r>
          </w:p>
        </w:tc>
        <w:tc>
          <w:tcPr>
            <w:tcW w:w="7632" w:type="dxa"/>
            <w:tcMar>
              <w:top w:w="100" w:type="dxa"/>
              <w:left w:w="100" w:type="dxa"/>
              <w:bottom w:w="100" w:type="dxa"/>
              <w:right w:w="100" w:type="dxa"/>
            </w:tcMar>
          </w:tcPr>
          <w:p w14:paraId="48B2377D" w14:textId="01F0E10F" w:rsidR="00B475A1" w:rsidRDefault="00444F5A" w:rsidP="00F51FA8">
            <w:r w:rsidRPr="00444F5A">
              <w:t>Uninitialized or null pointers can crash a program or create security vulnerabilities.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9A92BEF" w:rsidR="00F72634" w:rsidRDefault="00565D1C" w:rsidP="0015146B">
            <w:r w:rsidRPr="00565D1C">
              <w:t>Pointer used without initialization, which can cause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1F0D47C3" w:rsidR="00F72634" w:rsidRPr="00565D1C" w:rsidRDefault="00565D1C" w:rsidP="0015146B">
            <w:pPr>
              <w:rPr>
                <w:rFonts w:ascii="Courier New" w:hAnsi="Courier New" w:cs="Courier New"/>
                <w:sz w:val="24"/>
                <w:szCs w:val="24"/>
              </w:rPr>
            </w:pPr>
            <w:proofErr w:type="spellStart"/>
            <w:r w:rsidRPr="00565D1C">
              <w:rPr>
                <w:rFonts w:ascii="Courier New" w:hAnsi="Courier New" w:cs="Courier New"/>
                <w:sz w:val="24"/>
                <w:szCs w:val="24"/>
              </w:rPr>
              <w:t>cpp</w:t>
            </w:r>
            <w:proofErr w:type="spellEnd"/>
            <w:r w:rsidRPr="00565D1C">
              <w:rPr>
                <w:rFonts w:ascii="Courier New" w:hAnsi="Courier New" w:cs="Courier New"/>
                <w:sz w:val="24"/>
                <w:szCs w:val="24"/>
              </w:rPr>
              <w:t xml:space="preserve"> int* </w:t>
            </w:r>
            <w:proofErr w:type="spellStart"/>
            <w:r w:rsidRPr="00565D1C">
              <w:rPr>
                <w:rFonts w:ascii="Courier New" w:hAnsi="Courier New" w:cs="Courier New"/>
                <w:sz w:val="24"/>
                <w:szCs w:val="24"/>
              </w:rPr>
              <w:t>ptr</w:t>
            </w:r>
            <w:proofErr w:type="spellEnd"/>
            <w:r w:rsidRPr="00565D1C">
              <w:rPr>
                <w:rFonts w:ascii="Courier New" w:hAnsi="Courier New" w:cs="Courier New"/>
                <w:sz w:val="24"/>
                <w:szCs w:val="24"/>
              </w:rPr>
              <w:t>; *</w:t>
            </w:r>
            <w:proofErr w:type="spellStart"/>
            <w:r w:rsidRPr="00565D1C">
              <w:rPr>
                <w:rFonts w:ascii="Courier New" w:hAnsi="Courier New" w:cs="Courier New"/>
                <w:sz w:val="24"/>
                <w:szCs w:val="24"/>
              </w:rPr>
              <w:t>ptr</w:t>
            </w:r>
            <w:proofErr w:type="spellEnd"/>
            <w:r w:rsidRPr="00565D1C">
              <w:rPr>
                <w:rFonts w:ascii="Courier New" w:hAnsi="Courier New" w:cs="Courier New"/>
                <w:sz w:val="24"/>
                <w:szCs w:val="24"/>
              </w:rPr>
              <w:t xml:space="preserve"> = 10;</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BDE2166" w:rsidR="00F72634" w:rsidRDefault="003B171D" w:rsidP="0015146B">
            <w:r w:rsidRPr="003B171D">
              <w:t>Pointer initialized before use to ensure safety.</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157C00A1" w:rsidR="00F72634" w:rsidRPr="003B171D" w:rsidRDefault="003B171D" w:rsidP="0015146B">
            <w:pPr>
              <w:rPr>
                <w:rFonts w:ascii="Courier New" w:hAnsi="Courier New" w:cs="Courier New"/>
                <w:sz w:val="24"/>
                <w:szCs w:val="24"/>
              </w:rPr>
            </w:pPr>
            <w:proofErr w:type="spellStart"/>
            <w:r w:rsidRPr="003B171D">
              <w:rPr>
                <w:rFonts w:ascii="Courier New" w:hAnsi="Courier New" w:cs="Courier New"/>
                <w:sz w:val="24"/>
                <w:szCs w:val="24"/>
              </w:rPr>
              <w:t>cpp</w:t>
            </w:r>
            <w:proofErr w:type="spellEnd"/>
            <w:r w:rsidRPr="003B171D">
              <w:rPr>
                <w:rFonts w:ascii="Courier New" w:hAnsi="Courier New" w:cs="Courier New"/>
                <w:sz w:val="24"/>
                <w:szCs w:val="24"/>
              </w:rPr>
              <w:t xml:space="preserve"> int value = 10; int* </w:t>
            </w:r>
            <w:proofErr w:type="spellStart"/>
            <w:r w:rsidRPr="003B171D">
              <w:rPr>
                <w:rFonts w:ascii="Courier New" w:hAnsi="Courier New" w:cs="Courier New"/>
                <w:sz w:val="24"/>
                <w:szCs w:val="24"/>
              </w:rPr>
              <w:t>ptr</w:t>
            </w:r>
            <w:proofErr w:type="spellEnd"/>
            <w:r w:rsidRPr="003B171D">
              <w:rPr>
                <w:rFonts w:ascii="Courier New" w:hAnsi="Courier New" w:cs="Courier New"/>
                <w:sz w:val="24"/>
                <w:szCs w:val="24"/>
              </w:rPr>
              <w:t xml:space="preserve"> = &amp;value; *</w:t>
            </w:r>
            <w:proofErr w:type="spellStart"/>
            <w:r w:rsidRPr="003B171D">
              <w:rPr>
                <w:rFonts w:ascii="Courier New" w:hAnsi="Courier New" w:cs="Courier New"/>
                <w:sz w:val="24"/>
                <w:szCs w:val="24"/>
              </w:rPr>
              <w:t>ptr</w:t>
            </w:r>
            <w:proofErr w:type="spellEnd"/>
            <w:r w:rsidRPr="003B171D">
              <w:rPr>
                <w:rFonts w:ascii="Courier New" w:hAnsi="Courier New" w:cs="Courier New"/>
                <w:sz w:val="24"/>
                <w:szCs w:val="24"/>
              </w:rPr>
              <w:t xml:space="preserve"> = 20;</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656F7C9" w:rsidR="00B475A1" w:rsidRDefault="00B475A1" w:rsidP="00F51FA8">
            <w:pPr>
              <w:pBdr>
                <w:top w:val="nil"/>
                <w:left w:val="nil"/>
                <w:bottom w:val="nil"/>
                <w:right w:val="nil"/>
                <w:between w:val="nil"/>
              </w:pBdr>
            </w:pPr>
            <w:r>
              <w:rPr>
                <w:b/>
              </w:rPr>
              <w:t>Principles(s):</w:t>
            </w:r>
            <w:r>
              <w:t xml:space="preserve"> </w:t>
            </w:r>
            <w:r w:rsidR="00725A27" w:rsidRPr="00725A27">
              <w:t>Keep It Simple, Practice Defense in Depth</w:t>
            </w:r>
            <w:r w:rsidR="00725A27">
              <w:t xml:space="preserve"> - </w:t>
            </w:r>
            <w:r w:rsidR="002D7D0F" w:rsidRPr="002D7D0F">
              <w:t>Using uninitialized or null pointers causes undefined behavior and can lead to privilege escalation or system crashes. Always initialize pointers and validate them before use.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6A5E59A" w:rsidR="00B475A1" w:rsidRDefault="002D7D0F" w:rsidP="00F51FA8">
            <w:pPr>
              <w:jc w:val="center"/>
            </w:pPr>
            <w:r>
              <w:t>High</w:t>
            </w:r>
          </w:p>
        </w:tc>
        <w:tc>
          <w:tcPr>
            <w:tcW w:w="1341" w:type="dxa"/>
            <w:shd w:val="clear" w:color="auto" w:fill="auto"/>
          </w:tcPr>
          <w:p w14:paraId="6D7BD83E" w14:textId="6B1FD0A5" w:rsidR="00B475A1" w:rsidRDefault="002D7D0F" w:rsidP="00F51FA8">
            <w:pPr>
              <w:jc w:val="center"/>
            </w:pPr>
            <w:r>
              <w:t>Medium</w:t>
            </w:r>
          </w:p>
        </w:tc>
        <w:tc>
          <w:tcPr>
            <w:tcW w:w="4021" w:type="dxa"/>
            <w:shd w:val="clear" w:color="auto" w:fill="auto"/>
          </w:tcPr>
          <w:p w14:paraId="4323B829" w14:textId="69709853" w:rsidR="00B475A1" w:rsidRDefault="002D7D0F" w:rsidP="00F51FA8">
            <w:pPr>
              <w:jc w:val="center"/>
            </w:pPr>
            <w:r>
              <w:t>Medium</w:t>
            </w:r>
          </w:p>
        </w:tc>
        <w:tc>
          <w:tcPr>
            <w:tcW w:w="1807" w:type="dxa"/>
            <w:shd w:val="clear" w:color="auto" w:fill="auto"/>
          </w:tcPr>
          <w:p w14:paraId="4C5CDDA0" w14:textId="7BC96083" w:rsidR="00B475A1" w:rsidRDefault="002D7D0F" w:rsidP="00F51FA8">
            <w:pPr>
              <w:jc w:val="center"/>
            </w:pPr>
            <w:r>
              <w:t>High</w:t>
            </w:r>
          </w:p>
        </w:tc>
        <w:tc>
          <w:tcPr>
            <w:tcW w:w="1805" w:type="dxa"/>
            <w:shd w:val="clear" w:color="auto" w:fill="auto"/>
          </w:tcPr>
          <w:p w14:paraId="21AF3013" w14:textId="4AABBD49" w:rsidR="00B475A1" w:rsidRDefault="002D7D0F"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0BF9723" w:rsidR="00B475A1" w:rsidRDefault="00C2545A" w:rsidP="00F51FA8">
            <w:pPr>
              <w:jc w:val="center"/>
            </w:pPr>
            <w:r w:rsidRPr="00C2545A">
              <w:t>Coverity</w:t>
            </w:r>
          </w:p>
        </w:tc>
        <w:tc>
          <w:tcPr>
            <w:tcW w:w="1341" w:type="dxa"/>
            <w:shd w:val="clear" w:color="auto" w:fill="auto"/>
          </w:tcPr>
          <w:p w14:paraId="3C6600F4" w14:textId="525FA309" w:rsidR="00B475A1" w:rsidRDefault="00C2545A" w:rsidP="00F51FA8">
            <w:pPr>
              <w:jc w:val="center"/>
            </w:pPr>
            <w:r>
              <w:t>2023</w:t>
            </w:r>
          </w:p>
        </w:tc>
        <w:tc>
          <w:tcPr>
            <w:tcW w:w="4021" w:type="dxa"/>
            <w:shd w:val="clear" w:color="auto" w:fill="auto"/>
          </w:tcPr>
          <w:p w14:paraId="303F54C0" w14:textId="5DAD08EC" w:rsidR="00B475A1" w:rsidRDefault="00930919" w:rsidP="00F51FA8">
            <w:pPr>
              <w:jc w:val="center"/>
            </w:pPr>
            <w:r w:rsidRPr="00930919">
              <w:t>MEM30-C</w:t>
            </w:r>
          </w:p>
        </w:tc>
        <w:tc>
          <w:tcPr>
            <w:tcW w:w="3611" w:type="dxa"/>
            <w:shd w:val="clear" w:color="auto" w:fill="auto"/>
          </w:tcPr>
          <w:p w14:paraId="08A327DD" w14:textId="1DF905BE" w:rsidR="00B475A1" w:rsidRDefault="00930919" w:rsidP="00F51FA8">
            <w:pPr>
              <w:jc w:val="center"/>
            </w:pPr>
            <w:r w:rsidRPr="00930919">
              <w:t>Scans pointer usage patterns to ensure safe initialization and access.</w:t>
            </w:r>
          </w:p>
        </w:tc>
      </w:tr>
      <w:tr w:rsidR="00B475A1" w14:paraId="50569B33" w14:textId="77777777" w:rsidTr="00001F14">
        <w:trPr>
          <w:trHeight w:val="460"/>
        </w:trPr>
        <w:tc>
          <w:tcPr>
            <w:tcW w:w="1807" w:type="dxa"/>
            <w:shd w:val="clear" w:color="auto" w:fill="auto"/>
          </w:tcPr>
          <w:p w14:paraId="1D888D34" w14:textId="6B8C88F9" w:rsidR="00B475A1" w:rsidRDefault="00930919" w:rsidP="00F51FA8">
            <w:pPr>
              <w:jc w:val="center"/>
            </w:pPr>
            <w:r w:rsidRPr="00930919">
              <w:t>Clang Static Analyzer</w:t>
            </w:r>
          </w:p>
        </w:tc>
        <w:tc>
          <w:tcPr>
            <w:tcW w:w="1341" w:type="dxa"/>
            <w:shd w:val="clear" w:color="auto" w:fill="auto"/>
          </w:tcPr>
          <w:p w14:paraId="1A9DC142" w14:textId="6F0DB726" w:rsidR="00B475A1" w:rsidRDefault="00930919" w:rsidP="00F51FA8">
            <w:pPr>
              <w:jc w:val="center"/>
            </w:pPr>
            <w:r>
              <w:t>22.0</w:t>
            </w:r>
          </w:p>
        </w:tc>
        <w:tc>
          <w:tcPr>
            <w:tcW w:w="4021" w:type="dxa"/>
            <w:shd w:val="clear" w:color="auto" w:fill="auto"/>
          </w:tcPr>
          <w:p w14:paraId="310BD1C0" w14:textId="71946E7B" w:rsidR="00B475A1" w:rsidRDefault="00930919" w:rsidP="00F51FA8">
            <w:pPr>
              <w:jc w:val="center"/>
              <w:rPr>
                <w:u w:val="single"/>
              </w:rPr>
            </w:pPr>
            <w:r w:rsidRPr="00930919">
              <w:t>MEM30-C</w:t>
            </w:r>
          </w:p>
        </w:tc>
        <w:tc>
          <w:tcPr>
            <w:tcW w:w="3611" w:type="dxa"/>
            <w:shd w:val="clear" w:color="auto" w:fill="auto"/>
          </w:tcPr>
          <w:p w14:paraId="2D7A853F" w14:textId="3818BBAB" w:rsidR="00B475A1" w:rsidRDefault="00930919" w:rsidP="00F51FA8">
            <w:pPr>
              <w:jc w:val="center"/>
            </w:pPr>
            <w:r w:rsidRPr="00930919">
              <w:t>Scans pointer usage patterns to ensure safe initialization and access.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73D60F3" w:rsidR="00B475A1" w:rsidRDefault="00CF19A5" w:rsidP="00F51FA8">
            <w:pPr>
              <w:jc w:val="center"/>
              <w:rPr>
                <w:b/>
                <w:sz w:val="24"/>
                <w:szCs w:val="24"/>
              </w:rPr>
            </w:pPr>
            <w:r w:rsidRPr="00CF19A5">
              <w:rPr>
                <w:b/>
                <w:sz w:val="24"/>
                <w:szCs w:val="24"/>
              </w:rPr>
              <w:t>Validate External Input</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71AFB43" w:rsidR="00B475A1" w:rsidRDefault="00D06A43" w:rsidP="00F51FA8">
            <w:pPr>
              <w:jc w:val="center"/>
            </w:pPr>
            <w:r w:rsidRPr="00D06A43">
              <w:t>Input Validation</w:t>
            </w:r>
          </w:p>
        </w:tc>
        <w:tc>
          <w:tcPr>
            <w:tcW w:w="1341" w:type="dxa"/>
            <w:tcMar>
              <w:top w:w="100" w:type="dxa"/>
              <w:left w:w="100" w:type="dxa"/>
              <w:bottom w:w="100" w:type="dxa"/>
              <w:right w:w="100" w:type="dxa"/>
            </w:tcMar>
          </w:tcPr>
          <w:p w14:paraId="519E82BC" w14:textId="33846723" w:rsidR="00B475A1" w:rsidRDefault="00CF19A5" w:rsidP="00F51FA8">
            <w:pPr>
              <w:jc w:val="center"/>
            </w:pPr>
            <w:r w:rsidRPr="00CF19A5">
              <w:t>STD-00</w:t>
            </w:r>
            <w:r>
              <w:t>9</w:t>
            </w:r>
            <w:r w:rsidRPr="00CF19A5">
              <w:t>-CPP</w:t>
            </w:r>
          </w:p>
        </w:tc>
        <w:tc>
          <w:tcPr>
            <w:tcW w:w="7632" w:type="dxa"/>
            <w:tcMar>
              <w:top w:w="100" w:type="dxa"/>
              <w:left w:w="100" w:type="dxa"/>
              <w:bottom w:w="100" w:type="dxa"/>
              <w:right w:w="100" w:type="dxa"/>
            </w:tcMar>
          </w:tcPr>
          <w:p w14:paraId="490A5770" w14:textId="67CA57C2" w:rsidR="00B475A1" w:rsidRDefault="00D06A43" w:rsidP="00F51FA8">
            <w:r w:rsidRPr="00D06A43">
              <w:t>Any input from users, files, or network sources should be checked to make sure it’s safe and expected. This prevents crashes, invalid data, and attacks like code injection.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4304815" w:rsidR="00F72634" w:rsidRDefault="00CF1847" w:rsidP="0015146B">
            <w:r w:rsidRPr="00CF1847">
              <w:t>Reads a number from the user without checking its type.</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91177CC" w:rsidR="00F72634" w:rsidRPr="00CF1847" w:rsidRDefault="00CF1847" w:rsidP="0015146B">
            <w:pPr>
              <w:rPr>
                <w:rFonts w:ascii="Courier New" w:hAnsi="Courier New" w:cs="Courier New"/>
                <w:sz w:val="24"/>
                <w:szCs w:val="24"/>
              </w:rPr>
            </w:pPr>
            <w:proofErr w:type="spellStart"/>
            <w:r w:rsidRPr="00CF1847">
              <w:rPr>
                <w:rFonts w:ascii="Courier New" w:hAnsi="Courier New" w:cs="Courier New"/>
                <w:sz w:val="24"/>
                <w:szCs w:val="24"/>
              </w:rPr>
              <w:t>cpp</w:t>
            </w:r>
            <w:proofErr w:type="spellEnd"/>
            <w:r w:rsidRPr="00CF1847">
              <w:rPr>
                <w:rFonts w:ascii="Courier New" w:hAnsi="Courier New" w:cs="Courier New"/>
                <w:sz w:val="24"/>
                <w:szCs w:val="24"/>
              </w:rPr>
              <w:t xml:space="preserve"> int num; </w:t>
            </w:r>
            <w:proofErr w:type="gramStart"/>
            <w:r w:rsidRPr="00CF1847">
              <w:rPr>
                <w:rFonts w:ascii="Courier New" w:hAnsi="Courier New" w:cs="Courier New"/>
                <w:sz w:val="24"/>
                <w:szCs w:val="24"/>
              </w:rPr>
              <w:t>std::</w:t>
            </w:r>
            <w:proofErr w:type="spellStart"/>
            <w:proofErr w:type="gramEnd"/>
            <w:r w:rsidRPr="00CF1847">
              <w:rPr>
                <w:rFonts w:ascii="Courier New" w:hAnsi="Courier New" w:cs="Courier New"/>
                <w:sz w:val="24"/>
                <w:szCs w:val="24"/>
              </w:rPr>
              <w:t>cin</w:t>
            </w:r>
            <w:proofErr w:type="spellEnd"/>
            <w:r w:rsidRPr="00CF1847">
              <w:rPr>
                <w:rFonts w:ascii="Courier New" w:hAnsi="Courier New" w:cs="Courier New"/>
                <w:sz w:val="24"/>
                <w:szCs w:val="24"/>
              </w:rPr>
              <w:t xml:space="preserve"> &gt;&gt; num;</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2818FA2" w:rsidR="00F72634" w:rsidRDefault="00BA53B5" w:rsidP="0015146B">
            <w:r w:rsidRPr="00BA53B5">
              <w:t>Checks that input is a valid integer and handles invalid input.</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505B4045" w:rsidR="00F72634" w:rsidRPr="00BA53B5" w:rsidRDefault="00BA53B5" w:rsidP="0015146B">
            <w:pPr>
              <w:rPr>
                <w:rFonts w:ascii="Courier New" w:hAnsi="Courier New" w:cs="Courier New"/>
                <w:sz w:val="24"/>
                <w:szCs w:val="24"/>
              </w:rPr>
            </w:pPr>
            <w:proofErr w:type="spellStart"/>
            <w:r w:rsidRPr="00BA53B5">
              <w:rPr>
                <w:rFonts w:ascii="Courier New" w:hAnsi="Courier New" w:cs="Courier New"/>
                <w:sz w:val="24"/>
                <w:szCs w:val="24"/>
              </w:rPr>
              <w:t>cpp</w:t>
            </w:r>
            <w:proofErr w:type="spellEnd"/>
            <w:r w:rsidRPr="00BA53B5">
              <w:rPr>
                <w:rFonts w:ascii="Courier New" w:hAnsi="Courier New" w:cs="Courier New"/>
                <w:sz w:val="24"/>
                <w:szCs w:val="24"/>
              </w:rPr>
              <w:t xml:space="preserve"> int num; if </w:t>
            </w:r>
            <w:proofErr w:type="gramStart"/>
            <w:r w:rsidRPr="00BA53B5">
              <w:rPr>
                <w:rFonts w:ascii="Courier New" w:hAnsi="Courier New" w:cs="Courier New"/>
                <w:sz w:val="24"/>
                <w:szCs w:val="24"/>
              </w:rPr>
              <w:t>(!(std::</w:t>
            </w:r>
            <w:proofErr w:type="spellStart"/>
            <w:proofErr w:type="gramEnd"/>
            <w:r w:rsidRPr="00BA53B5">
              <w:rPr>
                <w:rFonts w:ascii="Courier New" w:hAnsi="Courier New" w:cs="Courier New"/>
                <w:sz w:val="24"/>
                <w:szCs w:val="24"/>
              </w:rPr>
              <w:t>cin</w:t>
            </w:r>
            <w:proofErr w:type="spellEnd"/>
            <w:r w:rsidRPr="00BA53B5">
              <w:rPr>
                <w:rFonts w:ascii="Courier New" w:hAnsi="Courier New" w:cs="Courier New"/>
                <w:sz w:val="24"/>
                <w:szCs w:val="24"/>
              </w:rPr>
              <w:t xml:space="preserve"> &gt;&gt; num)) </w:t>
            </w:r>
            <w:proofErr w:type="gramStart"/>
            <w:r w:rsidRPr="00BA53B5">
              <w:rPr>
                <w:rFonts w:ascii="Courier New" w:hAnsi="Courier New" w:cs="Courier New"/>
                <w:sz w:val="24"/>
                <w:szCs w:val="24"/>
              </w:rPr>
              <w:t>{ std::</w:t>
            </w:r>
            <w:proofErr w:type="spellStart"/>
            <w:proofErr w:type="gramEnd"/>
            <w:r w:rsidRPr="00BA53B5">
              <w:rPr>
                <w:rFonts w:ascii="Courier New" w:hAnsi="Courier New" w:cs="Courier New"/>
                <w:sz w:val="24"/>
                <w:szCs w:val="24"/>
              </w:rPr>
              <w:t>cout</w:t>
            </w:r>
            <w:proofErr w:type="spellEnd"/>
            <w:r w:rsidRPr="00BA53B5">
              <w:rPr>
                <w:rFonts w:ascii="Courier New" w:hAnsi="Courier New" w:cs="Courier New"/>
                <w:sz w:val="24"/>
                <w:szCs w:val="24"/>
              </w:rPr>
              <w:t xml:space="preserve"> &lt;&lt; "Invalid input\n"; </w:t>
            </w:r>
            <w:proofErr w:type="gramStart"/>
            <w:r w:rsidRPr="00BA53B5">
              <w:rPr>
                <w:rFonts w:ascii="Courier New" w:hAnsi="Courier New" w:cs="Courier New"/>
                <w:sz w:val="24"/>
                <w:szCs w:val="24"/>
              </w:rPr>
              <w:t>std::</w:t>
            </w:r>
            <w:proofErr w:type="spellStart"/>
            <w:r w:rsidRPr="00BA53B5">
              <w:rPr>
                <w:rFonts w:ascii="Courier New" w:hAnsi="Courier New" w:cs="Courier New"/>
                <w:sz w:val="24"/>
                <w:szCs w:val="24"/>
              </w:rPr>
              <w:t>cin.clear</w:t>
            </w:r>
            <w:proofErr w:type="spellEnd"/>
            <w:proofErr w:type="gramEnd"/>
            <w:r w:rsidRPr="00BA53B5">
              <w:rPr>
                <w:rFonts w:ascii="Courier New" w:hAnsi="Courier New" w:cs="Courier New"/>
                <w:sz w:val="24"/>
                <w:szCs w:val="24"/>
              </w:rPr>
              <w:t xml:space="preserve">(); </w:t>
            </w:r>
            <w:proofErr w:type="gramStart"/>
            <w:r w:rsidRPr="00BA53B5">
              <w:rPr>
                <w:rFonts w:ascii="Courier New" w:hAnsi="Courier New" w:cs="Courier New"/>
                <w:sz w:val="24"/>
                <w:szCs w:val="24"/>
              </w:rPr>
              <w:t>std::</w:t>
            </w:r>
            <w:proofErr w:type="spellStart"/>
            <w:r w:rsidRPr="00BA53B5">
              <w:rPr>
                <w:rFonts w:ascii="Courier New" w:hAnsi="Courier New" w:cs="Courier New"/>
                <w:sz w:val="24"/>
                <w:szCs w:val="24"/>
              </w:rPr>
              <w:t>cin.ignore</w:t>
            </w:r>
            <w:proofErr w:type="spellEnd"/>
            <w:proofErr w:type="gramEnd"/>
            <w:r w:rsidRPr="00BA53B5">
              <w:rPr>
                <w:rFonts w:ascii="Courier New" w:hAnsi="Courier New" w:cs="Courier New"/>
                <w:sz w:val="24"/>
                <w:szCs w:val="24"/>
              </w:rPr>
              <w:t>(1000, '\n')</w:t>
            </w:r>
            <w:proofErr w:type="gramStart"/>
            <w:r w:rsidRPr="00BA53B5">
              <w:rPr>
                <w:rFonts w:ascii="Courier New" w:hAnsi="Courier New" w:cs="Courier New"/>
                <w:sz w:val="24"/>
                <w:szCs w:val="24"/>
              </w:rPr>
              <w:t>; }</w:t>
            </w:r>
            <w:proofErr w:type="gramEnd"/>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AB8A1E4" w:rsidR="00B475A1" w:rsidRDefault="00B475A1" w:rsidP="00F51FA8">
            <w:pPr>
              <w:pBdr>
                <w:top w:val="nil"/>
                <w:left w:val="nil"/>
                <w:bottom w:val="nil"/>
                <w:right w:val="nil"/>
                <w:between w:val="nil"/>
              </w:pBdr>
            </w:pPr>
            <w:r>
              <w:rPr>
                <w:b/>
              </w:rPr>
              <w:t>Principles(s):</w:t>
            </w:r>
            <w:r>
              <w:t xml:space="preserve"> </w:t>
            </w:r>
            <w:r w:rsidR="003A5689" w:rsidRPr="003A5689">
              <w:t>Validate Input, Sanitize Data</w:t>
            </w:r>
            <w:r w:rsidR="003A5689">
              <w:t xml:space="preserve"> - </w:t>
            </w:r>
            <w:r w:rsidR="003A5689" w:rsidRPr="003A5689">
              <w:t>External inputs from files, APIs, or networks can contain malformed or malicious data. Proper validation prevents injection attacks and data corruption.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479D958" w:rsidR="00B475A1" w:rsidRDefault="003A5689" w:rsidP="00F51FA8">
            <w:pPr>
              <w:jc w:val="center"/>
            </w:pPr>
            <w:r>
              <w:t>High</w:t>
            </w:r>
          </w:p>
        </w:tc>
        <w:tc>
          <w:tcPr>
            <w:tcW w:w="1341" w:type="dxa"/>
            <w:shd w:val="clear" w:color="auto" w:fill="auto"/>
          </w:tcPr>
          <w:p w14:paraId="72BD1BCD" w14:textId="1ABA1398" w:rsidR="00B475A1" w:rsidRDefault="003A5689" w:rsidP="00F51FA8">
            <w:pPr>
              <w:jc w:val="center"/>
            </w:pPr>
            <w:r>
              <w:t>High</w:t>
            </w:r>
          </w:p>
        </w:tc>
        <w:tc>
          <w:tcPr>
            <w:tcW w:w="4021" w:type="dxa"/>
            <w:shd w:val="clear" w:color="auto" w:fill="auto"/>
          </w:tcPr>
          <w:p w14:paraId="5BE08C9E" w14:textId="2E4188EA" w:rsidR="00B475A1" w:rsidRDefault="003A5689" w:rsidP="00F51FA8">
            <w:pPr>
              <w:jc w:val="center"/>
            </w:pPr>
            <w:r>
              <w:t>Medium</w:t>
            </w:r>
          </w:p>
        </w:tc>
        <w:tc>
          <w:tcPr>
            <w:tcW w:w="1807" w:type="dxa"/>
            <w:shd w:val="clear" w:color="auto" w:fill="auto"/>
          </w:tcPr>
          <w:p w14:paraId="507F810F" w14:textId="09B0EA88" w:rsidR="00B475A1" w:rsidRDefault="003A5689" w:rsidP="00F51FA8">
            <w:pPr>
              <w:jc w:val="center"/>
            </w:pPr>
            <w:r>
              <w:t>High</w:t>
            </w:r>
          </w:p>
        </w:tc>
        <w:tc>
          <w:tcPr>
            <w:tcW w:w="1805" w:type="dxa"/>
            <w:shd w:val="clear" w:color="auto" w:fill="auto"/>
          </w:tcPr>
          <w:p w14:paraId="4686F95C" w14:textId="75F49DD4" w:rsidR="00B475A1" w:rsidRDefault="001D0A76"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97EFCDD" w:rsidR="00B475A1" w:rsidRDefault="001D0A76" w:rsidP="00F51FA8">
            <w:pPr>
              <w:jc w:val="center"/>
            </w:pPr>
            <w:r w:rsidRPr="001D0A76">
              <w:t>SonarQube</w:t>
            </w:r>
          </w:p>
        </w:tc>
        <w:tc>
          <w:tcPr>
            <w:tcW w:w="1341" w:type="dxa"/>
            <w:shd w:val="clear" w:color="auto" w:fill="auto"/>
          </w:tcPr>
          <w:p w14:paraId="5590A5CF" w14:textId="339B23DF" w:rsidR="00B475A1" w:rsidRDefault="001D0A76" w:rsidP="00F51FA8">
            <w:pPr>
              <w:jc w:val="center"/>
            </w:pPr>
            <w:r>
              <w:t>10</w:t>
            </w:r>
          </w:p>
        </w:tc>
        <w:tc>
          <w:tcPr>
            <w:tcW w:w="4021" w:type="dxa"/>
            <w:shd w:val="clear" w:color="auto" w:fill="auto"/>
          </w:tcPr>
          <w:p w14:paraId="2935D2F6" w14:textId="44F17D2B" w:rsidR="00B475A1" w:rsidRDefault="00834D7A" w:rsidP="00F51FA8">
            <w:pPr>
              <w:jc w:val="center"/>
            </w:pPr>
            <w:r w:rsidRPr="00834D7A">
              <w:t>FIO30-C</w:t>
            </w:r>
          </w:p>
        </w:tc>
        <w:tc>
          <w:tcPr>
            <w:tcW w:w="3611" w:type="dxa"/>
            <w:shd w:val="clear" w:color="auto" w:fill="auto"/>
          </w:tcPr>
          <w:p w14:paraId="10EAFC44" w14:textId="6D0BC337" w:rsidR="00B475A1" w:rsidRDefault="00834D7A" w:rsidP="00F51FA8">
            <w:pPr>
              <w:jc w:val="center"/>
            </w:pPr>
            <w:r w:rsidRPr="00834D7A">
              <w:t>Detects missing input validation and unsafe conversions for external data sources.</w:t>
            </w:r>
          </w:p>
        </w:tc>
      </w:tr>
      <w:tr w:rsidR="00B475A1" w14:paraId="64F0AC3A" w14:textId="77777777" w:rsidTr="00001F14">
        <w:trPr>
          <w:trHeight w:val="460"/>
        </w:trPr>
        <w:tc>
          <w:tcPr>
            <w:tcW w:w="1807" w:type="dxa"/>
            <w:shd w:val="clear" w:color="auto" w:fill="auto"/>
          </w:tcPr>
          <w:p w14:paraId="1FA053B5" w14:textId="1AA82F3B" w:rsidR="00B475A1" w:rsidRDefault="001D0A76" w:rsidP="00F51FA8">
            <w:pPr>
              <w:jc w:val="center"/>
            </w:pPr>
            <w:proofErr w:type="spellStart"/>
            <w:r w:rsidRPr="001D0A76">
              <w:t>Cppcheck</w:t>
            </w:r>
            <w:proofErr w:type="spellEnd"/>
          </w:p>
        </w:tc>
        <w:tc>
          <w:tcPr>
            <w:tcW w:w="1341" w:type="dxa"/>
            <w:shd w:val="clear" w:color="auto" w:fill="auto"/>
          </w:tcPr>
          <w:p w14:paraId="64B7FC40" w14:textId="7F188D5F" w:rsidR="00B475A1" w:rsidRDefault="001D0A76" w:rsidP="00F51FA8">
            <w:pPr>
              <w:jc w:val="center"/>
            </w:pPr>
            <w:r>
              <w:t>2.13</w:t>
            </w:r>
          </w:p>
        </w:tc>
        <w:tc>
          <w:tcPr>
            <w:tcW w:w="4021" w:type="dxa"/>
            <w:shd w:val="clear" w:color="auto" w:fill="auto"/>
          </w:tcPr>
          <w:p w14:paraId="0155179E" w14:textId="258828B4" w:rsidR="00B475A1" w:rsidRDefault="00834D7A" w:rsidP="00F51FA8">
            <w:pPr>
              <w:jc w:val="center"/>
              <w:rPr>
                <w:u w:val="single"/>
              </w:rPr>
            </w:pPr>
            <w:r w:rsidRPr="00834D7A">
              <w:t>FIO30-C</w:t>
            </w:r>
          </w:p>
        </w:tc>
        <w:tc>
          <w:tcPr>
            <w:tcW w:w="3611" w:type="dxa"/>
            <w:shd w:val="clear" w:color="auto" w:fill="auto"/>
          </w:tcPr>
          <w:p w14:paraId="3877BF3F" w14:textId="78DA7A18" w:rsidR="00B475A1" w:rsidRDefault="00834D7A" w:rsidP="00F51FA8">
            <w:pPr>
              <w:jc w:val="center"/>
            </w:pPr>
            <w:r w:rsidRPr="00834D7A">
              <w:t>Detects missing input validation and unsafe conversions for external data sources.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9FDA0C5" w:rsidR="00381847" w:rsidRDefault="00FF42B7">
            <w:pPr>
              <w:jc w:val="center"/>
              <w:rPr>
                <w:b/>
                <w:sz w:val="24"/>
                <w:szCs w:val="24"/>
              </w:rPr>
            </w:pPr>
            <w:r w:rsidRPr="00FF42B7">
              <w:rPr>
                <w:b/>
                <w:sz w:val="24"/>
                <w:szCs w:val="24"/>
              </w:rPr>
              <w:t>Secure Logging</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1BED4BE" w:rsidR="00381847" w:rsidRDefault="00FF42B7">
            <w:pPr>
              <w:jc w:val="center"/>
            </w:pPr>
            <w:r w:rsidRPr="00FF42B7">
              <w:t>Logging</w:t>
            </w:r>
          </w:p>
        </w:tc>
        <w:tc>
          <w:tcPr>
            <w:tcW w:w="1341" w:type="dxa"/>
            <w:tcMar>
              <w:top w:w="100" w:type="dxa"/>
              <w:left w:w="100" w:type="dxa"/>
              <w:bottom w:w="100" w:type="dxa"/>
              <w:right w:w="100" w:type="dxa"/>
            </w:tcMar>
          </w:tcPr>
          <w:p w14:paraId="72961103" w14:textId="58521DB1" w:rsidR="00381847" w:rsidRDefault="00D65821">
            <w:pPr>
              <w:jc w:val="center"/>
            </w:pPr>
            <w:r w:rsidRPr="00D65821">
              <w:t>STD-010-CPP</w:t>
            </w:r>
          </w:p>
        </w:tc>
        <w:tc>
          <w:tcPr>
            <w:tcW w:w="7632" w:type="dxa"/>
            <w:tcMar>
              <w:top w:w="100" w:type="dxa"/>
              <w:left w:w="100" w:type="dxa"/>
              <w:bottom w:w="100" w:type="dxa"/>
              <w:right w:w="100" w:type="dxa"/>
            </w:tcMar>
          </w:tcPr>
          <w:p w14:paraId="02179BF3" w14:textId="5631D584" w:rsidR="00381847" w:rsidRDefault="00FF42B7">
            <w:r w:rsidRPr="00FF42B7">
              <w:t>Logging sensitive information, like passwords or personal data, can create security risks. Logs should only contain information safe for public or internal review.</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6C77A51" w:rsidR="00F72634" w:rsidRDefault="00244503" w:rsidP="0015146B">
            <w:r w:rsidRPr="00244503">
              <w:t>Logs user passwords directly, which can be stolen or exposed.</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50F0AFAB" w:rsidR="00F72634" w:rsidRPr="00244503" w:rsidRDefault="00244503" w:rsidP="0015146B">
            <w:pPr>
              <w:rPr>
                <w:rFonts w:ascii="Courier New" w:hAnsi="Courier New" w:cs="Courier New"/>
                <w:sz w:val="24"/>
                <w:szCs w:val="24"/>
              </w:rPr>
            </w:pPr>
            <w:proofErr w:type="spellStart"/>
            <w:r w:rsidRPr="00244503">
              <w:rPr>
                <w:rFonts w:ascii="Courier New" w:hAnsi="Courier New" w:cs="Courier New"/>
                <w:sz w:val="24"/>
                <w:szCs w:val="24"/>
              </w:rPr>
              <w:t>cpp</w:t>
            </w:r>
            <w:proofErr w:type="spellEnd"/>
            <w:r w:rsidRPr="00244503">
              <w:rPr>
                <w:rFonts w:ascii="Courier New" w:hAnsi="Courier New" w:cs="Courier New"/>
                <w:sz w:val="24"/>
                <w:szCs w:val="24"/>
              </w:rPr>
              <w:t xml:space="preserve"> </w:t>
            </w:r>
            <w:proofErr w:type="gramStart"/>
            <w:r w:rsidRPr="00244503">
              <w:rPr>
                <w:rFonts w:ascii="Courier New" w:hAnsi="Courier New" w:cs="Courier New"/>
                <w:sz w:val="24"/>
                <w:szCs w:val="24"/>
              </w:rPr>
              <w:t>std::</w:t>
            </w:r>
            <w:proofErr w:type="spellStart"/>
            <w:proofErr w:type="gramEnd"/>
            <w:r w:rsidRPr="00244503">
              <w:rPr>
                <w:rFonts w:ascii="Courier New" w:hAnsi="Courier New" w:cs="Courier New"/>
                <w:sz w:val="24"/>
                <w:szCs w:val="24"/>
              </w:rPr>
              <w:t>cout</w:t>
            </w:r>
            <w:proofErr w:type="spellEnd"/>
            <w:r w:rsidRPr="00244503">
              <w:rPr>
                <w:rFonts w:ascii="Courier New" w:hAnsi="Courier New" w:cs="Courier New"/>
                <w:sz w:val="24"/>
                <w:szCs w:val="24"/>
              </w:rPr>
              <w:t xml:space="preserve"> &lt;&lt; "User password: " &lt;&lt; password &lt;&lt; "\n";</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08C697A" w:rsidR="00F72634" w:rsidRDefault="00244503" w:rsidP="0015146B">
            <w:r w:rsidRPr="00244503">
              <w:t>Logs only safe information, avoiding sensitive data.</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0ADD4377" w:rsidR="00F72634" w:rsidRPr="00375A48" w:rsidRDefault="00375A48" w:rsidP="0015146B">
            <w:pPr>
              <w:rPr>
                <w:rFonts w:ascii="Courier New" w:hAnsi="Courier New" w:cs="Courier New"/>
                <w:sz w:val="24"/>
                <w:szCs w:val="24"/>
              </w:rPr>
            </w:pPr>
            <w:proofErr w:type="spellStart"/>
            <w:r w:rsidRPr="00375A48">
              <w:rPr>
                <w:rFonts w:ascii="Courier New" w:hAnsi="Courier New" w:cs="Courier New"/>
                <w:sz w:val="24"/>
                <w:szCs w:val="24"/>
              </w:rPr>
              <w:t>cpp</w:t>
            </w:r>
            <w:proofErr w:type="spellEnd"/>
            <w:r w:rsidRPr="00375A48">
              <w:rPr>
                <w:rFonts w:ascii="Courier New" w:hAnsi="Courier New" w:cs="Courier New"/>
                <w:sz w:val="24"/>
                <w:szCs w:val="24"/>
              </w:rPr>
              <w:t xml:space="preserve"> </w:t>
            </w:r>
            <w:proofErr w:type="gramStart"/>
            <w:r w:rsidRPr="00375A48">
              <w:rPr>
                <w:rFonts w:ascii="Courier New" w:hAnsi="Courier New" w:cs="Courier New"/>
                <w:sz w:val="24"/>
                <w:szCs w:val="24"/>
              </w:rPr>
              <w:t>std::</w:t>
            </w:r>
            <w:proofErr w:type="spellStart"/>
            <w:proofErr w:type="gramEnd"/>
            <w:r w:rsidRPr="00375A48">
              <w:rPr>
                <w:rFonts w:ascii="Courier New" w:hAnsi="Courier New" w:cs="Courier New"/>
                <w:sz w:val="24"/>
                <w:szCs w:val="24"/>
              </w:rPr>
              <w:t>cout</w:t>
            </w:r>
            <w:proofErr w:type="spellEnd"/>
            <w:r w:rsidRPr="00375A48">
              <w:rPr>
                <w:rFonts w:ascii="Courier New" w:hAnsi="Courier New" w:cs="Courier New"/>
                <w:sz w:val="24"/>
                <w:szCs w:val="24"/>
              </w:rPr>
              <w:t xml:space="preserve"> &lt;&lt; "User logged in successfully\n";</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663A380" w:rsidR="00381847" w:rsidRDefault="00E769D9">
            <w:pPr>
              <w:pBdr>
                <w:top w:val="nil"/>
                <w:left w:val="nil"/>
                <w:bottom w:val="nil"/>
                <w:right w:val="nil"/>
                <w:between w:val="nil"/>
              </w:pBdr>
            </w:pPr>
            <w:r>
              <w:rPr>
                <w:b/>
              </w:rPr>
              <w:t>Principles(s):</w:t>
            </w:r>
            <w:r>
              <w:t xml:space="preserve"> </w:t>
            </w:r>
            <w:r w:rsidR="00350193" w:rsidRPr="00350193">
              <w:t xml:space="preserve">Default Deny, </w:t>
            </w:r>
            <w:proofErr w:type="gramStart"/>
            <w:r w:rsidR="00350193" w:rsidRPr="00350193">
              <w:t>Adopt</w:t>
            </w:r>
            <w:proofErr w:type="gramEnd"/>
            <w:r w:rsidR="00350193" w:rsidRPr="00350193">
              <w:t xml:space="preserve"> a Secure Coding Standard</w:t>
            </w:r>
            <w:r w:rsidR="00350193">
              <w:t xml:space="preserve">- </w:t>
            </w:r>
            <w:r w:rsidR="00350193" w:rsidRPr="00350193">
              <w:t>Avoid logging sensitive data such as passwords or tokens. Logs should contain only safe diagnostic or audit information to prevent data leaks.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6B8EE6F" w:rsidR="00381847" w:rsidRDefault="00350193">
            <w:pPr>
              <w:jc w:val="center"/>
            </w:pPr>
            <w:r>
              <w:t>Medium</w:t>
            </w:r>
          </w:p>
        </w:tc>
        <w:tc>
          <w:tcPr>
            <w:tcW w:w="1341" w:type="dxa"/>
            <w:shd w:val="clear" w:color="auto" w:fill="auto"/>
          </w:tcPr>
          <w:p w14:paraId="5BBCF7D7" w14:textId="09478117" w:rsidR="00381847" w:rsidRDefault="00350193">
            <w:pPr>
              <w:jc w:val="center"/>
            </w:pPr>
            <w:r>
              <w:t>Low</w:t>
            </w:r>
          </w:p>
        </w:tc>
        <w:tc>
          <w:tcPr>
            <w:tcW w:w="4021" w:type="dxa"/>
            <w:shd w:val="clear" w:color="auto" w:fill="auto"/>
          </w:tcPr>
          <w:p w14:paraId="7B7CD542" w14:textId="044C71D8" w:rsidR="00381847" w:rsidRDefault="00350193">
            <w:pPr>
              <w:jc w:val="center"/>
            </w:pPr>
            <w:r>
              <w:t>Low</w:t>
            </w:r>
          </w:p>
        </w:tc>
        <w:tc>
          <w:tcPr>
            <w:tcW w:w="1807" w:type="dxa"/>
            <w:shd w:val="clear" w:color="auto" w:fill="auto"/>
          </w:tcPr>
          <w:p w14:paraId="7F0E433A" w14:textId="627641EF" w:rsidR="00381847" w:rsidRDefault="00350193">
            <w:pPr>
              <w:jc w:val="center"/>
            </w:pPr>
            <w:r>
              <w:t>Medium</w:t>
            </w:r>
          </w:p>
        </w:tc>
        <w:tc>
          <w:tcPr>
            <w:tcW w:w="1805" w:type="dxa"/>
            <w:shd w:val="clear" w:color="auto" w:fill="auto"/>
          </w:tcPr>
          <w:p w14:paraId="61360AD2" w14:textId="52224834" w:rsidR="00381847" w:rsidRDefault="00350193">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95CF5E4" w:rsidR="00381847" w:rsidRDefault="00BD2FCB">
            <w:pPr>
              <w:jc w:val="center"/>
            </w:pPr>
            <w:r w:rsidRPr="00BD2FCB">
              <w:t>SonarQube</w:t>
            </w:r>
          </w:p>
        </w:tc>
        <w:tc>
          <w:tcPr>
            <w:tcW w:w="1341" w:type="dxa"/>
            <w:shd w:val="clear" w:color="auto" w:fill="auto"/>
          </w:tcPr>
          <w:p w14:paraId="62B1460B" w14:textId="469ACB57" w:rsidR="00381847" w:rsidRDefault="00BD2FCB">
            <w:pPr>
              <w:jc w:val="center"/>
            </w:pPr>
            <w:r>
              <w:t>10</w:t>
            </w:r>
          </w:p>
        </w:tc>
        <w:tc>
          <w:tcPr>
            <w:tcW w:w="4021" w:type="dxa"/>
            <w:shd w:val="clear" w:color="auto" w:fill="auto"/>
          </w:tcPr>
          <w:p w14:paraId="45D8FD92" w14:textId="2DBBD33E" w:rsidR="00381847" w:rsidRDefault="00074DD8">
            <w:pPr>
              <w:jc w:val="center"/>
            </w:pPr>
            <w:r w:rsidRPr="00074DD8">
              <w:t>CERT Rule MSC32-C</w:t>
            </w:r>
          </w:p>
        </w:tc>
        <w:tc>
          <w:tcPr>
            <w:tcW w:w="3611" w:type="dxa"/>
            <w:shd w:val="clear" w:color="auto" w:fill="auto"/>
          </w:tcPr>
          <w:p w14:paraId="3084A142" w14:textId="64451607" w:rsidR="00381847" w:rsidRDefault="00074DD8">
            <w:pPr>
              <w:jc w:val="center"/>
            </w:pPr>
            <w:r w:rsidRPr="00074DD8">
              <w:t>Scans log statements to ensure no sensitive data is exposed.</w:t>
            </w:r>
          </w:p>
        </w:tc>
      </w:tr>
      <w:tr w:rsidR="00381847" w14:paraId="3EDB9E1C" w14:textId="77777777" w:rsidTr="00001F14">
        <w:trPr>
          <w:trHeight w:val="460"/>
        </w:trPr>
        <w:tc>
          <w:tcPr>
            <w:tcW w:w="1807" w:type="dxa"/>
            <w:shd w:val="clear" w:color="auto" w:fill="auto"/>
          </w:tcPr>
          <w:p w14:paraId="7134DB5C" w14:textId="13273D55" w:rsidR="00381847" w:rsidRDefault="00BD2FCB">
            <w:pPr>
              <w:jc w:val="center"/>
            </w:pPr>
            <w:r w:rsidRPr="00BD2FCB">
              <w:t>Splunk</w:t>
            </w:r>
            <w:r w:rsidR="00074DD8">
              <w:t xml:space="preserve"> </w:t>
            </w:r>
            <w:r w:rsidR="00074DD8" w:rsidRPr="00BD2FCB">
              <w:t>Enterprise Security</w:t>
            </w:r>
          </w:p>
        </w:tc>
        <w:tc>
          <w:tcPr>
            <w:tcW w:w="1341" w:type="dxa"/>
            <w:shd w:val="clear" w:color="auto" w:fill="auto"/>
          </w:tcPr>
          <w:p w14:paraId="13D0400D" w14:textId="6B033CE4" w:rsidR="00381847" w:rsidRDefault="00A6395E">
            <w:pPr>
              <w:jc w:val="center"/>
            </w:pPr>
            <w:r>
              <w:t>8.2.3</w:t>
            </w:r>
          </w:p>
        </w:tc>
        <w:tc>
          <w:tcPr>
            <w:tcW w:w="4021" w:type="dxa"/>
            <w:shd w:val="clear" w:color="auto" w:fill="auto"/>
          </w:tcPr>
          <w:p w14:paraId="3735EE4B" w14:textId="138A7AB0" w:rsidR="00381847" w:rsidRDefault="00074DD8">
            <w:pPr>
              <w:jc w:val="center"/>
              <w:rPr>
                <w:u w:val="single"/>
              </w:rPr>
            </w:pPr>
            <w:r w:rsidRPr="00074DD8">
              <w:t>CERT Rule MSC32-C</w:t>
            </w:r>
          </w:p>
        </w:tc>
        <w:tc>
          <w:tcPr>
            <w:tcW w:w="3611" w:type="dxa"/>
            <w:shd w:val="clear" w:color="auto" w:fill="auto"/>
          </w:tcPr>
          <w:p w14:paraId="2B03763C" w14:textId="0EE01C5E" w:rsidR="00381847" w:rsidRDefault="00074DD8">
            <w:pPr>
              <w:jc w:val="center"/>
            </w:pPr>
            <w:r w:rsidRPr="00074DD8">
              <w:t>Scans log statements to ensure no sensitive data is exposed.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w:t>
      </w:r>
      <w:proofErr w:type="gramStart"/>
      <w:r>
        <w:t>the enforcement</w:t>
      </w:r>
      <w:proofErr w:type="gramEnd"/>
      <w:r>
        <w:t xml:space="preserve">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9842"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04"/>
        <w:gridCol w:w="1308"/>
        <w:gridCol w:w="1230"/>
        <w:gridCol w:w="1693"/>
        <w:gridCol w:w="1862"/>
        <w:gridCol w:w="2445"/>
      </w:tblGrid>
      <w:tr w:rsidR="00EC43B9" w14:paraId="71C1293E" w14:textId="77777777" w:rsidTr="00EC43B9">
        <w:trPr>
          <w:trHeight w:val="492"/>
          <w:tblHeader/>
          <w:jc w:val="center"/>
        </w:trPr>
        <w:tc>
          <w:tcPr>
            <w:tcW w:w="1304" w:type="dxa"/>
            <w:tcBorders>
              <w:bottom w:val="single" w:sz="4" w:space="0" w:color="A5A5A5"/>
            </w:tcBorders>
            <w:shd w:val="clear" w:color="auto" w:fill="D9D9D9"/>
          </w:tcPr>
          <w:p w14:paraId="127A36E9" w14:textId="77777777" w:rsidR="00EC43B9" w:rsidRDefault="00EC43B9" w:rsidP="005A13D3">
            <w:pPr>
              <w:jc w:val="center"/>
              <w:rPr>
                <w:color w:val="000000"/>
              </w:rPr>
            </w:pPr>
            <w:r>
              <w:rPr>
                <w:color w:val="000000"/>
              </w:rPr>
              <w:t>Rule</w:t>
            </w:r>
          </w:p>
        </w:tc>
        <w:tc>
          <w:tcPr>
            <w:tcW w:w="1308" w:type="dxa"/>
            <w:shd w:val="clear" w:color="auto" w:fill="D9D9D9"/>
          </w:tcPr>
          <w:p w14:paraId="75993A3E" w14:textId="77777777" w:rsidR="00EC43B9" w:rsidRDefault="00EC43B9" w:rsidP="005A13D3">
            <w:pPr>
              <w:jc w:val="center"/>
              <w:rPr>
                <w:color w:val="000000"/>
              </w:rPr>
            </w:pPr>
            <w:r>
              <w:rPr>
                <w:color w:val="000000"/>
              </w:rPr>
              <w:t>Severity</w:t>
            </w:r>
          </w:p>
        </w:tc>
        <w:tc>
          <w:tcPr>
            <w:tcW w:w="1230" w:type="dxa"/>
            <w:shd w:val="clear" w:color="auto" w:fill="D9D9D9"/>
          </w:tcPr>
          <w:p w14:paraId="125C662B" w14:textId="77777777" w:rsidR="00EC43B9" w:rsidRDefault="00EC43B9" w:rsidP="005A13D3">
            <w:pPr>
              <w:jc w:val="center"/>
              <w:rPr>
                <w:color w:val="000000"/>
              </w:rPr>
            </w:pPr>
            <w:r>
              <w:rPr>
                <w:color w:val="000000"/>
              </w:rPr>
              <w:t>Likelihood</w:t>
            </w:r>
          </w:p>
        </w:tc>
        <w:tc>
          <w:tcPr>
            <w:tcW w:w="1693" w:type="dxa"/>
            <w:shd w:val="clear" w:color="auto" w:fill="D9D9D9"/>
          </w:tcPr>
          <w:p w14:paraId="7DC84D05" w14:textId="77777777" w:rsidR="00EC43B9" w:rsidRDefault="00EC43B9" w:rsidP="005A13D3">
            <w:pPr>
              <w:jc w:val="center"/>
              <w:rPr>
                <w:color w:val="000000"/>
              </w:rPr>
            </w:pPr>
            <w:r>
              <w:rPr>
                <w:color w:val="000000"/>
              </w:rPr>
              <w:t>Remediation Cost</w:t>
            </w:r>
          </w:p>
        </w:tc>
        <w:tc>
          <w:tcPr>
            <w:tcW w:w="1862" w:type="dxa"/>
            <w:shd w:val="clear" w:color="auto" w:fill="D9D9D9"/>
          </w:tcPr>
          <w:p w14:paraId="083FAB03" w14:textId="77777777" w:rsidR="00EC43B9" w:rsidRDefault="00EC43B9" w:rsidP="005A13D3">
            <w:pPr>
              <w:jc w:val="center"/>
              <w:rPr>
                <w:color w:val="000000"/>
              </w:rPr>
            </w:pPr>
            <w:r>
              <w:rPr>
                <w:color w:val="000000"/>
              </w:rPr>
              <w:t>Priority</w:t>
            </w:r>
          </w:p>
        </w:tc>
        <w:tc>
          <w:tcPr>
            <w:tcW w:w="2445" w:type="dxa"/>
            <w:shd w:val="clear" w:color="auto" w:fill="D9D9D9"/>
          </w:tcPr>
          <w:p w14:paraId="0D903EAD" w14:textId="77777777" w:rsidR="00EC43B9" w:rsidRDefault="00EC43B9" w:rsidP="005A13D3">
            <w:pPr>
              <w:jc w:val="center"/>
              <w:rPr>
                <w:color w:val="000000"/>
              </w:rPr>
            </w:pPr>
            <w:r>
              <w:rPr>
                <w:color w:val="000000"/>
              </w:rPr>
              <w:t>Level</w:t>
            </w:r>
          </w:p>
        </w:tc>
      </w:tr>
      <w:tr w:rsidR="00EC43B9" w14:paraId="642BF403" w14:textId="77777777" w:rsidTr="00EC43B9">
        <w:trPr>
          <w:trHeight w:val="492"/>
          <w:jc w:val="center"/>
        </w:trPr>
        <w:tc>
          <w:tcPr>
            <w:tcW w:w="1304" w:type="dxa"/>
            <w:shd w:val="clear" w:color="auto" w:fill="EDEDED"/>
          </w:tcPr>
          <w:p w14:paraId="1A582AC8" w14:textId="77777777" w:rsidR="00EC43B9" w:rsidRDefault="00EC43B9" w:rsidP="005A13D3">
            <w:r>
              <w:t>STD-001-CPP</w:t>
            </w:r>
          </w:p>
        </w:tc>
        <w:tc>
          <w:tcPr>
            <w:tcW w:w="1308" w:type="dxa"/>
          </w:tcPr>
          <w:p w14:paraId="436E0CDA" w14:textId="77777777" w:rsidR="00EC43B9" w:rsidRDefault="00EC43B9" w:rsidP="005A13D3">
            <w:r>
              <w:t>High</w:t>
            </w:r>
          </w:p>
        </w:tc>
        <w:tc>
          <w:tcPr>
            <w:tcW w:w="1230" w:type="dxa"/>
          </w:tcPr>
          <w:p w14:paraId="6FEFEAFF" w14:textId="77777777" w:rsidR="00EC43B9" w:rsidRDefault="00EC43B9" w:rsidP="005A13D3">
            <w:r>
              <w:t>Medium</w:t>
            </w:r>
          </w:p>
        </w:tc>
        <w:tc>
          <w:tcPr>
            <w:tcW w:w="1693" w:type="dxa"/>
          </w:tcPr>
          <w:p w14:paraId="621736BD" w14:textId="77777777" w:rsidR="00EC43B9" w:rsidRDefault="00EC43B9" w:rsidP="005A13D3">
            <w:r>
              <w:t>Medium</w:t>
            </w:r>
          </w:p>
        </w:tc>
        <w:tc>
          <w:tcPr>
            <w:tcW w:w="1862" w:type="dxa"/>
          </w:tcPr>
          <w:p w14:paraId="2F9BE57A" w14:textId="77777777" w:rsidR="00EC43B9" w:rsidRDefault="00EC43B9" w:rsidP="005A13D3">
            <w:r>
              <w:t>High</w:t>
            </w:r>
          </w:p>
        </w:tc>
        <w:tc>
          <w:tcPr>
            <w:tcW w:w="2445" w:type="dxa"/>
          </w:tcPr>
          <w:p w14:paraId="0ABF339E" w14:textId="77777777" w:rsidR="00EC43B9" w:rsidRDefault="00EC43B9" w:rsidP="005A13D3">
            <w:r>
              <w:t>2</w:t>
            </w:r>
          </w:p>
        </w:tc>
      </w:tr>
      <w:tr w:rsidR="00EC43B9" w14:paraId="6E03C052" w14:textId="77777777" w:rsidTr="00EC43B9">
        <w:trPr>
          <w:trHeight w:val="496"/>
          <w:jc w:val="center"/>
        </w:trPr>
        <w:tc>
          <w:tcPr>
            <w:tcW w:w="1304" w:type="dxa"/>
            <w:tcBorders>
              <w:top w:val="single" w:sz="4" w:space="0" w:color="A5A5A5"/>
              <w:bottom w:val="single" w:sz="4" w:space="0" w:color="A5A5A5"/>
            </w:tcBorders>
            <w:shd w:val="clear" w:color="auto" w:fill="EDEDED"/>
          </w:tcPr>
          <w:p w14:paraId="053CF91A" w14:textId="77777777" w:rsidR="00EC43B9" w:rsidRDefault="00EC43B9" w:rsidP="005A13D3">
            <w:r w:rsidRPr="00AF1F49">
              <w:t>STD-00</w:t>
            </w:r>
            <w:r>
              <w:t>2</w:t>
            </w:r>
            <w:r w:rsidRPr="00AF1F49">
              <w:t>-CPP</w:t>
            </w:r>
          </w:p>
        </w:tc>
        <w:tc>
          <w:tcPr>
            <w:tcW w:w="1308" w:type="dxa"/>
          </w:tcPr>
          <w:p w14:paraId="0F2CFE0A" w14:textId="77777777" w:rsidR="00EC43B9" w:rsidRDefault="00EC43B9" w:rsidP="005A13D3">
            <w:r>
              <w:t>High</w:t>
            </w:r>
          </w:p>
        </w:tc>
        <w:tc>
          <w:tcPr>
            <w:tcW w:w="1230" w:type="dxa"/>
          </w:tcPr>
          <w:p w14:paraId="4C1A83D3" w14:textId="77777777" w:rsidR="00EC43B9" w:rsidRDefault="00EC43B9" w:rsidP="005A13D3">
            <w:r>
              <w:t>Medium</w:t>
            </w:r>
          </w:p>
        </w:tc>
        <w:tc>
          <w:tcPr>
            <w:tcW w:w="1693" w:type="dxa"/>
          </w:tcPr>
          <w:p w14:paraId="3040065A" w14:textId="77777777" w:rsidR="00EC43B9" w:rsidRDefault="00EC43B9" w:rsidP="005A13D3">
            <w:r>
              <w:t>Medium</w:t>
            </w:r>
          </w:p>
        </w:tc>
        <w:tc>
          <w:tcPr>
            <w:tcW w:w="1862" w:type="dxa"/>
          </w:tcPr>
          <w:p w14:paraId="2340763A" w14:textId="77777777" w:rsidR="00EC43B9" w:rsidRDefault="00EC43B9" w:rsidP="005A13D3">
            <w:r>
              <w:t>High</w:t>
            </w:r>
          </w:p>
        </w:tc>
        <w:tc>
          <w:tcPr>
            <w:tcW w:w="2445" w:type="dxa"/>
          </w:tcPr>
          <w:p w14:paraId="7B044624" w14:textId="77777777" w:rsidR="00EC43B9" w:rsidRDefault="00EC43B9" w:rsidP="005A13D3">
            <w:r>
              <w:t>2</w:t>
            </w:r>
          </w:p>
        </w:tc>
      </w:tr>
      <w:tr w:rsidR="00EC43B9" w14:paraId="4A85980F" w14:textId="77777777" w:rsidTr="00EC43B9">
        <w:trPr>
          <w:trHeight w:val="492"/>
          <w:jc w:val="center"/>
        </w:trPr>
        <w:tc>
          <w:tcPr>
            <w:tcW w:w="1304" w:type="dxa"/>
            <w:shd w:val="clear" w:color="auto" w:fill="EDEDED"/>
          </w:tcPr>
          <w:p w14:paraId="20F603B3" w14:textId="77777777" w:rsidR="00EC43B9" w:rsidRDefault="00EC43B9" w:rsidP="005A13D3">
            <w:r w:rsidRPr="00AF1F49">
              <w:t>STD-00</w:t>
            </w:r>
            <w:r>
              <w:t>3</w:t>
            </w:r>
            <w:r w:rsidRPr="00AF1F49">
              <w:t>-CPP</w:t>
            </w:r>
          </w:p>
        </w:tc>
        <w:tc>
          <w:tcPr>
            <w:tcW w:w="1308" w:type="dxa"/>
          </w:tcPr>
          <w:p w14:paraId="18F8B1E3" w14:textId="77777777" w:rsidR="00EC43B9" w:rsidRDefault="00EC43B9" w:rsidP="005A13D3">
            <w:r>
              <w:t>High</w:t>
            </w:r>
          </w:p>
        </w:tc>
        <w:tc>
          <w:tcPr>
            <w:tcW w:w="1230" w:type="dxa"/>
          </w:tcPr>
          <w:p w14:paraId="17CD0C5C" w14:textId="77777777" w:rsidR="00EC43B9" w:rsidRDefault="00EC43B9" w:rsidP="005A13D3">
            <w:r>
              <w:t>Medium</w:t>
            </w:r>
          </w:p>
        </w:tc>
        <w:tc>
          <w:tcPr>
            <w:tcW w:w="1693" w:type="dxa"/>
          </w:tcPr>
          <w:p w14:paraId="305FF66C" w14:textId="77777777" w:rsidR="00EC43B9" w:rsidRDefault="00EC43B9" w:rsidP="005A13D3">
            <w:r>
              <w:t>High</w:t>
            </w:r>
          </w:p>
        </w:tc>
        <w:tc>
          <w:tcPr>
            <w:tcW w:w="1862" w:type="dxa"/>
          </w:tcPr>
          <w:p w14:paraId="6C7D4E45" w14:textId="77777777" w:rsidR="00EC43B9" w:rsidRDefault="00EC43B9" w:rsidP="005A13D3">
            <w:r>
              <w:t>High</w:t>
            </w:r>
          </w:p>
        </w:tc>
        <w:tc>
          <w:tcPr>
            <w:tcW w:w="2445" w:type="dxa"/>
          </w:tcPr>
          <w:p w14:paraId="1E30A062" w14:textId="77777777" w:rsidR="00EC43B9" w:rsidRDefault="00EC43B9" w:rsidP="005A13D3">
            <w:r>
              <w:t>3</w:t>
            </w:r>
          </w:p>
        </w:tc>
      </w:tr>
      <w:tr w:rsidR="00EC43B9" w14:paraId="76006AC3" w14:textId="77777777" w:rsidTr="00EC43B9">
        <w:trPr>
          <w:trHeight w:val="492"/>
          <w:jc w:val="center"/>
        </w:trPr>
        <w:tc>
          <w:tcPr>
            <w:tcW w:w="1304" w:type="dxa"/>
            <w:tcBorders>
              <w:top w:val="single" w:sz="4" w:space="0" w:color="A5A5A5"/>
              <w:bottom w:val="single" w:sz="4" w:space="0" w:color="A5A5A5"/>
            </w:tcBorders>
            <w:shd w:val="clear" w:color="auto" w:fill="EDEDED"/>
          </w:tcPr>
          <w:p w14:paraId="022743BB" w14:textId="77777777" w:rsidR="00EC43B9" w:rsidRDefault="00EC43B9" w:rsidP="005A13D3">
            <w:r w:rsidRPr="00AF1F49">
              <w:t>STD-00</w:t>
            </w:r>
            <w:r>
              <w:t>4</w:t>
            </w:r>
            <w:r w:rsidRPr="00AF1F49">
              <w:t>-CPP</w:t>
            </w:r>
          </w:p>
        </w:tc>
        <w:tc>
          <w:tcPr>
            <w:tcW w:w="1308" w:type="dxa"/>
          </w:tcPr>
          <w:p w14:paraId="375E0CF7" w14:textId="77777777" w:rsidR="00EC43B9" w:rsidRDefault="00EC43B9" w:rsidP="005A13D3">
            <w:r>
              <w:t xml:space="preserve">Critical </w:t>
            </w:r>
          </w:p>
        </w:tc>
        <w:tc>
          <w:tcPr>
            <w:tcW w:w="1230" w:type="dxa"/>
          </w:tcPr>
          <w:p w14:paraId="2E2423C5" w14:textId="77777777" w:rsidR="00EC43B9" w:rsidRDefault="00EC43B9" w:rsidP="005A13D3">
            <w:r>
              <w:t>High</w:t>
            </w:r>
          </w:p>
        </w:tc>
        <w:tc>
          <w:tcPr>
            <w:tcW w:w="1693" w:type="dxa"/>
          </w:tcPr>
          <w:p w14:paraId="3B7D0459" w14:textId="77777777" w:rsidR="00EC43B9" w:rsidRDefault="00EC43B9" w:rsidP="005A13D3">
            <w:r>
              <w:t>Medium</w:t>
            </w:r>
          </w:p>
        </w:tc>
        <w:tc>
          <w:tcPr>
            <w:tcW w:w="1862" w:type="dxa"/>
          </w:tcPr>
          <w:p w14:paraId="461CA49F" w14:textId="77777777" w:rsidR="00EC43B9" w:rsidRDefault="00EC43B9" w:rsidP="005A13D3">
            <w:r>
              <w:t xml:space="preserve">Critical </w:t>
            </w:r>
          </w:p>
        </w:tc>
        <w:tc>
          <w:tcPr>
            <w:tcW w:w="2445" w:type="dxa"/>
          </w:tcPr>
          <w:p w14:paraId="53E43CE1" w14:textId="77777777" w:rsidR="00EC43B9" w:rsidRDefault="00EC43B9" w:rsidP="005A13D3">
            <w:r>
              <w:t>5</w:t>
            </w:r>
          </w:p>
        </w:tc>
      </w:tr>
      <w:tr w:rsidR="00EC43B9" w14:paraId="4E6BEED3" w14:textId="77777777" w:rsidTr="00EC43B9">
        <w:trPr>
          <w:trHeight w:val="492"/>
          <w:jc w:val="center"/>
        </w:trPr>
        <w:tc>
          <w:tcPr>
            <w:tcW w:w="1304" w:type="dxa"/>
            <w:shd w:val="clear" w:color="auto" w:fill="EDEDED"/>
          </w:tcPr>
          <w:p w14:paraId="090CB1AE" w14:textId="77777777" w:rsidR="00EC43B9" w:rsidRDefault="00EC43B9" w:rsidP="005A13D3">
            <w:r w:rsidRPr="00AF1F49">
              <w:t>STD-00</w:t>
            </w:r>
            <w:r>
              <w:t>5</w:t>
            </w:r>
            <w:r w:rsidRPr="00AF1F49">
              <w:t>-CPP</w:t>
            </w:r>
          </w:p>
        </w:tc>
        <w:tc>
          <w:tcPr>
            <w:tcW w:w="1308" w:type="dxa"/>
          </w:tcPr>
          <w:p w14:paraId="470916FC" w14:textId="77777777" w:rsidR="00EC43B9" w:rsidRDefault="00EC43B9" w:rsidP="005A13D3">
            <w:r>
              <w:t>High</w:t>
            </w:r>
          </w:p>
        </w:tc>
        <w:tc>
          <w:tcPr>
            <w:tcW w:w="1230" w:type="dxa"/>
          </w:tcPr>
          <w:p w14:paraId="42C392EB" w14:textId="77777777" w:rsidR="00EC43B9" w:rsidRDefault="00EC43B9" w:rsidP="005A13D3">
            <w:r>
              <w:t>Medium</w:t>
            </w:r>
          </w:p>
        </w:tc>
        <w:tc>
          <w:tcPr>
            <w:tcW w:w="1693" w:type="dxa"/>
          </w:tcPr>
          <w:p w14:paraId="63E82540" w14:textId="77777777" w:rsidR="00EC43B9" w:rsidRDefault="00EC43B9" w:rsidP="005A13D3">
            <w:r>
              <w:t>High</w:t>
            </w:r>
          </w:p>
        </w:tc>
        <w:tc>
          <w:tcPr>
            <w:tcW w:w="1862" w:type="dxa"/>
          </w:tcPr>
          <w:p w14:paraId="5BE9E6F5" w14:textId="77777777" w:rsidR="00EC43B9" w:rsidRDefault="00EC43B9" w:rsidP="005A13D3">
            <w:r>
              <w:t>High</w:t>
            </w:r>
          </w:p>
        </w:tc>
        <w:tc>
          <w:tcPr>
            <w:tcW w:w="2445" w:type="dxa"/>
          </w:tcPr>
          <w:p w14:paraId="374E359F" w14:textId="77777777" w:rsidR="00EC43B9" w:rsidRDefault="00EC43B9" w:rsidP="005A13D3">
            <w:r>
              <w:t>3</w:t>
            </w:r>
          </w:p>
        </w:tc>
      </w:tr>
      <w:tr w:rsidR="00EC43B9" w14:paraId="6F9B4CCE" w14:textId="77777777" w:rsidTr="00EC43B9">
        <w:trPr>
          <w:trHeight w:val="492"/>
          <w:jc w:val="center"/>
        </w:trPr>
        <w:tc>
          <w:tcPr>
            <w:tcW w:w="1304" w:type="dxa"/>
            <w:tcBorders>
              <w:top w:val="single" w:sz="4" w:space="0" w:color="A5A5A5"/>
              <w:bottom w:val="single" w:sz="4" w:space="0" w:color="A5A5A5"/>
            </w:tcBorders>
            <w:shd w:val="clear" w:color="auto" w:fill="EDEDED"/>
          </w:tcPr>
          <w:p w14:paraId="1DB5FB3B" w14:textId="77777777" w:rsidR="00EC43B9" w:rsidRDefault="00EC43B9" w:rsidP="005A13D3">
            <w:r w:rsidRPr="00AF1F49">
              <w:t>STD-00</w:t>
            </w:r>
            <w:r>
              <w:t>6</w:t>
            </w:r>
            <w:r w:rsidRPr="00AF1F49">
              <w:t>-CPP</w:t>
            </w:r>
          </w:p>
        </w:tc>
        <w:tc>
          <w:tcPr>
            <w:tcW w:w="1308" w:type="dxa"/>
          </w:tcPr>
          <w:p w14:paraId="6973D375" w14:textId="77777777" w:rsidR="00EC43B9" w:rsidRDefault="00EC43B9" w:rsidP="005A13D3">
            <w:r>
              <w:t>Medium</w:t>
            </w:r>
          </w:p>
        </w:tc>
        <w:tc>
          <w:tcPr>
            <w:tcW w:w="1230" w:type="dxa"/>
          </w:tcPr>
          <w:p w14:paraId="1B842538" w14:textId="77777777" w:rsidR="00EC43B9" w:rsidRDefault="00EC43B9" w:rsidP="005A13D3">
            <w:r>
              <w:t>Low</w:t>
            </w:r>
          </w:p>
        </w:tc>
        <w:tc>
          <w:tcPr>
            <w:tcW w:w="1693" w:type="dxa"/>
          </w:tcPr>
          <w:p w14:paraId="37949688" w14:textId="77777777" w:rsidR="00EC43B9" w:rsidRDefault="00EC43B9" w:rsidP="005A13D3">
            <w:r>
              <w:t>Low</w:t>
            </w:r>
          </w:p>
        </w:tc>
        <w:tc>
          <w:tcPr>
            <w:tcW w:w="1862" w:type="dxa"/>
          </w:tcPr>
          <w:p w14:paraId="5A5FBA4B" w14:textId="77777777" w:rsidR="00EC43B9" w:rsidRDefault="00EC43B9" w:rsidP="005A13D3">
            <w:r>
              <w:t>Medium</w:t>
            </w:r>
          </w:p>
        </w:tc>
        <w:tc>
          <w:tcPr>
            <w:tcW w:w="2445" w:type="dxa"/>
          </w:tcPr>
          <w:p w14:paraId="257AB5C0" w14:textId="77777777" w:rsidR="00EC43B9" w:rsidRDefault="00EC43B9" w:rsidP="005A13D3">
            <w:r>
              <w:t>2</w:t>
            </w:r>
          </w:p>
        </w:tc>
      </w:tr>
      <w:tr w:rsidR="00EC43B9" w14:paraId="1E388550" w14:textId="77777777" w:rsidTr="00EC43B9">
        <w:trPr>
          <w:trHeight w:val="492"/>
          <w:jc w:val="center"/>
        </w:trPr>
        <w:tc>
          <w:tcPr>
            <w:tcW w:w="1304" w:type="dxa"/>
            <w:shd w:val="clear" w:color="auto" w:fill="EDEDED"/>
          </w:tcPr>
          <w:p w14:paraId="33DE74AC" w14:textId="77777777" w:rsidR="00EC43B9" w:rsidRDefault="00EC43B9" w:rsidP="005A13D3">
            <w:r w:rsidRPr="00AF1F49">
              <w:t>STD-00</w:t>
            </w:r>
            <w:r>
              <w:t>7</w:t>
            </w:r>
            <w:r w:rsidRPr="00AF1F49">
              <w:t>-CPP</w:t>
            </w:r>
          </w:p>
        </w:tc>
        <w:tc>
          <w:tcPr>
            <w:tcW w:w="1308" w:type="dxa"/>
          </w:tcPr>
          <w:p w14:paraId="782EAB72" w14:textId="77777777" w:rsidR="00EC43B9" w:rsidRDefault="00EC43B9" w:rsidP="005A13D3">
            <w:r>
              <w:t xml:space="preserve">Medium </w:t>
            </w:r>
          </w:p>
        </w:tc>
        <w:tc>
          <w:tcPr>
            <w:tcW w:w="1230" w:type="dxa"/>
          </w:tcPr>
          <w:p w14:paraId="317420C3" w14:textId="77777777" w:rsidR="00EC43B9" w:rsidRDefault="00EC43B9" w:rsidP="005A13D3">
            <w:r>
              <w:t>Medium</w:t>
            </w:r>
          </w:p>
        </w:tc>
        <w:tc>
          <w:tcPr>
            <w:tcW w:w="1693" w:type="dxa"/>
          </w:tcPr>
          <w:p w14:paraId="4F19A57E" w14:textId="77777777" w:rsidR="00EC43B9" w:rsidRDefault="00EC43B9" w:rsidP="005A13D3">
            <w:r>
              <w:t xml:space="preserve">Medium </w:t>
            </w:r>
          </w:p>
        </w:tc>
        <w:tc>
          <w:tcPr>
            <w:tcW w:w="1862" w:type="dxa"/>
          </w:tcPr>
          <w:p w14:paraId="25EEA5A5" w14:textId="77777777" w:rsidR="00EC43B9" w:rsidRDefault="00EC43B9" w:rsidP="005A13D3">
            <w:r>
              <w:t xml:space="preserve">Medium </w:t>
            </w:r>
          </w:p>
        </w:tc>
        <w:tc>
          <w:tcPr>
            <w:tcW w:w="2445" w:type="dxa"/>
          </w:tcPr>
          <w:p w14:paraId="4F5580BC" w14:textId="77777777" w:rsidR="00EC43B9" w:rsidRDefault="00EC43B9" w:rsidP="005A13D3">
            <w:r>
              <w:t>3</w:t>
            </w:r>
          </w:p>
        </w:tc>
      </w:tr>
      <w:tr w:rsidR="00EC43B9" w14:paraId="460D3BDC" w14:textId="77777777" w:rsidTr="00EC43B9">
        <w:trPr>
          <w:trHeight w:val="496"/>
          <w:jc w:val="center"/>
        </w:trPr>
        <w:tc>
          <w:tcPr>
            <w:tcW w:w="1304" w:type="dxa"/>
            <w:tcBorders>
              <w:top w:val="single" w:sz="4" w:space="0" w:color="A5A5A5"/>
              <w:bottom w:val="single" w:sz="4" w:space="0" w:color="A5A5A5"/>
            </w:tcBorders>
            <w:shd w:val="clear" w:color="auto" w:fill="EDEDED"/>
          </w:tcPr>
          <w:p w14:paraId="795F1FCE" w14:textId="77777777" w:rsidR="00EC43B9" w:rsidRDefault="00EC43B9" w:rsidP="005A13D3">
            <w:r w:rsidRPr="00AF1F49">
              <w:t>STD-00</w:t>
            </w:r>
            <w:r>
              <w:t>8</w:t>
            </w:r>
            <w:r w:rsidRPr="00AF1F49">
              <w:t>-CPP</w:t>
            </w:r>
          </w:p>
        </w:tc>
        <w:tc>
          <w:tcPr>
            <w:tcW w:w="1308" w:type="dxa"/>
          </w:tcPr>
          <w:p w14:paraId="5154288E" w14:textId="77777777" w:rsidR="00EC43B9" w:rsidRDefault="00EC43B9" w:rsidP="005A13D3">
            <w:r>
              <w:t>High</w:t>
            </w:r>
          </w:p>
        </w:tc>
        <w:tc>
          <w:tcPr>
            <w:tcW w:w="1230" w:type="dxa"/>
          </w:tcPr>
          <w:p w14:paraId="24A4C035" w14:textId="77777777" w:rsidR="00EC43B9" w:rsidRDefault="00EC43B9" w:rsidP="005A13D3">
            <w:r>
              <w:t>Medium</w:t>
            </w:r>
          </w:p>
        </w:tc>
        <w:tc>
          <w:tcPr>
            <w:tcW w:w="1693" w:type="dxa"/>
          </w:tcPr>
          <w:p w14:paraId="5F6E64F4" w14:textId="77777777" w:rsidR="00EC43B9" w:rsidRDefault="00EC43B9" w:rsidP="005A13D3">
            <w:r>
              <w:t>Medium</w:t>
            </w:r>
          </w:p>
        </w:tc>
        <w:tc>
          <w:tcPr>
            <w:tcW w:w="1862" w:type="dxa"/>
          </w:tcPr>
          <w:p w14:paraId="2923CB38" w14:textId="77777777" w:rsidR="00EC43B9" w:rsidRDefault="00EC43B9" w:rsidP="005A13D3">
            <w:r>
              <w:t>High</w:t>
            </w:r>
          </w:p>
        </w:tc>
        <w:tc>
          <w:tcPr>
            <w:tcW w:w="2445" w:type="dxa"/>
          </w:tcPr>
          <w:p w14:paraId="5D37F05E" w14:textId="77777777" w:rsidR="00EC43B9" w:rsidRDefault="00EC43B9" w:rsidP="005A13D3">
            <w:r>
              <w:t>3</w:t>
            </w:r>
          </w:p>
        </w:tc>
      </w:tr>
      <w:tr w:rsidR="00EC43B9" w14:paraId="2A737151" w14:textId="77777777" w:rsidTr="00EC43B9">
        <w:trPr>
          <w:trHeight w:val="492"/>
          <w:jc w:val="center"/>
        </w:trPr>
        <w:tc>
          <w:tcPr>
            <w:tcW w:w="1304" w:type="dxa"/>
            <w:shd w:val="clear" w:color="auto" w:fill="EDEDED"/>
          </w:tcPr>
          <w:p w14:paraId="04BE4E7A" w14:textId="77777777" w:rsidR="00EC43B9" w:rsidRDefault="00EC43B9" w:rsidP="005A13D3">
            <w:r w:rsidRPr="00AF1F49">
              <w:t>STD-00</w:t>
            </w:r>
            <w:r>
              <w:t>9</w:t>
            </w:r>
            <w:r w:rsidRPr="00AF1F49">
              <w:t>-CPP</w:t>
            </w:r>
          </w:p>
        </w:tc>
        <w:tc>
          <w:tcPr>
            <w:tcW w:w="1308" w:type="dxa"/>
          </w:tcPr>
          <w:p w14:paraId="13D552D9" w14:textId="77777777" w:rsidR="00EC43B9" w:rsidRDefault="00EC43B9" w:rsidP="005A13D3">
            <w:r>
              <w:t>High</w:t>
            </w:r>
          </w:p>
        </w:tc>
        <w:tc>
          <w:tcPr>
            <w:tcW w:w="1230" w:type="dxa"/>
          </w:tcPr>
          <w:p w14:paraId="79D80EF8" w14:textId="77777777" w:rsidR="00EC43B9" w:rsidRDefault="00EC43B9" w:rsidP="005A13D3">
            <w:r>
              <w:t>High</w:t>
            </w:r>
          </w:p>
        </w:tc>
        <w:tc>
          <w:tcPr>
            <w:tcW w:w="1693" w:type="dxa"/>
          </w:tcPr>
          <w:p w14:paraId="70C32C83" w14:textId="77777777" w:rsidR="00EC43B9" w:rsidRDefault="00EC43B9" w:rsidP="005A13D3">
            <w:r>
              <w:t>Medium</w:t>
            </w:r>
          </w:p>
        </w:tc>
        <w:tc>
          <w:tcPr>
            <w:tcW w:w="1862" w:type="dxa"/>
          </w:tcPr>
          <w:p w14:paraId="0A8F9780" w14:textId="77777777" w:rsidR="00EC43B9" w:rsidRDefault="00EC43B9" w:rsidP="005A13D3">
            <w:r>
              <w:t>High</w:t>
            </w:r>
          </w:p>
        </w:tc>
        <w:tc>
          <w:tcPr>
            <w:tcW w:w="2445" w:type="dxa"/>
          </w:tcPr>
          <w:p w14:paraId="41B3D15B" w14:textId="77777777" w:rsidR="00EC43B9" w:rsidRDefault="00EC43B9" w:rsidP="005A13D3">
            <w:r>
              <w:t>4</w:t>
            </w:r>
          </w:p>
        </w:tc>
      </w:tr>
      <w:tr w:rsidR="00EC43B9" w14:paraId="4325B6A9" w14:textId="77777777" w:rsidTr="00EC43B9">
        <w:trPr>
          <w:trHeight w:val="492"/>
          <w:jc w:val="center"/>
        </w:trPr>
        <w:tc>
          <w:tcPr>
            <w:tcW w:w="1304" w:type="dxa"/>
            <w:tcBorders>
              <w:top w:val="single" w:sz="4" w:space="0" w:color="A5A5A5"/>
              <w:bottom w:val="single" w:sz="4" w:space="0" w:color="A5A5A5"/>
            </w:tcBorders>
            <w:shd w:val="clear" w:color="auto" w:fill="EDEDED"/>
          </w:tcPr>
          <w:p w14:paraId="29CF016D" w14:textId="77777777" w:rsidR="00EC43B9" w:rsidRDefault="00EC43B9" w:rsidP="005A13D3">
            <w:r w:rsidRPr="00AF1F49">
              <w:t>STD-0</w:t>
            </w:r>
            <w:r>
              <w:t>10</w:t>
            </w:r>
            <w:r w:rsidRPr="00AF1F49">
              <w:t>-CPP</w:t>
            </w:r>
          </w:p>
        </w:tc>
        <w:tc>
          <w:tcPr>
            <w:tcW w:w="1308" w:type="dxa"/>
          </w:tcPr>
          <w:p w14:paraId="057673A4" w14:textId="77777777" w:rsidR="00EC43B9" w:rsidRDefault="00EC43B9" w:rsidP="005A13D3">
            <w:r>
              <w:t>Medium</w:t>
            </w:r>
          </w:p>
        </w:tc>
        <w:tc>
          <w:tcPr>
            <w:tcW w:w="1230" w:type="dxa"/>
          </w:tcPr>
          <w:p w14:paraId="2C3F012B" w14:textId="77777777" w:rsidR="00EC43B9" w:rsidRDefault="00EC43B9" w:rsidP="005A13D3">
            <w:r>
              <w:t>Low</w:t>
            </w:r>
          </w:p>
        </w:tc>
        <w:tc>
          <w:tcPr>
            <w:tcW w:w="1693" w:type="dxa"/>
          </w:tcPr>
          <w:p w14:paraId="081C9701" w14:textId="77777777" w:rsidR="00EC43B9" w:rsidRDefault="00EC43B9" w:rsidP="005A13D3">
            <w:r>
              <w:t>Low</w:t>
            </w:r>
          </w:p>
        </w:tc>
        <w:tc>
          <w:tcPr>
            <w:tcW w:w="1862" w:type="dxa"/>
          </w:tcPr>
          <w:p w14:paraId="4BD9C6AC" w14:textId="77777777" w:rsidR="00EC43B9" w:rsidRDefault="00EC43B9" w:rsidP="005A13D3">
            <w:r>
              <w:t>Medium</w:t>
            </w:r>
          </w:p>
        </w:tc>
        <w:tc>
          <w:tcPr>
            <w:tcW w:w="2445" w:type="dxa"/>
          </w:tcPr>
          <w:p w14:paraId="7CA78EFF" w14:textId="77777777" w:rsidR="00EC43B9" w:rsidRDefault="00EC43B9" w:rsidP="005A13D3">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1C499E7" w:rsidR="00381847" w:rsidRDefault="000F5A9C">
            <w:r w:rsidRPr="000F5A9C">
              <w:t>This protects data that’s stored on hard drives or databases. All sensitive info like passwords, financial data, and records should be encrypted using AES-256 or another strong method. It keeps data safe even if someone gets physical access to the device or server. This applies any time data is stored or backed up.</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6CD569B" w:rsidR="00381847" w:rsidRDefault="00173F8E">
            <w:r w:rsidRPr="00173F8E">
              <w:t>This protects data that’s being sent across a network. Using secure methods like TLS 1.3 or HTTPS makes sure no one can read or change the data while it’s moving between systems. This applies to emails, web traffic, and API calls to keep private info safe while it’s being transferred.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57F81B5" w:rsidR="00381847" w:rsidRDefault="00173F8E">
            <w:r w:rsidRPr="00173F8E">
              <w:t>This protects data that’s being used in memory while a program is running. Using secure hardware features or system encryption keeps attackers from reading info in RAM. It applies to servers and apps that handle sensitive stuff like passwords or credit card numbers.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AF92FF7" w:rsidR="00381847" w:rsidRDefault="00510D86">
            <w:r w:rsidRPr="00510D86">
              <w:t>This checks who’s trying to get into a system. Everyone must log in using strong passwords and multi</w:t>
            </w:r>
            <w:r>
              <w:t xml:space="preserve"> </w:t>
            </w:r>
            <w:r w:rsidRPr="00510D86">
              <w:t>factor authentication (MFA) to prove who they are. It helps stop hackers or outsiders from pretending to be real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E453DAD" w:rsidR="00381847" w:rsidRDefault="007A03B5">
            <w:r w:rsidRPr="007A03B5">
              <w:t xml:space="preserve">This controls what someone can do after they log in. Users should only have access to what they </w:t>
            </w:r>
            <w:proofErr w:type="gramStart"/>
            <w:r w:rsidRPr="007A03B5">
              <w:t>actually need</w:t>
            </w:r>
            <w:proofErr w:type="gramEnd"/>
            <w:r w:rsidRPr="007A03B5">
              <w:t xml:space="preserve"> for their job. Using roles and permissions helps prevent mistakes or abuse. This rule applies to all systems and databases.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DCA8FBF" w:rsidR="00381847" w:rsidRDefault="007A03B5">
            <w:r w:rsidRPr="007A03B5">
              <w:t xml:space="preserve">This means tracking what users do in the system. Logs should record </w:t>
            </w:r>
            <w:proofErr w:type="gramStart"/>
            <w:r w:rsidRPr="007A03B5">
              <w:t>logins</w:t>
            </w:r>
            <w:proofErr w:type="gramEnd"/>
            <w:r w:rsidRPr="007A03B5">
              <w:t>, changes, and access to data so security teams can review them later if something goes wrong. It helps with investigations and shows who did what.</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BDAC656" w:rsidR="00381847" w:rsidRDefault="00A25688">
            <w:r>
              <w:t>2.0</w:t>
            </w:r>
          </w:p>
        </w:tc>
        <w:tc>
          <w:tcPr>
            <w:tcW w:w="1530" w:type="dxa"/>
          </w:tcPr>
          <w:p w14:paraId="1DC436A6" w14:textId="0B24EB86" w:rsidR="00381847" w:rsidRDefault="009953BB">
            <w:pPr>
              <w:cnfStyle w:val="000000000000" w:firstRow="0" w:lastRow="0" w:firstColumn="0" w:lastColumn="0" w:oddVBand="0" w:evenVBand="0" w:oddHBand="0" w:evenHBand="0" w:firstRowFirstColumn="0" w:firstRowLastColumn="0" w:lastRowFirstColumn="0" w:lastRowLastColumn="0"/>
            </w:pPr>
            <w:r>
              <w:t>10/16/2025</w:t>
            </w:r>
          </w:p>
        </w:tc>
        <w:tc>
          <w:tcPr>
            <w:tcW w:w="3510" w:type="dxa"/>
          </w:tcPr>
          <w:p w14:paraId="0B713D2C" w14:textId="21C51666" w:rsidR="00381847" w:rsidRDefault="009953BB">
            <w:pPr>
              <w:cnfStyle w:val="000000000000" w:firstRow="0" w:lastRow="0" w:firstColumn="0" w:lastColumn="0" w:oddVBand="0" w:evenVBand="0" w:oddHBand="0" w:evenHBand="0" w:firstRowFirstColumn="0" w:firstRowLastColumn="0" w:lastRowFirstColumn="0" w:lastRowLastColumn="0"/>
            </w:pPr>
            <w:r>
              <w:t xml:space="preserve">Project 1 Final </w:t>
            </w:r>
          </w:p>
        </w:tc>
        <w:tc>
          <w:tcPr>
            <w:tcW w:w="1923" w:type="dxa"/>
          </w:tcPr>
          <w:p w14:paraId="124483AC" w14:textId="7B8F7C90" w:rsidR="00381847" w:rsidRDefault="009953BB">
            <w:pPr>
              <w:cnfStyle w:val="000000000000" w:firstRow="0" w:lastRow="0" w:firstColumn="0" w:lastColumn="0" w:oddVBand="0" w:evenVBand="0" w:oddHBand="0" w:evenHBand="0" w:firstRowFirstColumn="0" w:firstRowLastColumn="0" w:lastRowFirstColumn="0" w:lastRowLastColumn="0"/>
            </w:pPr>
            <w:r>
              <w:t xml:space="preserve">Ulises Almaguer </w:t>
            </w:r>
          </w:p>
        </w:tc>
        <w:tc>
          <w:tcPr>
            <w:tcW w:w="2077" w:type="dxa"/>
          </w:tcPr>
          <w:p w14:paraId="697C2A49" w14:textId="7058D4CB" w:rsidR="00381847" w:rsidRDefault="009953BB">
            <w:pPr>
              <w:cnfStyle w:val="000000000000" w:firstRow="0" w:lastRow="0" w:firstColumn="0" w:lastColumn="0" w:oddVBand="0" w:evenVBand="0" w:oddHBand="0" w:evenHBand="0" w:firstRowFirstColumn="0" w:firstRowLastColumn="0" w:lastRowFirstColumn="0" w:lastRowLastColumn="0"/>
            </w:pPr>
            <w:r>
              <w:t>N/A</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D6504" w14:textId="77777777" w:rsidR="00195BE4" w:rsidRDefault="00195BE4">
      <w:r>
        <w:separator/>
      </w:r>
    </w:p>
  </w:endnote>
  <w:endnote w:type="continuationSeparator" w:id="0">
    <w:p w14:paraId="73DD0B10" w14:textId="77777777" w:rsidR="00195BE4" w:rsidRDefault="0019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9CEFB" w14:textId="77777777" w:rsidR="00195BE4" w:rsidRDefault="00195BE4">
      <w:r>
        <w:separator/>
      </w:r>
    </w:p>
  </w:footnote>
  <w:footnote w:type="continuationSeparator" w:id="0">
    <w:p w14:paraId="41FE2F82" w14:textId="77777777" w:rsidR="00195BE4" w:rsidRDefault="00195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0A50"/>
    <w:rsid w:val="00026AA2"/>
    <w:rsid w:val="000416A0"/>
    <w:rsid w:val="00074DD8"/>
    <w:rsid w:val="0008274A"/>
    <w:rsid w:val="000947CD"/>
    <w:rsid w:val="000C3348"/>
    <w:rsid w:val="000D6B22"/>
    <w:rsid w:val="000D74E7"/>
    <w:rsid w:val="000E56B1"/>
    <w:rsid w:val="000F5A9C"/>
    <w:rsid w:val="001646BD"/>
    <w:rsid w:val="00171556"/>
    <w:rsid w:val="00173F8E"/>
    <w:rsid w:val="00176520"/>
    <w:rsid w:val="001858E5"/>
    <w:rsid w:val="00190E71"/>
    <w:rsid w:val="00192176"/>
    <w:rsid w:val="00195174"/>
    <w:rsid w:val="00195BE4"/>
    <w:rsid w:val="001B1CDD"/>
    <w:rsid w:val="001D0A76"/>
    <w:rsid w:val="001D4766"/>
    <w:rsid w:val="001E1D6F"/>
    <w:rsid w:val="001F14E1"/>
    <w:rsid w:val="00222093"/>
    <w:rsid w:val="00244503"/>
    <w:rsid w:val="002474B4"/>
    <w:rsid w:val="002A409D"/>
    <w:rsid w:val="002B23D7"/>
    <w:rsid w:val="002C03CA"/>
    <w:rsid w:val="002D7D0F"/>
    <w:rsid w:val="002E0596"/>
    <w:rsid w:val="00310775"/>
    <w:rsid w:val="0031261B"/>
    <w:rsid w:val="00323832"/>
    <w:rsid w:val="00326F81"/>
    <w:rsid w:val="00332392"/>
    <w:rsid w:val="00350193"/>
    <w:rsid w:val="00360546"/>
    <w:rsid w:val="00374ECE"/>
    <w:rsid w:val="00375A48"/>
    <w:rsid w:val="00381847"/>
    <w:rsid w:val="00391609"/>
    <w:rsid w:val="003A5689"/>
    <w:rsid w:val="003B0A5C"/>
    <w:rsid w:val="003B171D"/>
    <w:rsid w:val="003C2366"/>
    <w:rsid w:val="003D6F4A"/>
    <w:rsid w:val="003E2427"/>
    <w:rsid w:val="00442536"/>
    <w:rsid w:val="00444F5A"/>
    <w:rsid w:val="00484E6E"/>
    <w:rsid w:val="00492174"/>
    <w:rsid w:val="004E12CE"/>
    <w:rsid w:val="004E603F"/>
    <w:rsid w:val="00504471"/>
    <w:rsid w:val="00510D86"/>
    <w:rsid w:val="00515940"/>
    <w:rsid w:val="00565D1C"/>
    <w:rsid w:val="005817D7"/>
    <w:rsid w:val="0059536C"/>
    <w:rsid w:val="005A3503"/>
    <w:rsid w:val="005A3728"/>
    <w:rsid w:val="005B3B1F"/>
    <w:rsid w:val="005B7417"/>
    <w:rsid w:val="005C0C1A"/>
    <w:rsid w:val="00634A01"/>
    <w:rsid w:val="00636220"/>
    <w:rsid w:val="00657EC2"/>
    <w:rsid w:val="00675E3B"/>
    <w:rsid w:val="00683C92"/>
    <w:rsid w:val="006A3953"/>
    <w:rsid w:val="006B1768"/>
    <w:rsid w:val="006C7817"/>
    <w:rsid w:val="006D38A7"/>
    <w:rsid w:val="006F3A03"/>
    <w:rsid w:val="006F7CCE"/>
    <w:rsid w:val="00714B25"/>
    <w:rsid w:val="007160B6"/>
    <w:rsid w:val="00725A27"/>
    <w:rsid w:val="007336C0"/>
    <w:rsid w:val="0079151C"/>
    <w:rsid w:val="0079787F"/>
    <w:rsid w:val="007A03B5"/>
    <w:rsid w:val="007A3D57"/>
    <w:rsid w:val="007C2973"/>
    <w:rsid w:val="00834D7A"/>
    <w:rsid w:val="0086243B"/>
    <w:rsid w:val="008673EA"/>
    <w:rsid w:val="00895AA1"/>
    <w:rsid w:val="008B3CED"/>
    <w:rsid w:val="008C3FC6"/>
    <w:rsid w:val="008C4C3D"/>
    <w:rsid w:val="008D5A8D"/>
    <w:rsid w:val="00906897"/>
    <w:rsid w:val="00930919"/>
    <w:rsid w:val="009347E7"/>
    <w:rsid w:val="00966A42"/>
    <w:rsid w:val="00973B67"/>
    <w:rsid w:val="009953BB"/>
    <w:rsid w:val="009B710E"/>
    <w:rsid w:val="009D0045"/>
    <w:rsid w:val="009D5138"/>
    <w:rsid w:val="009F1350"/>
    <w:rsid w:val="009F1B64"/>
    <w:rsid w:val="009F1D9F"/>
    <w:rsid w:val="009F7011"/>
    <w:rsid w:val="00A04F5E"/>
    <w:rsid w:val="00A066E2"/>
    <w:rsid w:val="00A10C45"/>
    <w:rsid w:val="00A25688"/>
    <w:rsid w:val="00A6395E"/>
    <w:rsid w:val="00A64600"/>
    <w:rsid w:val="00A710D0"/>
    <w:rsid w:val="00AF1F49"/>
    <w:rsid w:val="00B15A65"/>
    <w:rsid w:val="00B21AEC"/>
    <w:rsid w:val="00B2567B"/>
    <w:rsid w:val="00B475A1"/>
    <w:rsid w:val="00B83D35"/>
    <w:rsid w:val="00B8493C"/>
    <w:rsid w:val="00B92A44"/>
    <w:rsid w:val="00B95F24"/>
    <w:rsid w:val="00BA53B5"/>
    <w:rsid w:val="00BC2B54"/>
    <w:rsid w:val="00BC32EC"/>
    <w:rsid w:val="00BD2FCB"/>
    <w:rsid w:val="00C2545A"/>
    <w:rsid w:val="00C303A6"/>
    <w:rsid w:val="00C669C4"/>
    <w:rsid w:val="00C73007"/>
    <w:rsid w:val="00C815B3"/>
    <w:rsid w:val="00C9523B"/>
    <w:rsid w:val="00CA4C25"/>
    <w:rsid w:val="00CB2327"/>
    <w:rsid w:val="00CD4DF9"/>
    <w:rsid w:val="00CE3A73"/>
    <w:rsid w:val="00CF1847"/>
    <w:rsid w:val="00CF19A5"/>
    <w:rsid w:val="00D06A43"/>
    <w:rsid w:val="00D211BA"/>
    <w:rsid w:val="00D30268"/>
    <w:rsid w:val="00D65821"/>
    <w:rsid w:val="00D811BC"/>
    <w:rsid w:val="00D953E0"/>
    <w:rsid w:val="00D95AE1"/>
    <w:rsid w:val="00DF14AB"/>
    <w:rsid w:val="00E108FA"/>
    <w:rsid w:val="00E1139D"/>
    <w:rsid w:val="00E170F5"/>
    <w:rsid w:val="00E31CA4"/>
    <w:rsid w:val="00E54E9E"/>
    <w:rsid w:val="00E769D9"/>
    <w:rsid w:val="00E81A4A"/>
    <w:rsid w:val="00E910C0"/>
    <w:rsid w:val="00EB31D3"/>
    <w:rsid w:val="00EB7493"/>
    <w:rsid w:val="00EC3EEB"/>
    <w:rsid w:val="00EC43B9"/>
    <w:rsid w:val="00F32D64"/>
    <w:rsid w:val="00F44202"/>
    <w:rsid w:val="00F51FA8"/>
    <w:rsid w:val="00F55826"/>
    <w:rsid w:val="00F65B1D"/>
    <w:rsid w:val="00F66944"/>
    <w:rsid w:val="00F6709A"/>
    <w:rsid w:val="00F72634"/>
    <w:rsid w:val="00F73BE9"/>
    <w:rsid w:val="00FA7764"/>
    <w:rsid w:val="00FB73F8"/>
    <w:rsid w:val="00FE1854"/>
    <w:rsid w:val="00FF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21</Pages>
  <Words>3809</Words>
  <Characters>24725</Characters>
  <Application>Microsoft Office Word</Application>
  <DocSecurity>0</DocSecurity>
  <Lines>2472</Lines>
  <Paragraphs>2194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Ulises Almaguer</cp:lastModifiedBy>
  <cp:revision>119</cp:revision>
  <dcterms:created xsi:type="dcterms:W3CDTF">2025-09-18T01:02:00Z</dcterms:created>
  <dcterms:modified xsi:type="dcterms:W3CDTF">2025-10-17T03:39:00Z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