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6"/>
        <w:gridCol w:w="6768"/>
        <w:gridCol w:w="1656"/>
      </w:tblGrid>
      <w:tr w:rsidR="00FC4B6D" w14:paraId="62B79E32" w14:textId="77777777" w:rsidTr="00AC713A">
        <w:trPr>
          <w:jc w:val="center"/>
        </w:trPr>
        <w:tc>
          <w:tcPr>
            <w:tcW w:w="1656" w:type="dxa"/>
          </w:tcPr>
          <w:p w14:paraId="67290067" w14:textId="1522B6BD" w:rsidR="00FC4B6D" w:rsidRDefault="00AC713A" w:rsidP="00F07C77">
            <w:pPr>
              <w:jc w:val="center"/>
              <w:rPr>
                <w:rFonts w:ascii="Castellar" w:hAnsi="Castellar"/>
                <w:b/>
                <w:bCs/>
                <w:sz w:val="28"/>
                <w:szCs w:val="28"/>
              </w:rPr>
            </w:pPr>
            <w:r>
              <w:rPr>
                <w:rFonts w:ascii="Castellar" w:hAnsi="Castellar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B19DFAE" wp14:editId="777FD323">
                  <wp:extent cx="914400" cy="914400"/>
                  <wp:effectExtent l="0" t="0" r="0" b="0"/>
                  <wp:docPr id="297500247" name="Gráfico 3" descr="Mujer contor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500247" name="Gráfico 297500247" descr="Mujer contorn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7" w:type="dxa"/>
          </w:tcPr>
          <w:p w14:paraId="4EBCC0E5" w14:textId="77777777" w:rsidR="00FC4B6D" w:rsidRPr="004F1CBA" w:rsidRDefault="00FC4B6D" w:rsidP="00FC4B6D">
            <w:pPr>
              <w:jc w:val="center"/>
              <w:rPr>
                <w:rFonts w:ascii="Castellar" w:hAnsi="Castellar"/>
                <w:b/>
                <w:bCs/>
                <w:sz w:val="28"/>
                <w:szCs w:val="28"/>
              </w:rPr>
            </w:pPr>
            <w:r w:rsidRPr="004F1CBA">
              <w:rPr>
                <w:rFonts w:ascii="Castellar" w:hAnsi="Castellar"/>
                <w:b/>
                <w:bCs/>
                <w:sz w:val="28"/>
                <w:szCs w:val="28"/>
              </w:rPr>
              <w:t>INSTITUTO POLITÉCNCO NACIONAL</w:t>
            </w:r>
          </w:p>
          <w:p w14:paraId="3A40DFF1" w14:textId="77777777" w:rsidR="00FC4B6D" w:rsidRPr="004F1CBA" w:rsidRDefault="00FC4B6D" w:rsidP="00FC4B6D">
            <w:pPr>
              <w:jc w:val="center"/>
              <w:rPr>
                <w:rFonts w:ascii="Castellar" w:hAnsi="Castellar"/>
                <w:b/>
                <w:bCs/>
                <w:sz w:val="28"/>
                <w:szCs w:val="28"/>
              </w:rPr>
            </w:pPr>
            <w:r w:rsidRPr="004F1CBA">
              <w:rPr>
                <w:rFonts w:ascii="Castellar" w:hAnsi="Castellar"/>
                <w:b/>
                <w:bCs/>
                <w:sz w:val="28"/>
                <w:szCs w:val="28"/>
              </w:rPr>
              <w:t>ESCUELA SUPERIOR DE CÓMPUTO</w:t>
            </w:r>
          </w:p>
          <w:p w14:paraId="65DBF6B7" w14:textId="77777777" w:rsidR="00FC4B6D" w:rsidRPr="004F1CBA" w:rsidRDefault="00FC4B6D" w:rsidP="00FC4B6D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2B016C8D" w14:textId="54E2CCBA" w:rsidR="00FC4B6D" w:rsidRPr="00FC4B6D" w:rsidRDefault="00FC4B6D" w:rsidP="00FC4B6D">
            <w:pPr>
              <w:jc w:val="center"/>
              <w:rPr>
                <w:rFonts w:ascii="Bahnschrift SemiLight" w:hAnsi="Bahnschrift SemiLight"/>
                <w:b/>
                <w:bCs/>
                <w:sz w:val="28"/>
                <w:szCs w:val="28"/>
              </w:rPr>
            </w:pPr>
            <w:r w:rsidRPr="004F1CBA">
              <w:rPr>
                <w:rFonts w:ascii="Bahnschrift SemiLight" w:hAnsi="Bahnschrift SemiLight"/>
                <w:b/>
                <w:bCs/>
                <w:sz w:val="28"/>
                <w:szCs w:val="28"/>
              </w:rPr>
              <w:t xml:space="preserve">PRACTICA </w:t>
            </w:r>
            <w:r>
              <w:rPr>
                <w:rFonts w:ascii="Bahnschrift SemiLight" w:hAnsi="Bahnschrift SemiLight"/>
                <w:b/>
                <w:bCs/>
                <w:sz w:val="28"/>
                <w:szCs w:val="28"/>
              </w:rPr>
              <w:t>DE CLASIFICACIÓN (</w:t>
            </w:r>
            <w:proofErr w:type="spellStart"/>
            <w:r w:rsidRPr="000275DE">
              <w:rPr>
                <w:rFonts w:ascii="Bahnschrift SemiLight" w:hAnsi="Bahnschrift SemiLight"/>
                <w:b/>
                <w:bCs/>
                <w:i/>
                <w:iCs/>
                <w:sz w:val="28"/>
                <w:szCs w:val="28"/>
              </w:rPr>
              <w:t>Bagging</w:t>
            </w:r>
            <w:proofErr w:type="spellEnd"/>
            <w:r w:rsidRPr="000275DE">
              <w:rPr>
                <w:rFonts w:ascii="Bahnschrift SemiLight" w:hAnsi="Bahnschrift SemiLight"/>
                <w:b/>
                <w:bCs/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0275DE">
              <w:rPr>
                <w:rFonts w:ascii="Bahnschrift SemiLight" w:hAnsi="Bahnschrift SemiLight"/>
                <w:b/>
                <w:bCs/>
                <w:i/>
                <w:iCs/>
                <w:sz w:val="28"/>
                <w:szCs w:val="28"/>
              </w:rPr>
              <w:t>Boosting</w:t>
            </w:r>
            <w:proofErr w:type="spellEnd"/>
            <w:r>
              <w:rPr>
                <w:rFonts w:ascii="Bahnschrift SemiLight" w:hAnsi="Bahnschrift SemiLight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77" w:type="dxa"/>
          </w:tcPr>
          <w:p w14:paraId="70AE1DBC" w14:textId="45A1DAAE" w:rsidR="00FC4B6D" w:rsidRDefault="00AC713A" w:rsidP="00F07C77">
            <w:pPr>
              <w:jc w:val="center"/>
              <w:rPr>
                <w:rFonts w:ascii="Castellar" w:hAnsi="Castellar"/>
                <w:b/>
                <w:bCs/>
                <w:sz w:val="28"/>
                <w:szCs w:val="28"/>
              </w:rPr>
            </w:pPr>
            <w:r>
              <w:rPr>
                <w:rFonts w:ascii="Castellar" w:hAnsi="Castellar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D4F1E00" wp14:editId="0F3EC935">
                  <wp:extent cx="914400" cy="914400"/>
                  <wp:effectExtent l="0" t="0" r="0" b="0"/>
                  <wp:docPr id="1253794829" name="Gráfico 4" descr="Persona confundida contor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794829" name="Gráfico 1253794829" descr="Persona confundida contorn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AA96A9" w14:textId="77777777" w:rsidR="00FC4B6D" w:rsidRDefault="00FC4B6D" w:rsidP="00F07C77">
      <w:pPr>
        <w:spacing w:after="0" w:line="240" w:lineRule="auto"/>
        <w:jc w:val="center"/>
        <w:rPr>
          <w:rFonts w:ascii="Castellar" w:hAnsi="Castellar"/>
          <w:b/>
          <w:bCs/>
          <w:sz w:val="28"/>
          <w:szCs w:val="28"/>
        </w:rPr>
      </w:pPr>
    </w:p>
    <w:p w14:paraId="3B993D58" w14:textId="77777777" w:rsidR="00337EE4" w:rsidRPr="002B7F6A" w:rsidRDefault="00337EE4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560"/>
        <w:gridCol w:w="3690"/>
        <w:gridCol w:w="1677"/>
        <w:gridCol w:w="2014"/>
      </w:tblGrid>
      <w:tr w:rsidR="002B7F6A" w14:paraId="0B231880" w14:textId="77777777" w:rsidTr="00277C3A">
        <w:trPr>
          <w:jc w:val="center"/>
        </w:trPr>
        <w:tc>
          <w:tcPr>
            <w:tcW w:w="1129" w:type="dxa"/>
          </w:tcPr>
          <w:p w14:paraId="4083D56F" w14:textId="6DC934C3" w:rsidR="002B7F6A" w:rsidRDefault="002B7F6A" w:rsidP="00F07C77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Grupo: 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C9FCD6E" w14:textId="77777777" w:rsidR="002B7F6A" w:rsidRDefault="002B7F6A" w:rsidP="00F07C77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690" w:type="dxa"/>
          </w:tcPr>
          <w:p w14:paraId="3998C117" w14:textId="77777777" w:rsidR="002B7F6A" w:rsidRDefault="002B7F6A" w:rsidP="00F07C77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77" w:type="dxa"/>
          </w:tcPr>
          <w:p w14:paraId="343457D0" w14:textId="22795449" w:rsidR="002B7F6A" w:rsidRDefault="002B7F6A" w:rsidP="00F07C77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No. Equipo: </w:t>
            </w:r>
          </w:p>
        </w:tc>
        <w:tc>
          <w:tcPr>
            <w:tcW w:w="2014" w:type="dxa"/>
            <w:tcBorders>
              <w:bottom w:val="single" w:sz="4" w:space="0" w:color="auto"/>
            </w:tcBorders>
          </w:tcPr>
          <w:p w14:paraId="571992D7" w14:textId="7BC32B01" w:rsidR="002B7F6A" w:rsidRDefault="002B7F6A" w:rsidP="00F07C77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29A926DC" w14:textId="77777777" w:rsidR="002B7F6A" w:rsidRPr="002B7F6A" w:rsidRDefault="002B7F6A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37C8F7FD" w14:textId="77777777" w:rsidR="002B7F6A" w:rsidRPr="002B7F6A" w:rsidRDefault="002B7F6A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337EE4" w14:paraId="125A382B" w14:textId="77777777" w:rsidTr="00E3421B">
        <w:trPr>
          <w:jc w:val="center"/>
        </w:trPr>
        <w:tc>
          <w:tcPr>
            <w:tcW w:w="8828" w:type="dxa"/>
            <w:tcBorders>
              <w:top w:val="nil"/>
              <w:bottom w:val="nil"/>
            </w:tcBorders>
          </w:tcPr>
          <w:p w14:paraId="6D348188" w14:textId="017697B9" w:rsidR="00337EE4" w:rsidRDefault="00337EE4" w:rsidP="00F07C77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Nombres: </w:t>
            </w:r>
          </w:p>
        </w:tc>
      </w:tr>
      <w:tr w:rsidR="00337EE4" w14:paraId="15A82EA2" w14:textId="77777777" w:rsidTr="00E3421B">
        <w:trPr>
          <w:jc w:val="center"/>
        </w:trPr>
        <w:tc>
          <w:tcPr>
            <w:tcW w:w="8828" w:type="dxa"/>
            <w:tcBorders>
              <w:top w:val="nil"/>
            </w:tcBorders>
          </w:tcPr>
          <w:p w14:paraId="0D403675" w14:textId="77777777" w:rsidR="00337EE4" w:rsidRDefault="00337EE4" w:rsidP="00F07C77">
            <w:pPr>
              <w:rPr>
                <w:rFonts w:ascii="Bookman Old Style" w:hAnsi="Bookman Old Style"/>
                <w:sz w:val="24"/>
                <w:szCs w:val="24"/>
              </w:rPr>
            </w:pPr>
          </w:p>
          <w:p w14:paraId="2A29838B" w14:textId="1AAA2AFF" w:rsidR="00337EE4" w:rsidRDefault="00337EE4" w:rsidP="00F07C77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337EE4" w14:paraId="75F62686" w14:textId="77777777" w:rsidTr="00E3421B">
        <w:trPr>
          <w:jc w:val="center"/>
        </w:trPr>
        <w:tc>
          <w:tcPr>
            <w:tcW w:w="8828" w:type="dxa"/>
          </w:tcPr>
          <w:p w14:paraId="565BCBE6" w14:textId="77777777" w:rsidR="00337EE4" w:rsidRDefault="00337EE4" w:rsidP="00F07C77">
            <w:pPr>
              <w:rPr>
                <w:rFonts w:ascii="Bookman Old Style" w:hAnsi="Bookman Old Style"/>
                <w:sz w:val="24"/>
                <w:szCs w:val="24"/>
              </w:rPr>
            </w:pPr>
          </w:p>
          <w:p w14:paraId="7011CD19" w14:textId="3DA74DAD" w:rsidR="00337EE4" w:rsidRDefault="00337EE4" w:rsidP="00F07C77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647FBD" w14:paraId="2A0EF253" w14:textId="77777777" w:rsidTr="00E3421B">
        <w:trPr>
          <w:jc w:val="center"/>
        </w:trPr>
        <w:tc>
          <w:tcPr>
            <w:tcW w:w="8828" w:type="dxa"/>
          </w:tcPr>
          <w:p w14:paraId="4C853826" w14:textId="77777777" w:rsidR="00647FBD" w:rsidRDefault="00647FBD" w:rsidP="00F07C77">
            <w:pPr>
              <w:rPr>
                <w:rFonts w:ascii="Bookman Old Style" w:hAnsi="Bookman Old Style"/>
                <w:sz w:val="24"/>
                <w:szCs w:val="24"/>
              </w:rPr>
            </w:pPr>
          </w:p>
          <w:p w14:paraId="3B2F8BB2" w14:textId="0955BDDA" w:rsidR="00647FBD" w:rsidRDefault="00647FBD" w:rsidP="00F07C77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0A8CD9F9" w14:textId="4B415133" w:rsidR="0031110F" w:rsidRDefault="0031110F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751773B" w14:textId="77777777" w:rsidR="002B7F6A" w:rsidRDefault="002B7F6A" w:rsidP="00F07C77">
      <w:pPr>
        <w:pStyle w:val="ListParagraph"/>
        <w:spacing w:after="0" w:line="240" w:lineRule="auto"/>
        <w:ind w:left="142"/>
        <w:rPr>
          <w:noProof/>
        </w:rPr>
      </w:pPr>
    </w:p>
    <w:p w14:paraId="574EC76F" w14:textId="0C72A193" w:rsidR="00EB1A30" w:rsidRDefault="002B7F6A" w:rsidP="00F07C77">
      <w:pPr>
        <w:pStyle w:val="ListParagraph"/>
        <w:spacing w:after="0" w:line="240" w:lineRule="auto"/>
        <w:ind w:left="142"/>
        <w:jc w:val="center"/>
        <w:rPr>
          <w:rFonts w:ascii="Cascadia Code" w:hAnsi="Cascadia Code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AD3A81" wp14:editId="3372B2A3">
            <wp:extent cx="6400800" cy="533400"/>
            <wp:effectExtent l="0" t="0" r="0" b="0"/>
            <wp:docPr id="59562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520C7" w14:textId="77777777" w:rsidR="00D45B88" w:rsidRDefault="00D45B88" w:rsidP="00F07C77">
      <w:pPr>
        <w:spacing w:after="0" w:line="240" w:lineRule="auto"/>
        <w:rPr>
          <w:rFonts w:ascii="Cascadia Code" w:hAnsi="Cascadia Code"/>
          <w:b/>
          <w:bCs/>
          <w:sz w:val="24"/>
          <w:szCs w:val="24"/>
        </w:rPr>
      </w:pPr>
    </w:p>
    <w:p w14:paraId="17C68EB6" w14:textId="65A2D98F" w:rsidR="0031110F" w:rsidRPr="002A02E3" w:rsidRDefault="00A8156F" w:rsidP="00F07C77">
      <w:pPr>
        <w:pStyle w:val="ListParagraph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2A02E3">
        <w:rPr>
          <w:rFonts w:ascii="Copperplate Gothic Light" w:hAnsi="Copperplate Gothic Light"/>
          <w:b/>
          <w:bCs/>
          <w:sz w:val="28"/>
          <w:szCs w:val="28"/>
        </w:rPr>
        <w:t>Descripción del conjunto de datos.</w:t>
      </w:r>
    </w:p>
    <w:p w14:paraId="34235A05" w14:textId="77777777" w:rsidR="00EC222C" w:rsidRDefault="00EC222C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3147A3F2" w14:textId="5DA16817" w:rsidR="00374645" w:rsidRPr="00374645" w:rsidRDefault="00374645" w:rsidP="00F07C77">
      <w:pP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  <w:r w:rsidRPr="00374645">
        <w:rPr>
          <w:rFonts w:ascii="Bookman Old Style" w:hAnsi="Bookman Old Style"/>
          <w:b/>
          <w:bCs/>
          <w:sz w:val="24"/>
          <w:szCs w:val="24"/>
        </w:rPr>
        <w:t>Reconocimiento de Género por Voz</w:t>
      </w:r>
    </w:p>
    <w:p w14:paraId="5E57ACF8" w14:textId="41A18BA3" w:rsidR="00374645" w:rsidRDefault="00374645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374645">
        <w:rPr>
          <w:rFonts w:ascii="Bookman Old Style" w:hAnsi="Bookman Old Style"/>
          <w:sz w:val="24"/>
          <w:szCs w:val="24"/>
        </w:rPr>
        <w:t>Identificar una voz como masculina o femenina</w:t>
      </w:r>
      <w:r>
        <w:rPr>
          <w:rFonts w:ascii="Bookman Old Style" w:hAnsi="Bookman Old Style"/>
          <w:sz w:val="24"/>
          <w:szCs w:val="24"/>
        </w:rPr>
        <w:t>.</w:t>
      </w:r>
    </w:p>
    <w:p w14:paraId="032D663C" w14:textId="1E592E73" w:rsidR="00374645" w:rsidRDefault="00374645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No. Licencia: </w:t>
      </w:r>
      <w:r w:rsidRPr="00374645">
        <w:rPr>
          <w:rFonts w:ascii="Bookman Old Style" w:hAnsi="Bookman Old Style"/>
          <w:sz w:val="24"/>
          <w:szCs w:val="24"/>
        </w:rPr>
        <w:t>CC BY-NC-SA 4.0</w:t>
      </w:r>
    </w:p>
    <w:p w14:paraId="53E3120F" w14:textId="7AEEB4A1" w:rsidR="007F4813" w:rsidRPr="004F1CBA" w:rsidRDefault="00636FBC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4F1CBA">
        <w:rPr>
          <w:rFonts w:ascii="Bookman Old Style" w:hAnsi="Bookman Old Style"/>
          <w:sz w:val="24"/>
          <w:szCs w:val="24"/>
        </w:rPr>
        <w:t xml:space="preserve">Disponible en: </w:t>
      </w:r>
      <w:hyperlink r:id="rId16" w:history="1">
        <w:r w:rsidR="00374645" w:rsidRPr="001B7F91">
          <w:rPr>
            <w:rStyle w:val="Hyperlink"/>
            <w:rFonts w:ascii="Bookman Old Style" w:hAnsi="Bookman Old Style"/>
            <w:sz w:val="24"/>
            <w:szCs w:val="24"/>
          </w:rPr>
          <w:t>https://www.kaggle.com/datasets/primaryobjects/voicegender/data</w:t>
        </w:r>
      </w:hyperlink>
      <w:r w:rsidR="00374645">
        <w:rPr>
          <w:rFonts w:ascii="Bookman Old Style" w:hAnsi="Bookman Old Style"/>
          <w:sz w:val="24"/>
          <w:szCs w:val="24"/>
        </w:rPr>
        <w:t xml:space="preserve"> </w:t>
      </w:r>
    </w:p>
    <w:p w14:paraId="0AFA8F3B" w14:textId="77777777" w:rsidR="002A02E3" w:rsidRDefault="002A02E3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2B026800" w14:textId="77777777" w:rsidR="00374645" w:rsidRPr="004F1CBA" w:rsidRDefault="00374645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5FCA351" w14:textId="143C3401" w:rsidR="00A8156F" w:rsidRPr="002A02E3" w:rsidRDefault="00A8156F" w:rsidP="00F07C77">
      <w:pPr>
        <w:pStyle w:val="ListParagraph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2A02E3">
        <w:rPr>
          <w:rFonts w:ascii="Copperplate Gothic Light" w:hAnsi="Copperplate Gothic Light"/>
          <w:b/>
          <w:bCs/>
          <w:sz w:val="28"/>
          <w:szCs w:val="28"/>
        </w:rPr>
        <w:t>Diccionario de datos.</w:t>
      </w:r>
    </w:p>
    <w:p w14:paraId="64A3D537" w14:textId="63384EF7" w:rsidR="00A8156F" w:rsidRPr="004F1CBA" w:rsidRDefault="00A8156F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3FC4DAF0" w14:textId="250B638F" w:rsidR="0028514E" w:rsidRPr="004F1CBA" w:rsidRDefault="0028514E" w:rsidP="00F07C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4F1CBA">
        <w:rPr>
          <w:rFonts w:ascii="Bookman Old Style" w:hAnsi="Bookman Old Style"/>
          <w:sz w:val="24"/>
          <w:szCs w:val="24"/>
        </w:rPr>
        <w:t xml:space="preserve">El conjunto de datos cuenta con </w:t>
      </w:r>
      <w:r w:rsidR="002775B2">
        <w:rPr>
          <w:rFonts w:ascii="Bookman Old Style" w:hAnsi="Bookman Old Style"/>
          <w:sz w:val="24"/>
          <w:szCs w:val="24"/>
        </w:rPr>
        <w:t>22</w:t>
      </w:r>
      <w:r w:rsidRPr="004F1CBA">
        <w:rPr>
          <w:rFonts w:ascii="Bookman Old Style" w:hAnsi="Bookman Old Style"/>
          <w:sz w:val="24"/>
          <w:szCs w:val="24"/>
        </w:rPr>
        <w:t xml:space="preserve"> atributos, los cuales </w:t>
      </w:r>
      <w:r w:rsidR="009133F6">
        <w:rPr>
          <w:rFonts w:ascii="Bookman Old Style" w:hAnsi="Bookman Old Style"/>
          <w:sz w:val="24"/>
          <w:szCs w:val="24"/>
        </w:rPr>
        <w:t>s</w:t>
      </w:r>
      <w:r w:rsidRPr="004F1CBA">
        <w:rPr>
          <w:rFonts w:ascii="Bookman Old Style" w:hAnsi="Bookman Old Style"/>
          <w:sz w:val="24"/>
          <w:szCs w:val="24"/>
        </w:rPr>
        <w:t xml:space="preserve">e describen en la tabla número </w:t>
      </w:r>
      <w:r w:rsidR="006D1659">
        <w:rPr>
          <w:rFonts w:ascii="Bookman Old Style" w:hAnsi="Bookman Old Style"/>
          <w:sz w:val="24"/>
          <w:szCs w:val="24"/>
        </w:rPr>
        <w:t>1</w:t>
      </w:r>
      <w:r w:rsidRPr="004F1CBA">
        <w:rPr>
          <w:rFonts w:ascii="Bookman Old Style" w:hAnsi="Bookman Old Style"/>
          <w:sz w:val="24"/>
          <w:szCs w:val="24"/>
        </w:rPr>
        <w:t xml:space="preserve">. </w:t>
      </w:r>
      <w:r w:rsidR="006D1659">
        <w:rPr>
          <w:rFonts w:ascii="Bookman Old Style" w:hAnsi="Bookman Old Style"/>
          <w:sz w:val="24"/>
          <w:szCs w:val="24"/>
        </w:rPr>
        <w:t>Complete la tabla</w:t>
      </w:r>
      <w:r w:rsidR="009133F6">
        <w:rPr>
          <w:rFonts w:ascii="Bookman Old Style" w:hAnsi="Bookman Old Style"/>
          <w:sz w:val="24"/>
          <w:szCs w:val="24"/>
        </w:rPr>
        <w:t xml:space="preserve">. </w:t>
      </w:r>
    </w:p>
    <w:p w14:paraId="61358EC4" w14:textId="77777777" w:rsidR="009C2299" w:rsidRPr="004F1CBA" w:rsidRDefault="009C2299" w:rsidP="00F07C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28300D94" w14:textId="31E291E2" w:rsidR="009C2299" w:rsidRPr="004F1CBA" w:rsidRDefault="009C2299" w:rsidP="00F07C77">
      <w:pPr>
        <w:pStyle w:val="Caption"/>
        <w:spacing w:after="0"/>
        <w:rPr>
          <w:rFonts w:ascii="Bookman Old Style" w:hAnsi="Bookman Old Style"/>
          <w:i w:val="0"/>
          <w:iCs w:val="0"/>
          <w:color w:val="auto"/>
          <w:sz w:val="22"/>
          <w:szCs w:val="22"/>
        </w:rPr>
      </w:pPr>
      <w:r w:rsidRPr="004F1CBA">
        <w:rPr>
          <w:rFonts w:ascii="Bookman Old Style" w:hAnsi="Bookman Old Style"/>
          <w:i w:val="0"/>
          <w:iCs w:val="0"/>
          <w:color w:val="auto"/>
          <w:sz w:val="22"/>
          <w:szCs w:val="22"/>
        </w:rPr>
        <w:t xml:space="preserve">Tabla </w:t>
      </w:r>
      <w:r w:rsidR="006D1659">
        <w:rPr>
          <w:rFonts w:ascii="Bookman Old Style" w:hAnsi="Bookman Old Style"/>
          <w:i w:val="0"/>
          <w:iCs w:val="0"/>
          <w:color w:val="auto"/>
          <w:sz w:val="22"/>
          <w:szCs w:val="22"/>
        </w:rPr>
        <w:t>1</w:t>
      </w:r>
      <w:r w:rsidRPr="004F1CBA">
        <w:rPr>
          <w:rFonts w:ascii="Bookman Old Style" w:hAnsi="Bookman Old Style"/>
          <w:i w:val="0"/>
          <w:iCs w:val="0"/>
          <w:color w:val="auto"/>
          <w:sz w:val="22"/>
          <w:szCs w:val="22"/>
        </w:rPr>
        <w:t xml:space="preserve">. </w:t>
      </w:r>
      <w:r w:rsidRPr="004F1CBA">
        <w:rPr>
          <w:rFonts w:ascii="Bookman Old Style" w:hAnsi="Bookman Old Style"/>
          <w:color w:val="auto"/>
          <w:sz w:val="22"/>
          <w:szCs w:val="22"/>
        </w:rPr>
        <w:t>Diccionario de datos</w:t>
      </w:r>
      <w:r w:rsidRPr="004F1CBA">
        <w:rPr>
          <w:rFonts w:ascii="Bookman Old Style" w:hAnsi="Bookman Old Style"/>
          <w:i w:val="0"/>
          <w:iCs w:val="0"/>
          <w:color w:val="auto"/>
          <w:sz w:val="22"/>
          <w:szCs w:val="22"/>
        </w:rPr>
        <w:t xml:space="preserve">. </w:t>
      </w:r>
    </w:p>
    <w:tbl>
      <w:tblPr>
        <w:tblStyle w:val="TableGrid"/>
        <w:tblW w:w="8941" w:type="dxa"/>
        <w:jc w:val="center"/>
        <w:tblLook w:val="04A0" w:firstRow="1" w:lastRow="0" w:firstColumn="1" w:lastColumn="0" w:noHBand="0" w:noVBand="1"/>
      </w:tblPr>
      <w:tblGrid>
        <w:gridCol w:w="1129"/>
        <w:gridCol w:w="4977"/>
        <w:gridCol w:w="2835"/>
      </w:tblGrid>
      <w:tr w:rsidR="00690AA9" w:rsidRPr="004F1CBA" w14:paraId="15553094" w14:textId="77777777" w:rsidTr="00EA5FD1">
        <w:trPr>
          <w:jc w:val="center"/>
        </w:trPr>
        <w:tc>
          <w:tcPr>
            <w:tcW w:w="1129" w:type="dxa"/>
          </w:tcPr>
          <w:p w14:paraId="25CDA471" w14:textId="77777777" w:rsidR="00690AA9" w:rsidRPr="004F1CBA" w:rsidRDefault="00690AA9" w:rsidP="00F07C77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4F1CBA">
              <w:rPr>
                <w:rFonts w:ascii="Bookman Old Style" w:hAnsi="Bookman Old Style"/>
                <w:b/>
                <w:bCs/>
              </w:rPr>
              <w:t>No</w:t>
            </w:r>
          </w:p>
        </w:tc>
        <w:tc>
          <w:tcPr>
            <w:tcW w:w="4977" w:type="dxa"/>
          </w:tcPr>
          <w:p w14:paraId="5D2A3CE5" w14:textId="77777777" w:rsidR="00690AA9" w:rsidRPr="004F1CBA" w:rsidRDefault="00690AA9" w:rsidP="00F07C77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4F1CBA">
              <w:rPr>
                <w:rFonts w:ascii="Bookman Old Style" w:hAnsi="Bookman Old Style"/>
                <w:b/>
                <w:bCs/>
              </w:rPr>
              <w:t>Nombre</w:t>
            </w:r>
          </w:p>
        </w:tc>
        <w:tc>
          <w:tcPr>
            <w:tcW w:w="2835" w:type="dxa"/>
          </w:tcPr>
          <w:p w14:paraId="386EFFB9" w14:textId="77777777" w:rsidR="00690AA9" w:rsidRPr="004F1CBA" w:rsidRDefault="00690AA9" w:rsidP="00F07C77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4F1CBA">
              <w:rPr>
                <w:rFonts w:ascii="Bookman Old Style" w:hAnsi="Bookman Old Style"/>
                <w:b/>
                <w:bCs/>
              </w:rPr>
              <w:t>Tipo Significado</w:t>
            </w:r>
          </w:p>
        </w:tc>
      </w:tr>
      <w:tr w:rsidR="00690AA9" w:rsidRPr="004F1CBA" w14:paraId="5746E6F1" w14:textId="77777777" w:rsidTr="00EA5FD1">
        <w:trPr>
          <w:jc w:val="center"/>
        </w:trPr>
        <w:tc>
          <w:tcPr>
            <w:tcW w:w="1129" w:type="dxa"/>
          </w:tcPr>
          <w:p w14:paraId="0035657A" w14:textId="77777777" w:rsidR="00690AA9" w:rsidRPr="004F1CBA" w:rsidRDefault="00690AA9" w:rsidP="00F07C77">
            <w:pPr>
              <w:rPr>
                <w:rFonts w:ascii="Bookman Old Style" w:hAnsi="Bookman Old Style"/>
              </w:rPr>
            </w:pPr>
            <w:r w:rsidRPr="004F1CBA">
              <w:rPr>
                <w:rFonts w:ascii="Bookman Old Style" w:hAnsi="Bookman Old Style"/>
              </w:rPr>
              <w:t>1</w:t>
            </w:r>
          </w:p>
        </w:tc>
        <w:tc>
          <w:tcPr>
            <w:tcW w:w="4977" w:type="dxa"/>
          </w:tcPr>
          <w:p w14:paraId="1B82A648" w14:textId="74D657B5" w:rsidR="00690AA9" w:rsidRPr="004F1CBA" w:rsidRDefault="00690AA9" w:rsidP="00F07C77">
            <w:pPr>
              <w:rPr>
                <w:rFonts w:ascii="Bookman Old Style" w:hAnsi="Bookman Old Style"/>
              </w:rPr>
            </w:pPr>
          </w:p>
        </w:tc>
        <w:tc>
          <w:tcPr>
            <w:tcW w:w="2835" w:type="dxa"/>
          </w:tcPr>
          <w:p w14:paraId="7E31CB08" w14:textId="0FD83783" w:rsidR="00690AA9" w:rsidRPr="004F1CBA" w:rsidRDefault="00690AA9" w:rsidP="00F07C77">
            <w:pPr>
              <w:rPr>
                <w:rFonts w:ascii="Bookman Old Style" w:hAnsi="Bookman Old Style"/>
              </w:rPr>
            </w:pPr>
          </w:p>
        </w:tc>
      </w:tr>
      <w:tr w:rsidR="00690AA9" w:rsidRPr="004F1CBA" w14:paraId="092481FC" w14:textId="77777777" w:rsidTr="00EA5FD1">
        <w:trPr>
          <w:jc w:val="center"/>
        </w:trPr>
        <w:tc>
          <w:tcPr>
            <w:tcW w:w="1129" w:type="dxa"/>
          </w:tcPr>
          <w:p w14:paraId="5616A143" w14:textId="77777777" w:rsidR="00690AA9" w:rsidRPr="004F1CBA" w:rsidRDefault="00690AA9" w:rsidP="00F07C77">
            <w:pPr>
              <w:rPr>
                <w:rFonts w:ascii="Bookman Old Style" w:hAnsi="Bookman Old Style"/>
              </w:rPr>
            </w:pPr>
            <w:r w:rsidRPr="004F1CBA">
              <w:rPr>
                <w:rFonts w:ascii="Bookman Old Style" w:hAnsi="Bookman Old Style"/>
              </w:rPr>
              <w:t>2</w:t>
            </w:r>
          </w:p>
        </w:tc>
        <w:tc>
          <w:tcPr>
            <w:tcW w:w="4977" w:type="dxa"/>
          </w:tcPr>
          <w:p w14:paraId="3D356EE4" w14:textId="4CF32812" w:rsidR="00690AA9" w:rsidRPr="004F1CBA" w:rsidRDefault="00690AA9" w:rsidP="00F07C77">
            <w:pPr>
              <w:rPr>
                <w:rFonts w:ascii="Bookman Old Style" w:hAnsi="Bookman Old Style"/>
              </w:rPr>
            </w:pPr>
          </w:p>
        </w:tc>
        <w:tc>
          <w:tcPr>
            <w:tcW w:w="2835" w:type="dxa"/>
          </w:tcPr>
          <w:p w14:paraId="45EBFBB7" w14:textId="5DEFA0A8" w:rsidR="00690AA9" w:rsidRPr="004F1CBA" w:rsidRDefault="00690AA9" w:rsidP="00F07C77">
            <w:pPr>
              <w:rPr>
                <w:rFonts w:ascii="Bookman Old Style" w:hAnsi="Bookman Old Style"/>
              </w:rPr>
            </w:pPr>
          </w:p>
        </w:tc>
      </w:tr>
      <w:tr w:rsidR="00690AA9" w:rsidRPr="004F1CBA" w14:paraId="25BA4201" w14:textId="77777777" w:rsidTr="00EA5FD1">
        <w:trPr>
          <w:jc w:val="center"/>
        </w:trPr>
        <w:tc>
          <w:tcPr>
            <w:tcW w:w="1129" w:type="dxa"/>
          </w:tcPr>
          <w:p w14:paraId="589B669B" w14:textId="77777777" w:rsidR="00690AA9" w:rsidRPr="004F1CBA" w:rsidRDefault="00690AA9" w:rsidP="00F07C77">
            <w:pPr>
              <w:rPr>
                <w:rFonts w:ascii="Bookman Old Style" w:hAnsi="Bookman Old Style"/>
              </w:rPr>
            </w:pPr>
            <w:r w:rsidRPr="004F1CBA">
              <w:rPr>
                <w:rFonts w:ascii="Bookman Old Style" w:hAnsi="Bookman Old Style"/>
              </w:rPr>
              <w:t>3</w:t>
            </w:r>
          </w:p>
        </w:tc>
        <w:tc>
          <w:tcPr>
            <w:tcW w:w="4977" w:type="dxa"/>
          </w:tcPr>
          <w:p w14:paraId="5CBC1BC7" w14:textId="04385338" w:rsidR="00690AA9" w:rsidRPr="004F1CBA" w:rsidRDefault="00690AA9" w:rsidP="00F07C77">
            <w:pPr>
              <w:rPr>
                <w:rFonts w:ascii="Bookman Old Style" w:hAnsi="Bookman Old Style"/>
              </w:rPr>
            </w:pPr>
          </w:p>
        </w:tc>
        <w:tc>
          <w:tcPr>
            <w:tcW w:w="2835" w:type="dxa"/>
          </w:tcPr>
          <w:p w14:paraId="37828878" w14:textId="2755089E" w:rsidR="00690AA9" w:rsidRPr="004F1CBA" w:rsidRDefault="00690AA9" w:rsidP="00F07C77">
            <w:pPr>
              <w:rPr>
                <w:rFonts w:ascii="Bookman Old Style" w:hAnsi="Bookman Old Style"/>
              </w:rPr>
            </w:pPr>
          </w:p>
        </w:tc>
      </w:tr>
    </w:tbl>
    <w:p w14:paraId="31D71DC6" w14:textId="7B1914F2" w:rsidR="00563773" w:rsidRDefault="00563773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3B8BD3EE" w14:textId="77777777" w:rsidR="00BB55A8" w:rsidRDefault="00BB55A8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4461373" w14:textId="77777777" w:rsidR="002A02E3" w:rsidRPr="00C34A4F" w:rsidRDefault="002A02E3" w:rsidP="00F07C77">
      <w:pPr>
        <w:pStyle w:val="ListParagraph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C34A4F">
        <w:rPr>
          <w:rFonts w:ascii="Copperplate Gothic Light" w:hAnsi="Copperplate Gothic Light"/>
          <w:b/>
          <w:bCs/>
          <w:sz w:val="28"/>
          <w:szCs w:val="28"/>
        </w:rPr>
        <w:t>Consideraciones encontradas en el conjunto de datos</w:t>
      </w:r>
    </w:p>
    <w:p w14:paraId="6F64FEDD" w14:textId="77777777" w:rsidR="002A02E3" w:rsidRDefault="002A02E3" w:rsidP="00F07C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10924732" w14:textId="557A05E6" w:rsidR="002A02E3" w:rsidRPr="00DC225F" w:rsidRDefault="009823E5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Describir las consideraciones que encuentre en el conjunto de datos. </w:t>
      </w:r>
    </w:p>
    <w:p w14:paraId="56C1F3A6" w14:textId="77777777" w:rsidR="002A02E3" w:rsidRDefault="002A02E3" w:rsidP="00F07C77">
      <w:pPr>
        <w:pStyle w:val="ListParagraph"/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32B4C3EC" w14:textId="77777777" w:rsidR="00B01D6B" w:rsidRDefault="00B01D6B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4367490" w14:textId="4CB4784E" w:rsidR="008A50FC" w:rsidRDefault="002B7F6A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42782DF0" wp14:editId="7AC7C53E">
            <wp:extent cx="6400800" cy="533243"/>
            <wp:effectExtent l="0" t="0" r="0" b="635"/>
            <wp:docPr id="3227406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EEB8D" w14:textId="77777777" w:rsidR="00B01D6B" w:rsidRDefault="00B01D6B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E406FD7" w14:textId="77777777" w:rsidR="002A02E3" w:rsidRPr="0019106E" w:rsidRDefault="002A02E3" w:rsidP="00F07C77">
      <w:pPr>
        <w:pStyle w:val="ListParagraph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19106E">
        <w:rPr>
          <w:rFonts w:ascii="Copperplate Gothic Light" w:hAnsi="Copperplate Gothic Light"/>
          <w:b/>
          <w:bCs/>
          <w:sz w:val="28"/>
          <w:szCs w:val="28"/>
        </w:rPr>
        <w:t xml:space="preserve">Objetivo de la práctica. </w:t>
      </w:r>
    </w:p>
    <w:p w14:paraId="090F8132" w14:textId="77777777" w:rsidR="002A02E3" w:rsidRPr="004F1CBA" w:rsidRDefault="002A02E3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3F753575" w14:textId="0E908FB7" w:rsidR="00B31364" w:rsidRPr="00B31364" w:rsidRDefault="00B31364" w:rsidP="00F07C77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</w:rPr>
      </w:pPr>
      <w:r w:rsidRPr="00B31364">
        <w:rPr>
          <w:rFonts w:ascii="Bookman Old Style" w:hAnsi="Bookman Old Style"/>
          <w:b/>
          <w:bCs/>
          <w:sz w:val="24"/>
          <w:szCs w:val="24"/>
        </w:rPr>
        <w:t>Objetivo</w:t>
      </w:r>
    </w:p>
    <w:p w14:paraId="7C8DE277" w14:textId="76984569" w:rsidR="00A5376F" w:rsidRDefault="00935668" w:rsidP="00F07C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Crear un modelo de clasificación para identificar las características distintivas </w:t>
      </w:r>
      <w:r w:rsidR="00A5376F">
        <w:rPr>
          <w:rFonts w:ascii="Bookman Old Style" w:hAnsi="Bookman Old Style"/>
          <w:sz w:val="24"/>
          <w:szCs w:val="24"/>
        </w:rPr>
        <w:t>en los tipos de voz de mujeres y de hombres.</w:t>
      </w:r>
      <w:r w:rsidR="00326AD1">
        <w:rPr>
          <w:rFonts w:ascii="Bookman Old Style" w:hAnsi="Bookman Old Style"/>
          <w:sz w:val="24"/>
          <w:szCs w:val="24"/>
        </w:rPr>
        <w:t xml:space="preserve"> Aplique métodos de </w:t>
      </w:r>
      <w:r w:rsidR="00326AD1" w:rsidRPr="00326AD1">
        <w:rPr>
          <w:rFonts w:ascii="Bookman Old Style" w:hAnsi="Bookman Old Style"/>
          <w:i/>
          <w:iCs/>
          <w:sz w:val="24"/>
          <w:szCs w:val="24"/>
        </w:rPr>
        <w:t>Random Fores</w:t>
      </w:r>
      <w:r w:rsidR="002549C9">
        <w:rPr>
          <w:rFonts w:ascii="Bookman Old Style" w:hAnsi="Bookman Old Style"/>
          <w:i/>
          <w:iCs/>
          <w:sz w:val="24"/>
          <w:szCs w:val="24"/>
        </w:rPr>
        <w:t>t</w:t>
      </w:r>
      <w:r w:rsidR="00326AD1" w:rsidRPr="00326AD1">
        <w:rPr>
          <w:rFonts w:ascii="Bookman Old Style" w:hAnsi="Bookman Old Style"/>
          <w:i/>
          <w:iCs/>
          <w:sz w:val="24"/>
          <w:szCs w:val="24"/>
        </w:rPr>
        <w:t xml:space="preserve"> (</w:t>
      </w:r>
      <w:proofErr w:type="spellStart"/>
      <w:r w:rsidR="00326AD1" w:rsidRPr="00326AD1">
        <w:rPr>
          <w:rFonts w:ascii="Bookman Old Style" w:hAnsi="Bookman Old Style"/>
          <w:i/>
          <w:iCs/>
          <w:sz w:val="24"/>
          <w:szCs w:val="24"/>
        </w:rPr>
        <w:t>Bagging</w:t>
      </w:r>
      <w:proofErr w:type="spellEnd"/>
      <w:r w:rsidR="00326AD1" w:rsidRPr="00326AD1">
        <w:rPr>
          <w:rFonts w:ascii="Bookman Old Style" w:hAnsi="Bookman Old Style"/>
          <w:i/>
          <w:iCs/>
          <w:sz w:val="24"/>
          <w:szCs w:val="24"/>
        </w:rPr>
        <w:t xml:space="preserve">) y </w:t>
      </w:r>
      <w:proofErr w:type="spellStart"/>
      <w:r w:rsidR="00326AD1" w:rsidRPr="00326AD1">
        <w:rPr>
          <w:rFonts w:ascii="Bookman Old Style" w:hAnsi="Bookman Old Style"/>
          <w:i/>
          <w:iCs/>
          <w:sz w:val="24"/>
          <w:szCs w:val="24"/>
        </w:rPr>
        <w:t>Boosting</w:t>
      </w:r>
      <w:proofErr w:type="spellEnd"/>
      <w:r w:rsidR="00326AD1">
        <w:rPr>
          <w:rFonts w:ascii="Bookman Old Style" w:hAnsi="Bookman Old Style"/>
          <w:sz w:val="24"/>
          <w:szCs w:val="24"/>
        </w:rPr>
        <w:t>.</w:t>
      </w:r>
    </w:p>
    <w:p w14:paraId="19169694" w14:textId="77777777" w:rsidR="00B31364" w:rsidRDefault="00B31364" w:rsidP="00F07C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6FC6A67E" w14:textId="4F3EFFE6" w:rsidR="00B31364" w:rsidRDefault="007B228A" w:rsidP="00F07C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Agregue la descripción de las </w:t>
      </w:r>
      <w:r w:rsidR="00B31364" w:rsidRPr="00B31364">
        <w:rPr>
          <w:rFonts w:ascii="Bookman Old Style" w:hAnsi="Bookman Old Style"/>
          <w:sz w:val="24"/>
          <w:szCs w:val="24"/>
        </w:rPr>
        <w:t>variables dependientes e independientes. Explicando el nombre del algoritmo y sus características.</w:t>
      </w:r>
    </w:p>
    <w:p w14:paraId="7C0F318D" w14:textId="77777777" w:rsidR="00935668" w:rsidRDefault="00935668" w:rsidP="00F07C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29B3C462" w14:textId="77777777" w:rsidR="00E41B0C" w:rsidRDefault="00E41B0C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3D4A84A1" w14:textId="7E371E19" w:rsidR="002A02E3" w:rsidRDefault="002B7F6A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238AB266" wp14:editId="4AE41ADB">
            <wp:extent cx="6400800" cy="533452"/>
            <wp:effectExtent l="0" t="0" r="0" b="0"/>
            <wp:docPr id="6343695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BCF9D" w14:textId="3BEA7A5F" w:rsidR="00EB1A30" w:rsidRDefault="00EB1A30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D6EF63B" w14:textId="54B7FDFC" w:rsidR="00135E36" w:rsidRPr="00135E36" w:rsidRDefault="00135E36" w:rsidP="00F07C77">
      <w:pPr>
        <w:pStyle w:val="ListParagraph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135E36">
        <w:rPr>
          <w:rFonts w:ascii="Copperplate Gothic Light" w:hAnsi="Copperplate Gothic Light"/>
          <w:b/>
          <w:bCs/>
          <w:sz w:val="28"/>
          <w:szCs w:val="28"/>
        </w:rPr>
        <w:t>TRATAMIENTO DE DATOS</w:t>
      </w:r>
    </w:p>
    <w:p w14:paraId="55AF8822" w14:textId="77777777" w:rsidR="001F7B7E" w:rsidRPr="00786A95" w:rsidRDefault="001F7B7E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7FB1CD5" w14:textId="3CCD6738" w:rsidR="008819DF" w:rsidRDefault="008819DF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Describa cada una de las variables del conjunto de datos, analice el problema que presentan y aplique la técnica de tratamiento de datos según corresponda. </w:t>
      </w:r>
    </w:p>
    <w:p w14:paraId="6AA72C59" w14:textId="77777777" w:rsidR="008819DF" w:rsidRDefault="008819DF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0D37E13F" w14:textId="30706F37" w:rsidR="00F7608A" w:rsidRDefault="008819DF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Por ejemplo: </w:t>
      </w:r>
      <w:r w:rsidR="001F7B7E" w:rsidRPr="00135E36">
        <w:rPr>
          <w:rFonts w:ascii="Bookman Old Style" w:hAnsi="Bookman Old Style"/>
          <w:sz w:val="24"/>
          <w:szCs w:val="24"/>
        </w:rPr>
        <w:t>tipo, valores faltantes, tratamiento necesario a realizar.</w:t>
      </w:r>
      <w:r w:rsidR="00AE08E7" w:rsidRPr="00135E36">
        <w:rPr>
          <w:rFonts w:ascii="Bookman Old Style" w:hAnsi="Bookman Old Style"/>
          <w:sz w:val="24"/>
          <w:szCs w:val="24"/>
        </w:rPr>
        <w:t xml:space="preserve"> </w:t>
      </w:r>
      <w:r w:rsidR="00F7608A">
        <w:rPr>
          <w:rFonts w:ascii="Bookman Old Style" w:hAnsi="Bookman Old Style"/>
          <w:sz w:val="24"/>
          <w:szCs w:val="24"/>
        </w:rPr>
        <w:t xml:space="preserve">Describa el proceso </w:t>
      </w:r>
      <w:r w:rsidR="00721728">
        <w:rPr>
          <w:rFonts w:ascii="Bookman Old Style" w:hAnsi="Bookman Old Style"/>
          <w:sz w:val="24"/>
          <w:szCs w:val="24"/>
        </w:rPr>
        <w:t xml:space="preserve">desarrollado. </w:t>
      </w:r>
    </w:p>
    <w:p w14:paraId="62A6DBB4" w14:textId="77777777" w:rsidR="00F7608A" w:rsidRDefault="00F7608A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0250E56" w14:textId="77777777" w:rsidR="00F7608A" w:rsidRDefault="00F7608A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7EB707F" w14:textId="1E47BFAF" w:rsidR="002B7F6A" w:rsidRDefault="002B7F6A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419166AE" wp14:editId="08AAA1E8">
            <wp:extent cx="6400800" cy="533400"/>
            <wp:effectExtent l="0" t="0" r="0" b="0"/>
            <wp:docPr id="16067766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AF4F3" w14:textId="77777777" w:rsidR="002B7F6A" w:rsidRDefault="002B7F6A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A602B30" w14:textId="580D275F" w:rsidR="00E41B0C" w:rsidRPr="00E41B0C" w:rsidRDefault="00E41B0C" w:rsidP="00F07C77">
      <w:pPr>
        <w:pStyle w:val="ListParagraph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E41B0C">
        <w:rPr>
          <w:rFonts w:ascii="Copperplate Gothic Light" w:hAnsi="Copperplate Gothic Light"/>
          <w:b/>
          <w:bCs/>
          <w:sz w:val="28"/>
          <w:szCs w:val="28"/>
        </w:rPr>
        <w:t>CREACIÓN DEL O LOS MODELOS DE CLASIFICACIÓN</w:t>
      </w:r>
    </w:p>
    <w:p w14:paraId="3FAE6736" w14:textId="77777777" w:rsidR="00E41B0C" w:rsidRDefault="00E41B0C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0D95C11E" w14:textId="53276033" w:rsidR="0041127E" w:rsidRPr="0041127E" w:rsidRDefault="0041127E" w:rsidP="0041127E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Genere dos modelos de clasificación: </w:t>
      </w:r>
      <w:r w:rsidRPr="004B1442">
        <w:rPr>
          <w:rFonts w:ascii="Bookman Old Style" w:hAnsi="Bookman Old Style"/>
          <w:i/>
          <w:iCs/>
          <w:sz w:val="24"/>
          <w:szCs w:val="24"/>
        </w:rPr>
        <w:t>Random Forest (</w:t>
      </w:r>
      <w:proofErr w:type="spellStart"/>
      <w:r w:rsidRPr="004B1442">
        <w:rPr>
          <w:rFonts w:ascii="Bookman Old Style" w:hAnsi="Bookman Old Style"/>
          <w:i/>
          <w:iCs/>
          <w:sz w:val="24"/>
          <w:szCs w:val="24"/>
        </w:rPr>
        <w:t>Bagging</w:t>
      </w:r>
      <w:proofErr w:type="spellEnd"/>
      <w:r w:rsidRPr="004B1442">
        <w:rPr>
          <w:rFonts w:ascii="Bookman Old Style" w:hAnsi="Bookman Old Style"/>
          <w:i/>
          <w:iCs/>
          <w:sz w:val="24"/>
          <w:szCs w:val="24"/>
        </w:rPr>
        <w:t>)</w:t>
      </w:r>
      <w:r>
        <w:rPr>
          <w:rFonts w:ascii="Bookman Old Style" w:hAnsi="Bookman Old Style"/>
          <w:sz w:val="24"/>
          <w:szCs w:val="24"/>
        </w:rPr>
        <w:t xml:space="preserve"> y </w:t>
      </w:r>
      <w:proofErr w:type="spellStart"/>
      <w:r w:rsidRPr="004B1442">
        <w:rPr>
          <w:rFonts w:ascii="Bookman Old Style" w:hAnsi="Bookman Old Style"/>
          <w:i/>
          <w:iCs/>
          <w:sz w:val="24"/>
          <w:szCs w:val="24"/>
        </w:rPr>
        <w:t>Boosting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1E7F95C3" w14:textId="451E525F" w:rsidR="00E41B0C" w:rsidRDefault="00E41B0C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1E7DA5C" w14:textId="77777777" w:rsidR="00E41B0C" w:rsidRDefault="00E41B0C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0996F8A7" w14:textId="25D23718" w:rsidR="002B7F6A" w:rsidRDefault="002B7F6A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0C9849BF" wp14:editId="0E2F791E">
            <wp:extent cx="6400800" cy="533400"/>
            <wp:effectExtent l="0" t="0" r="0" b="0"/>
            <wp:docPr id="27389906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1118F" w14:textId="77777777" w:rsidR="00F7608A" w:rsidRDefault="00F7608A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8741F8B" w14:textId="1496E4A9" w:rsidR="00A82CF4" w:rsidRPr="00A82CF4" w:rsidRDefault="00A82CF4" w:rsidP="00F07C77">
      <w:pPr>
        <w:pStyle w:val="ListParagraph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A82CF4">
        <w:rPr>
          <w:rFonts w:ascii="Copperplate Gothic Light" w:hAnsi="Copperplate Gothic Light"/>
          <w:b/>
          <w:bCs/>
          <w:sz w:val="28"/>
          <w:szCs w:val="28"/>
        </w:rPr>
        <w:t>CREACIÓN DE MÉTRICAS</w:t>
      </w:r>
    </w:p>
    <w:p w14:paraId="6BAE17B3" w14:textId="77777777" w:rsidR="00A82CF4" w:rsidRDefault="00A82CF4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4E8AD86" w14:textId="1E45D7CA" w:rsidR="00A82CF4" w:rsidRDefault="00A82CF4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A82CF4">
        <w:rPr>
          <w:rFonts w:ascii="Bookman Old Style" w:hAnsi="Bookman Old Style"/>
          <w:sz w:val="24"/>
          <w:szCs w:val="24"/>
        </w:rPr>
        <w:t>Analice la matriz de confusión para identificar y explicar los resultados encontrados.</w:t>
      </w:r>
    </w:p>
    <w:p w14:paraId="7F79627F" w14:textId="77777777" w:rsidR="00A82CF4" w:rsidRDefault="00A82CF4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2E2CB69" w14:textId="5B5435C5" w:rsidR="00B31364" w:rsidRDefault="00CE5192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Desarrollo las siguientes métricas y el significado: </w:t>
      </w:r>
    </w:p>
    <w:p w14:paraId="78F688ED" w14:textId="488AE190" w:rsidR="00CE5192" w:rsidRDefault="00CE5192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222CA837" w14:textId="263E1901" w:rsidR="00CE5192" w:rsidRPr="00CE5192" w:rsidRDefault="00CE5192" w:rsidP="00F07C77">
      <w:pPr>
        <w:pStyle w:val="ListParagraph"/>
        <w:numPr>
          <w:ilvl w:val="0"/>
          <w:numId w:val="9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CE5192">
        <w:rPr>
          <w:rFonts w:ascii="Bookman Old Style" w:hAnsi="Bookman Old Style"/>
          <w:sz w:val="24"/>
          <w:szCs w:val="24"/>
        </w:rPr>
        <w:t>Matriz de confusión</w:t>
      </w:r>
    </w:p>
    <w:p w14:paraId="6A2EC8D7" w14:textId="77777777" w:rsidR="00CE5192" w:rsidRDefault="00CE5192" w:rsidP="00F07C77">
      <w:pPr>
        <w:pStyle w:val="ListParagraph"/>
        <w:numPr>
          <w:ilvl w:val="0"/>
          <w:numId w:val="9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CE5192">
        <w:rPr>
          <w:rFonts w:ascii="Bookman Old Style" w:hAnsi="Bookman Old Style"/>
          <w:sz w:val="24"/>
          <w:szCs w:val="24"/>
        </w:rPr>
        <w:t>Sensibilidad</w:t>
      </w:r>
    </w:p>
    <w:p w14:paraId="0EC29B41" w14:textId="77777777" w:rsidR="00CE5192" w:rsidRDefault="00CE5192" w:rsidP="00F07C77">
      <w:pPr>
        <w:pStyle w:val="ListParagraph"/>
        <w:numPr>
          <w:ilvl w:val="0"/>
          <w:numId w:val="9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CE5192">
        <w:rPr>
          <w:rFonts w:ascii="Bookman Old Style" w:hAnsi="Bookman Old Style"/>
          <w:sz w:val="24"/>
          <w:szCs w:val="24"/>
        </w:rPr>
        <w:t xml:space="preserve">Precisión </w:t>
      </w:r>
    </w:p>
    <w:p w14:paraId="1E78C3B4" w14:textId="77777777" w:rsidR="00CE5192" w:rsidRDefault="00CE5192" w:rsidP="00F07C77">
      <w:pPr>
        <w:pStyle w:val="ListParagraph"/>
        <w:numPr>
          <w:ilvl w:val="0"/>
          <w:numId w:val="9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CE5192">
        <w:rPr>
          <w:rFonts w:ascii="Bookman Old Style" w:hAnsi="Bookman Old Style"/>
          <w:sz w:val="24"/>
          <w:szCs w:val="24"/>
        </w:rPr>
        <w:t xml:space="preserve">Tasa de error </w:t>
      </w:r>
    </w:p>
    <w:p w14:paraId="31134F4F" w14:textId="77777777" w:rsidR="00CE5192" w:rsidRDefault="00CE5192" w:rsidP="00F07C77">
      <w:pPr>
        <w:pStyle w:val="ListParagraph"/>
        <w:numPr>
          <w:ilvl w:val="0"/>
          <w:numId w:val="9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CE5192">
        <w:rPr>
          <w:rFonts w:ascii="Bookman Old Style" w:hAnsi="Bookman Old Style"/>
          <w:sz w:val="24"/>
          <w:szCs w:val="24"/>
        </w:rPr>
        <w:t xml:space="preserve">Exactitud </w:t>
      </w:r>
      <w:r w:rsidRPr="00CE5192">
        <w:rPr>
          <w:rFonts w:ascii="Bookman Old Style" w:hAnsi="Bookman Old Style"/>
          <w:sz w:val="24"/>
          <w:szCs w:val="24"/>
        </w:rPr>
        <w:tab/>
      </w:r>
    </w:p>
    <w:p w14:paraId="6B1EC3AF" w14:textId="77777777" w:rsidR="00CE5192" w:rsidRDefault="00CE5192" w:rsidP="00F07C77">
      <w:pPr>
        <w:pStyle w:val="ListParagraph"/>
        <w:numPr>
          <w:ilvl w:val="0"/>
          <w:numId w:val="9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CE5192">
        <w:rPr>
          <w:rFonts w:ascii="Bookman Old Style" w:hAnsi="Bookman Old Style"/>
          <w:sz w:val="24"/>
          <w:szCs w:val="24"/>
        </w:rPr>
        <w:t>Especificidad</w:t>
      </w:r>
      <w:r w:rsidRPr="00CE5192">
        <w:rPr>
          <w:rFonts w:ascii="Bookman Old Style" w:hAnsi="Bookman Old Style"/>
          <w:sz w:val="24"/>
          <w:szCs w:val="24"/>
        </w:rPr>
        <w:tab/>
      </w:r>
    </w:p>
    <w:p w14:paraId="304976E7" w14:textId="746C7D68" w:rsidR="00CE5192" w:rsidRDefault="00CE5192" w:rsidP="00F07C77">
      <w:pPr>
        <w:pStyle w:val="ListParagraph"/>
        <w:numPr>
          <w:ilvl w:val="0"/>
          <w:numId w:val="9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CE5192">
        <w:rPr>
          <w:rFonts w:ascii="Bookman Old Style" w:hAnsi="Bookman Old Style"/>
          <w:sz w:val="24"/>
          <w:szCs w:val="24"/>
        </w:rPr>
        <w:t>Explicación de los positivos verdaderos y positivos falsos</w:t>
      </w:r>
      <w:r>
        <w:rPr>
          <w:rFonts w:ascii="Bookman Old Style" w:hAnsi="Bookman Old Style"/>
          <w:sz w:val="24"/>
          <w:szCs w:val="24"/>
        </w:rPr>
        <w:t>, negativos verdaderos y negativos falsos</w:t>
      </w:r>
    </w:p>
    <w:p w14:paraId="24088B9A" w14:textId="77777777" w:rsidR="00CE5192" w:rsidRDefault="00A82CF4" w:rsidP="00F07C77">
      <w:pPr>
        <w:pStyle w:val="ListParagraph"/>
        <w:numPr>
          <w:ilvl w:val="0"/>
          <w:numId w:val="9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A82CF4">
        <w:rPr>
          <w:rFonts w:ascii="Bookman Old Style" w:hAnsi="Bookman Old Style"/>
          <w:sz w:val="24"/>
          <w:szCs w:val="24"/>
        </w:rPr>
        <w:t>Investig</w:t>
      </w:r>
      <w:r w:rsidR="00CE5192">
        <w:rPr>
          <w:rFonts w:ascii="Bookman Old Style" w:hAnsi="Bookman Old Style"/>
          <w:sz w:val="24"/>
          <w:szCs w:val="24"/>
        </w:rPr>
        <w:t xml:space="preserve">ue y genere </w:t>
      </w:r>
      <w:r w:rsidRPr="00A82CF4">
        <w:rPr>
          <w:rFonts w:ascii="Bookman Old Style" w:hAnsi="Bookman Old Style"/>
          <w:sz w:val="24"/>
          <w:szCs w:val="24"/>
        </w:rPr>
        <w:t>la curva ROC: Significado e Interpretación que se realiza de ella</w:t>
      </w:r>
    </w:p>
    <w:p w14:paraId="19F04559" w14:textId="474BA32E" w:rsidR="00F7608A" w:rsidRDefault="00435B3B" w:rsidP="00F07C77">
      <w:pPr>
        <w:pStyle w:val="ListParagraph"/>
        <w:numPr>
          <w:ilvl w:val="0"/>
          <w:numId w:val="9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435B3B">
        <w:rPr>
          <w:rFonts w:ascii="Bookman Old Style" w:hAnsi="Bookman Old Style"/>
          <w:sz w:val="24"/>
          <w:szCs w:val="24"/>
        </w:rPr>
        <w:t>Identifique la importancia de los atributos principales (el que más pesa) dentro del conjunto de variables que se utilizan para describir/construir el modelo.</w:t>
      </w:r>
    </w:p>
    <w:p w14:paraId="4FC5CDA4" w14:textId="77777777" w:rsidR="00435B3B" w:rsidRPr="00435B3B" w:rsidRDefault="00435B3B" w:rsidP="00435B3B">
      <w:pPr>
        <w:pStyle w:val="ListParagraph"/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3FF6F76E" w14:textId="77777777" w:rsidR="001D27B1" w:rsidRDefault="001D27B1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6EDE230" w14:textId="6410DD44" w:rsidR="002B7F6A" w:rsidRDefault="002B7F6A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76055D0E" wp14:editId="0B25E203">
            <wp:extent cx="6400800" cy="533400"/>
            <wp:effectExtent l="0" t="0" r="0" b="0"/>
            <wp:docPr id="113841973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4F8F3" w14:textId="77777777" w:rsidR="002B7F6A" w:rsidRDefault="002B7F6A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57B2F5B" w14:textId="353E0A8E" w:rsidR="006A1A97" w:rsidRPr="006A1A97" w:rsidRDefault="006A1A97" w:rsidP="00F07C77">
      <w:pPr>
        <w:pStyle w:val="ListParagraph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6A1A97">
        <w:rPr>
          <w:rFonts w:ascii="Copperplate Gothic Light" w:hAnsi="Copperplate Gothic Light"/>
          <w:b/>
          <w:bCs/>
          <w:sz w:val="28"/>
          <w:szCs w:val="28"/>
        </w:rPr>
        <w:t>ANALISIS DE DATOS</w:t>
      </w:r>
    </w:p>
    <w:p w14:paraId="5277A016" w14:textId="77777777" w:rsidR="006A1A97" w:rsidRDefault="006A1A97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966F3ED" w14:textId="10100AB6" w:rsidR="006A1A97" w:rsidRDefault="006A1A97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Describa el significado de las métricas generadas a partir del modelo de clasificación. </w:t>
      </w:r>
    </w:p>
    <w:p w14:paraId="5FDA9F19" w14:textId="715DB49F" w:rsidR="00353D54" w:rsidRDefault="00353D54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Identifique dos errores de elementos clasificados de forma errónea y describa la razón de tales errores. </w:t>
      </w:r>
    </w:p>
    <w:p w14:paraId="3BAEC1BC" w14:textId="77777777" w:rsidR="00353D54" w:rsidRDefault="00353D54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3FA5C4D9" w14:textId="77777777" w:rsidR="002B7F6A" w:rsidRDefault="002B7F6A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CA76B35" w14:textId="4A2D5D9C" w:rsidR="002B7F6A" w:rsidRDefault="002B7F6A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496CF520" wp14:editId="2D7D8515">
            <wp:extent cx="6400800" cy="533400"/>
            <wp:effectExtent l="0" t="0" r="0" b="0"/>
            <wp:docPr id="76955564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D8AC5" w14:textId="77777777" w:rsidR="002B7F6A" w:rsidRDefault="002B7F6A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B44C2CA" w14:textId="045180A1" w:rsidR="002B7F6A" w:rsidRPr="00F07C77" w:rsidRDefault="00353D54" w:rsidP="00F07C77">
      <w:pPr>
        <w:pStyle w:val="ListParagraph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F07C77">
        <w:rPr>
          <w:rFonts w:ascii="Copperplate Gothic Light" w:hAnsi="Copperplate Gothic Light"/>
          <w:b/>
          <w:bCs/>
          <w:sz w:val="28"/>
          <w:szCs w:val="28"/>
        </w:rPr>
        <w:t>CONCLUSIONES</w:t>
      </w:r>
    </w:p>
    <w:p w14:paraId="36379A07" w14:textId="77777777" w:rsidR="001F7B7E" w:rsidRDefault="001F7B7E" w:rsidP="00F07C77">
      <w:pPr>
        <w:pStyle w:val="ListParagraph"/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01029E25" w14:textId="62826F46" w:rsidR="00353D54" w:rsidRDefault="00353D54" w:rsidP="00F07C77">
      <w:pPr>
        <w:pStyle w:val="ListParagraph"/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Agregue las conclusiones de la investigación desarrollada.</w:t>
      </w:r>
    </w:p>
    <w:p w14:paraId="29CF7838" w14:textId="77777777" w:rsidR="000751BF" w:rsidRPr="000751BF" w:rsidRDefault="000751BF" w:rsidP="00227E61">
      <w:pPr>
        <w:pStyle w:val="ListParagraph"/>
        <w:spacing w:after="0" w:line="240" w:lineRule="auto"/>
        <w:ind w:left="851"/>
        <w:rPr>
          <w:rFonts w:ascii="Bookman Old Style" w:hAnsi="Bookman Old Style"/>
          <w:sz w:val="24"/>
          <w:szCs w:val="24"/>
        </w:rPr>
      </w:pPr>
    </w:p>
    <w:p w14:paraId="44D19301" w14:textId="77777777" w:rsidR="00D17F5E" w:rsidRDefault="00D17F5E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EF1C762" w14:textId="221E03CA" w:rsidR="00F07C77" w:rsidRPr="00F07C77" w:rsidRDefault="00F07C77" w:rsidP="00227E61">
      <w:pPr>
        <w:pStyle w:val="ListParagraph"/>
        <w:numPr>
          <w:ilvl w:val="0"/>
          <w:numId w:val="1"/>
        </w:numPr>
        <w:spacing w:after="0" w:line="240" w:lineRule="auto"/>
        <w:ind w:left="426" w:hanging="284"/>
        <w:rPr>
          <w:rFonts w:ascii="Copperplate Gothic Light" w:hAnsi="Copperplate Gothic Light"/>
          <w:b/>
          <w:bCs/>
          <w:sz w:val="28"/>
          <w:szCs w:val="28"/>
        </w:rPr>
      </w:pPr>
      <w:r w:rsidRPr="00F07C77">
        <w:rPr>
          <w:rFonts w:ascii="Copperplate Gothic Light" w:hAnsi="Copperplate Gothic Light"/>
          <w:b/>
          <w:bCs/>
          <w:sz w:val="28"/>
          <w:szCs w:val="28"/>
        </w:rPr>
        <w:t>Referencias bibliográficas</w:t>
      </w:r>
    </w:p>
    <w:p w14:paraId="0C74D929" w14:textId="77777777" w:rsidR="00F07C77" w:rsidRPr="00F07C77" w:rsidRDefault="00F07C77" w:rsidP="00F07C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86C0DC7" w14:textId="13BAFF5F" w:rsidR="00D17F5E" w:rsidRDefault="00D17F5E" w:rsidP="00F07C77">
      <w:pPr>
        <w:pStyle w:val="ListParagraph"/>
        <w:spacing w:after="0" w:line="240" w:lineRule="auto"/>
        <w:ind w:left="0"/>
        <w:rPr>
          <w:rFonts w:ascii="Bookman Old Style" w:hAnsi="Bookman Old Style"/>
          <w:sz w:val="24"/>
          <w:szCs w:val="24"/>
        </w:rPr>
      </w:pPr>
    </w:p>
    <w:p w14:paraId="4A5DE6EA" w14:textId="77777777" w:rsidR="00F07C77" w:rsidRDefault="00F07C77" w:rsidP="00F07C77">
      <w:pPr>
        <w:pStyle w:val="ListParagraph"/>
        <w:spacing w:after="0" w:line="240" w:lineRule="auto"/>
        <w:ind w:left="0"/>
        <w:rPr>
          <w:rFonts w:ascii="Bookman Old Style" w:hAnsi="Bookman Old Style"/>
          <w:sz w:val="24"/>
          <w:szCs w:val="24"/>
        </w:rPr>
      </w:pPr>
    </w:p>
    <w:sectPr w:rsidR="00F07C77" w:rsidSect="00331255">
      <w:headerReference w:type="default" r:id="rId23"/>
      <w:footerReference w:type="default" r:id="rId24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E05F9" w14:textId="77777777" w:rsidR="00315290" w:rsidRDefault="00315290" w:rsidP="00CD45C2">
      <w:pPr>
        <w:spacing w:after="0" w:line="240" w:lineRule="auto"/>
      </w:pPr>
      <w:r>
        <w:separator/>
      </w:r>
    </w:p>
  </w:endnote>
  <w:endnote w:type="continuationSeparator" w:id="0">
    <w:p w14:paraId="5AAD4418" w14:textId="77777777" w:rsidR="00315290" w:rsidRDefault="00315290" w:rsidP="00CD4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Cambria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tellar">
    <w:altName w:val="Cambria"/>
    <w:charset w:val="00"/>
    <w:family w:val="roman"/>
    <w:pitch w:val="variable"/>
    <w:sig w:usb0="00000003" w:usb1="00000000" w:usb2="00000000" w:usb3="00000000" w:csb0="00000001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">
    <w:charset w:val="00"/>
    <w:family w:val="modern"/>
    <w:pitch w:val="fixed"/>
    <w:sig w:usb0="A1002AFF" w:usb1="4000F9FB" w:usb2="00040000" w:usb3="00000000" w:csb0="000001FF" w:csb1="00000000"/>
  </w:font>
  <w:font w:name="Copperplate Gothic Light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man Old Style" w:hAnsi="Bookman Old Style"/>
        <w:b/>
        <w:bCs/>
        <w:sz w:val="24"/>
        <w:szCs w:val="24"/>
      </w:rPr>
      <w:id w:val="-1289274141"/>
      <w:docPartObj>
        <w:docPartGallery w:val="Page Numbers (Bottom of Page)"/>
        <w:docPartUnique/>
      </w:docPartObj>
    </w:sdtPr>
    <w:sdtEndPr/>
    <w:sdtContent>
      <w:sdt>
        <w:sdtPr>
          <w:rPr>
            <w:rFonts w:ascii="Bookman Old Style" w:hAnsi="Bookman Old Style"/>
            <w:b/>
            <w:bCs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6ABD89C" w14:textId="17FD0349" w:rsidR="00CD45C2" w:rsidRPr="000640A3" w:rsidRDefault="00CD45C2">
            <w:pPr>
              <w:pStyle w:val="Footer"/>
              <w:jc w:val="right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A367B4">
              <w:rPr>
                <w:rFonts w:ascii="Bookman Old Style" w:hAnsi="Bookman Old Style"/>
                <w:sz w:val="24"/>
                <w:szCs w:val="24"/>
                <w:lang w:val="es-ES"/>
              </w:rPr>
              <w:t>Página</w:t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begin"/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</w:rPr>
              <w:instrText>PAGE</w:instrText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separate"/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  <w:lang w:val="es-ES"/>
              </w:rPr>
              <w:t>2</w:t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end"/>
            </w:r>
            <w:r w:rsidRPr="00A367B4">
              <w:rPr>
                <w:rFonts w:ascii="Bookman Old Style" w:hAnsi="Bookman Old Style"/>
                <w:sz w:val="24"/>
                <w:szCs w:val="24"/>
                <w:lang w:val="es-ES"/>
              </w:rPr>
              <w:t xml:space="preserve"> de </w:t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begin"/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</w:rPr>
              <w:instrText>NUMPAGES</w:instrText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separate"/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  <w:lang w:val="es-ES"/>
              </w:rPr>
              <w:t>2</w:t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660C01" w14:textId="77777777" w:rsidR="00CD45C2" w:rsidRDefault="00CD4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C553A" w14:textId="77777777" w:rsidR="00315290" w:rsidRDefault="00315290" w:rsidP="00CD45C2">
      <w:pPr>
        <w:spacing w:after="0" w:line="240" w:lineRule="auto"/>
      </w:pPr>
      <w:r>
        <w:separator/>
      </w:r>
    </w:p>
  </w:footnote>
  <w:footnote w:type="continuationSeparator" w:id="0">
    <w:p w14:paraId="5923FFC9" w14:textId="77777777" w:rsidR="00315290" w:rsidRDefault="00315290" w:rsidP="00CD4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8733451"/>
      <w:docPartObj>
        <w:docPartGallery w:val="Watermarks"/>
        <w:docPartUnique/>
      </w:docPartObj>
    </w:sdtPr>
    <w:sdtEndPr/>
    <w:sdtContent>
      <w:p w14:paraId="3B4C01F3" w14:textId="273ABE42" w:rsidR="009D6FFF" w:rsidRDefault="00315290">
        <w:pPr>
          <w:pStyle w:val="Header"/>
        </w:pPr>
        <w:r>
          <w:pict w14:anchorId="04B8D1D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09528345" o:spid="_x0000_s1025" type="#_x0000_t136" style="position:absolute;margin-left:0;margin-top:0;width:498.45pt;height:124.6pt;rotation:315;z-index:-251658240;mso-position-horizontal:center;mso-position-horizontal-relative:margin;mso-position-vertical:center;mso-position-vertical-relative:margin" o:allowincell="f" fillcolor="#f2f2f2 [3052]" stroked="f">
              <v:fill opacity=".5"/>
              <v:textpath style="font-family:&quot;calibri&quot;;font-size:1pt" string="Apuntes Fabiola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EFC"/>
    <w:multiLevelType w:val="hybridMultilevel"/>
    <w:tmpl w:val="D77C5B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E597E"/>
    <w:multiLevelType w:val="hybridMultilevel"/>
    <w:tmpl w:val="020A81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9386A"/>
    <w:multiLevelType w:val="hybridMultilevel"/>
    <w:tmpl w:val="BD1A1BF0"/>
    <w:lvl w:ilvl="0" w:tplc="D1B20F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E01A7"/>
    <w:multiLevelType w:val="hybridMultilevel"/>
    <w:tmpl w:val="192CF5DC"/>
    <w:lvl w:ilvl="0" w:tplc="8C447306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D6506"/>
    <w:multiLevelType w:val="hybridMultilevel"/>
    <w:tmpl w:val="A0AA2B4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260B37"/>
    <w:multiLevelType w:val="hybridMultilevel"/>
    <w:tmpl w:val="D77C5B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B5311F"/>
    <w:multiLevelType w:val="hybridMultilevel"/>
    <w:tmpl w:val="8F2A9F62"/>
    <w:lvl w:ilvl="0" w:tplc="FB72D8B0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6625E"/>
    <w:multiLevelType w:val="hybridMultilevel"/>
    <w:tmpl w:val="020A818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AD9E1F1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A530AF"/>
    <w:multiLevelType w:val="hybridMultilevel"/>
    <w:tmpl w:val="D77C5B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120471">
    <w:abstractNumId w:val="7"/>
  </w:num>
  <w:num w:numId="2" w16cid:durableId="1095512299">
    <w:abstractNumId w:val="0"/>
  </w:num>
  <w:num w:numId="3" w16cid:durableId="64111440">
    <w:abstractNumId w:val="5"/>
  </w:num>
  <w:num w:numId="4" w16cid:durableId="1175799375">
    <w:abstractNumId w:val="3"/>
  </w:num>
  <w:num w:numId="5" w16cid:durableId="1433822163">
    <w:abstractNumId w:val="6"/>
  </w:num>
  <w:num w:numId="6" w16cid:durableId="1583644123">
    <w:abstractNumId w:val="8"/>
  </w:num>
  <w:num w:numId="7" w16cid:durableId="548421575">
    <w:abstractNumId w:val="2"/>
  </w:num>
  <w:num w:numId="8" w16cid:durableId="2119641432">
    <w:abstractNumId w:val="1"/>
  </w:num>
  <w:num w:numId="9" w16cid:durableId="917010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0F"/>
    <w:rsid w:val="0001024A"/>
    <w:rsid w:val="000212E4"/>
    <w:rsid w:val="00022E71"/>
    <w:rsid w:val="000275DE"/>
    <w:rsid w:val="0003269B"/>
    <w:rsid w:val="00035258"/>
    <w:rsid w:val="00040BF5"/>
    <w:rsid w:val="000640A3"/>
    <w:rsid w:val="00064670"/>
    <w:rsid w:val="000751BF"/>
    <w:rsid w:val="0009113E"/>
    <w:rsid w:val="000A0C72"/>
    <w:rsid w:val="000A535F"/>
    <w:rsid w:val="000C5EAF"/>
    <w:rsid w:val="000D1F96"/>
    <w:rsid w:val="00135E36"/>
    <w:rsid w:val="001500C4"/>
    <w:rsid w:val="001606EA"/>
    <w:rsid w:val="00160BA7"/>
    <w:rsid w:val="001624EE"/>
    <w:rsid w:val="0019106E"/>
    <w:rsid w:val="0019221E"/>
    <w:rsid w:val="001A3B90"/>
    <w:rsid w:val="001B27B9"/>
    <w:rsid w:val="001D00A9"/>
    <w:rsid w:val="001D27B1"/>
    <w:rsid w:val="001F2A18"/>
    <w:rsid w:val="001F7B7E"/>
    <w:rsid w:val="002166E9"/>
    <w:rsid w:val="00217ECF"/>
    <w:rsid w:val="00220DD1"/>
    <w:rsid w:val="002215E4"/>
    <w:rsid w:val="00221F56"/>
    <w:rsid w:val="002235FB"/>
    <w:rsid w:val="00227E61"/>
    <w:rsid w:val="002343B3"/>
    <w:rsid w:val="00242E0F"/>
    <w:rsid w:val="00246488"/>
    <w:rsid w:val="002549C9"/>
    <w:rsid w:val="002775B2"/>
    <w:rsid w:val="00277C3A"/>
    <w:rsid w:val="0028514E"/>
    <w:rsid w:val="00295EC5"/>
    <w:rsid w:val="002A02E3"/>
    <w:rsid w:val="002B1669"/>
    <w:rsid w:val="002B5172"/>
    <w:rsid w:val="002B7F6A"/>
    <w:rsid w:val="002E1BCD"/>
    <w:rsid w:val="002E20D4"/>
    <w:rsid w:val="00306BEE"/>
    <w:rsid w:val="0031110F"/>
    <w:rsid w:val="003141FA"/>
    <w:rsid w:val="00315290"/>
    <w:rsid w:val="0031674B"/>
    <w:rsid w:val="00326AD1"/>
    <w:rsid w:val="00331255"/>
    <w:rsid w:val="00335DB0"/>
    <w:rsid w:val="00337EE4"/>
    <w:rsid w:val="00353D54"/>
    <w:rsid w:val="0036682F"/>
    <w:rsid w:val="00370035"/>
    <w:rsid w:val="00374645"/>
    <w:rsid w:val="003A0B84"/>
    <w:rsid w:val="003A6426"/>
    <w:rsid w:val="003B3D3A"/>
    <w:rsid w:val="0041127E"/>
    <w:rsid w:val="00414FB8"/>
    <w:rsid w:val="00435B3B"/>
    <w:rsid w:val="0045693A"/>
    <w:rsid w:val="0046764C"/>
    <w:rsid w:val="0047534E"/>
    <w:rsid w:val="00491BFD"/>
    <w:rsid w:val="004B1442"/>
    <w:rsid w:val="004C2222"/>
    <w:rsid w:val="004E07DA"/>
    <w:rsid w:val="004F1CBA"/>
    <w:rsid w:val="004F6E8E"/>
    <w:rsid w:val="00531F4B"/>
    <w:rsid w:val="005439F2"/>
    <w:rsid w:val="005452F0"/>
    <w:rsid w:val="00551DDD"/>
    <w:rsid w:val="005629FE"/>
    <w:rsid w:val="00563773"/>
    <w:rsid w:val="00571DC7"/>
    <w:rsid w:val="00581B87"/>
    <w:rsid w:val="005976B8"/>
    <w:rsid w:val="005C0BDF"/>
    <w:rsid w:val="005D50BB"/>
    <w:rsid w:val="00603934"/>
    <w:rsid w:val="00611F0D"/>
    <w:rsid w:val="00636FBC"/>
    <w:rsid w:val="00647FBD"/>
    <w:rsid w:val="006604C5"/>
    <w:rsid w:val="006764B9"/>
    <w:rsid w:val="00677B1C"/>
    <w:rsid w:val="00690AA9"/>
    <w:rsid w:val="006A1A97"/>
    <w:rsid w:val="006A2D5C"/>
    <w:rsid w:val="006A30BA"/>
    <w:rsid w:val="006A74CE"/>
    <w:rsid w:val="006D1659"/>
    <w:rsid w:val="006F0649"/>
    <w:rsid w:val="007043AC"/>
    <w:rsid w:val="00720225"/>
    <w:rsid w:val="00721728"/>
    <w:rsid w:val="0072430B"/>
    <w:rsid w:val="007278D3"/>
    <w:rsid w:val="00733706"/>
    <w:rsid w:val="007424D7"/>
    <w:rsid w:val="00775CAF"/>
    <w:rsid w:val="00786A95"/>
    <w:rsid w:val="007B228A"/>
    <w:rsid w:val="007C4279"/>
    <w:rsid w:val="007D67B7"/>
    <w:rsid w:val="007F4813"/>
    <w:rsid w:val="00804E6A"/>
    <w:rsid w:val="00810EAD"/>
    <w:rsid w:val="00811216"/>
    <w:rsid w:val="0081240D"/>
    <w:rsid w:val="00816B2E"/>
    <w:rsid w:val="008177A9"/>
    <w:rsid w:val="00856EB9"/>
    <w:rsid w:val="00861417"/>
    <w:rsid w:val="008647DF"/>
    <w:rsid w:val="00865C35"/>
    <w:rsid w:val="008819DF"/>
    <w:rsid w:val="00895324"/>
    <w:rsid w:val="008A251C"/>
    <w:rsid w:val="008A50FC"/>
    <w:rsid w:val="008B4270"/>
    <w:rsid w:val="008F1544"/>
    <w:rsid w:val="008F376F"/>
    <w:rsid w:val="009040B4"/>
    <w:rsid w:val="00912F1D"/>
    <w:rsid w:val="009133F6"/>
    <w:rsid w:val="0092197F"/>
    <w:rsid w:val="00935668"/>
    <w:rsid w:val="00936337"/>
    <w:rsid w:val="00943E89"/>
    <w:rsid w:val="00946915"/>
    <w:rsid w:val="00955115"/>
    <w:rsid w:val="00961FFD"/>
    <w:rsid w:val="00965924"/>
    <w:rsid w:val="0097243E"/>
    <w:rsid w:val="009823E5"/>
    <w:rsid w:val="00982D0C"/>
    <w:rsid w:val="009B0792"/>
    <w:rsid w:val="009C2299"/>
    <w:rsid w:val="009C761E"/>
    <w:rsid w:val="009D6FFF"/>
    <w:rsid w:val="009F1D59"/>
    <w:rsid w:val="00A10322"/>
    <w:rsid w:val="00A27571"/>
    <w:rsid w:val="00A330FA"/>
    <w:rsid w:val="00A367B4"/>
    <w:rsid w:val="00A5376F"/>
    <w:rsid w:val="00A8156F"/>
    <w:rsid w:val="00A82CF4"/>
    <w:rsid w:val="00A965D7"/>
    <w:rsid w:val="00A9798D"/>
    <w:rsid w:val="00AC5405"/>
    <w:rsid w:val="00AC713A"/>
    <w:rsid w:val="00AC7D5B"/>
    <w:rsid w:val="00AE08E7"/>
    <w:rsid w:val="00AF56ED"/>
    <w:rsid w:val="00B01D6B"/>
    <w:rsid w:val="00B22CE8"/>
    <w:rsid w:val="00B31364"/>
    <w:rsid w:val="00B67B7D"/>
    <w:rsid w:val="00B86ED6"/>
    <w:rsid w:val="00BA68F4"/>
    <w:rsid w:val="00BB47A3"/>
    <w:rsid w:val="00BB55A8"/>
    <w:rsid w:val="00BC4778"/>
    <w:rsid w:val="00BE4935"/>
    <w:rsid w:val="00BF2104"/>
    <w:rsid w:val="00C0732A"/>
    <w:rsid w:val="00C150AD"/>
    <w:rsid w:val="00C171D3"/>
    <w:rsid w:val="00C24237"/>
    <w:rsid w:val="00C27BD4"/>
    <w:rsid w:val="00C30FFF"/>
    <w:rsid w:val="00C34A4F"/>
    <w:rsid w:val="00C54203"/>
    <w:rsid w:val="00C60E6F"/>
    <w:rsid w:val="00C66735"/>
    <w:rsid w:val="00C82D9C"/>
    <w:rsid w:val="00C91E2A"/>
    <w:rsid w:val="00CA0041"/>
    <w:rsid w:val="00CB1E1E"/>
    <w:rsid w:val="00CC0382"/>
    <w:rsid w:val="00CC170D"/>
    <w:rsid w:val="00CC6687"/>
    <w:rsid w:val="00CD45C2"/>
    <w:rsid w:val="00CE5192"/>
    <w:rsid w:val="00D01EEA"/>
    <w:rsid w:val="00D17F5E"/>
    <w:rsid w:val="00D378CF"/>
    <w:rsid w:val="00D4482A"/>
    <w:rsid w:val="00D45B88"/>
    <w:rsid w:val="00D841AC"/>
    <w:rsid w:val="00DA24FB"/>
    <w:rsid w:val="00DB0F8B"/>
    <w:rsid w:val="00DB683D"/>
    <w:rsid w:val="00DC225F"/>
    <w:rsid w:val="00DD3AEC"/>
    <w:rsid w:val="00DF717E"/>
    <w:rsid w:val="00E03819"/>
    <w:rsid w:val="00E21754"/>
    <w:rsid w:val="00E3421B"/>
    <w:rsid w:val="00E41B0C"/>
    <w:rsid w:val="00E62469"/>
    <w:rsid w:val="00E85265"/>
    <w:rsid w:val="00EA5FD1"/>
    <w:rsid w:val="00EB1A30"/>
    <w:rsid w:val="00EB7DFF"/>
    <w:rsid w:val="00EC113E"/>
    <w:rsid w:val="00EC222C"/>
    <w:rsid w:val="00EE054C"/>
    <w:rsid w:val="00F07C77"/>
    <w:rsid w:val="00F2103D"/>
    <w:rsid w:val="00F23CBA"/>
    <w:rsid w:val="00F26D8B"/>
    <w:rsid w:val="00F32F01"/>
    <w:rsid w:val="00F41197"/>
    <w:rsid w:val="00F43A07"/>
    <w:rsid w:val="00F73DDE"/>
    <w:rsid w:val="00F7608A"/>
    <w:rsid w:val="00F84630"/>
    <w:rsid w:val="00F95151"/>
    <w:rsid w:val="00FA7D80"/>
    <w:rsid w:val="00FC4B6D"/>
    <w:rsid w:val="00FC4BCF"/>
    <w:rsid w:val="00FE2AEA"/>
    <w:rsid w:val="00FE39A6"/>
    <w:rsid w:val="00FE6569"/>
    <w:rsid w:val="00FE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A5F7"/>
  <w15:chartTrackingRefBased/>
  <w15:docId w15:val="{7DF85879-8639-4911-B449-A92507007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45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5C2"/>
  </w:style>
  <w:style w:type="paragraph" w:styleId="Footer">
    <w:name w:val="footer"/>
    <w:basedOn w:val="Normal"/>
    <w:link w:val="FooterChar"/>
    <w:uiPriority w:val="99"/>
    <w:unhideWhenUsed/>
    <w:rsid w:val="00CD45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5C2"/>
  </w:style>
  <w:style w:type="paragraph" w:styleId="ListParagraph">
    <w:name w:val="List Paragraph"/>
    <w:basedOn w:val="Normal"/>
    <w:uiPriority w:val="34"/>
    <w:qFormat/>
    <w:rsid w:val="00A815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481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90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basedOn w:val="Normal"/>
    <w:rsid w:val="00704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Caption">
    <w:name w:val="caption"/>
    <w:basedOn w:val="Normal"/>
    <w:next w:val="Normal"/>
    <w:uiPriority w:val="35"/>
    <w:unhideWhenUsed/>
    <w:qFormat/>
    <w:rsid w:val="002851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A2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kaggle.com/datasets/primaryobjects/voicegender/data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A67D38B439ED448856A7574AC7F091" ma:contentTypeVersion="11" ma:contentTypeDescription="Create a new document." ma:contentTypeScope="" ma:versionID="ccdb8d202e2fcfa9852ae70a86a0934b">
  <xsd:schema xmlns:xsd="http://www.w3.org/2001/XMLSchema" xmlns:xs="http://www.w3.org/2001/XMLSchema" xmlns:p="http://schemas.microsoft.com/office/2006/metadata/properties" xmlns:ns2="8799f1f4-976b-472a-9162-30ea39d9c320" xmlns:ns3="9c7c792b-448a-4ff7-a44f-02020a904f56" targetNamespace="http://schemas.microsoft.com/office/2006/metadata/properties" ma:root="true" ma:fieldsID="cefdde1d507e1fede51913fd0f38a274" ns2:_="" ns3:_="">
    <xsd:import namespace="8799f1f4-976b-472a-9162-30ea39d9c320"/>
    <xsd:import namespace="9c7c792b-448a-4ff7-a44f-02020a904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9f1f4-976b-472a-9162-30ea39d9c3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c792b-448a-4ff7-a44f-02020a904f5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4c9a2b-19bd-40c7-8878-5a350ea01d99}" ma:internalName="TaxCatchAll" ma:showField="CatchAllData" ma:web="9c7c792b-448a-4ff7-a44f-02020a904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99f1f4-976b-472a-9162-30ea39d9c320">
      <Terms xmlns="http://schemas.microsoft.com/office/infopath/2007/PartnerControls"/>
    </lcf76f155ced4ddcb4097134ff3c332f>
    <TaxCatchAll xmlns="9c7c792b-448a-4ff7-a44f-02020a904f5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ED156E-7835-417A-8201-70F7BD7CBEB3}"/>
</file>

<file path=customXml/itemProps2.xml><?xml version="1.0" encoding="utf-8"?>
<ds:datastoreItem xmlns:ds="http://schemas.openxmlformats.org/officeDocument/2006/customXml" ds:itemID="{8E47DD89-6E8B-4C35-9465-97CA27F7BC4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1DA895-4410-42F8-B37B-1F093CD3DE57}">
  <ds:schemaRefs>
    <ds:schemaRef ds:uri="http://schemas.microsoft.com/office/2006/metadata/properties"/>
    <ds:schemaRef ds:uri="http://schemas.microsoft.com/office/infopath/2007/PartnerControls"/>
    <ds:schemaRef ds:uri="8799f1f4-976b-472a-9162-30ea39d9c320"/>
    <ds:schemaRef ds:uri="9c7c792b-448a-4ff7-a44f-02020a904f56"/>
  </ds:schemaRefs>
</ds:datastoreItem>
</file>

<file path=customXml/itemProps4.xml><?xml version="1.0" encoding="utf-8"?>
<ds:datastoreItem xmlns:ds="http://schemas.openxmlformats.org/officeDocument/2006/customXml" ds:itemID="{17CB6495-0482-45BC-BCA6-8116504DF0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1</Pages>
  <Words>373</Words>
  <Characters>2132</Characters>
  <Application>Microsoft Office Word</Application>
  <DocSecurity>4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Links>
    <vt:vector size="6" baseType="variant">
      <vt:variant>
        <vt:i4>8126507</vt:i4>
      </vt:variant>
      <vt:variant>
        <vt:i4>0</vt:i4>
      </vt:variant>
      <vt:variant>
        <vt:i4>0</vt:i4>
      </vt:variant>
      <vt:variant>
        <vt:i4>5</vt:i4>
      </vt:variant>
      <vt:variant>
        <vt:lpwstr>https://www.kaggle.com/datasets/primaryobjects/voicegender/data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Fabiola Ocampo Botello</dc:creator>
  <cp:keywords/>
  <dc:description/>
  <cp:lastModifiedBy>Fabiola Ocampo Botello</cp:lastModifiedBy>
  <cp:revision>190</cp:revision>
  <cp:lastPrinted>2025-03-28T19:43:00Z</cp:lastPrinted>
  <dcterms:created xsi:type="dcterms:W3CDTF">2020-11-11T17:57:00Z</dcterms:created>
  <dcterms:modified xsi:type="dcterms:W3CDTF">2025-11-14T17:45:00Z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0x010100AFA67D38B439ED448856A7574AC7F091</vt:lpwstr>
  </property>
  <property fmtid="{D5CDD505-2E9C-101B-9397-08002B2CF9AE}" pid="3" name="MediaServiceImageTags">
    <vt:lpwstr/>
  </property>
</Properties>
</file>