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  Instituto Tecnológico Autónomo de México</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Departamento Académico de Sistemas Digitales</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i w:val="1"/>
          <w:sz w:val="32"/>
          <w:szCs w:val="32"/>
        </w:rPr>
      </w:pPr>
      <w:r w:rsidDel="00000000" w:rsidR="00000000" w:rsidRPr="00000000">
        <w:rPr>
          <w:i w:val="1"/>
          <w:sz w:val="32"/>
          <w:szCs w:val="32"/>
          <w:rtl w:val="0"/>
        </w:rPr>
        <w:t xml:space="preserve">Nuevas Tecnologías Inalámbricas</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b w:val="1"/>
          <w:i w:val="1"/>
          <w:sz w:val="32"/>
          <w:szCs w:val="32"/>
        </w:rPr>
      </w:pPr>
      <w:r w:rsidDel="00000000" w:rsidR="00000000" w:rsidRPr="00000000">
        <w:rPr>
          <w:b w:val="1"/>
          <w:i w:val="1"/>
          <w:sz w:val="32"/>
          <w:szCs w:val="32"/>
          <w:rtl w:val="0"/>
        </w:rPr>
        <w:t xml:space="preserve">Práctica 9</w:t>
      </w:r>
    </w:p>
    <w:p w:rsidR="00000000" w:rsidDel="00000000" w:rsidP="00000000" w:rsidRDefault="00000000" w:rsidRPr="00000000" w14:paraId="00000011">
      <w:pPr>
        <w:jc w:val="center"/>
        <w:rPr>
          <w:b w:val="1"/>
          <w:i w:val="1"/>
          <w:sz w:val="32"/>
          <w:szCs w:val="32"/>
        </w:rPr>
      </w:pPr>
      <w:r w:rsidDel="00000000" w:rsidR="00000000" w:rsidRPr="00000000">
        <w:rPr>
          <w:b w:val="1"/>
          <w:i w:val="1"/>
          <w:sz w:val="32"/>
          <w:szCs w:val="32"/>
          <w:rtl w:val="0"/>
        </w:rPr>
        <w:t xml:space="preserve">Posicionamiento mediante valores RSSI</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sz w:val="30"/>
          <w:szCs w:val="30"/>
          <w:rtl w:val="0"/>
        </w:rPr>
        <w:t xml:space="preserve">Integrantes:</w:t>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sz w:val="30"/>
          <w:szCs w:val="30"/>
          <w:rtl w:val="0"/>
        </w:rPr>
        <w:t xml:space="preserve">Alfonso Venancio- 149211</w:t>
      </w:r>
    </w:p>
    <w:p w:rsidR="00000000" w:rsidDel="00000000" w:rsidP="00000000" w:rsidRDefault="00000000" w:rsidRPr="00000000" w14:paraId="0000001A">
      <w:pPr>
        <w:jc w:val="center"/>
        <w:rPr>
          <w:sz w:val="30"/>
          <w:szCs w:val="30"/>
        </w:rPr>
      </w:pPr>
      <w:r w:rsidDel="00000000" w:rsidR="00000000" w:rsidRPr="00000000">
        <w:rPr>
          <w:sz w:val="30"/>
          <w:szCs w:val="30"/>
          <w:rtl w:val="0"/>
        </w:rPr>
        <w:t xml:space="preserve">Efraín Aguilar- 149643</w:t>
      </w:r>
    </w:p>
    <w:p w:rsidR="00000000" w:rsidDel="00000000" w:rsidP="00000000" w:rsidRDefault="00000000" w:rsidRPr="00000000" w14:paraId="0000001B">
      <w:pPr>
        <w:jc w:val="center"/>
        <w:rPr>
          <w:sz w:val="30"/>
          <w:szCs w:val="30"/>
        </w:rPr>
      </w:pPr>
      <w:r w:rsidDel="00000000" w:rsidR="00000000" w:rsidRPr="00000000">
        <w:rPr>
          <w:sz w:val="30"/>
          <w:szCs w:val="30"/>
          <w:rtl w:val="0"/>
        </w:rPr>
        <w:t xml:space="preserve">Leandro Pantoja- 150883</w:t>
      </w:r>
    </w:p>
    <w:p w:rsidR="00000000" w:rsidDel="00000000" w:rsidP="00000000" w:rsidRDefault="00000000" w:rsidRPr="00000000" w14:paraId="0000001C">
      <w:pPr>
        <w:jc w:val="center"/>
        <w:rPr>
          <w:sz w:val="30"/>
          <w:szCs w:val="30"/>
        </w:rPr>
      </w:pPr>
      <w:r w:rsidDel="00000000" w:rsidR="00000000" w:rsidRPr="00000000">
        <w:rPr>
          <w:sz w:val="30"/>
          <w:szCs w:val="30"/>
          <w:rtl w:val="0"/>
        </w:rPr>
        <w:t xml:space="preserve">Ulises Alejandre - 159235</w:t>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26 de marzo de 2019</w:t>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Introduccion</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Existen distintas técnicas para localización. Una de ellas, </w:t>
      </w:r>
      <w:r w:rsidDel="00000000" w:rsidR="00000000" w:rsidRPr="00000000">
        <w:rPr>
          <w:i w:val="1"/>
          <w:rtl w:val="0"/>
        </w:rPr>
        <w:t xml:space="preserve"> Fingerprinting  </w:t>
      </w:r>
      <w:r w:rsidDel="00000000" w:rsidR="00000000" w:rsidRPr="00000000">
        <w:rPr>
          <w:rtl w:val="0"/>
        </w:rPr>
        <w:t xml:space="preserve">la cual consiste en recabar los valores de intensidad de señal de varios puntos de acceso y guardarlos en una base de datos junto con las coordenadas del dispositivo. Para encontrar un dispositivo dado una medición de RSSI, se compara el valor con la base de datos y de acuerdo a la medición más cercana se estima la posición. Este tipo de sistemas puede brindar una precisión de 0.6 a 1.3 m. Es altamente sensible a cambios en el medio ambiente como movimiento de muebles o edificios. </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Desarrollo</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b w:val="1"/>
          <w:rtl w:val="0"/>
        </w:rPr>
        <w:t xml:space="preserve">Campaña de mediciones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Nuestro equipo se encargó de recolectar muestras en el laboratorio de física. Se tomaron muestras durante 60 segundos, en distintas posiciones, las cuales posteriormente se tomó su valor medio y se insertaron en la base de datos con el lenguaje de SQL.</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mc:AlternateContent>
          <mc:Choice Requires="wpg">
            <w:drawing>
              <wp:inline distB="114300" distT="114300" distL="114300" distR="114300">
                <wp:extent cx="4000500" cy="2705100"/>
                <wp:effectExtent b="0" l="0" r="0" t="0"/>
                <wp:docPr id="2" name=""/>
                <a:graphic>
                  <a:graphicData uri="http://schemas.microsoft.com/office/word/2010/wordprocessingGroup">
                    <wpg:wgp>
                      <wpg:cNvGrpSpPr/>
                      <wpg:grpSpPr>
                        <a:xfrm>
                          <a:off x="495576" y="509748"/>
                          <a:ext cx="4000500" cy="2705100"/>
                          <a:chOff x="495576" y="509748"/>
                          <a:chExt cx="3984324" cy="2647527"/>
                        </a:xfrm>
                      </wpg:grpSpPr>
                      <pic:pic>
                        <pic:nvPicPr>
                          <pic:cNvPr id="9" name="Shape 9"/>
                          <pic:cNvPicPr preferRelativeResize="0"/>
                        </pic:nvPicPr>
                        <pic:blipFill rotWithShape="1">
                          <a:blip r:embed="rId6">
                            <a:alphaModFix/>
                          </a:blip>
                          <a:srcRect b="22940" l="55804" r="36155" t="58953"/>
                          <a:stretch/>
                        </pic:blipFill>
                        <pic:spPr>
                          <a:xfrm>
                            <a:off x="1107700" y="509748"/>
                            <a:ext cx="1833125" cy="2321900"/>
                          </a:xfrm>
                          <a:prstGeom prst="rect">
                            <a:avLst/>
                          </a:prstGeom>
                          <a:noFill/>
                          <a:ln>
                            <a:noFill/>
                          </a:ln>
                        </pic:spPr>
                      </pic:pic>
                      <wps:wsp>
                        <wps:cNvSpPr txBox="1"/>
                        <wps:cNvPr id="10" name="Shape 10"/>
                        <wps:spPr>
                          <a:xfrm>
                            <a:off x="2551850" y="2755450"/>
                            <a:ext cx="9117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PUERTA</w:t>
                              </w:r>
                            </w:p>
                          </w:txbxContent>
                        </wps:txbx>
                        <wps:bodyPr anchorCtr="0" anchor="t" bIns="91425" lIns="91425" spcFirstLastPara="1" rIns="91425" wrap="square" tIns="91425">
                          <a:noAutofit/>
                        </wps:bodyPr>
                      </wps:wsp>
                      <wps:wsp>
                        <wps:cNvSpPr/>
                        <wps:cNvPr id="11" name="Shape 11"/>
                        <wps:spPr>
                          <a:xfrm>
                            <a:off x="3568200" y="911650"/>
                            <a:ext cx="9117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3754450" y="1509625"/>
                            <a:ext cx="5292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2.47</w:t>
                              </w:r>
                            </w:p>
                          </w:txbxContent>
                        </wps:txbx>
                        <wps:bodyPr anchorCtr="0" anchor="t" bIns="91425" lIns="91425" spcFirstLastPara="1" rIns="91425" wrap="square" tIns="91425">
                          <a:noAutofit/>
                        </wps:bodyPr>
                      </wps:wsp>
                      <wps:wsp>
                        <wps:cNvSpPr txBox="1"/>
                        <wps:cNvPr id="13" name="Shape 13"/>
                        <wps:spPr>
                          <a:xfrm>
                            <a:off x="2989913" y="1029250"/>
                            <a:ext cx="5292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1.82</w:t>
                              </w:r>
                            </w:p>
                          </w:txbxContent>
                        </wps:txbx>
                        <wps:bodyPr anchorCtr="0" anchor="t" bIns="91425" lIns="91425" spcFirstLastPara="1" rIns="91425" wrap="square" tIns="91425">
                          <a:noAutofit/>
                        </wps:bodyPr>
                      </wps:wsp>
                      <wps:wsp>
                        <wps:cNvSpPr txBox="1"/>
                        <wps:cNvPr id="14" name="Shape 14"/>
                        <wps:spPr>
                          <a:xfrm>
                            <a:off x="3759450" y="1029250"/>
                            <a:ext cx="5292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Fx</w:t>
                              </w:r>
                            </w:p>
                          </w:txbxContent>
                        </wps:txbx>
                        <wps:bodyPr anchorCtr="0" anchor="t" bIns="91425" lIns="91425" spcFirstLastPara="1" rIns="91425" wrap="square" tIns="91425">
                          <a:noAutofit/>
                        </wps:bodyPr>
                      </wps:wsp>
                      <wps:wsp>
                        <wps:cNvSpPr txBox="1"/>
                        <wps:cNvPr id="15" name="Shape 15"/>
                        <wps:spPr>
                          <a:xfrm>
                            <a:off x="495576" y="1456125"/>
                            <a:ext cx="6120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9.1m</w:t>
                              </w:r>
                            </w:p>
                          </w:txbxContent>
                        </wps:txbx>
                        <wps:bodyPr anchorCtr="0" anchor="t" bIns="91425" lIns="91425" spcFirstLastPara="1" rIns="91425" wrap="square" tIns="91425">
                          <a:noAutofit/>
                        </wps:bodyPr>
                      </wps:wsp>
                      <wps:wsp>
                        <wps:cNvSpPr txBox="1"/>
                        <wps:cNvPr id="16" name="Shape 16"/>
                        <wps:spPr>
                          <a:xfrm>
                            <a:off x="1775276" y="2892675"/>
                            <a:ext cx="6120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7.4m</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000500" cy="2705100"/>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000500" cy="2705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ind w:left="720" w:firstLine="720"/>
        <w:jc w:val="both"/>
        <w:rPr/>
      </w:pPr>
      <w:r w:rsidDel="00000000" w:rsidR="00000000" w:rsidRPr="00000000">
        <w:rPr>
          <w:rtl w:val="0"/>
        </w:rPr>
        <w:t xml:space="preserve">Fig 1: Plano con la cuadrícula de la campaña de mediciones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b w:val="1"/>
          <w:rtl w:val="0"/>
        </w:rPr>
        <w:t xml:space="preserve">Planos de rssi promedio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Para la creación de los mapas de calor de distintos nodos, se tomaron los valores promedios de los RSSI y se pusieron en matrices numéricas en excel. Posteriormente se les aplicó un formato condicional de colores.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tbl>
      <w:tblPr>
        <w:tblStyle w:val="Table1"/>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6">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Nodo 0004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7">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8">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9">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A">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Nodo 0005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B">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C">
            <w:pPr>
              <w:widowControl w:val="0"/>
              <w:rPr>
                <w:rFonts w:ascii="Calibri" w:cs="Calibri" w:eastAsia="Calibri" w:hAnsi="Calibri"/>
                <w:sz w:val="24"/>
                <w:szCs w:val="24"/>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195ea" w:val="clear"/>
            <w:tcMar>
              <w:top w:w="0.0" w:type="dxa"/>
              <w:left w:w="40.0" w:type="dxa"/>
              <w:bottom w:w="0.0" w:type="dxa"/>
              <w:right w:w="40.0" w:type="dxa"/>
            </w:tcMar>
            <w:vAlign w:val="bottom"/>
          </w:tcPr>
          <w:p w:rsidR="00000000" w:rsidDel="00000000" w:rsidP="00000000" w:rsidRDefault="00000000" w:rsidRPr="00000000" w14:paraId="0000003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-97,45</w:t>
            </w:r>
          </w:p>
        </w:tc>
        <w:tc>
          <w:tcPr>
            <w:tcBorders>
              <w:top w:color="cccccc" w:space="0" w:sz="6" w:val="single"/>
              <w:left w:color="cccccc" w:space="0" w:sz="6" w:val="single"/>
              <w:bottom w:color="cccccc" w:space="0" w:sz="6" w:val="single"/>
              <w:right w:color="cccccc" w:space="0" w:sz="6" w:val="single"/>
            </w:tcBorders>
            <w:shd w:fill="6f9fec" w:val="clear"/>
            <w:tcMar>
              <w:top w:w="0.0" w:type="dxa"/>
              <w:left w:w="40.0" w:type="dxa"/>
              <w:bottom w:w="0.0" w:type="dxa"/>
              <w:right w:w="40.0" w:type="dxa"/>
            </w:tcMar>
            <w:vAlign w:val="bottom"/>
          </w:tcPr>
          <w:p w:rsidR="00000000" w:rsidDel="00000000" w:rsidP="00000000" w:rsidRDefault="00000000" w:rsidRPr="00000000" w14:paraId="0000003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-96,33</w:t>
            </w:r>
          </w:p>
        </w:tc>
        <w:tc>
          <w:tcPr>
            <w:tcBorders>
              <w:top w:color="cccccc" w:space="0" w:sz="6" w:val="single"/>
              <w:left w:color="cccccc" w:space="0" w:sz="6" w:val="single"/>
              <w:bottom w:color="cccccc" w:space="0" w:sz="6" w:val="single"/>
              <w:right w:color="cccccc" w:space="0" w:sz="6" w:val="single"/>
            </w:tcBorders>
            <w:shd w:fill="8bb2f0" w:val="clear"/>
            <w:tcMar>
              <w:top w:w="0.0" w:type="dxa"/>
              <w:left w:w="40.0" w:type="dxa"/>
              <w:bottom w:w="0.0" w:type="dxa"/>
              <w:right w:w="40.0" w:type="dxa"/>
            </w:tcMar>
            <w:vAlign w:val="bottom"/>
          </w:tcPr>
          <w:p w:rsidR="00000000" w:rsidDel="00000000" w:rsidP="00000000" w:rsidRDefault="00000000" w:rsidRPr="00000000" w14:paraId="0000003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-94,21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0">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9f3e4" w:val="clear"/>
            <w:tcMar>
              <w:top w:w="0.0" w:type="dxa"/>
              <w:left w:w="40.0" w:type="dxa"/>
              <w:bottom w:w="0.0" w:type="dxa"/>
              <w:right w:w="40.0" w:type="dxa"/>
            </w:tcMar>
            <w:vAlign w:val="bottom"/>
          </w:tcPr>
          <w:p w:rsidR="00000000" w:rsidDel="00000000" w:rsidP="00000000" w:rsidRDefault="00000000" w:rsidRPr="00000000" w14:paraId="0000004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-73,21</w:t>
            </w:r>
          </w:p>
        </w:tc>
        <w:tc>
          <w:tcPr>
            <w:tcBorders>
              <w:top w:color="cccccc" w:space="0" w:sz="6" w:val="single"/>
              <w:left w:color="cccccc" w:space="0" w:sz="6" w:val="single"/>
              <w:bottom w:color="cccccc" w:space="0" w:sz="6" w:val="single"/>
              <w:right w:color="cccccc" w:space="0" w:sz="6" w:val="single"/>
            </w:tcBorders>
            <w:shd w:fill="e7f2e2" w:val="clear"/>
            <w:tcMar>
              <w:top w:w="0.0" w:type="dxa"/>
              <w:left w:w="40.0" w:type="dxa"/>
              <w:bottom w:w="0.0" w:type="dxa"/>
              <w:right w:w="40.0" w:type="dxa"/>
            </w:tcMar>
            <w:vAlign w:val="bottom"/>
          </w:tcPr>
          <w:p w:rsidR="00000000" w:rsidDel="00000000" w:rsidP="00000000" w:rsidRDefault="00000000" w:rsidRPr="00000000" w14:paraId="0000004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-72,94</w:t>
            </w:r>
          </w:p>
        </w:tc>
        <w:tc>
          <w:tcPr>
            <w:tcBorders>
              <w:top w:color="cccccc" w:space="0" w:sz="6" w:val="single"/>
              <w:left w:color="cccccc" w:space="0" w:sz="6" w:val="single"/>
              <w:bottom w:color="cccccc" w:space="0" w:sz="6" w:val="single"/>
              <w:right w:color="cccccc" w:space="0" w:sz="6" w:val="single"/>
            </w:tcBorders>
            <w:shd w:fill="a0cb8c" w:val="clear"/>
            <w:tcMar>
              <w:top w:w="0.0" w:type="dxa"/>
              <w:left w:w="40.0" w:type="dxa"/>
              <w:bottom w:w="0.0" w:type="dxa"/>
              <w:right w:w="40.0" w:type="dxa"/>
            </w:tcMar>
            <w:vAlign w:val="bottom"/>
          </w:tcPr>
          <w:p w:rsidR="00000000" w:rsidDel="00000000" w:rsidP="00000000" w:rsidRDefault="00000000" w:rsidRPr="00000000" w14:paraId="0000004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-62,51</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094ea" w:val="clear"/>
            <w:tcMar>
              <w:top w:w="0.0" w:type="dxa"/>
              <w:left w:w="40.0" w:type="dxa"/>
              <w:bottom w:w="0.0" w:type="dxa"/>
              <w:right w:w="40.0" w:type="dxa"/>
            </w:tcMar>
            <w:vAlign w:val="bottom"/>
          </w:tcPr>
          <w:p w:rsidR="00000000" w:rsidDel="00000000" w:rsidP="00000000" w:rsidRDefault="00000000" w:rsidRPr="00000000" w14:paraId="0000004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-97,52</w:t>
            </w:r>
          </w:p>
        </w:tc>
        <w:tc>
          <w:tcPr>
            <w:tcBorders>
              <w:top w:color="cccccc" w:space="0" w:sz="6" w:val="single"/>
              <w:left w:color="cccccc" w:space="0" w:sz="6" w:val="single"/>
              <w:bottom w:color="cccccc" w:space="0" w:sz="6" w:val="single"/>
              <w:right w:color="cccccc" w:space="0" w:sz="6" w:val="single"/>
            </w:tcBorders>
            <w:shd w:fill="85adef" w:val="clear"/>
            <w:tcMar>
              <w:top w:w="0.0" w:type="dxa"/>
              <w:left w:w="40.0" w:type="dxa"/>
              <w:bottom w:w="0.0" w:type="dxa"/>
              <w:right w:w="40.0" w:type="dxa"/>
            </w:tcMar>
            <w:vAlign w:val="bottom"/>
          </w:tcPr>
          <w:p w:rsidR="00000000" w:rsidDel="00000000" w:rsidP="00000000" w:rsidRDefault="00000000" w:rsidRPr="00000000" w14:paraId="0000004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-94,70</w:t>
            </w:r>
          </w:p>
        </w:tc>
        <w:tc>
          <w:tcPr>
            <w:tcBorders>
              <w:top w:color="cccccc" w:space="0" w:sz="6" w:val="single"/>
              <w:left w:color="cccccc" w:space="0" w:sz="6" w:val="single"/>
              <w:bottom w:color="cccccc" w:space="0" w:sz="6" w:val="single"/>
              <w:right w:color="cccccc" w:space="0" w:sz="6" w:val="single"/>
            </w:tcBorders>
            <w:shd w:fill="80aaee" w:val="clear"/>
            <w:tcMar>
              <w:top w:w="0.0" w:type="dxa"/>
              <w:left w:w="40.0" w:type="dxa"/>
              <w:bottom w:w="0.0" w:type="dxa"/>
              <w:right w:w="40.0" w:type="dxa"/>
            </w:tcMar>
            <w:vAlign w:val="bottom"/>
          </w:tcPr>
          <w:p w:rsidR="00000000" w:rsidDel="00000000" w:rsidP="00000000" w:rsidRDefault="00000000" w:rsidRPr="00000000" w14:paraId="0000004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-95,06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7">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1d5a1" w:val="clear"/>
            <w:tcMar>
              <w:top w:w="0.0" w:type="dxa"/>
              <w:left w:w="40.0" w:type="dxa"/>
              <w:bottom w:w="0.0" w:type="dxa"/>
              <w:right w:w="40.0" w:type="dxa"/>
            </w:tcMar>
            <w:vAlign w:val="bottom"/>
          </w:tcPr>
          <w:p w:rsidR="00000000" w:rsidDel="00000000" w:rsidP="00000000" w:rsidRDefault="00000000" w:rsidRPr="00000000" w14:paraId="0000004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-64,56</w:t>
            </w:r>
          </w:p>
        </w:tc>
        <w:tc>
          <w:tcPr>
            <w:tcBorders>
              <w:top w:color="cccccc" w:space="0" w:sz="6" w:val="single"/>
              <w:left w:color="cccccc" w:space="0" w:sz="6" w:val="single"/>
              <w:bottom w:color="cccccc" w:space="0" w:sz="6" w:val="single"/>
              <w:right w:color="cccccc" w:space="0" w:sz="6" w:val="single"/>
            </w:tcBorders>
            <w:shd w:fill="c9e2be" w:val="clear"/>
            <w:tcMar>
              <w:top w:w="0.0" w:type="dxa"/>
              <w:left w:w="40.0" w:type="dxa"/>
              <w:bottom w:w="0.0" w:type="dxa"/>
              <w:right w:w="40.0" w:type="dxa"/>
            </w:tcMar>
            <w:vAlign w:val="bottom"/>
          </w:tcPr>
          <w:p w:rsidR="00000000" w:rsidDel="00000000" w:rsidP="00000000" w:rsidRDefault="00000000" w:rsidRPr="00000000" w14:paraId="0000004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-67,40</w:t>
            </w:r>
          </w:p>
        </w:tc>
        <w:tc>
          <w:tcPr>
            <w:tcBorders>
              <w:top w:color="cccccc" w:space="0" w:sz="6" w:val="single"/>
              <w:left w:color="cccccc" w:space="0" w:sz="6" w:val="single"/>
              <w:bottom w:color="cccccc" w:space="0" w:sz="6" w:val="single"/>
              <w:right w:color="cccccc" w:space="0" w:sz="6" w:val="single"/>
            </w:tcBorders>
            <w:shd w:fill="cce4c2" w:val="clear"/>
            <w:tcMar>
              <w:top w:w="0.0" w:type="dxa"/>
              <w:left w:w="40.0" w:type="dxa"/>
              <w:bottom w:w="0.0" w:type="dxa"/>
              <w:right w:w="40.0" w:type="dxa"/>
            </w:tcMar>
            <w:vAlign w:val="bottom"/>
          </w:tcPr>
          <w:p w:rsidR="00000000" w:rsidDel="00000000" w:rsidP="00000000" w:rsidRDefault="00000000" w:rsidRPr="00000000" w14:paraId="0000004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-67,91</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b9d0f6" w:val="clear"/>
            <w:tcMar>
              <w:top w:w="0.0" w:type="dxa"/>
              <w:left w:w="40.0" w:type="dxa"/>
              <w:bottom w:w="0.0" w:type="dxa"/>
              <w:right w:w="40.0" w:type="dxa"/>
            </w:tcMar>
            <w:vAlign w:val="bottom"/>
          </w:tcPr>
          <w:p w:rsidR="00000000" w:rsidDel="00000000" w:rsidP="00000000" w:rsidRDefault="00000000" w:rsidRPr="00000000" w14:paraId="0000004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-90,77</w:t>
            </w:r>
          </w:p>
        </w:tc>
        <w:tc>
          <w:tcPr>
            <w:tcBorders>
              <w:top w:color="cccccc" w:space="0" w:sz="6" w:val="single"/>
              <w:left w:color="cccccc" w:space="0" w:sz="6" w:val="single"/>
              <w:bottom w:color="cccccc" w:space="0" w:sz="6" w:val="single"/>
              <w:right w:color="cccccc" w:space="0" w:sz="6" w:val="single"/>
            </w:tcBorders>
            <w:shd w:fill="6f9eec" w:val="clear"/>
            <w:tcMar>
              <w:top w:w="0.0" w:type="dxa"/>
              <w:left w:w="40.0" w:type="dxa"/>
              <w:bottom w:w="0.0" w:type="dxa"/>
              <w:right w:w="40.0" w:type="dxa"/>
            </w:tcMar>
            <w:vAlign w:val="bottom"/>
          </w:tcPr>
          <w:p w:rsidR="00000000" w:rsidDel="00000000" w:rsidP="00000000" w:rsidRDefault="00000000" w:rsidRPr="00000000" w14:paraId="0000004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-96,39</w:t>
            </w:r>
          </w:p>
        </w:tc>
        <w:tc>
          <w:tcPr>
            <w:tcBorders>
              <w:top w:color="cccccc" w:space="0" w:sz="6" w:val="single"/>
              <w:left w:color="cccccc" w:space="0" w:sz="6" w:val="single"/>
              <w:bottom w:color="cccccc" w:space="0" w:sz="6" w:val="single"/>
              <w:right w:color="cccccc" w:space="0" w:sz="6" w:val="single"/>
            </w:tcBorders>
            <w:shd w:fill="4a86e8" w:val="clear"/>
            <w:tcMar>
              <w:top w:w="0.0" w:type="dxa"/>
              <w:left w:w="40.0" w:type="dxa"/>
              <w:bottom w:w="0.0" w:type="dxa"/>
              <w:right w:w="40.0" w:type="dxa"/>
            </w:tcMar>
            <w:vAlign w:val="bottom"/>
          </w:tcPr>
          <w:p w:rsidR="00000000" w:rsidDel="00000000" w:rsidP="00000000" w:rsidRDefault="00000000" w:rsidRPr="00000000" w14:paraId="0000004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-99,19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E">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ead0" w:val="clear"/>
            <w:tcMar>
              <w:top w:w="0.0" w:type="dxa"/>
              <w:left w:w="40.0" w:type="dxa"/>
              <w:bottom w:w="0.0" w:type="dxa"/>
              <w:right w:w="40.0" w:type="dxa"/>
            </w:tcMar>
            <w:vAlign w:val="bottom"/>
          </w:tcPr>
          <w:p w:rsidR="00000000" w:rsidDel="00000000" w:rsidP="00000000" w:rsidRDefault="00000000" w:rsidRPr="00000000" w14:paraId="0000004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-70,08</w:t>
            </w:r>
          </w:p>
        </w:tc>
        <w:tc>
          <w:tcPr>
            <w:tcBorders>
              <w:top w:color="cccccc" w:space="0" w:sz="6" w:val="single"/>
              <w:left w:color="cccccc" w:space="0" w:sz="6" w:val="single"/>
              <w:bottom w:color="cccccc" w:space="0" w:sz="6" w:val="single"/>
              <w:right w:color="cccccc" w:space="0" w:sz="6" w:val="single"/>
            </w:tcBorders>
            <w:shd w:fill="bfddb2" w:val="clear"/>
            <w:tcMar>
              <w:top w:w="0.0" w:type="dxa"/>
              <w:left w:w="40.0" w:type="dxa"/>
              <w:bottom w:w="0.0" w:type="dxa"/>
              <w:right w:w="40.0" w:type="dxa"/>
            </w:tcMar>
            <w:vAlign w:val="bottom"/>
          </w:tcPr>
          <w:p w:rsidR="00000000" w:rsidDel="00000000" w:rsidP="00000000" w:rsidRDefault="00000000" w:rsidRPr="00000000" w14:paraId="0000005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-66,19</w:t>
            </w:r>
          </w:p>
        </w:tc>
        <w:tc>
          <w:tcPr>
            <w:tcBorders>
              <w:top w:color="cccccc" w:space="0" w:sz="6" w:val="single"/>
              <w:left w:color="cccccc" w:space="0" w:sz="6" w:val="single"/>
              <w:bottom w:color="cccccc" w:space="0" w:sz="6" w:val="single"/>
              <w:right w:color="cccccc" w:space="0" w:sz="6" w:val="single"/>
            </w:tcBorders>
            <w:shd w:fill="93c47d" w:val="clear"/>
            <w:tcMar>
              <w:top w:w="0.0" w:type="dxa"/>
              <w:left w:w="40.0" w:type="dxa"/>
              <w:bottom w:w="0.0" w:type="dxa"/>
              <w:right w:w="40.0" w:type="dxa"/>
            </w:tcMar>
            <w:vAlign w:val="bottom"/>
          </w:tcPr>
          <w:p w:rsidR="00000000" w:rsidDel="00000000" w:rsidP="00000000" w:rsidRDefault="00000000" w:rsidRPr="00000000" w14:paraId="0000005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-61,08</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99bbf2" w:val="clear"/>
            <w:tcMar>
              <w:top w:w="0.0" w:type="dxa"/>
              <w:left w:w="40.0" w:type="dxa"/>
              <w:bottom w:w="0.0" w:type="dxa"/>
              <w:right w:w="40.0" w:type="dxa"/>
            </w:tcMar>
            <w:vAlign w:val="bottom"/>
          </w:tcPr>
          <w:p w:rsidR="00000000" w:rsidDel="00000000" w:rsidP="00000000" w:rsidRDefault="00000000" w:rsidRPr="00000000" w14:paraId="0000005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-93,16</w:t>
            </w:r>
          </w:p>
        </w:tc>
        <w:tc>
          <w:tcPr>
            <w:tcBorders>
              <w:top w:color="cccccc" w:space="0" w:sz="6" w:val="single"/>
              <w:left w:color="cccccc" w:space="0" w:sz="6" w:val="single"/>
              <w:bottom w:color="cccccc" w:space="0" w:sz="6" w:val="single"/>
              <w:right w:color="cccccc" w:space="0" w:sz="6" w:val="single"/>
            </w:tcBorders>
            <w:shd w:fill="dbe7fa" w:val="clear"/>
            <w:tcMar>
              <w:top w:w="0.0" w:type="dxa"/>
              <w:left w:w="40.0" w:type="dxa"/>
              <w:bottom w:w="0.0" w:type="dxa"/>
              <w:right w:w="40.0" w:type="dxa"/>
            </w:tcMar>
            <w:vAlign w:val="bottom"/>
          </w:tcPr>
          <w:p w:rsidR="00000000" w:rsidDel="00000000" w:rsidP="00000000" w:rsidRDefault="00000000" w:rsidRPr="00000000" w14:paraId="0000005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-88,22</w:t>
            </w:r>
          </w:p>
        </w:tc>
        <w:tc>
          <w:tcPr>
            <w:tcBorders>
              <w:top w:color="cccccc" w:space="0" w:sz="6" w:val="single"/>
              <w:left w:color="cccccc" w:space="0" w:sz="6" w:val="single"/>
              <w:bottom w:color="cccccc" w:space="0" w:sz="6" w:val="single"/>
              <w:right w:color="cccccc" w:space="0" w:sz="6" w:val="single"/>
            </w:tcBorders>
            <w:shd w:fill="a1c0f3" w:val="clear"/>
            <w:tcMar>
              <w:top w:w="0.0" w:type="dxa"/>
              <w:left w:w="40.0" w:type="dxa"/>
              <w:bottom w:w="0.0" w:type="dxa"/>
              <w:right w:w="40.0" w:type="dxa"/>
            </w:tcMar>
            <w:vAlign w:val="bottom"/>
          </w:tcPr>
          <w:p w:rsidR="00000000" w:rsidDel="00000000" w:rsidP="00000000" w:rsidRDefault="00000000" w:rsidRPr="00000000" w14:paraId="0000005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-92,61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5">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5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-77,46</w:t>
            </w:r>
          </w:p>
        </w:tc>
        <w:tc>
          <w:tcPr>
            <w:tcBorders>
              <w:top w:color="cccccc" w:space="0" w:sz="6" w:val="single"/>
              <w:left w:color="cccccc" w:space="0" w:sz="6" w:val="single"/>
              <w:bottom w:color="cccccc" w:space="0" w:sz="6" w:val="single"/>
              <w:right w:color="cccccc" w:space="0" w:sz="6" w:val="single"/>
            </w:tcBorders>
            <w:shd w:fill="9cc988" w:val="clear"/>
            <w:tcMar>
              <w:top w:w="0.0" w:type="dxa"/>
              <w:left w:w="40.0" w:type="dxa"/>
              <w:bottom w:w="0.0" w:type="dxa"/>
              <w:right w:w="40.0" w:type="dxa"/>
            </w:tcMar>
            <w:vAlign w:val="bottom"/>
          </w:tcPr>
          <w:p w:rsidR="00000000" w:rsidDel="00000000" w:rsidP="00000000" w:rsidRDefault="00000000" w:rsidRPr="00000000" w14:paraId="0000005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-62,05</w:t>
            </w:r>
          </w:p>
        </w:tc>
        <w:tc>
          <w:tcPr>
            <w:tcBorders>
              <w:top w:color="cccccc" w:space="0" w:sz="6" w:val="single"/>
              <w:left w:color="cccccc" w:space="0" w:sz="6" w:val="single"/>
              <w:bottom w:color="cccccc" w:space="0" w:sz="6" w:val="single"/>
              <w:right w:color="cccccc" w:space="0" w:sz="6" w:val="single"/>
            </w:tcBorders>
            <w:shd w:fill="e5f1df" w:val="clear"/>
            <w:tcMar>
              <w:top w:w="0.0" w:type="dxa"/>
              <w:left w:w="40.0" w:type="dxa"/>
              <w:bottom w:w="0.0" w:type="dxa"/>
              <w:right w:w="40.0" w:type="dxa"/>
            </w:tcMar>
            <w:vAlign w:val="bottom"/>
          </w:tcPr>
          <w:p w:rsidR="00000000" w:rsidDel="00000000" w:rsidP="00000000" w:rsidRDefault="00000000" w:rsidRPr="00000000" w14:paraId="0000005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-72,48</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eff4fd" w:val="clear"/>
            <w:tcMar>
              <w:top w:w="0.0" w:type="dxa"/>
              <w:left w:w="40.0" w:type="dxa"/>
              <w:bottom w:w="0.0" w:type="dxa"/>
              <w:right w:w="40.0" w:type="dxa"/>
            </w:tcMar>
            <w:vAlign w:val="bottom"/>
          </w:tcPr>
          <w:p w:rsidR="00000000" w:rsidDel="00000000" w:rsidP="00000000" w:rsidRDefault="00000000" w:rsidRPr="00000000" w14:paraId="0000005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-86,67</w:t>
            </w:r>
          </w:p>
        </w:tc>
        <w:tc>
          <w:tcPr>
            <w:tcBorders>
              <w:top w:color="cccccc" w:space="0" w:sz="6" w:val="single"/>
              <w:left w:color="cccccc" w:space="0" w:sz="6" w:val="single"/>
              <w:bottom w:color="cccccc" w:space="0" w:sz="6" w:val="single"/>
              <w:right w:color="cccccc" w:space="0" w:sz="6" w:val="single"/>
            </w:tcBorders>
            <w:shd w:fill="e5edfb" w:val="clear"/>
            <w:tcMar>
              <w:top w:w="0.0" w:type="dxa"/>
              <w:left w:w="40.0" w:type="dxa"/>
              <w:bottom w:w="0.0" w:type="dxa"/>
              <w:right w:w="40.0" w:type="dxa"/>
            </w:tcMar>
            <w:vAlign w:val="bottom"/>
          </w:tcPr>
          <w:p w:rsidR="00000000" w:rsidDel="00000000" w:rsidP="00000000" w:rsidRDefault="00000000" w:rsidRPr="00000000" w14:paraId="0000005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-87,47</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5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-85,51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C">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0efda" w:val="clear"/>
            <w:tcMar>
              <w:top w:w="0.0" w:type="dxa"/>
              <w:left w:w="40.0" w:type="dxa"/>
              <w:bottom w:w="0.0" w:type="dxa"/>
              <w:right w:w="40.0" w:type="dxa"/>
            </w:tcMar>
            <w:vAlign w:val="bottom"/>
          </w:tcPr>
          <w:p w:rsidR="00000000" w:rsidDel="00000000" w:rsidP="00000000" w:rsidRDefault="00000000" w:rsidRPr="00000000" w14:paraId="0000005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-71,62</w:t>
            </w:r>
          </w:p>
        </w:tc>
        <w:tc>
          <w:tcPr>
            <w:tcBorders>
              <w:top w:color="cccccc" w:space="0" w:sz="6" w:val="single"/>
              <w:left w:color="cccccc" w:space="0" w:sz="6" w:val="single"/>
              <w:bottom w:color="cccccc" w:space="0" w:sz="6" w:val="single"/>
              <w:right w:color="cccccc" w:space="0" w:sz="6" w:val="single"/>
            </w:tcBorders>
            <w:shd w:fill="afd49f" w:val="clear"/>
            <w:tcMar>
              <w:top w:w="0.0" w:type="dxa"/>
              <w:left w:w="40.0" w:type="dxa"/>
              <w:bottom w:w="0.0" w:type="dxa"/>
              <w:right w:w="40.0" w:type="dxa"/>
            </w:tcMar>
            <w:vAlign w:val="bottom"/>
          </w:tcPr>
          <w:p w:rsidR="00000000" w:rsidDel="00000000" w:rsidP="00000000" w:rsidRDefault="00000000" w:rsidRPr="00000000" w14:paraId="0000005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-64,30</w:t>
            </w:r>
          </w:p>
        </w:tc>
        <w:tc>
          <w:tcPr>
            <w:tcBorders>
              <w:top w:color="cccccc" w:space="0" w:sz="6" w:val="single"/>
              <w:left w:color="cccccc" w:space="0" w:sz="6" w:val="single"/>
              <w:bottom w:color="cccccc" w:space="0" w:sz="6" w:val="single"/>
              <w:right w:color="cccccc" w:space="0" w:sz="6" w:val="single"/>
            </w:tcBorders>
            <w:shd w:fill="9fcb8c" w:val="clear"/>
            <w:tcMar>
              <w:top w:w="0.0" w:type="dxa"/>
              <w:left w:w="40.0" w:type="dxa"/>
              <w:bottom w:w="0.0" w:type="dxa"/>
              <w:right w:w="40.0" w:type="dxa"/>
            </w:tcMar>
            <w:vAlign w:val="bottom"/>
          </w:tcPr>
          <w:p w:rsidR="00000000" w:rsidDel="00000000" w:rsidP="00000000" w:rsidRDefault="00000000" w:rsidRPr="00000000" w14:paraId="0000005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-62,45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0">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1">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2">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3">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4">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5">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6">
            <w:pPr>
              <w:widowControl w:val="0"/>
              <w:rPr>
                <w:rFonts w:ascii="Calibri" w:cs="Calibri" w:eastAsia="Calibri" w:hAnsi="Calibri"/>
                <w:sz w:val="24"/>
                <w:szCs w:val="24"/>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7">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Nodo 0006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8">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9">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B">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Nodo 0007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C">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D">
            <w:pPr>
              <w:widowControl w:val="0"/>
              <w:rPr>
                <w:rFonts w:ascii="Calibri" w:cs="Calibri" w:eastAsia="Calibri" w:hAnsi="Calibri"/>
                <w:sz w:val="24"/>
                <w:szCs w:val="24"/>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7e" w:val="clear"/>
            <w:tcMar>
              <w:top w:w="0.0" w:type="dxa"/>
              <w:left w:w="40.0" w:type="dxa"/>
              <w:bottom w:w="0.0" w:type="dxa"/>
              <w:right w:w="40.0" w:type="dxa"/>
            </w:tcMar>
            <w:vAlign w:val="bottom"/>
          </w:tcPr>
          <w:p w:rsidR="00000000" w:rsidDel="00000000" w:rsidP="00000000" w:rsidRDefault="00000000" w:rsidRPr="00000000" w14:paraId="0000006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-79,34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6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-86,52</w:t>
            </w:r>
          </w:p>
        </w:tc>
        <w:tc>
          <w:tcPr>
            <w:tcBorders>
              <w:top w:color="cccccc" w:space="0" w:sz="6" w:val="single"/>
              <w:left w:color="cccccc" w:space="0" w:sz="6" w:val="single"/>
              <w:bottom w:color="cccccc" w:space="0" w:sz="6" w:val="single"/>
              <w:right w:color="cccccc" w:space="0" w:sz="6" w:val="single"/>
            </w:tcBorders>
            <w:shd w:fill="ffffa9" w:val="clear"/>
            <w:tcMar>
              <w:top w:w="0.0" w:type="dxa"/>
              <w:left w:w="40.0" w:type="dxa"/>
              <w:bottom w:w="0.0" w:type="dxa"/>
              <w:right w:w="40.0" w:type="dxa"/>
            </w:tcMar>
            <w:vAlign w:val="bottom"/>
          </w:tcPr>
          <w:p w:rsidR="00000000" w:rsidDel="00000000" w:rsidP="00000000" w:rsidRDefault="00000000" w:rsidRPr="00000000" w14:paraId="0000007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-81,78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1">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fbf" w:val="clear"/>
            <w:tcMar>
              <w:top w:w="0.0" w:type="dxa"/>
              <w:left w:w="40.0" w:type="dxa"/>
              <w:bottom w:w="0.0" w:type="dxa"/>
              <w:right w:w="40.0" w:type="dxa"/>
            </w:tcMar>
            <w:vAlign w:val="bottom"/>
          </w:tcPr>
          <w:p w:rsidR="00000000" w:rsidDel="00000000" w:rsidP="00000000" w:rsidRDefault="00000000" w:rsidRPr="00000000" w14:paraId="0000007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-48,71</w:t>
            </w:r>
          </w:p>
        </w:tc>
        <w:tc>
          <w:tcPr>
            <w:tcBorders>
              <w:top w:color="cccccc" w:space="0" w:sz="6" w:val="single"/>
              <w:left w:color="cccccc" w:space="0" w:sz="6" w:val="single"/>
              <w:bottom w:color="cccccc" w:space="0" w:sz="6" w:val="single"/>
              <w:right w:color="cccccc" w:space="0" w:sz="6" w:val="single"/>
            </w:tcBorders>
            <w:shd w:fill="ffe7a1" w:val="clear"/>
            <w:tcMar>
              <w:top w:w="0.0" w:type="dxa"/>
              <w:left w:w="40.0" w:type="dxa"/>
              <w:bottom w:w="0.0" w:type="dxa"/>
              <w:right w:w="40.0" w:type="dxa"/>
            </w:tcMar>
            <w:vAlign w:val="bottom"/>
          </w:tcPr>
          <w:p w:rsidR="00000000" w:rsidDel="00000000" w:rsidP="00000000" w:rsidRDefault="00000000" w:rsidRPr="00000000" w14:paraId="0000007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-44,73</w:t>
            </w:r>
          </w:p>
        </w:tc>
        <w:tc>
          <w:tcPr>
            <w:tcBorders>
              <w:top w:color="cccccc" w:space="0" w:sz="6" w:val="single"/>
              <w:left w:color="cccccc" w:space="0" w:sz="6" w:val="single"/>
              <w:bottom w:color="cccccc" w:space="0" w:sz="6" w:val="single"/>
              <w:right w:color="cccccc" w:space="0" w:sz="6" w:val="single"/>
            </w:tcBorders>
            <w:shd w:fill="ffe291" w:val="clear"/>
            <w:tcMar>
              <w:top w:w="0.0" w:type="dxa"/>
              <w:left w:w="40.0" w:type="dxa"/>
              <w:bottom w:w="0.0" w:type="dxa"/>
              <w:right w:w="40.0" w:type="dxa"/>
            </w:tcMar>
            <w:vAlign w:val="bottom"/>
          </w:tcPr>
          <w:p w:rsidR="00000000" w:rsidDel="00000000" w:rsidP="00000000" w:rsidRDefault="00000000" w:rsidRPr="00000000" w14:paraId="0000007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-41,98</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47" w:val="clear"/>
            <w:tcMar>
              <w:top w:w="0.0" w:type="dxa"/>
              <w:left w:w="40.0" w:type="dxa"/>
              <w:bottom w:w="0.0" w:type="dxa"/>
              <w:right w:w="40.0" w:type="dxa"/>
            </w:tcMar>
            <w:vAlign w:val="bottom"/>
          </w:tcPr>
          <w:p w:rsidR="00000000" w:rsidDel="00000000" w:rsidP="00000000" w:rsidRDefault="00000000" w:rsidRPr="00000000" w14:paraId="0000007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-74,39</w:t>
            </w:r>
          </w:p>
        </w:tc>
        <w:tc>
          <w:tcPr>
            <w:tcBorders>
              <w:top w:color="cccccc" w:space="0" w:sz="6" w:val="single"/>
              <w:left w:color="cccccc" w:space="0" w:sz="6" w:val="single"/>
              <w:bottom w:color="cccccc" w:space="0" w:sz="6" w:val="single"/>
              <w:right w:color="cccccc" w:space="0" w:sz="6" w:val="single"/>
            </w:tcBorders>
            <w:shd w:fill="ffff88" w:val="clear"/>
            <w:tcMar>
              <w:top w:w="0.0" w:type="dxa"/>
              <w:left w:w="40.0" w:type="dxa"/>
              <w:bottom w:w="0.0" w:type="dxa"/>
              <w:right w:w="40.0" w:type="dxa"/>
            </w:tcMar>
            <w:vAlign w:val="bottom"/>
          </w:tcPr>
          <w:p w:rsidR="00000000" w:rsidDel="00000000" w:rsidP="00000000" w:rsidRDefault="00000000" w:rsidRPr="00000000" w14:paraId="0000007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-79,93</w:t>
            </w:r>
          </w:p>
        </w:tc>
        <w:tc>
          <w:tcPr>
            <w:tcBorders>
              <w:top w:color="cccccc" w:space="0" w:sz="6" w:val="single"/>
              <w:left w:color="cccccc" w:space="0" w:sz="6" w:val="single"/>
              <w:bottom w:color="cccccc" w:space="0" w:sz="6" w:val="single"/>
              <w:right w:color="cccccc" w:space="0" w:sz="6" w:val="single"/>
            </w:tcBorders>
            <w:shd w:fill="ffff80" w:val="clear"/>
            <w:tcMar>
              <w:top w:w="0.0" w:type="dxa"/>
              <w:left w:w="40.0" w:type="dxa"/>
              <w:bottom w:w="0.0" w:type="dxa"/>
              <w:right w:w="40.0" w:type="dxa"/>
            </w:tcMar>
            <w:vAlign w:val="bottom"/>
          </w:tcPr>
          <w:p w:rsidR="00000000" w:rsidDel="00000000" w:rsidP="00000000" w:rsidRDefault="00000000" w:rsidRPr="00000000" w14:paraId="0000007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-79,54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1c7" w:val="clear"/>
            <w:tcMar>
              <w:top w:w="0.0" w:type="dxa"/>
              <w:left w:w="40.0" w:type="dxa"/>
              <w:bottom w:w="0.0" w:type="dxa"/>
              <w:right w:w="40.0" w:type="dxa"/>
            </w:tcMar>
            <w:vAlign w:val="bottom"/>
          </w:tcPr>
          <w:p w:rsidR="00000000" w:rsidDel="00000000" w:rsidP="00000000" w:rsidRDefault="00000000" w:rsidRPr="00000000" w14:paraId="0000007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-49,43</w:t>
            </w:r>
          </w:p>
        </w:tc>
        <w:tc>
          <w:tcPr>
            <w:tcBorders>
              <w:top w:color="cccccc" w:space="0" w:sz="6" w:val="single"/>
              <w:left w:color="cccccc" w:space="0" w:sz="6" w:val="single"/>
              <w:bottom w:color="cccccc" w:space="0" w:sz="6" w:val="single"/>
              <w:right w:color="cccccc" w:space="0" w:sz="6" w:val="single"/>
            </w:tcBorders>
            <w:shd w:fill="fff9e8" w:val="clear"/>
            <w:tcMar>
              <w:top w:w="0.0" w:type="dxa"/>
              <w:left w:w="40.0" w:type="dxa"/>
              <w:bottom w:w="0.0" w:type="dxa"/>
              <w:right w:w="40.0" w:type="dxa"/>
            </w:tcMar>
            <w:vAlign w:val="bottom"/>
          </w:tcPr>
          <w:p w:rsidR="00000000" w:rsidDel="00000000" w:rsidP="00000000" w:rsidRDefault="00000000" w:rsidRPr="00000000" w14:paraId="0000007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-52,36</w:t>
            </w:r>
          </w:p>
        </w:tc>
        <w:tc>
          <w:tcPr>
            <w:tcBorders>
              <w:top w:color="cccccc" w:space="0" w:sz="6" w:val="single"/>
              <w:left w:color="cccccc" w:space="0" w:sz="6" w:val="single"/>
              <w:bottom w:color="cccccc" w:space="0" w:sz="6" w:val="single"/>
              <w:right w:color="cccccc" w:space="0" w:sz="6" w:val="single"/>
            </w:tcBorders>
            <w:shd w:fill="ffdd7d" w:val="clear"/>
            <w:tcMar>
              <w:top w:w="0.0" w:type="dxa"/>
              <w:left w:w="40.0" w:type="dxa"/>
              <w:bottom w:w="0.0" w:type="dxa"/>
              <w:right w:w="40.0" w:type="dxa"/>
            </w:tcMar>
            <w:vAlign w:val="bottom"/>
          </w:tcPr>
          <w:p w:rsidR="00000000" w:rsidDel="00000000" w:rsidP="00000000" w:rsidRDefault="00000000" w:rsidRPr="00000000" w14:paraId="0000007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-38,74</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62" w:val="clear"/>
            <w:tcMar>
              <w:top w:w="0.0" w:type="dxa"/>
              <w:left w:w="40.0" w:type="dxa"/>
              <w:bottom w:w="0.0" w:type="dxa"/>
              <w:right w:w="40.0" w:type="dxa"/>
            </w:tcMar>
            <w:vAlign w:val="bottom"/>
          </w:tcPr>
          <w:p w:rsidR="00000000" w:rsidDel="00000000" w:rsidP="00000000" w:rsidRDefault="00000000" w:rsidRPr="00000000" w14:paraId="0000007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-76,76</w:t>
            </w:r>
          </w:p>
        </w:tc>
        <w:tc>
          <w:tcPr>
            <w:tcBorders>
              <w:top w:color="cccccc" w:space="0" w:sz="6" w:val="single"/>
              <w:left w:color="cccccc" w:space="0" w:sz="6" w:val="single"/>
              <w:bottom w:color="cccccc" w:space="0" w:sz="6" w:val="single"/>
              <w:right w:color="cccccc" w:space="0" w:sz="6" w:val="single"/>
            </w:tcBorders>
            <w:shd w:fill="ffffd8" w:val="clear"/>
            <w:tcMar>
              <w:top w:w="0.0" w:type="dxa"/>
              <w:left w:w="40.0" w:type="dxa"/>
              <w:bottom w:w="0.0" w:type="dxa"/>
              <w:right w:w="40.0" w:type="dxa"/>
            </w:tcMar>
            <w:vAlign w:val="bottom"/>
          </w:tcPr>
          <w:p w:rsidR="00000000" w:rsidDel="00000000" w:rsidP="00000000" w:rsidRDefault="00000000" w:rsidRPr="00000000" w14:paraId="0000007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-84,34</w:t>
            </w:r>
          </w:p>
        </w:tc>
        <w:tc>
          <w:tcPr>
            <w:tcBorders>
              <w:top w:color="cccccc" w:space="0" w:sz="6" w:val="single"/>
              <w:left w:color="cccccc" w:space="0" w:sz="6" w:val="single"/>
              <w:bottom w:color="cccccc" w:space="0" w:sz="6" w:val="single"/>
              <w:right w:color="cccccc" w:space="0" w:sz="6" w:val="single"/>
            </w:tcBorders>
            <w:shd w:fill="ffff61" w:val="clear"/>
            <w:tcMar>
              <w:top w:w="0.0" w:type="dxa"/>
              <w:left w:w="40.0" w:type="dxa"/>
              <w:bottom w:w="0.0" w:type="dxa"/>
              <w:right w:w="40.0" w:type="dxa"/>
            </w:tcMar>
            <w:vAlign w:val="bottom"/>
          </w:tcPr>
          <w:p w:rsidR="00000000" w:rsidDel="00000000" w:rsidP="00000000" w:rsidRDefault="00000000" w:rsidRPr="00000000" w14:paraId="0000007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-76,69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8e1" w:val="clear"/>
            <w:tcMar>
              <w:top w:w="0.0" w:type="dxa"/>
              <w:left w:w="40.0" w:type="dxa"/>
              <w:bottom w:w="0.0" w:type="dxa"/>
              <w:right w:w="40.0" w:type="dxa"/>
            </w:tcMar>
            <w:vAlign w:val="bottom"/>
          </w:tcPr>
          <w:p w:rsidR="00000000" w:rsidDel="00000000" w:rsidP="00000000" w:rsidRDefault="00000000" w:rsidRPr="00000000" w14:paraId="0000008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-51,74</w:t>
            </w:r>
          </w:p>
        </w:tc>
        <w:tc>
          <w:tcPr>
            <w:tcBorders>
              <w:top w:color="cccccc" w:space="0" w:sz="6" w:val="single"/>
              <w:left w:color="cccccc" w:space="0" w:sz="6" w:val="single"/>
              <w:bottom w:color="cccccc" w:space="0" w:sz="6" w:val="single"/>
              <w:right w:color="cccccc" w:space="0" w:sz="6" w:val="single"/>
            </w:tcBorders>
            <w:shd w:fill="fffae9" w:val="clear"/>
            <w:tcMar>
              <w:top w:w="0.0" w:type="dxa"/>
              <w:left w:w="40.0" w:type="dxa"/>
              <w:bottom w:w="0.0" w:type="dxa"/>
              <w:right w:w="40.0" w:type="dxa"/>
            </w:tcMar>
            <w:vAlign w:val="bottom"/>
          </w:tcPr>
          <w:p w:rsidR="00000000" w:rsidDel="00000000" w:rsidP="00000000" w:rsidRDefault="00000000" w:rsidRPr="00000000" w14:paraId="0000008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-52,40</w:t>
            </w:r>
          </w:p>
        </w:tc>
        <w:tc>
          <w:tcPr>
            <w:tcBorders>
              <w:top w:color="cccccc" w:space="0" w:sz="6" w:val="single"/>
              <w:left w:color="cccccc" w:space="0" w:sz="6" w:val="single"/>
              <w:bottom w:color="cccccc" w:space="0" w:sz="6" w:val="single"/>
              <w:right w:color="cccccc" w:space="0" w:sz="6" w:val="single"/>
            </w:tcBorders>
            <w:shd w:fill="ffe088" w:val="clear"/>
            <w:tcMar>
              <w:top w:w="0.0" w:type="dxa"/>
              <w:left w:w="40.0" w:type="dxa"/>
              <w:bottom w:w="0.0" w:type="dxa"/>
              <w:right w:w="40.0" w:type="dxa"/>
            </w:tcMar>
            <w:vAlign w:val="bottom"/>
          </w:tcPr>
          <w:p w:rsidR="00000000" w:rsidDel="00000000" w:rsidP="00000000" w:rsidRDefault="00000000" w:rsidRPr="00000000" w14:paraId="0000008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-40,53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c3" w:val="clear"/>
            <w:tcMar>
              <w:top w:w="0.0" w:type="dxa"/>
              <w:left w:w="40.0" w:type="dxa"/>
              <w:bottom w:w="0.0" w:type="dxa"/>
              <w:right w:w="40.0" w:type="dxa"/>
            </w:tcMar>
            <w:vAlign w:val="bottom"/>
          </w:tcPr>
          <w:p w:rsidR="00000000" w:rsidDel="00000000" w:rsidP="00000000" w:rsidRDefault="00000000" w:rsidRPr="00000000" w14:paraId="0000008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-83,22</w:t>
            </w:r>
          </w:p>
        </w:tc>
        <w:tc>
          <w:tcPr>
            <w:tcBorders>
              <w:top w:color="cccccc" w:space="0" w:sz="6" w:val="single"/>
              <w:left w:color="cccccc" w:space="0" w:sz="6" w:val="single"/>
              <w:bottom w:color="cccccc" w:space="0" w:sz="6" w:val="single"/>
              <w:right w:color="cccccc" w:space="0" w:sz="6" w:val="single"/>
            </w:tcBorders>
            <w:shd w:fill="ffff40" w:val="clear"/>
            <w:tcMar>
              <w:top w:w="0.0" w:type="dxa"/>
              <w:left w:w="40.0" w:type="dxa"/>
              <w:bottom w:w="0.0" w:type="dxa"/>
              <w:right w:w="40.0" w:type="dxa"/>
            </w:tcMar>
            <w:vAlign w:val="bottom"/>
          </w:tcPr>
          <w:p w:rsidR="00000000" w:rsidDel="00000000" w:rsidP="00000000" w:rsidRDefault="00000000" w:rsidRPr="00000000" w14:paraId="0000008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-73,71</w:t>
            </w:r>
          </w:p>
        </w:tc>
        <w:tc>
          <w:tcPr>
            <w:tcBorders>
              <w:top w:color="cccccc" w:space="0" w:sz="6" w:val="single"/>
              <w:left w:color="cccccc" w:space="0" w:sz="6" w:val="single"/>
              <w:bottom w:color="cccccc" w:space="0" w:sz="6" w:val="single"/>
              <w:right w:color="cccccc" w:space="0" w:sz="6" w:val="single"/>
            </w:tcBorders>
            <w:shd w:fill="ffffa0" w:val="clear"/>
            <w:tcMar>
              <w:top w:w="0.0" w:type="dxa"/>
              <w:left w:w="40.0" w:type="dxa"/>
              <w:bottom w:w="0.0" w:type="dxa"/>
              <w:right w:w="40.0" w:type="dxa"/>
            </w:tcMar>
            <w:vAlign w:val="bottom"/>
          </w:tcPr>
          <w:p w:rsidR="00000000" w:rsidDel="00000000" w:rsidP="00000000" w:rsidRDefault="00000000" w:rsidRPr="00000000" w14:paraId="0000008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-81,28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396" w:val="clear"/>
            <w:tcMar>
              <w:top w:w="0.0" w:type="dxa"/>
              <w:left w:w="40.0" w:type="dxa"/>
              <w:bottom w:w="0.0" w:type="dxa"/>
              <w:right w:w="40.0" w:type="dxa"/>
            </w:tcMar>
            <w:vAlign w:val="bottom"/>
          </w:tcPr>
          <w:p w:rsidR="00000000" w:rsidDel="00000000" w:rsidP="00000000" w:rsidRDefault="00000000" w:rsidRPr="00000000" w14:paraId="0000008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-42,83</w:t>
            </w:r>
          </w:p>
        </w:tc>
        <w:tc>
          <w:tcPr>
            <w:tcBorders>
              <w:top w:color="cccccc" w:space="0" w:sz="6" w:val="single"/>
              <w:left w:color="cccccc" w:space="0" w:sz="6" w:val="single"/>
              <w:bottom w:color="cccccc" w:space="0" w:sz="6" w:val="single"/>
              <w:right w:color="cccccc" w:space="0" w:sz="6" w:val="single"/>
            </w:tcBorders>
            <w:shd w:fill="fff0c4" w:val="clear"/>
            <w:tcMar>
              <w:top w:w="0.0" w:type="dxa"/>
              <w:left w:w="40.0" w:type="dxa"/>
              <w:bottom w:w="0.0" w:type="dxa"/>
              <w:right w:w="40.0" w:type="dxa"/>
            </w:tcMar>
            <w:vAlign w:val="bottom"/>
          </w:tcPr>
          <w:p w:rsidR="00000000" w:rsidDel="00000000" w:rsidP="00000000" w:rsidRDefault="00000000" w:rsidRPr="00000000" w14:paraId="0000008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-49,14</w:t>
            </w:r>
          </w:p>
        </w:tc>
        <w:tc>
          <w:tcPr>
            <w:tcBorders>
              <w:top w:color="cccccc" w:space="0" w:sz="6" w:val="single"/>
              <w:left w:color="cccccc" w:space="0" w:sz="6" w:val="single"/>
              <w:bottom w:color="cccccc" w:space="0" w:sz="6" w:val="single"/>
              <w:right w:color="cccccc" w:space="0" w:sz="6" w:val="single"/>
            </w:tcBorders>
            <w:shd w:fill="ffebb3" w:val="clear"/>
            <w:tcMar>
              <w:top w:w="0.0" w:type="dxa"/>
              <w:left w:w="40.0" w:type="dxa"/>
              <w:bottom w:w="0.0" w:type="dxa"/>
              <w:right w:w="40.0" w:type="dxa"/>
            </w:tcMar>
            <w:vAlign w:val="bottom"/>
          </w:tcPr>
          <w:p w:rsidR="00000000" w:rsidDel="00000000" w:rsidP="00000000" w:rsidRDefault="00000000" w:rsidRPr="00000000" w14:paraId="0000008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-47,70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b4" w:val="clear"/>
            <w:tcMar>
              <w:top w:w="0.0" w:type="dxa"/>
              <w:left w:w="40.0" w:type="dxa"/>
              <w:bottom w:w="0.0" w:type="dxa"/>
              <w:right w:w="40.0" w:type="dxa"/>
            </w:tcMar>
            <w:vAlign w:val="bottom"/>
          </w:tcPr>
          <w:p w:rsidR="00000000" w:rsidDel="00000000" w:rsidP="00000000" w:rsidRDefault="00000000" w:rsidRPr="00000000" w14:paraId="0000008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-82,34</w:t>
            </w:r>
          </w:p>
        </w:tc>
        <w:tc>
          <w:tcPr>
            <w:tcBorders>
              <w:top w:color="cccccc" w:space="0" w:sz="6" w:val="single"/>
              <w:left w:color="cccccc" w:space="0" w:sz="6" w:val="single"/>
              <w:bottom w:color="cccccc" w:space="0" w:sz="6" w:val="single"/>
              <w:right w:color="cccccc" w:space="0" w:sz="6" w:val="single"/>
            </w:tcBorders>
            <w:shd w:fill="ffff54" w:val="clear"/>
            <w:tcMar>
              <w:top w:w="0.0" w:type="dxa"/>
              <w:left w:w="40.0" w:type="dxa"/>
              <w:bottom w:w="0.0" w:type="dxa"/>
              <w:right w:w="40.0" w:type="dxa"/>
            </w:tcMar>
            <w:vAlign w:val="bottom"/>
          </w:tcPr>
          <w:p w:rsidR="00000000" w:rsidDel="00000000" w:rsidP="00000000" w:rsidRDefault="00000000" w:rsidRPr="00000000" w14:paraId="0000008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-75,55</w:t>
            </w:r>
          </w:p>
        </w:tc>
        <w:tc>
          <w:tcPr>
            <w:tcBorders>
              <w:top w:color="cccccc" w:space="0" w:sz="6" w:val="single"/>
              <w:left w:color="cccccc" w:space="0" w:sz="6" w:val="single"/>
              <w:bottom w:color="cccccc" w:space="0" w:sz="6" w:val="single"/>
              <w:right w:color="cccccc"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8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-68,00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-54,40</w:t>
            </w:r>
          </w:p>
        </w:tc>
        <w:tc>
          <w:tcPr>
            <w:tcBorders>
              <w:top w:color="cccccc" w:space="0" w:sz="6" w:val="single"/>
              <w:left w:color="cccccc" w:space="0" w:sz="6" w:val="single"/>
              <w:bottom w:color="cccccc" w:space="0" w:sz="6" w:val="single"/>
              <w:right w:color="cccccc" w:space="0" w:sz="6" w:val="single"/>
            </w:tcBorders>
            <w:shd w:fill="ffe292" w:val="clear"/>
            <w:tcMar>
              <w:top w:w="0.0" w:type="dxa"/>
              <w:left w:w="40.0" w:type="dxa"/>
              <w:bottom w:w="0.0" w:type="dxa"/>
              <w:right w:w="40.0" w:type="dxa"/>
            </w:tcMar>
            <w:vAlign w:val="bottom"/>
          </w:tcPr>
          <w:p w:rsidR="00000000" w:rsidDel="00000000" w:rsidP="00000000" w:rsidRDefault="00000000" w:rsidRPr="00000000" w14:paraId="0000008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-42,11</w:t>
            </w:r>
          </w:p>
        </w:tc>
        <w:tc>
          <w:tcPr>
            <w:tcBorders>
              <w:top w:color="cccccc" w:space="0" w:sz="6" w:val="single"/>
              <w:left w:color="cccccc" w:space="0" w:sz="6" w:val="single"/>
              <w:bottom w:color="cccccc" w:space="0" w:sz="6" w:val="single"/>
              <w:right w:color="cccccc" w:space="0" w:sz="6" w:val="single"/>
            </w:tcBorders>
            <w:shd w:fill="ffd666" w:val="clear"/>
            <w:tcMar>
              <w:top w:w="0.0" w:type="dxa"/>
              <w:left w:w="40.0" w:type="dxa"/>
              <w:bottom w:w="0.0" w:type="dxa"/>
              <w:right w:w="40.0" w:type="dxa"/>
            </w:tcMar>
            <w:vAlign w:val="bottom"/>
          </w:tcPr>
          <w:p w:rsidR="00000000" w:rsidDel="00000000" w:rsidP="00000000" w:rsidRDefault="00000000" w:rsidRPr="00000000" w14:paraId="0000009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-35,02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1">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3">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5">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7">
            <w:pPr>
              <w:widowControl w:val="0"/>
              <w:rPr>
                <w:rFonts w:ascii="Calibri" w:cs="Calibri" w:eastAsia="Calibri" w:hAnsi="Calibri"/>
                <w:sz w:val="24"/>
                <w:szCs w:val="24"/>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Nodo 0014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C">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D">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rPr>
                <w:rFonts w:ascii="Calibri" w:cs="Calibri" w:eastAsia="Calibri" w:hAnsi="Calibri"/>
                <w:sz w:val="24"/>
                <w:szCs w:val="24"/>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df5f5" w:val="clear"/>
            <w:tcMar>
              <w:top w:w="0.0" w:type="dxa"/>
              <w:left w:w="40.0" w:type="dxa"/>
              <w:bottom w:w="0.0" w:type="dxa"/>
              <w:right w:w="40.0" w:type="dxa"/>
            </w:tcMar>
            <w:vAlign w:val="bottom"/>
          </w:tcPr>
          <w:p w:rsidR="00000000" w:rsidDel="00000000" w:rsidP="00000000" w:rsidRDefault="00000000" w:rsidRPr="00000000" w14:paraId="000000A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-29,91</w:t>
            </w:r>
          </w:p>
        </w:tc>
        <w:tc>
          <w:tcPr>
            <w:tcBorders>
              <w:top w:color="cccccc" w:space="0" w:sz="6" w:val="single"/>
              <w:left w:color="cccccc" w:space="0" w:sz="6" w:val="single"/>
              <w:bottom w:color="cccccc" w:space="0" w:sz="6" w:val="single"/>
              <w:right w:color="cccccc" w:space="0" w:sz="6" w:val="single"/>
            </w:tcBorders>
            <w:shd w:fill="f5ccc8" w:val="clear"/>
            <w:tcMar>
              <w:top w:w="0.0" w:type="dxa"/>
              <w:left w:w="40.0" w:type="dxa"/>
              <w:bottom w:w="0.0" w:type="dxa"/>
              <w:right w:w="40.0" w:type="dxa"/>
            </w:tcMar>
            <w:vAlign w:val="bottom"/>
          </w:tcPr>
          <w:p w:rsidR="00000000" w:rsidDel="00000000" w:rsidP="00000000" w:rsidRDefault="00000000" w:rsidRPr="00000000" w14:paraId="000000A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-39,91</w:t>
            </w:r>
          </w:p>
        </w:tc>
        <w:tc>
          <w:tcPr>
            <w:tcBorders>
              <w:top w:color="cccccc" w:space="0" w:sz="6" w:val="single"/>
              <w:left w:color="cccccc" w:space="0" w:sz="6" w:val="single"/>
              <w:bottom w:color="cccccc" w:space="0" w:sz="6" w:val="single"/>
              <w:right w:color="cccccc" w:space="0" w:sz="6" w:val="single"/>
            </w:tcBorders>
            <w:shd w:fill="ea9189" w:val="clear"/>
            <w:tcMar>
              <w:top w:w="0.0" w:type="dxa"/>
              <w:left w:w="40.0" w:type="dxa"/>
              <w:bottom w:w="0.0" w:type="dxa"/>
              <w:right w:w="40.0" w:type="dxa"/>
            </w:tcMar>
            <w:vAlign w:val="bottom"/>
          </w:tcPr>
          <w:p w:rsidR="00000000" w:rsidDel="00000000" w:rsidP="00000000" w:rsidRDefault="00000000" w:rsidRPr="00000000" w14:paraId="000000A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-48,72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rPr>
                <w:rFonts w:ascii="Calibri" w:cs="Calibri" w:eastAsia="Calibri" w:hAnsi="Calibri"/>
                <w:sz w:val="24"/>
                <w:szCs w:val="24"/>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A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-27,75</w:t>
            </w:r>
          </w:p>
        </w:tc>
        <w:tc>
          <w:tcPr>
            <w:tcBorders>
              <w:top w:color="cccccc" w:space="0" w:sz="6" w:val="single"/>
              <w:left w:color="cccccc" w:space="0" w:sz="6" w:val="single"/>
              <w:bottom w:color="cccccc" w:space="0" w:sz="6" w:val="single"/>
              <w:right w:color="cccccc" w:space="0" w:sz="6" w:val="single"/>
            </w:tcBorders>
            <w:shd w:fill="f3beb9" w:val="clear"/>
            <w:tcMar>
              <w:top w:w="0.0" w:type="dxa"/>
              <w:left w:w="40.0" w:type="dxa"/>
              <w:bottom w:w="0.0" w:type="dxa"/>
              <w:right w:w="40.0" w:type="dxa"/>
            </w:tcMar>
            <w:vAlign w:val="bottom"/>
          </w:tcPr>
          <w:p w:rsidR="00000000" w:rsidDel="00000000" w:rsidP="00000000" w:rsidRDefault="00000000" w:rsidRPr="00000000" w14:paraId="000000A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-43,32</w:t>
            </w:r>
          </w:p>
        </w:tc>
        <w:tc>
          <w:tcPr>
            <w:tcBorders>
              <w:top w:color="cccccc" w:space="0" w:sz="6" w:val="single"/>
              <w:left w:color="cccccc" w:space="0" w:sz="6" w:val="single"/>
              <w:bottom w:color="cccccc" w:space="0" w:sz="6" w:val="single"/>
              <w:right w:color="cccccc" w:space="0" w:sz="6" w:val="single"/>
            </w:tcBorders>
            <w:shd w:fill="f5cdc9" w:val="clear"/>
            <w:tcMar>
              <w:top w:w="0.0" w:type="dxa"/>
              <w:left w:w="40.0" w:type="dxa"/>
              <w:bottom w:w="0.0" w:type="dxa"/>
              <w:right w:w="40.0" w:type="dxa"/>
            </w:tcMar>
            <w:vAlign w:val="bottom"/>
          </w:tcPr>
          <w:p w:rsidR="00000000" w:rsidDel="00000000" w:rsidP="00000000" w:rsidRDefault="00000000" w:rsidRPr="00000000" w14:paraId="000000A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-39,68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B">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C">
            <w:pPr>
              <w:widowControl w:val="0"/>
              <w:rPr>
                <w:rFonts w:ascii="Calibri" w:cs="Calibri" w:eastAsia="Calibri" w:hAnsi="Calibri"/>
                <w:sz w:val="24"/>
                <w:szCs w:val="24"/>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D">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E">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cfcb" w:val="clear"/>
            <w:tcMar>
              <w:top w:w="0.0" w:type="dxa"/>
              <w:left w:w="40.0" w:type="dxa"/>
              <w:bottom w:w="0.0" w:type="dxa"/>
              <w:right w:w="40.0" w:type="dxa"/>
            </w:tcMar>
            <w:vAlign w:val="bottom"/>
          </w:tcPr>
          <w:p w:rsidR="00000000" w:rsidDel="00000000" w:rsidP="00000000" w:rsidRDefault="00000000" w:rsidRPr="00000000" w14:paraId="000000A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-39,13</w:t>
            </w:r>
          </w:p>
        </w:tc>
        <w:tc>
          <w:tcPr>
            <w:tcBorders>
              <w:top w:color="cccccc" w:space="0" w:sz="6" w:val="single"/>
              <w:left w:color="cccccc" w:space="0" w:sz="6" w:val="single"/>
              <w:bottom w:color="cccccc" w:space="0" w:sz="6" w:val="single"/>
              <w:right w:color="cccccc" w:space="0" w:sz="6" w:val="single"/>
            </w:tcBorders>
            <w:shd w:fill="f9dedc" w:val="clear"/>
            <w:tcMar>
              <w:top w:w="0.0" w:type="dxa"/>
              <w:left w:w="40.0" w:type="dxa"/>
              <w:bottom w:w="0.0" w:type="dxa"/>
              <w:right w:w="40.0" w:type="dxa"/>
            </w:tcMar>
            <w:vAlign w:val="bottom"/>
          </w:tcPr>
          <w:p w:rsidR="00000000" w:rsidDel="00000000" w:rsidP="00000000" w:rsidRDefault="00000000" w:rsidRPr="00000000" w14:paraId="000000B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-35,51</w:t>
            </w:r>
          </w:p>
        </w:tc>
        <w:tc>
          <w:tcPr>
            <w:tcBorders>
              <w:top w:color="cccccc" w:space="0" w:sz="6" w:val="single"/>
              <w:left w:color="cccccc" w:space="0" w:sz="6" w:val="single"/>
              <w:bottom w:color="cccccc" w:space="0" w:sz="6" w:val="single"/>
              <w:right w:color="cccccc" w:space="0" w:sz="6" w:val="single"/>
            </w:tcBorders>
            <w:shd w:fill="f2bdb8" w:val="clear"/>
            <w:tcMar>
              <w:top w:w="0.0" w:type="dxa"/>
              <w:left w:w="40.0" w:type="dxa"/>
              <w:bottom w:w="0.0" w:type="dxa"/>
              <w:right w:w="40.0" w:type="dxa"/>
            </w:tcMar>
            <w:vAlign w:val="bottom"/>
          </w:tcPr>
          <w:p w:rsidR="00000000" w:rsidDel="00000000" w:rsidP="00000000" w:rsidRDefault="00000000" w:rsidRPr="00000000" w14:paraId="000000B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-43,33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rPr>
                <w:rFonts w:ascii="Calibri" w:cs="Calibri" w:eastAsia="Calibri" w:hAnsi="Calibri"/>
                <w:sz w:val="24"/>
                <w:szCs w:val="24"/>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4">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5">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cbc8" w:val="clear"/>
            <w:tcMar>
              <w:top w:w="0.0" w:type="dxa"/>
              <w:left w:w="40.0" w:type="dxa"/>
              <w:bottom w:w="0.0" w:type="dxa"/>
              <w:right w:w="40.0" w:type="dxa"/>
            </w:tcMar>
            <w:vAlign w:val="bottom"/>
          </w:tcPr>
          <w:p w:rsidR="00000000" w:rsidDel="00000000" w:rsidP="00000000" w:rsidRDefault="00000000" w:rsidRPr="00000000" w14:paraId="000000B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-39,98</w:t>
            </w:r>
          </w:p>
        </w:tc>
        <w:tc>
          <w:tcPr>
            <w:tcBorders>
              <w:top w:color="cccccc" w:space="0" w:sz="6" w:val="single"/>
              <w:left w:color="cccccc" w:space="0" w:sz="6" w:val="single"/>
              <w:bottom w:color="cccccc" w:space="0" w:sz="6" w:val="single"/>
              <w:right w:color="cccccc" w:space="0" w:sz="6" w:val="single"/>
            </w:tcBorders>
            <w:shd w:fill="e67c73" w:val="clear"/>
            <w:tcMar>
              <w:top w:w="0.0" w:type="dxa"/>
              <w:left w:w="40.0" w:type="dxa"/>
              <w:bottom w:w="0.0" w:type="dxa"/>
              <w:right w:w="40.0" w:type="dxa"/>
            </w:tcMar>
            <w:vAlign w:val="bottom"/>
          </w:tcPr>
          <w:p w:rsidR="00000000" w:rsidDel="00000000" w:rsidP="00000000" w:rsidRDefault="00000000" w:rsidRPr="00000000" w14:paraId="000000B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-51,32</w:t>
            </w:r>
          </w:p>
        </w:tc>
        <w:tc>
          <w:tcPr>
            <w:tcBorders>
              <w:top w:color="cccccc" w:space="0" w:sz="6" w:val="single"/>
              <w:left w:color="cccccc" w:space="0" w:sz="6" w:val="single"/>
              <w:bottom w:color="cccccc" w:space="0" w:sz="6" w:val="single"/>
              <w:right w:color="cccccc" w:space="0" w:sz="6" w:val="single"/>
            </w:tcBorders>
            <w:shd w:fill="e67e75" w:val="clear"/>
            <w:tcMar>
              <w:top w:w="0.0" w:type="dxa"/>
              <w:left w:w="40.0" w:type="dxa"/>
              <w:bottom w:w="0.0" w:type="dxa"/>
              <w:right w:w="40.0" w:type="dxa"/>
            </w:tcMar>
            <w:vAlign w:val="bottom"/>
          </w:tcPr>
          <w:p w:rsidR="00000000" w:rsidDel="00000000" w:rsidP="00000000" w:rsidRDefault="00000000" w:rsidRPr="00000000" w14:paraId="000000B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-51,08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rPr>
                <w:rFonts w:ascii="Calibri" w:cs="Calibri" w:eastAsia="Calibri" w:hAnsi="Calibri"/>
                <w:sz w:val="24"/>
                <w:szCs w:val="24"/>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aaa4" w:val="clear"/>
            <w:tcMar>
              <w:top w:w="0.0" w:type="dxa"/>
              <w:left w:w="40.0" w:type="dxa"/>
              <w:bottom w:w="0.0" w:type="dxa"/>
              <w:right w:w="40.0" w:type="dxa"/>
            </w:tcMar>
            <w:vAlign w:val="bottom"/>
          </w:tcPr>
          <w:p w:rsidR="00000000" w:rsidDel="00000000" w:rsidP="00000000" w:rsidRDefault="00000000" w:rsidRPr="00000000" w14:paraId="000000B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-45,72</w:t>
            </w:r>
          </w:p>
        </w:tc>
        <w:tc>
          <w:tcPr>
            <w:tcBorders>
              <w:top w:color="cccccc" w:space="0" w:sz="6" w:val="single"/>
              <w:left w:color="cccccc" w:space="0" w:sz="6" w:val="single"/>
              <w:bottom w:color="cccccc" w:space="0" w:sz="6" w:val="single"/>
              <w:right w:color="cccccc" w:space="0" w:sz="6" w:val="single"/>
            </w:tcBorders>
            <w:shd w:fill="ec9f98" w:val="clear"/>
            <w:tcMar>
              <w:top w:w="0.0" w:type="dxa"/>
              <w:left w:w="40.0" w:type="dxa"/>
              <w:bottom w:w="0.0" w:type="dxa"/>
              <w:right w:w="40.0" w:type="dxa"/>
            </w:tcMar>
            <w:vAlign w:val="bottom"/>
          </w:tcPr>
          <w:p w:rsidR="00000000" w:rsidDel="00000000" w:rsidP="00000000" w:rsidRDefault="00000000" w:rsidRPr="00000000" w14:paraId="000000B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-47,07</w:t>
            </w:r>
          </w:p>
        </w:tc>
        <w:tc>
          <w:tcPr>
            <w:tcBorders>
              <w:top w:color="cccccc" w:space="0" w:sz="6" w:val="single"/>
              <w:left w:color="cccccc" w:space="0" w:sz="6" w:val="single"/>
              <w:bottom w:color="cccccc" w:space="0" w:sz="6" w:val="single"/>
              <w:right w:color="cccccc" w:space="0" w:sz="6" w:val="single"/>
            </w:tcBorders>
            <w:shd w:fill="ea928b" w:val="clear"/>
            <w:tcMar>
              <w:top w:w="0.0" w:type="dxa"/>
              <w:left w:w="40.0" w:type="dxa"/>
              <w:bottom w:w="0.0" w:type="dxa"/>
              <w:right w:w="40.0" w:type="dxa"/>
            </w:tcMar>
            <w:vAlign w:val="bottom"/>
          </w:tcPr>
          <w:p w:rsidR="00000000" w:rsidDel="00000000" w:rsidP="00000000" w:rsidRDefault="00000000" w:rsidRPr="00000000" w14:paraId="000000B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-48,55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tbl>
      <w:tblPr>
        <w:tblStyle w:val="Table2"/>
        <w:tblW w:w="423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410"/>
        <w:gridCol w:w="1410"/>
        <w:tblGridChange w:id="0">
          <w:tblGrid>
            <w:gridCol w:w="1410"/>
            <w:gridCol w:w="1410"/>
            <w:gridCol w:w="1410"/>
          </w:tblGrid>
        </w:tblGridChange>
      </w:tblGrid>
      <w:tr>
        <w:trPr>
          <w:trHeight w:val="300" w:hRule="atLeast"/>
        </w:trPr>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C3">
            <w:pPr>
              <w:widowControl w:val="0"/>
              <w:rPr>
                <w:rFonts w:ascii="Calibri" w:cs="Calibri" w:eastAsia="Calibri" w:hAnsi="Calibri"/>
                <w:b w:val="1"/>
                <w:i w:val="1"/>
                <w:sz w:val="26"/>
                <w:szCs w:val="26"/>
              </w:rPr>
            </w:pPr>
            <w:r w:rsidDel="00000000" w:rsidR="00000000" w:rsidRPr="00000000">
              <w:rPr>
                <w:rFonts w:ascii="Calibri" w:cs="Calibri" w:eastAsia="Calibri" w:hAnsi="Calibri"/>
                <w:b w:val="1"/>
                <w:i w:val="1"/>
                <w:sz w:val="26"/>
                <w:szCs w:val="26"/>
                <w:rtl w:val="0"/>
              </w:rPr>
              <w:t xml:space="preserve">Mapa de calor</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Lab física</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7">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F15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F12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F3 (puerta)</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left="0" w:firstLine="720"/>
        <w:rPr>
          <w:b w:val="1"/>
        </w:rPr>
      </w:pPr>
      <w:r w:rsidDel="00000000" w:rsidR="00000000" w:rsidRPr="00000000">
        <w:rPr>
          <w:b w:val="1"/>
          <w:rtl w:val="0"/>
        </w:rPr>
        <w:t xml:space="preserve">Desviación estándar del rssi global y pdf</w:t>
      </w:r>
    </w:p>
    <w:p w:rsidR="00000000" w:rsidDel="00000000" w:rsidP="00000000" w:rsidRDefault="00000000" w:rsidRPr="00000000" w14:paraId="000000DF">
      <w:pPr>
        <w:ind w:left="0" w:firstLine="0"/>
        <w:rPr/>
      </w:pPr>
      <w:r w:rsidDel="00000000" w:rsidR="00000000" w:rsidRPr="00000000">
        <w:rPr>
          <w:rtl w:val="0"/>
        </w:rPr>
        <w:t xml:space="preserve">Para el cálculo de las desviaciones estándar se usó el lenguaje de R dando los siguientes resultados:</w:t>
      </w:r>
    </w:p>
    <w:p w:rsidR="00000000" w:rsidDel="00000000" w:rsidP="00000000" w:rsidRDefault="00000000" w:rsidRPr="00000000" w14:paraId="000000E0">
      <w:pPr>
        <w:ind w:left="0" w:firstLine="720"/>
        <w:rPr/>
      </w:pPr>
      <w:r w:rsidDel="00000000" w:rsidR="00000000" w:rsidRPr="00000000">
        <w:rPr>
          <w:rtl w:val="0"/>
        </w:rPr>
      </w:r>
    </w:p>
    <w:tbl>
      <w:tblPr>
        <w:tblStyle w:val="Table3"/>
        <w:tblW w:w="2040.0" w:type="dxa"/>
        <w:jc w:val="left"/>
        <w:tblInd w:w="2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290"/>
        <w:tblGridChange w:id="0">
          <w:tblGrid>
            <w:gridCol w:w="750"/>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Desviación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8.450861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13.20173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8.981323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8.698752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8.34611</w:t>
            </w:r>
          </w:p>
        </w:tc>
      </w:tr>
    </w:tbl>
    <w:p w:rsidR="00000000" w:rsidDel="00000000" w:rsidP="00000000" w:rsidRDefault="00000000" w:rsidRPr="00000000" w14:paraId="000000ED">
      <w:pPr>
        <w:ind w:left="0" w:firstLine="720"/>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Desviación estándar global: 2.0639</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3011451" cy="2081213"/>
            <wp:effectExtent b="0" l="0" r="0" t="0"/>
            <wp:docPr id="10" name="image9.png"/>
            <a:graphic>
              <a:graphicData uri="http://schemas.openxmlformats.org/drawingml/2006/picture">
                <pic:pic>
                  <pic:nvPicPr>
                    <pic:cNvPr id="0" name="image9.png"/>
                    <pic:cNvPicPr preferRelativeResize="0"/>
                  </pic:nvPicPr>
                  <pic:blipFill>
                    <a:blip r:embed="rId8"/>
                    <a:srcRect b="29629" l="9455" r="59935" t="32763"/>
                    <a:stretch>
                      <a:fillRect/>
                    </a:stretch>
                  </pic:blipFill>
                  <pic:spPr>
                    <a:xfrm>
                      <a:off x="0" y="0"/>
                      <a:ext cx="3011451" cy="2081213"/>
                    </a:xfrm>
                    <a:prstGeom prst="rect"/>
                    <a:ln/>
                  </pic:spPr>
                </pic:pic>
              </a:graphicData>
            </a:graphic>
          </wp:inline>
        </w:drawing>
      </w:r>
      <w:r w:rsidDel="00000000" w:rsidR="00000000" w:rsidRPr="00000000">
        <w:rPr/>
        <w:drawing>
          <wp:inline distB="114300" distT="114300" distL="114300" distR="114300">
            <wp:extent cx="2739906" cy="1938338"/>
            <wp:effectExtent b="0" l="0" r="0" t="0"/>
            <wp:docPr id="6" name="image11.png"/>
            <a:graphic>
              <a:graphicData uri="http://schemas.openxmlformats.org/drawingml/2006/picture">
                <pic:pic>
                  <pic:nvPicPr>
                    <pic:cNvPr id="0" name="image11.png"/>
                    <pic:cNvPicPr preferRelativeResize="0"/>
                  </pic:nvPicPr>
                  <pic:blipFill>
                    <a:blip r:embed="rId9"/>
                    <a:srcRect b="29629" l="9615" r="60256" t="32478"/>
                    <a:stretch>
                      <a:fillRect/>
                    </a:stretch>
                  </pic:blipFill>
                  <pic:spPr>
                    <a:xfrm>
                      <a:off x="0" y="0"/>
                      <a:ext cx="2739906"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2957513" cy="2103471"/>
            <wp:effectExtent b="0" l="0" r="0" t="0"/>
            <wp:docPr id="8" name="image1.png"/>
            <a:graphic>
              <a:graphicData uri="http://schemas.openxmlformats.org/drawingml/2006/picture">
                <pic:pic>
                  <pic:nvPicPr>
                    <pic:cNvPr id="0" name="image1.png"/>
                    <pic:cNvPicPr preferRelativeResize="0"/>
                  </pic:nvPicPr>
                  <pic:blipFill>
                    <a:blip r:embed="rId10"/>
                    <a:srcRect b="29629" l="9935" r="60096" t="32478"/>
                    <a:stretch>
                      <a:fillRect/>
                    </a:stretch>
                  </pic:blipFill>
                  <pic:spPr>
                    <a:xfrm>
                      <a:off x="0" y="0"/>
                      <a:ext cx="2957513" cy="2103471"/>
                    </a:xfrm>
                    <a:prstGeom prst="rect"/>
                    <a:ln/>
                  </pic:spPr>
                </pic:pic>
              </a:graphicData>
            </a:graphic>
          </wp:inline>
        </w:drawing>
      </w:r>
      <w:r w:rsidDel="00000000" w:rsidR="00000000" w:rsidRPr="00000000">
        <w:rPr/>
        <w:drawing>
          <wp:inline distB="114300" distT="114300" distL="114300" distR="114300">
            <wp:extent cx="2743200" cy="1905000"/>
            <wp:effectExtent b="0" l="0" r="0" t="0"/>
            <wp:docPr id="7" name="image15.png"/>
            <a:graphic>
              <a:graphicData uri="http://schemas.openxmlformats.org/drawingml/2006/picture">
                <pic:pic>
                  <pic:nvPicPr>
                    <pic:cNvPr id="0" name="image15.png"/>
                    <pic:cNvPicPr preferRelativeResize="0"/>
                  </pic:nvPicPr>
                  <pic:blipFill>
                    <a:blip r:embed="rId11"/>
                    <a:srcRect b="29914" l="9455" r="60089" t="32478"/>
                    <a:stretch>
                      <a:fillRect/>
                    </a:stretch>
                  </pic:blipFill>
                  <pic:spPr>
                    <a:xfrm>
                      <a:off x="0" y="0"/>
                      <a:ext cx="2743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3752850" cy="2647950"/>
            <wp:effectExtent b="0" l="0" r="0" t="0"/>
            <wp:docPr id="9" name="image2.png"/>
            <a:graphic>
              <a:graphicData uri="http://schemas.openxmlformats.org/drawingml/2006/picture">
                <pic:pic>
                  <pic:nvPicPr>
                    <pic:cNvPr id="0" name="image2.png"/>
                    <pic:cNvPicPr preferRelativeResize="0"/>
                  </pic:nvPicPr>
                  <pic:blipFill>
                    <a:blip r:embed="rId12"/>
                    <a:srcRect b="29629" l="9455" r="60256" t="32466"/>
                    <a:stretch>
                      <a:fillRect/>
                    </a:stretch>
                  </pic:blipFill>
                  <pic:spPr>
                    <a:xfrm>
                      <a:off x="0" y="0"/>
                      <a:ext cx="37528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Desempeño de estimación</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jc w:val="both"/>
        <w:rPr/>
      </w:pPr>
      <w:r w:rsidDel="00000000" w:rsidR="00000000" w:rsidRPr="00000000">
        <w:rPr>
          <w:rtl w:val="0"/>
        </w:rPr>
        <w:t xml:space="preserve">Para la prueba del algoritmo de 1-NN se realizaron 10 pruebas, cada una en diferentes áreas como fueron marcadas por los distintos equipos de laboratorio. Las ubicaciones de prueba fueron A12, A7, y A3 en el laboratorio de circuitos lógicos; F6 y F10 en el de física; D2 y D6 en los pasillos; y S1, S8 y S15 en el de señales.</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jc w:val="both"/>
        <w:rPr/>
      </w:pPr>
      <w:r w:rsidDel="00000000" w:rsidR="00000000" w:rsidRPr="00000000">
        <w:rPr>
          <w:rtl w:val="0"/>
        </w:rPr>
        <w:t xml:space="preserve">Cada prueba se realizó al poner el radio de marca TTR en el centro de cada una de las celdas, intentando que sea en el centro, por alrededor de 5 minutos. Transcurrido ese tiempo, se ejecutó el script pos_loc.py para que pudiera usarse el algoritmo de 1-NN usando la librería de sklearn y su función de NearestNeighbors aplicada a los datos de entrenamiento obtenidos de la campaña de medición de todos los equipos y de los promedios de la medición actual. Con solo ejecutar el script y poner los parámetros correctos para la consulta de sql, se muestran en pantalla los promedios por nodo y la estimación de la ubicación (lugar y celda).</w:t>
      </w:r>
    </w:p>
    <w:p w:rsidR="00000000" w:rsidDel="00000000" w:rsidP="00000000" w:rsidRDefault="00000000" w:rsidRPr="00000000" w14:paraId="000000FA">
      <w:pPr>
        <w:ind w:left="0" w:firstLine="0"/>
        <w:jc w:val="both"/>
        <w:rPr/>
      </w:pPr>
      <w:r w:rsidDel="00000000" w:rsidR="00000000" w:rsidRPr="00000000">
        <w:rPr>
          <w:rtl w:val="0"/>
        </w:rPr>
      </w:r>
    </w:p>
    <w:p w:rsidR="00000000" w:rsidDel="00000000" w:rsidP="00000000" w:rsidRDefault="00000000" w:rsidRPr="00000000" w14:paraId="000000FB">
      <w:pPr>
        <w:ind w:left="0" w:firstLine="0"/>
        <w:jc w:val="both"/>
        <w:rPr/>
      </w:pPr>
      <w:r w:rsidDel="00000000" w:rsidR="00000000" w:rsidRPr="00000000">
        <w:rPr>
          <w:rtl w:val="0"/>
        </w:rPr>
        <w:t xml:space="preserve">El script funciona de la siguiente manera: primero se crea la conexión a la base de datos para poder obtener los datos de la medición actual (en forma de arreglo) y se guardan dentro de un arreglo. Luego se hace la consulta a la base datos para obtener los datos de entrenamiento de los cuales cada tupla de la tabla se guarda como un arreglo dentro del arreglo en el que está la medición actuaL. También está un arreglo que guarda los nombres de las celdas. Usando la función de NearestNeighbors en el arreglo con los vectores de rssi, se obtiene una lista con los índices de los vecinos más cercanos a cada vector de rssi, en el orden en que se capturaron en el arreglo. Usando este índice podemos estimar en cuál celda y lugar se encuentra el radio.</w:t>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FE">
      <w:pPr>
        <w:ind w:left="0" w:firstLine="0"/>
        <w:jc w:val="both"/>
        <w:rPr/>
      </w:pPr>
      <w:r w:rsidDel="00000000" w:rsidR="00000000" w:rsidRPr="00000000">
        <w:rPr>
          <w:rtl w:val="0"/>
        </w:rPr>
        <w:t xml:space="preserve">La siguiente imagen es un ejemplo del output del programa de python, el cual corresponde a la primera prueba en la celda A12:</w:t>
      </w:r>
    </w:p>
    <w:p w:rsidR="00000000" w:rsidDel="00000000" w:rsidP="00000000" w:rsidRDefault="00000000" w:rsidRPr="00000000" w14:paraId="000000FF">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381000</wp:posOffset>
            </wp:positionV>
            <wp:extent cx="4943475" cy="1914525"/>
            <wp:effectExtent b="0" l="0" r="0" t="0"/>
            <wp:wrapTopAndBottom distB="114300" distT="114300"/>
            <wp:docPr id="11" name="image7.jpg"/>
            <a:graphic>
              <a:graphicData uri="http://schemas.openxmlformats.org/drawingml/2006/picture">
                <pic:pic>
                  <pic:nvPicPr>
                    <pic:cNvPr id="0" name="image7.jpg"/>
                    <pic:cNvPicPr preferRelativeResize="0"/>
                  </pic:nvPicPr>
                  <pic:blipFill>
                    <a:blip r:embed="rId13"/>
                    <a:srcRect b="0" l="0" r="43910" t="8219"/>
                    <a:stretch>
                      <a:fillRect/>
                    </a:stretch>
                  </pic:blipFill>
                  <pic:spPr>
                    <a:xfrm>
                      <a:off x="0" y="0"/>
                      <a:ext cx="4943475" cy="1914525"/>
                    </a:xfrm>
                    <a:prstGeom prst="rect"/>
                    <a:ln/>
                  </pic:spPr>
                </pic:pic>
              </a:graphicData>
            </a:graphic>
          </wp:anchor>
        </w:drawing>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Resultados</w:t>
      </w:r>
    </w:p>
    <w:p w:rsidR="00000000" w:rsidDel="00000000" w:rsidP="00000000" w:rsidRDefault="00000000" w:rsidRPr="00000000" w14:paraId="00000103">
      <w:pPr>
        <w:rPr>
          <w:b w:val="1"/>
        </w:rPr>
      </w:pPr>
      <w:r w:rsidDel="00000000" w:rsidR="00000000" w:rsidRPr="00000000">
        <w:rPr>
          <w:rtl w:val="0"/>
        </w:rPr>
      </w:r>
    </w:p>
    <w:tbl>
      <w:tblPr>
        <w:tblStyle w:val="Table4"/>
        <w:tblW w:w="55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665"/>
        <w:gridCol w:w="2925"/>
        <w:tblGridChange w:id="0">
          <w:tblGrid>
            <w:gridCol w:w="945"/>
            <w:gridCol w:w="1665"/>
            <w:gridCol w:w="2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Ubicación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Ubicación estimada por knn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S15</w:t>
            </w:r>
          </w:p>
        </w:tc>
      </w:tr>
    </w:tbl>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Pr>
        <mc:AlternateContent>
          <mc:Choice Requires="wpg">
            <w:drawing>
              <wp:inline distB="114300" distT="114300" distL="114300" distR="114300">
                <wp:extent cx="3171825" cy="1857375"/>
                <wp:effectExtent b="0" l="0" r="0" t="0"/>
                <wp:docPr id="4" name=""/>
                <a:graphic>
                  <a:graphicData uri="http://schemas.microsoft.com/office/word/2010/wordprocessingGroup">
                    <wpg:wgp>
                      <wpg:cNvGrpSpPr/>
                      <wpg:grpSpPr>
                        <a:xfrm>
                          <a:off x="1002125" y="1362600"/>
                          <a:ext cx="3171825" cy="1857375"/>
                          <a:chOff x="1002125" y="1362600"/>
                          <a:chExt cx="3154200" cy="1734300"/>
                        </a:xfrm>
                      </wpg:grpSpPr>
                      <pic:pic>
                        <pic:nvPicPr>
                          <pic:cNvPr id="22" name="Shape 22"/>
                          <pic:cNvPicPr preferRelativeResize="0"/>
                        </pic:nvPicPr>
                        <pic:blipFill rotWithShape="1">
                          <a:blip r:embed="rId14">
                            <a:alphaModFix/>
                          </a:blip>
                          <a:srcRect b="56771" l="23111" r="52499" t="25837"/>
                          <a:stretch/>
                        </pic:blipFill>
                        <pic:spPr>
                          <a:xfrm>
                            <a:off x="1120748" y="1362600"/>
                            <a:ext cx="2957198" cy="1186126"/>
                          </a:xfrm>
                          <a:prstGeom prst="rect">
                            <a:avLst/>
                          </a:prstGeom>
                          <a:noFill/>
                          <a:ln>
                            <a:noFill/>
                          </a:ln>
                        </pic:spPr>
                      </pic:pic>
                      <wps:wsp>
                        <wps:cNvSpPr/>
                        <wps:cNvPr id="23" name="Shape 23"/>
                        <wps:spPr>
                          <a:xfrm>
                            <a:off x="3615100" y="2156600"/>
                            <a:ext cx="362700" cy="343200"/>
                          </a:xfrm>
                          <a:prstGeom prst="donut">
                            <a:avLst>
                              <a:gd fmla="val 12781"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862500" y="2156600"/>
                            <a:ext cx="362700" cy="343200"/>
                          </a:xfrm>
                          <a:prstGeom prst="donut">
                            <a:avLst>
                              <a:gd fmla="val 12781"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395900" y="1394600"/>
                            <a:ext cx="362700" cy="343200"/>
                          </a:xfrm>
                          <a:prstGeom prst="donut">
                            <a:avLst>
                              <a:gd fmla="val 12781"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568516" y="2009460"/>
                            <a:ext cx="347100" cy="1974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705484" y="1687540"/>
                            <a:ext cx="392100" cy="6357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323200" y="2328200"/>
                            <a:ext cx="291900" cy="246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29" name="Shape 29"/>
                        <wps:spPr>
                          <a:xfrm>
                            <a:off x="1287400" y="2632500"/>
                            <a:ext cx="362700" cy="343200"/>
                          </a:xfrm>
                          <a:prstGeom prst="donut">
                            <a:avLst>
                              <a:gd fmla="val 12781"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1002125" y="2899500"/>
                            <a:ext cx="1327500" cy="19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Ubicación</w:t>
                              </w:r>
                              <w:r w:rsidDel="00000000" w:rsidR="00000000" w:rsidRPr="00000000">
                                <w:rPr>
                                  <w:rFonts w:ascii="Arial" w:cs="Arial" w:eastAsia="Arial" w:hAnsi="Arial"/>
                                  <w:b w:val="0"/>
                                  <w:i w:val="0"/>
                                  <w:smallCaps w:val="0"/>
                                  <w:strike w:val="0"/>
                                  <w:color w:val="000000"/>
                                  <w:sz w:val="28"/>
                                  <w:vertAlign w:val="baseline"/>
                                </w:rPr>
                                <w:t xml:space="preserve"> real</w:t>
                              </w:r>
                            </w:p>
                          </w:txbxContent>
                        </wps:txbx>
                        <wps:bodyPr anchorCtr="0" anchor="t" bIns="91425" lIns="91425" spcFirstLastPara="1" rIns="91425" wrap="square" tIns="91425">
                          <a:noAutofit/>
                        </wps:bodyPr>
                      </wps:wsp>
                      <wps:wsp>
                        <wps:cNvCnPr/>
                        <wps:spPr>
                          <a:xfrm rot="10800000">
                            <a:off x="3044291" y="2758810"/>
                            <a:ext cx="347100" cy="1974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2" name="Shape 32"/>
                        <wps:spPr>
                          <a:xfrm>
                            <a:off x="2329625" y="2876650"/>
                            <a:ext cx="1826700" cy="19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Ubicación</w:t>
                              </w:r>
                              <w:r w:rsidDel="00000000" w:rsidR="00000000" w:rsidRPr="00000000">
                                <w:rPr>
                                  <w:rFonts w:ascii="Arial" w:cs="Arial" w:eastAsia="Arial" w:hAnsi="Arial"/>
                                  <w:b w:val="0"/>
                                  <w:i w:val="0"/>
                                  <w:smallCaps w:val="0"/>
                                  <w:strike w:val="0"/>
                                  <w:color w:val="000000"/>
                                  <w:sz w:val="28"/>
                                  <w:vertAlign w:val="baseline"/>
                                </w:rPr>
                                <w:t xml:space="preserve"> estimada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171825" cy="1857375"/>
                <wp:effectExtent b="0" l="0" r="0" t="0"/>
                <wp:docPr id="4"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3171825" cy="185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Pr>
        <mc:AlternateContent>
          <mc:Choice Requires="wpg">
            <w:drawing>
              <wp:inline distB="114300" distT="114300" distL="114300" distR="114300">
                <wp:extent cx="1685925" cy="2114550"/>
                <wp:effectExtent b="0" l="0" r="0" t="0"/>
                <wp:docPr id="5" name=""/>
                <a:graphic>
                  <a:graphicData uri="http://schemas.microsoft.com/office/word/2010/wordprocessingGroup">
                    <wpg:wgp>
                      <wpg:cNvGrpSpPr/>
                      <wpg:grpSpPr>
                        <a:xfrm>
                          <a:off x="1097900" y="941025"/>
                          <a:ext cx="1685925" cy="2114550"/>
                          <a:chOff x="1097900" y="941025"/>
                          <a:chExt cx="1664352" cy="2097824"/>
                        </a:xfrm>
                      </wpg:grpSpPr>
                      <pic:pic>
                        <pic:nvPicPr>
                          <pic:cNvPr id="33" name="Shape 33"/>
                          <pic:cNvPicPr preferRelativeResize="0"/>
                        </pic:nvPicPr>
                        <pic:blipFill rotWithShape="1">
                          <a:blip r:embed="rId16">
                            <a:alphaModFix/>
                          </a:blip>
                          <a:srcRect b="32948" l="63712" r="23423" t="38224"/>
                          <a:stretch/>
                        </pic:blipFill>
                        <pic:spPr>
                          <a:xfrm>
                            <a:off x="1097900" y="941025"/>
                            <a:ext cx="1664352" cy="2097824"/>
                          </a:xfrm>
                          <a:prstGeom prst="rect">
                            <a:avLst/>
                          </a:prstGeom>
                          <a:noFill/>
                          <a:ln>
                            <a:noFill/>
                          </a:ln>
                        </pic:spPr>
                      </pic:pic>
                      <wps:wsp>
                        <wps:cNvSpPr/>
                        <wps:cNvPr id="34" name="Shape 34"/>
                        <wps:spPr>
                          <a:xfrm>
                            <a:off x="2303650" y="2228750"/>
                            <a:ext cx="343200" cy="313800"/>
                          </a:xfrm>
                          <a:prstGeom prst="donut">
                            <a:avLst>
                              <a:gd fmla="val 18601"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228600" y="1406625"/>
                            <a:ext cx="343200" cy="313800"/>
                          </a:xfrm>
                          <a:prstGeom prst="donut">
                            <a:avLst>
                              <a:gd fmla="val 18601"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475250" y="1627250"/>
                            <a:ext cx="24600" cy="601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00200" y="1720425"/>
                            <a:ext cx="21300" cy="2400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685925" cy="2114550"/>
                <wp:effectExtent b="0" l="0" r="0" t="0"/>
                <wp:docPr id="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1685925" cy="2114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Pr>
        <mc:AlternateContent>
          <mc:Choice Requires="wpg">
            <w:drawing>
              <wp:inline distB="114300" distT="114300" distL="114300" distR="114300">
                <wp:extent cx="2271713" cy="3674829"/>
                <wp:effectExtent b="0" l="0" r="0" t="0"/>
                <wp:docPr id="3" name=""/>
                <a:graphic>
                  <a:graphicData uri="http://schemas.microsoft.com/office/word/2010/wordprocessingGroup">
                    <wpg:wgp>
                      <wpg:cNvGrpSpPr/>
                      <wpg:grpSpPr>
                        <a:xfrm>
                          <a:off x="745000" y="617575"/>
                          <a:ext cx="2271713" cy="3674829"/>
                          <a:chOff x="745000" y="617575"/>
                          <a:chExt cx="1921450" cy="3127075"/>
                        </a:xfrm>
                      </wpg:grpSpPr>
                      <pic:pic>
                        <pic:nvPicPr>
                          <pic:cNvPr id="17" name="Shape 17"/>
                          <pic:cNvPicPr preferRelativeResize="0"/>
                        </pic:nvPicPr>
                        <pic:blipFill rotWithShape="1">
                          <a:blip r:embed="rId18">
                            <a:alphaModFix/>
                          </a:blip>
                          <a:srcRect b="12698" l="8100" r="70995" t="11307"/>
                          <a:stretch/>
                        </pic:blipFill>
                        <pic:spPr>
                          <a:xfrm>
                            <a:off x="745000" y="617575"/>
                            <a:ext cx="1529227" cy="3127075"/>
                          </a:xfrm>
                          <a:prstGeom prst="rect">
                            <a:avLst/>
                          </a:prstGeom>
                          <a:noFill/>
                          <a:ln>
                            <a:noFill/>
                          </a:ln>
                        </pic:spPr>
                      </pic:pic>
                      <wps:wsp>
                        <wps:cNvSpPr/>
                        <wps:cNvPr id="18" name="Shape 18"/>
                        <wps:spPr>
                          <a:xfrm>
                            <a:off x="1960550" y="911650"/>
                            <a:ext cx="225300" cy="215700"/>
                          </a:xfrm>
                          <a:prstGeom prst="donut">
                            <a:avLst>
                              <a:gd fmla="val 12574"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958150" y="1905775"/>
                            <a:ext cx="225300" cy="215700"/>
                          </a:xfrm>
                          <a:prstGeom prst="donut">
                            <a:avLst>
                              <a:gd fmla="val 12574"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85850" y="1019500"/>
                            <a:ext cx="480600" cy="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68400" y="1543375"/>
                            <a:ext cx="2400" cy="3624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271713" cy="3674829"/>
                <wp:effectExtent b="0" l="0" r="0" t="0"/>
                <wp:docPr id="3"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2271713" cy="36748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Pr>
        <mc:AlternateContent>
          <mc:Choice Requires="wpg">
            <w:drawing>
              <wp:inline distB="114300" distT="114300" distL="114300" distR="114300">
                <wp:extent cx="2133600" cy="3362325"/>
                <wp:effectExtent b="0" l="0" r="0" t="0"/>
                <wp:docPr id="1" name=""/>
                <a:graphic>
                  <a:graphicData uri="http://schemas.microsoft.com/office/word/2010/wordprocessingGroup">
                    <wpg:wgp>
                      <wpg:cNvGrpSpPr/>
                      <wpg:grpSpPr>
                        <a:xfrm>
                          <a:off x="819450" y="1014550"/>
                          <a:ext cx="2133600" cy="3362325"/>
                          <a:chOff x="819450" y="1014550"/>
                          <a:chExt cx="2116901" cy="3344925"/>
                        </a:xfrm>
                      </wpg:grpSpPr>
                      <pic:pic>
                        <pic:nvPicPr>
                          <pic:cNvPr id="2" name="Shape 2"/>
                          <pic:cNvPicPr preferRelativeResize="0"/>
                        </pic:nvPicPr>
                        <pic:blipFill rotWithShape="1">
                          <a:blip r:embed="rId20">
                            <a:alphaModFix/>
                          </a:blip>
                          <a:srcRect b="15560" l="7546" r="68505" t="17338"/>
                          <a:stretch/>
                        </pic:blipFill>
                        <pic:spPr>
                          <a:xfrm>
                            <a:off x="819450" y="1014550"/>
                            <a:ext cx="2116901" cy="3336325"/>
                          </a:xfrm>
                          <a:prstGeom prst="rect">
                            <a:avLst/>
                          </a:prstGeom>
                          <a:noFill/>
                          <a:ln>
                            <a:noFill/>
                          </a:ln>
                        </pic:spPr>
                      </pic:pic>
                      <wps:wsp>
                        <wps:cNvSpPr/>
                        <wps:cNvPr id="3" name="Shape 3"/>
                        <wps:spPr>
                          <a:xfrm>
                            <a:off x="956025" y="1121875"/>
                            <a:ext cx="477900" cy="458400"/>
                          </a:xfrm>
                          <a:prstGeom prst="donut">
                            <a:avLst>
                              <a:gd fmla="val 14756"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27625" y="3788875"/>
                            <a:ext cx="477900" cy="458400"/>
                          </a:xfrm>
                          <a:prstGeom prst="donut">
                            <a:avLst>
                              <a:gd fmla="val 14756"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641825" y="2417275"/>
                            <a:ext cx="477900" cy="458400"/>
                          </a:xfrm>
                          <a:prstGeom prst="donut">
                            <a:avLst>
                              <a:gd fmla="val 14756"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327625" y="3676675"/>
                            <a:ext cx="477900" cy="682800"/>
                          </a:xfrm>
                          <a:prstGeom prst="mathMultiply">
                            <a:avLst>
                              <a:gd fmla="val 12251" name="adj1"/>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180275" y="1580275"/>
                            <a:ext cx="14700" cy="3513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880775" y="2875675"/>
                            <a:ext cx="11700" cy="3630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133600" cy="3362325"/>
                <wp:effectExtent b="0" l="0" r="0" t="0"/>
                <wp:docPr id="1" name="image3.png"/>
                <a:graphic>
                  <a:graphicData uri="http://schemas.openxmlformats.org/drawingml/2006/picture">
                    <pic:pic>
                      <pic:nvPicPr>
                        <pic:cNvPr id="0" name="image3.png"/>
                        <pic:cNvPicPr preferRelativeResize="0"/>
                      </pic:nvPicPr>
                      <pic:blipFill>
                        <a:blip r:embed="rId21"/>
                        <a:srcRect/>
                        <a:stretch>
                          <a:fillRect/>
                        </a:stretch>
                      </pic:blipFill>
                      <pic:spPr>
                        <a:xfrm>
                          <a:off x="0" y="0"/>
                          <a:ext cx="2133600" cy="3362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Conclusiones</w:t>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En esta práctica aprendimos a estimar la posición de un radio con el método de </w:t>
      </w:r>
      <w:r w:rsidDel="00000000" w:rsidR="00000000" w:rsidRPr="00000000">
        <w:rPr>
          <w:i w:val="1"/>
          <w:rtl w:val="0"/>
        </w:rPr>
        <w:t xml:space="preserve">fingerprinting</w:t>
      </w:r>
      <w:r w:rsidDel="00000000" w:rsidR="00000000" w:rsidRPr="00000000">
        <w:rPr>
          <w:rtl w:val="0"/>
        </w:rPr>
        <w:t xml:space="preserve">. Observamos que las estimaciones en algunos casos fueron muy cercanas y otros no. Existen estas variaciones debido a múltiples razones como cambios en el entorno de mediciones. Concluimos que aumentar el periodo de la campaña de muestreo mejoraría los valores promedios de cada posición en la base de datos y así dar una mejor estimación de la posición con el algoritmo de vecino más cercano (knn).</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Referencias</w:t>
      </w:r>
    </w:p>
    <w:p w:rsidR="00000000" w:rsidDel="00000000" w:rsidP="00000000" w:rsidRDefault="00000000" w:rsidRPr="00000000" w14:paraId="00000131">
      <w:pPr>
        <w:rPr/>
      </w:pPr>
      <w:r w:rsidDel="00000000" w:rsidR="00000000" w:rsidRPr="00000000">
        <w:rPr>
          <w:rtl w:val="0"/>
        </w:rPr>
        <w:t xml:space="preserve">https:// pes.wikipedia.org/wiki/Huella_gen%C3%A9tica</w:t>
      </w:r>
    </w:p>
    <w:p w:rsidR="00000000" w:rsidDel="00000000" w:rsidP="00000000" w:rsidRDefault="00000000" w:rsidRPr="00000000" w14:paraId="00000132">
      <w:pPr>
        <w:rPr/>
      </w:pPr>
      <w:hyperlink r:id="rId22">
        <w:r w:rsidDel="00000000" w:rsidR="00000000" w:rsidRPr="00000000">
          <w:rPr>
            <w:color w:val="1155cc"/>
            <w:u w:val="single"/>
            <w:rtl w:val="0"/>
          </w:rPr>
          <w:t xml:space="preserve">https://en.wikipedia.org/wiki/Wi-Fi_positioning_system#RSSI_and_lateration_based</w:t>
        </w:r>
      </w:hyperlink>
      <w:r w:rsidDel="00000000" w:rsidR="00000000" w:rsidRPr="00000000">
        <w:rPr>
          <w:rtl w:val="0"/>
        </w:rPr>
      </w:r>
    </w:p>
    <w:p w:rsidR="00000000" w:rsidDel="00000000" w:rsidP="00000000" w:rsidRDefault="00000000" w:rsidRPr="00000000" w14:paraId="00000133">
      <w:pPr>
        <w:rPr/>
      </w:pPr>
      <w:hyperlink r:id="rId23">
        <w:r w:rsidDel="00000000" w:rsidR="00000000" w:rsidRPr="00000000">
          <w:rPr>
            <w:color w:val="1155cc"/>
            <w:u w:val="single"/>
            <w:rtl w:val="0"/>
          </w:rPr>
          <w:t xml:space="preserve">https://scikit-learn.org/stable/index.html</w:t>
        </w:r>
      </w:hyperlink>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5.png"/><Relationship Id="rId22" Type="http://schemas.openxmlformats.org/officeDocument/2006/relationships/hyperlink" Target="https://en.wikipedia.org/wiki/Wi-Fi_positioning_system#RSSI_and_lateration_based" TargetMode="External"/><Relationship Id="rId10" Type="http://schemas.openxmlformats.org/officeDocument/2006/relationships/image" Target="media/image1.png"/><Relationship Id="rId21" Type="http://schemas.openxmlformats.org/officeDocument/2006/relationships/image" Target="media/image3.png"/><Relationship Id="rId13" Type="http://schemas.openxmlformats.org/officeDocument/2006/relationships/image" Target="media/image7.jpg"/><Relationship Id="rId12" Type="http://schemas.openxmlformats.org/officeDocument/2006/relationships/image" Target="media/image2.png"/><Relationship Id="rId23" Type="http://schemas.openxmlformats.org/officeDocument/2006/relationships/hyperlink" Target="https://scikit-learn.org/stable/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6.png"/><Relationship Id="rId18"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