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868A2" w14:textId="337CDFA4" w:rsidR="005A7ACB" w:rsidRPr="00D13D94" w:rsidRDefault="00000000">
      <w:pPr>
        <w:pStyle w:val="Titel"/>
        <w:rPr>
          <w:rFonts w:ascii="Arial" w:hAnsi="Arial" w:cs="Arial"/>
          <w:sz w:val="56"/>
          <w:szCs w:val="56"/>
        </w:rPr>
      </w:pPr>
      <w:r w:rsidRPr="00D13D94">
        <w:rPr>
          <w:rFonts w:ascii="Arial" w:hAnsi="Arial" w:cs="Arial"/>
          <w:sz w:val="56"/>
          <w:szCs w:val="56"/>
        </w:rPr>
        <w:t>Ticket (Helpdesk)</w:t>
      </w:r>
      <w:r w:rsidR="003859CF">
        <w:rPr>
          <w:rFonts w:ascii="Arial" w:hAnsi="Arial" w:cs="Arial"/>
          <w:sz w:val="56"/>
          <w:szCs w:val="56"/>
        </w:rPr>
        <w:t xml:space="preserve"> Nr. 000003</w:t>
      </w:r>
    </w:p>
    <w:p w14:paraId="4EE2E64B" w14:textId="2E3CB4FC" w:rsidR="005A7ACB" w:rsidRPr="003859CF" w:rsidRDefault="00000000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3859CF">
        <w:rPr>
          <w:rFonts w:ascii="Arial" w:hAnsi="Arial" w:cs="Arial"/>
          <w:b/>
          <w:bCs/>
          <w:sz w:val="28"/>
          <w:szCs w:val="28"/>
          <w:u w:val="single"/>
        </w:rPr>
        <w:t>ID del Ticket:</w:t>
      </w:r>
      <w:r w:rsidR="003859CF">
        <w:rPr>
          <w:rFonts w:ascii="Arial" w:hAnsi="Arial" w:cs="Arial"/>
          <w:b/>
          <w:bCs/>
          <w:sz w:val="28"/>
          <w:szCs w:val="28"/>
          <w:u w:val="single"/>
        </w:rPr>
        <w:t xml:space="preserve"> 000003</w:t>
      </w:r>
    </w:p>
    <w:p w14:paraId="71A9A41C" w14:textId="5016BBF3" w:rsidR="005A7ACB" w:rsidRPr="003859CF" w:rsidRDefault="00000000">
      <w:pPr>
        <w:rPr>
          <w:rFonts w:ascii="Arial" w:hAnsi="Arial" w:cs="Arial"/>
          <w:bCs/>
          <w:sz w:val="24"/>
          <w:szCs w:val="24"/>
        </w:rPr>
      </w:pPr>
      <w:r w:rsidRPr="00D13D94">
        <w:rPr>
          <w:rFonts w:ascii="Arial" w:hAnsi="Arial" w:cs="Arial"/>
          <w:b/>
          <w:bCs/>
          <w:sz w:val="24"/>
          <w:szCs w:val="24"/>
          <w:u w:val="single"/>
        </w:rPr>
        <w:t>Fecha:</w:t>
      </w:r>
      <w:r w:rsidR="003859CF">
        <w:rPr>
          <w:rFonts w:ascii="Arial" w:hAnsi="Arial" w:cs="Arial"/>
          <w:bCs/>
          <w:sz w:val="24"/>
          <w:szCs w:val="24"/>
        </w:rPr>
        <w:t xml:space="preserve"> 19.08.2025</w:t>
      </w:r>
    </w:p>
    <w:p w14:paraId="1409B059" w14:textId="15710E84" w:rsidR="005A7ACB" w:rsidRPr="003859CF" w:rsidRDefault="00000000">
      <w:pPr>
        <w:rPr>
          <w:rFonts w:ascii="Arial" w:hAnsi="Arial" w:cs="Arial"/>
          <w:bCs/>
          <w:sz w:val="24"/>
          <w:szCs w:val="24"/>
        </w:rPr>
      </w:pPr>
      <w:r w:rsidRPr="00D13D94">
        <w:rPr>
          <w:rFonts w:ascii="Arial" w:hAnsi="Arial" w:cs="Arial"/>
          <w:b/>
          <w:bCs/>
          <w:sz w:val="24"/>
          <w:szCs w:val="24"/>
          <w:u w:val="single"/>
        </w:rPr>
        <w:t>Usuario/Departamento:</w:t>
      </w:r>
      <w:r w:rsidR="003859CF">
        <w:rPr>
          <w:rFonts w:ascii="Arial" w:hAnsi="Arial" w:cs="Arial"/>
          <w:bCs/>
          <w:sz w:val="24"/>
          <w:szCs w:val="24"/>
        </w:rPr>
        <w:t xml:space="preserve"> Laura Gómez / Inventario.</w:t>
      </w:r>
    </w:p>
    <w:p w14:paraId="52BF08A5" w14:textId="29808C53" w:rsidR="005A7ACB" w:rsidRPr="003859CF" w:rsidRDefault="00000000">
      <w:pPr>
        <w:rPr>
          <w:rFonts w:ascii="Arial" w:hAnsi="Arial" w:cs="Arial"/>
          <w:bCs/>
          <w:sz w:val="24"/>
          <w:szCs w:val="24"/>
        </w:rPr>
      </w:pPr>
      <w:r w:rsidRPr="00D13D94">
        <w:rPr>
          <w:rFonts w:ascii="Arial" w:hAnsi="Arial" w:cs="Arial"/>
          <w:b/>
          <w:bCs/>
          <w:sz w:val="24"/>
          <w:szCs w:val="24"/>
          <w:u w:val="single"/>
        </w:rPr>
        <w:t>Descripción del problema:</w:t>
      </w:r>
      <w:r w:rsidR="003859CF">
        <w:rPr>
          <w:rFonts w:ascii="Arial" w:hAnsi="Arial" w:cs="Arial"/>
          <w:bCs/>
          <w:sz w:val="24"/>
          <w:szCs w:val="24"/>
        </w:rPr>
        <w:t xml:space="preserve"> </w:t>
      </w:r>
      <w:r w:rsidR="003859CF" w:rsidRPr="003859CF">
        <w:rPr>
          <w:rFonts w:ascii="Arial" w:hAnsi="Arial" w:cs="Arial"/>
          <w:bCs/>
          <w:sz w:val="24"/>
          <w:szCs w:val="24"/>
        </w:rPr>
        <w:t>Conexión a internet lenta o inestable</w:t>
      </w:r>
      <w:r w:rsidR="003859CF">
        <w:rPr>
          <w:rFonts w:ascii="Arial" w:hAnsi="Arial" w:cs="Arial"/>
          <w:bCs/>
          <w:sz w:val="24"/>
          <w:szCs w:val="24"/>
        </w:rPr>
        <w:t>.</w:t>
      </w:r>
    </w:p>
    <w:p w14:paraId="05BB7245" w14:textId="77777777" w:rsidR="005A7ACB" w:rsidRDefault="00000000">
      <w:pPr>
        <w:rPr>
          <w:rFonts w:ascii="Arial" w:hAnsi="Arial" w:cs="Arial"/>
          <w:bCs/>
          <w:sz w:val="24"/>
          <w:szCs w:val="24"/>
        </w:rPr>
      </w:pPr>
      <w:r w:rsidRPr="00D13D94">
        <w:rPr>
          <w:rFonts w:ascii="Arial" w:hAnsi="Arial" w:cs="Arial"/>
          <w:b/>
          <w:bCs/>
          <w:sz w:val="24"/>
          <w:szCs w:val="24"/>
          <w:u w:val="single"/>
        </w:rPr>
        <w:t>Pasos ya realizados por el usuario:</w:t>
      </w:r>
    </w:p>
    <w:p w14:paraId="52BAC3C9" w14:textId="17E42CFB" w:rsidR="003859CF" w:rsidRPr="003859CF" w:rsidRDefault="003859CF" w:rsidP="003859CF">
      <w:pPr>
        <w:pStyle w:val="StandardWeb"/>
        <w:numPr>
          <w:ilvl w:val="0"/>
          <w:numId w:val="10"/>
        </w:numPr>
        <w:rPr>
          <w:rFonts w:ascii="Arial" w:hAnsi="Arial" w:cs="Arial"/>
        </w:rPr>
      </w:pPr>
      <w:r w:rsidRPr="003859CF">
        <w:rPr>
          <w:rFonts w:ascii="Arial" w:hAnsi="Arial" w:cs="Arial"/>
        </w:rPr>
        <w:t>Reinició su PC.</w:t>
      </w:r>
    </w:p>
    <w:p w14:paraId="61F5D494" w14:textId="279E62B1" w:rsidR="003859CF" w:rsidRPr="003859CF" w:rsidRDefault="003859CF" w:rsidP="003859CF">
      <w:pPr>
        <w:pStyle w:val="StandardWeb"/>
        <w:numPr>
          <w:ilvl w:val="0"/>
          <w:numId w:val="10"/>
        </w:numPr>
        <w:rPr>
          <w:rFonts w:ascii="Arial" w:hAnsi="Arial" w:cs="Arial"/>
        </w:rPr>
      </w:pPr>
      <w:r w:rsidRPr="003859CF">
        <w:rPr>
          <w:rFonts w:ascii="Arial" w:hAnsi="Arial" w:cs="Arial"/>
        </w:rPr>
        <w:t>Probó con otros navegadores (Chrome, Edge).</w:t>
      </w:r>
    </w:p>
    <w:p w14:paraId="2EE91473" w14:textId="023CDB0C" w:rsidR="003859CF" w:rsidRPr="003859CF" w:rsidRDefault="003859CF" w:rsidP="003859CF">
      <w:pPr>
        <w:pStyle w:val="StandardWeb"/>
        <w:numPr>
          <w:ilvl w:val="0"/>
          <w:numId w:val="10"/>
        </w:numPr>
        <w:rPr>
          <w:rFonts w:ascii="Arial" w:hAnsi="Arial" w:cs="Arial"/>
        </w:rPr>
      </w:pPr>
      <w:r w:rsidRPr="003859CF">
        <w:rPr>
          <w:rFonts w:ascii="Arial" w:hAnsi="Arial" w:cs="Arial"/>
        </w:rPr>
        <w:t>Preguntó a compañeros: ellos no tienen problemas.</w:t>
      </w:r>
    </w:p>
    <w:p w14:paraId="23FB6489" w14:textId="3B5F2FB8" w:rsidR="003859CF" w:rsidRPr="003859CF" w:rsidRDefault="003859CF" w:rsidP="003859CF">
      <w:pPr>
        <w:pStyle w:val="StandardWeb"/>
        <w:numPr>
          <w:ilvl w:val="0"/>
          <w:numId w:val="10"/>
        </w:numPr>
        <w:rPr>
          <w:rFonts w:ascii="Arial" w:hAnsi="Arial" w:cs="Arial"/>
        </w:rPr>
      </w:pPr>
      <w:r w:rsidRPr="003859CF">
        <w:rPr>
          <w:rFonts w:ascii="Arial" w:hAnsi="Arial" w:cs="Arial"/>
        </w:rPr>
        <w:t>Desconectó y reconectó el cable de red.</w:t>
      </w:r>
    </w:p>
    <w:p w14:paraId="70A6E20B" w14:textId="125DA2FF" w:rsidR="003859CF" w:rsidRDefault="00000000" w:rsidP="003859CF">
      <w:pPr>
        <w:rPr>
          <w:rFonts w:ascii="Arial" w:hAnsi="Arial" w:cs="Arial"/>
          <w:bCs/>
          <w:sz w:val="24"/>
          <w:szCs w:val="24"/>
        </w:rPr>
      </w:pPr>
      <w:r w:rsidRPr="00D13D94">
        <w:rPr>
          <w:rFonts w:ascii="Arial" w:hAnsi="Arial" w:cs="Arial"/>
          <w:b/>
          <w:bCs/>
          <w:sz w:val="24"/>
          <w:szCs w:val="24"/>
          <w:u w:val="single"/>
        </w:rPr>
        <w:t>Pruebas realizadas (IT):</w:t>
      </w:r>
    </w:p>
    <w:p w14:paraId="5C5DC63C" w14:textId="77777777" w:rsidR="003859CF" w:rsidRPr="003859CF" w:rsidRDefault="003859CF" w:rsidP="003859CF">
      <w:pPr>
        <w:pStyle w:val="Listenabsatz"/>
        <w:numPr>
          <w:ilvl w:val="0"/>
          <w:numId w:val="10"/>
        </w:numPr>
        <w:rPr>
          <w:rFonts w:ascii="Arial" w:hAnsi="Arial" w:cs="Arial"/>
          <w:bCs/>
          <w:sz w:val="24"/>
          <w:szCs w:val="24"/>
          <w:lang w:val="de-DE"/>
        </w:rPr>
      </w:pPr>
      <w:r w:rsidRPr="003859CF">
        <w:rPr>
          <w:rFonts w:ascii="Arial" w:hAnsi="Arial" w:cs="Arial"/>
          <w:b/>
          <w:bCs/>
          <w:sz w:val="24"/>
          <w:szCs w:val="24"/>
          <w:lang w:val="de-DE"/>
        </w:rPr>
        <w:t>Comprobación de red con ping:</w:t>
      </w:r>
    </w:p>
    <w:p w14:paraId="6CE2E5CE" w14:textId="77777777" w:rsidR="003859CF" w:rsidRDefault="003859CF" w:rsidP="003859CF">
      <w:pPr>
        <w:pStyle w:val="Listenabsatz"/>
        <w:rPr>
          <w:rFonts w:ascii="Arial" w:hAnsi="Arial" w:cs="Arial"/>
          <w:bCs/>
          <w:sz w:val="24"/>
          <w:szCs w:val="24"/>
          <w:lang w:val="de-DE"/>
        </w:rPr>
      </w:pPr>
      <w:r w:rsidRPr="003859CF">
        <w:rPr>
          <w:rFonts w:ascii="Arial" w:hAnsi="Arial" w:cs="Arial"/>
          <w:bCs/>
          <w:sz w:val="24"/>
          <w:szCs w:val="24"/>
          <w:lang w:val="de-DE"/>
        </w:rPr>
        <w:t>ping 8.8.8.8</w:t>
      </w:r>
    </w:p>
    <w:p w14:paraId="2EBF95E1" w14:textId="2A7F3361" w:rsidR="003859CF" w:rsidRPr="003859CF" w:rsidRDefault="003859CF" w:rsidP="003859CF">
      <w:pPr>
        <w:pStyle w:val="Listenabsatz"/>
        <w:rPr>
          <w:rFonts w:ascii="Arial" w:hAnsi="Arial" w:cs="Arial"/>
          <w:bCs/>
          <w:sz w:val="24"/>
          <w:szCs w:val="24"/>
          <w:lang w:val="de-DE"/>
        </w:rPr>
      </w:pPr>
      <w:r w:rsidRPr="003859CF">
        <w:rPr>
          <w:rFonts w:ascii="Arial" w:hAnsi="Arial" w:cs="Arial"/>
          <w:bCs/>
          <w:sz w:val="24"/>
          <w:szCs w:val="24"/>
          <w:lang w:val="de-DE"/>
        </w:rPr>
        <w:t>→ Alta latencia y pérdidas de paquetes (~30%).</w:t>
      </w:r>
    </w:p>
    <w:p w14:paraId="7AD55DF8" w14:textId="77777777" w:rsidR="003859CF" w:rsidRPr="003859CF" w:rsidRDefault="003859CF" w:rsidP="003859CF">
      <w:pPr>
        <w:pStyle w:val="Listenabsatz"/>
        <w:numPr>
          <w:ilvl w:val="0"/>
          <w:numId w:val="10"/>
        </w:numPr>
        <w:rPr>
          <w:rFonts w:ascii="Arial" w:hAnsi="Arial" w:cs="Arial"/>
          <w:bCs/>
          <w:sz w:val="24"/>
          <w:szCs w:val="24"/>
          <w:lang w:val="de-DE"/>
        </w:rPr>
      </w:pPr>
      <w:r w:rsidRPr="003859CF">
        <w:rPr>
          <w:rFonts w:ascii="Arial" w:hAnsi="Arial" w:cs="Arial"/>
          <w:b/>
          <w:bCs/>
          <w:sz w:val="24"/>
          <w:szCs w:val="24"/>
          <w:lang w:val="de-DE"/>
        </w:rPr>
        <w:t>Prueba con DNS:</w:t>
      </w:r>
    </w:p>
    <w:p w14:paraId="4A8A91B4" w14:textId="77777777" w:rsidR="003859CF" w:rsidRDefault="003859CF" w:rsidP="003859CF">
      <w:pPr>
        <w:pStyle w:val="Listenabsatz"/>
        <w:rPr>
          <w:rFonts w:ascii="Arial" w:hAnsi="Arial" w:cs="Arial"/>
          <w:bCs/>
          <w:sz w:val="24"/>
          <w:szCs w:val="24"/>
          <w:lang w:val="de-DE"/>
        </w:rPr>
      </w:pPr>
      <w:r w:rsidRPr="003859CF">
        <w:rPr>
          <w:rFonts w:ascii="Arial" w:hAnsi="Arial" w:cs="Arial"/>
          <w:bCs/>
          <w:sz w:val="24"/>
          <w:szCs w:val="24"/>
          <w:lang w:val="de-DE"/>
        </w:rPr>
        <w:t>nslookup google.com</w:t>
      </w:r>
    </w:p>
    <w:p w14:paraId="5422F923" w14:textId="4A8E2768" w:rsidR="003859CF" w:rsidRPr="003859CF" w:rsidRDefault="003859CF" w:rsidP="003859CF">
      <w:pPr>
        <w:pStyle w:val="Listenabsatz"/>
        <w:rPr>
          <w:rFonts w:ascii="Arial" w:hAnsi="Arial" w:cs="Arial"/>
          <w:bCs/>
          <w:sz w:val="24"/>
          <w:szCs w:val="24"/>
          <w:lang w:val="de-DE"/>
        </w:rPr>
      </w:pPr>
      <w:r w:rsidRPr="003859CF">
        <w:rPr>
          <w:rFonts w:ascii="Arial" w:hAnsi="Arial" w:cs="Arial"/>
          <w:bCs/>
          <w:sz w:val="24"/>
          <w:szCs w:val="24"/>
          <w:lang w:val="de-DE"/>
        </w:rPr>
        <w:t>→ Resolución correcta pero lenta (~2 segundos).</w:t>
      </w:r>
    </w:p>
    <w:p w14:paraId="08E4F081" w14:textId="77777777" w:rsidR="003859CF" w:rsidRPr="003859CF" w:rsidRDefault="003859CF" w:rsidP="003859CF">
      <w:pPr>
        <w:pStyle w:val="Listenabsatz"/>
        <w:numPr>
          <w:ilvl w:val="0"/>
          <w:numId w:val="12"/>
        </w:numPr>
        <w:rPr>
          <w:rFonts w:ascii="Arial" w:hAnsi="Arial" w:cs="Arial"/>
          <w:bCs/>
          <w:sz w:val="24"/>
          <w:szCs w:val="24"/>
          <w:lang w:val="de-DE"/>
        </w:rPr>
      </w:pPr>
      <w:r w:rsidRPr="003859CF">
        <w:rPr>
          <w:rFonts w:ascii="Arial" w:hAnsi="Arial" w:cs="Arial"/>
          <w:b/>
          <w:bCs/>
          <w:sz w:val="24"/>
          <w:szCs w:val="24"/>
          <w:lang w:val="de-DE"/>
        </w:rPr>
        <w:t>Test de velocidad:</w:t>
      </w:r>
    </w:p>
    <w:p w14:paraId="47673F94" w14:textId="24270B30" w:rsidR="003859CF" w:rsidRPr="003859CF" w:rsidRDefault="003859CF" w:rsidP="003859CF">
      <w:pPr>
        <w:pStyle w:val="Listenabsatz"/>
        <w:rPr>
          <w:rFonts w:ascii="Arial" w:hAnsi="Arial" w:cs="Arial"/>
          <w:bCs/>
          <w:sz w:val="24"/>
          <w:szCs w:val="24"/>
          <w:lang w:val="de-DE"/>
        </w:rPr>
      </w:pPr>
      <w:r w:rsidRPr="003859CF">
        <w:rPr>
          <w:rFonts w:ascii="Arial" w:hAnsi="Arial" w:cs="Arial"/>
          <w:bCs/>
          <w:sz w:val="24"/>
          <w:szCs w:val="24"/>
          <w:lang w:val="de-DE"/>
        </w:rPr>
        <w:t>Resultado: 1,8 Mbps de bajada / 0,2 Mbps de subida → anormalmente bajo para red LAN.</w:t>
      </w:r>
    </w:p>
    <w:p w14:paraId="28C7F91A" w14:textId="77777777" w:rsidR="003859CF" w:rsidRPr="003859CF" w:rsidRDefault="003859CF" w:rsidP="003859CF">
      <w:pPr>
        <w:pStyle w:val="Listenabsatz"/>
        <w:numPr>
          <w:ilvl w:val="0"/>
          <w:numId w:val="12"/>
        </w:numPr>
        <w:rPr>
          <w:rFonts w:ascii="Arial" w:hAnsi="Arial" w:cs="Arial"/>
          <w:bCs/>
          <w:sz w:val="24"/>
          <w:szCs w:val="24"/>
          <w:lang w:val="de-DE"/>
        </w:rPr>
      </w:pPr>
      <w:r w:rsidRPr="003859CF">
        <w:rPr>
          <w:rFonts w:ascii="Arial" w:hAnsi="Arial" w:cs="Arial"/>
          <w:b/>
          <w:bCs/>
          <w:sz w:val="24"/>
          <w:szCs w:val="24"/>
          <w:lang w:val="de-DE"/>
        </w:rPr>
        <w:t>Revisión de configuración IP:</w:t>
      </w:r>
    </w:p>
    <w:p w14:paraId="78A0C62C" w14:textId="77777777" w:rsidR="003859CF" w:rsidRDefault="003859CF" w:rsidP="003859CF">
      <w:pPr>
        <w:pStyle w:val="Listenabsatz"/>
        <w:rPr>
          <w:rFonts w:ascii="Arial" w:hAnsi="Arial" w:cs="Arial"/>
          <w:bCs/>
          <w:sz w:val="24"/>
          <w:szCs w:val="24"/>
          <w:lang w:val="de-DE"/>
        </w:rPr>
      </w:pPr>
      <w:r w:rsidRPr="003859CF">
        <w:rPr>
          <w:rFonts w:ascii="Arial" w:hAnsi="Arial" w:cs="Arial"/>
          <w:bCs/>
          <w:sz w:val="24"/>
          <w:szCs w:val="24"/>
          <w:lang w:val="de-DE"/>
        </w:rPr>
        <w:t>ipconfig /all</w:t>
      </w:r>
    </w:p>
    <w:p w14:paraId="51415A9F" w14:textId="5B44C75B" w:rsidR="003859CF" w:rsidRPr="003859CF" w:rsidRDefault="003859CF" w:rsidP="003859CF">
      <w:pPr>
        <w:pStyle w:val="Listenabsatz"/>
        <w:rPr>
          <w:rFonts w:ascii="Arial" w:hAnsi="Arial" w:cs="Arial"/>
          <w:bCs/>
          <w:sz w:val="24"/>
          <w:szCs w:val="24"/>
          <w:lang w:val="de-DE"/>
        </w:rPr>
      </w:pPr>
      <w:r w:rsidRPr="003859CF">
        <w:rPr>
          <w:rFonts w:ascii="Arial" w:hAnsi="Arial" w:cs="Arial"/>
          <w:bCs/>
          <w:sz w:val="24"/>
          <w:szCs w:val="24"/>
          <w:lang w:val="de-DE"/>
        </w:rPr>
        <w:t>→ DHCP activado, IP correcta.</w:t>
      </w:r>
    </w:p>
    <w:p w14:paraId="533E5E1A" w14:textId="1869926C" w:rsidR="003859CF" w:rsidRPr="003859CF" w:rsidRDefault="003859CF" w:rsidP="003859CF">
      <w:pPr>
        <w:pStyle w:val="Listenabsatz"/>
        <w:numPr>
          <w:ilvl w:val="0"/>
          <w:numId w:val="13"/>
        </w:numPr>
        <w:rPr>
          <w:rFonts w:ascii="Arial" w:hAnsi="Arial" w:cs="Arial"/>
          <w:bCs/>
          <w:sz w:val="24"/>
          <w:szCs w:val="24"/>
          <w:lang w:val="de-DE"/>
        </w:rPr>
      </w:pPr>
      <w:r w:rsidRPr="003859CF">
        <w:rPr>
          <w:rFonts w:ascii="Arial" w:hAnsi="Arial" w:cs="Arial"/>
          <w:b/>
          <w:bCs/>
          <w:sz w:val="24"/>
          <w:szCs w:val="24"/>
          <w:lang w:val="de-DE"/>
        </w:rPr>
        <w:t>Prueba con otro cable Ethernet</w:t>
      </w:r>
      <w:r w:rsidRPr="003859CF">
        <w:rPr>
          <w:rFonts w:ascii="Arial" w:hAnsi="Arial" w:cs="Arial"/>
          <w:bCs/>
          <w:sz w:val="24"/>
          <w:szCs w:val="24"/>
          <w:lang w:val="de-DE"/>
        </w:rPr>
        <w:t xml:space="preserve"> → sin cambios.</w:t>
      </w:r>
    </w:p>
    <w:p w14:paraId="1AACEB35" w14:textId="235BDD3D" w:rsidR="003859CF" w:rsidRPr="003859CF" w:rsidRDefault="003859CF" w:rsidP="003859CF">
      <w:pPr>
        <w:pStyle w:val="Listenabsatz"/>
        <w:numPr>
          <w:ilvl w:val="0"/>
          <w:numId w:val="13"/>
        </w:numPr>
        <w:rPr>
          <w:rFonts w:ascii="Arial" w:hAnsi="Arial" w:cs="Arial"/>
          <w:bCs/>
          <w:sz w:val="24"/>
          <w:szCs w:val="24"/>
          <w:lang w:val="de-DE"/>
        </w:rPr>
      </w:pPr>
      <w:r w:rsidRPr="003859CF">
        <w:rPr>
          <w:rFonts w:ascii="Arial" w:hAnsi="Arial" w:cs="Arial"/>
          <w:b/>
          <w:bCs/>
          <w:sz w:val="24"/>
          <w:szCs w:val="24"/>
          <w:lang w:val="de-DE"/>
        </w:rPr>
        <w:t>Prueba con otro puerto del switch</w:t>
      </w:r>
      <w:r w:rsidRPr="003859CF">
        <w:rPr>
          <w:rFonts w:ascii="Arial" w:hAnsi="Arial" w:cs="Arial"/>
          <w:bCs/>
          <w:sz w:val="24"/>
          <w:szCs w:val="24"/>
          <w:lang w:val="de-DE"/>
        </w:rPr>
        <w:t xml:space="preserve"> → mejora inmediata.</w:t>
      </w:r>
    </w:p>
    <w:p w14:paraId="288F6570" w14:textId="77777777" w:rsidR="003859CF" w:rsidRPr="003859CF" w:rsidRDefault="003859CF" w:rsidP="003859CF">
      <w:pPr>
        <w:pStyle w:val="Listenabsatz"/>
        <w:numPr>
          <w:ilvl w:val="0"/>
          <w:numId w:val="13"/>
        </w:numPr>
        <w:rPr>
          <w:rFonts w:ascii="Arial" w:hAnsi="Arial" w:cs="Arial"/>
          <w:bCs/>
          <w:sz w:val="24"/>
          <w:szCs w:val="24"/>
          <w:lang w:val="de-DE"/>
        </w:rPr>
      </w:pPr>
      <w:r w:rsidRPr="003859CF">
        <w:rPr>
          <w:rFonts w:ascii="Arial" w:hAnsi="Arial" w:cs="Arial"/>
          <w:b/>
          <w:bCs/>
          <w:sz w:val="24"/>
          <w:szCs w:val="24"/>
          <w:lang w:val="de-DE"/>
        </w:rPr>
        <w:t>Revisión de logs del switch de planta:</w:t>
      </w:r>
    </w:p>
    <w:p w14:paraId="76FCCC19" w14:textId="203347C4" w:rsidR="003859CF" w:rsidRPr="003859CF" w:rsidRDefault="003859CF" w:rsidP="003859CF">
      <w:pPr>
        <w:pStyle w:val="Listenabsatz"/>
        <w:rPr>
          <w:rFonts w:ascii="Arial" w:hAnsi="Arial" w:cs="Arial"/>
          <w:bCs/>
          <w:sz w:val="24"/>
          <w:szCs w:val="24"/>
          <w:lang w:val="de-DE"/>
        </w:rPr>
      </w:pPr>
      <w:r w:rsidRPr="003859CF">
        <w:rPr>
          <w:rFonts w:ascii="Arial" w:hAnsi="Arial" w:cs="Arial"/>
          <w:bCs/>
          <w:sz w:val="24"/>
          <w:szCs w:val="24"/>
          <w:lang w:val="de-DE"/>
        </w:rPr>
        <w:t xml:space="preserve">Puerto 15: errores CRC frecuentes → </w:t>
      </w:r>
      <w:r w:rsidRPr="003859CF">
        <w:rPr>
          <w:rFonts w:ascii="Arial" w:hAnsi="Arial" w:cs="Arial"/>
          <w:b/>
          <w:bCs/>
          <w:sz w:val="24"/>
          <w:szCs w:val="24"/>
          <w:lang w:val="de-DE"/>
        </w:rPr>
        <w:t>indica posible fallo físico o interferencias</w:t>
      </w:r>
      <w:r w:rsidRPr="003859CF">
        <w:rPr>
          <w:rFonts w:ascii="Arial" w:hAnsi="Arial" w:cs="Arial"/>
          <w:bCs/>
          <w:sz w:val="24"/>
          <w:szCs w:val="24"/>
          <w:lang w:val="de-DE"/>
        </w:rPr>
        <w:t>.</w:t>
      </w:r>
    </w:p>
    <w:p w14:paraId="4DB4DCCA" w14:textId="77777777" w:rsidR="005A7ACB" w:rsidRDefault="00000000">
      <w:pPr>
        <w:rPr>
          <w:rFonts w:ascii="Arial" w:hAnsi="Arial" w:cs="Arial"/>
          <w:bCs/>
          <w:sz w:val="24"/>
          <w:szCs w:val="24"/>
        </w:rPr>
      </w:pPr>
      <w:r w:rsidRPr="00D13D94">
        <w:rPr>
          <w:rFonts w:ascii="Arial" w:hAnsi="Arial" w:cs="Arial"/>
          <w:b/>
          <w:bCs/>
          <w:sz w:val="24"/>
          <w:szCs w:val="24"/>
          <w:u w:val="single"/>
        </w:rPr>
        <w:t>Hallazgos (logs, pantallazos, etc.):</w:t>
      </w:r>
    </w:p>
    <w:p w14:paraId="75C470F3" w14:textId="36528EF5" w:rsidR="003859CF" w:rsidRPr="003859CF" w:rsidRDefault="003859CF" w:rsidP="003859CF">
      <w:pPr>
        <w:pStyle w:val="StandardWeb"/>
        <w:numPr>
          <w:ilvl w:val="0"/>
          <w:numId w:val="10"/>
        </w:numPr>
        <w:rPr>
          <w:rFonts w:ascii="Arial" w:hAnsi="Arial" w:cs="Arial"/>
        </w:rPr>
      </w:pPr>
      <w:r w:rsidRPr="003859CF">
        <w:rPr>
          <w:rFonts w:ascii="Arial" w:hAnsi="Arial" w:cs="Arial"/>
        </w:rPr>
        <w:t xml:space="preserve">Pantallazo del </w:t>
      </w:r>
      <w:r w:rsidRPr="003859CF">
        <w:rPr>
          <w:rStyle w:val="HTMLCode"/>
          <w:rFonts w:ascii="Arial" w:hAnsi="Arial" w:cs="Arial"/>
          <w:sz w:val="24"/>
          <w:szCs w:val="24"/>
        </w:rPr>
        <w:t>ping</w:t>
      </w:r>
      <w:r w:rsidRPr="003859CF">
        <w:rPr>
          <w:rFonts w:ascii="Arial" w:hAnsi="Arial" w:cs="Arial"/>
        </w:rPr>
        <w:t xml:space="preserve"> con pérdida de paquetes.</w:t>
      </w:r>
    </w:p>
    <w:p w14:paraId="0C2E0222" w14:textId="18431098" w:rsidR="003859CF" w:rsidRPr="003859CF" w:rsidRDefault="003859CF" w:rsidP="003859CF">
      <w:pPr>
        <w:pStyle w:val="StandardWeb"/>
        <w:numPr>
          <w:ilvl w:val="0"/>
          <w:numId w:val="10"/>
        </w:numPr>
        <w:rPr>
          <w:rFonts w:ascii="Arial" w:hAnsi="Arial" w:cs="Arial"/>
        </w:rPr>
      </w:pPr>
      <w:r w:rsidRPr="003859CF">
        <w:rPr>
          <w:rFonts w:ascii="Arial" w:hAnsi="Arial" w:cs="Arial"/>
        </w:rPr>
        <w:t>Registro de errores de puerto 15 en el switch de red.</w:t>
      </w:r>
    </w:p>
    <w:p w14:paraId="5655DC09" w14:textId="15C8B982" w:rsidR="003859CF" w:rsidRPr="003859CF" w:rsidRDefault="003859CF" w:rsidP="003859CF">
      <w:pPr>
        <w:pStyle w:val="StandardWeb"/>
        <w:numPr>
          <w:ilvl w:val="0"/>
          <w:numId w:val="10"/>
        </w:numPr>
        <w:rPr>
          <w:rFonts w:ascii="Arial" w:hAnsi="Arial" w:cs="Arial"/>
        </w:rPr>
      </w:pPr>
      <w:r w:rsidRPr="003859CF">
        <w:rPr>
          <w:rFonts w:ascii="Arial" w:hAnsi="Arial" w:cs="Arial"/>
        </w:rPr>
        <w:t>Log del test de velocidad.</w:t>
      </w:r>
    </w:p>
    <w:p w14:paraId="2E871CC2" w14:textId="77777777" w:rsidR="005A7ACB" w:rsidRDefault="00000000">
      <w:pPr>
        <w:rPr>
          <w:rFonts w:ascii="Arial" w:hAnsi="Arial" w:cs="Arial"/>
          <w:bCs/>
          <w:sz w:val="24"/>
          <w:szCs w:val="24"/>
        </w:rPr>
      </w:pPr>
      <w:r w:rsidRPr="00D13D94">
        <w:rPr>
          <w:rFonts w:ascii="Arial" w:hAnsi="Arial" w:cs="Arial"/>
          <w:b/>
          <w:bCs/>
          <w:sz w:val="24"/>
          <w:szCs w:val="24"/>
          <w:u w:val="single"/>
        </w:rPr>
        <w:lastRenderedPageBreak/>
        <w:t>Hipótesis:</w:t>
      </w:r>
    </w:p>
    <w:p w14:paraId="3BA71BFD" w14:textId="12CFB5C7" w:rsidR="003859CF" w:rsidRPr="003859CF" w:rsidRDefault="003859CF">
      <w:pPr>
        <w:rPr>
          <w:rFonts w:ascii="Arial" w:hAnsi="Arial" w:cs="Arial"/>
          <w:bCs/>
          <w:sz w:val="24"/>
          <w:szCs w:val="24"/>
        </w:rPr>
      </w:pPr>
      <w:r w:rsidRPr="003859CF">
        <w:rPr>
          <w:rFonts w:ascii="Arial" w:hAnsi="Arial" w:cs="Arial"/>
          <w:bCs/>
          <w:sz w:val="24"/>
          <w:szCs w:val="24"/>
        </w:rPr>
        <w:t xml:space="preserve">El problema proviene del </w:t>
      </w:r>
      <w:r w:rsidRPr="003859CF">
        <w:rPr>
          <w:rFonts w:ascii="Arial" w:hAnsi="Arial" w:cs="Arial"/>
          <w:b/>
          <w:bCs/>
          <w:sz w:val="24"/>
          <w:szCs w:val="24"/>
        </w:rPr>
        <w:t>puerto físico dañado</w:t>
      </w:r>
      <w:r w:rsidRPr="003859CF">
        <w:rPr>
          <w:rFonts w:ascii="Arial" w:hAnsi="Arial" w:cs="Arial"/>
          <w:bCs/>
          <w:sz w:val="24"/>
          <w:szCs w:val="24"/>
        </w:rPr>
        <w:t xml:space="preserve"> del switch o de interferencias eléctricas en ese puerto.</w:t>
      </w:r>
    </w:p>
    <w:p w14:paraId="1067141F" w14:textId="77777777" w:rsidR="005A7ACB" w:rsidRDefault="00000000">
      <w:pPr>
        <w:rPr>
          <w:rFonts w:ascii="Arial" w:hAnsi="Arial" w:cs="Arial"/>
          <w:bCs/>
          <w:sz w:val="24"/>
          <w:szCs w:val="24"/>
        </w:rPr>
      </w:pPr>
      <w:r w:rsidRPr="00D13D94">
        <w:rPr>
          <w:rFonts w:ascii="Arial" w:hAnsi="Arial" w:cs="Arial"/>
          <w:b/>
          <w:bCs/>
          <w:sz w:val="24"/>
          <w:szCs w:val="24"/>
          <w:u w:val="single"/>
        </w:rPr>
        <w:t>Resolución:</w:t>
      </w:r>
    </w:p>
    <w:p w14:paraId="3AA4FEAE" w14:textId="07F0C69D" w:rsidR="003859CF" w:rsidRPr="003859CF" w:rsidRDefault="003859CF" w:rsidP="003859CF">
      <w:pPr>
        <w:pStyle w:val="StandardWeb"/>
        <w:numPr>
          <w:ilvl w:val="0"/>
          <w:numId w:val="16"/>
        </w:numPr>
        <w:rPr>
          <w:rFonts w:ascii="Arial" w:hAnsi="Arial" w:cs="Arial"/>
        </w:rPr>
      </w:pPr>
      <w:r w:rsidRPr="003859CF">
        <w:rPr>
          <w:rFonts w:ascii="Arial" w:hAnsi="Arial" w:cs="Arial"/>
        </w:rPr>
        <w:t>Usuario reconectado a un puerto funcional (puerto 17).</w:t>
      </w:r>
    </w:p>
    <w:p w14:paraId="66CB2F87" w14:textId="3B0022E4" w:rsidR="003859CF" w:rsidRPr="003859CF" w:rsidRDefault="003859CF" w:rsidP="003859CF">
      <w:pPr>
        <w:pStyle w:val="StandardWeb"/>
        <w:numPr>
          <w:ilvl w:val="0"/>
          <w:numId w:val="16"/>
        </w:numPr>
        <w:rPr>
          <w:rFonts w:ascii="Arial" w:hAnsi="Arial" w:cs="Arial"/>
        </w:rPr>
      </w:pPr>
      <w:r w:rsidRPr="003859CF">
        <w:rPr>
          <w:rFonts w:ascii="Arial" w:hAnsi="Arial" w:cs="Arial"/>
        </w:rPr>
        <w:t>Se informa a Infraestructura para que revise el puerto 15.</w:t>
      </w:r>
    </w:p>
    <w:p w14:paraId="74A28482" w14:textId="249F685B" w:rsidR="003859CF" w:rsidRPr="003859CF" w:rsidRDefault="003859CF" w:rsidP="003859CF">
      <w:pPr>
        <w:pStyle w:val="StandardWeb"/>
        <w:numPr>
          <w:ilvl w:val="0"/>
          <w:numId w:val="16"/>
        </w:numPr>
        <w:rPr>
          <w:rFonts w:ascii="Arial" w:hAnsi="Arial" w:cs="Arial"/>
        </w:rPr>
      </w:pPr>
      <w:r w:rsidRPr="003859CF">
        <w:rPr>
          <w:rFonts w:ascii="Arial" w:hAnsi="Arial" w:cs="Arial"/>
        </w:rPr>
        <w:t>Conexión estable y rápida tras el cambio.</w:t>
      </w:r>
    </w:p>
    <w:p w14:paraId="5D7BB457" w14:textId="0BE15274" w:rsidR="005A7ACB" w:rsidRPr="003859CF" w:rsidRDefault="00000000">
      <w:pPr>
        <w:rPr>
          <w:rFonts w:ascii="Arial" w:hAnsi="Arial" w:cs="Arial"/>
          <w:bCs/>
          <w:sz w:val="24"/>
          <w:szCs w:val="24"/>
        </w:rPr>
      </w:pPr>
      <w:r w:rsidRPr="00D13D94">
        <w:rPr>
          <w:rFonts w:ascii="Arial" w:hAnsi="Arial" w:cs="Arial"/>
          <w:b/>
          <w:bCs/>
          <w:sz w:val="24"/>
          <w:szCs w:val="24"/>
          <w:u w:val="single"/>
        </w:rPr>
        <w:t>Estado (Abierto / Cerrado):</w:t>
      </w:r>
      <w:r w:rsidR="003859CF">
        <w:rPr>
          <w:rFonts w:ascii="Arial" w:hAnsi="Arial" w:cs="Arial"/>
          <w:bCs/>
          <w:sz w:val="24"/>
          <w:szCs w:val="24"/>
        </w:rPr>
        <w:t xml:space="preserve"> Cerrado.</w:t>
      </w:r>
    </w:p>
    <w:p w14:paraId="6DC24798" w14:textId="2995E0BB" w:rsidR="005A7ACB" w:rsidRPr="003859CF" w:rsidRDefault="00000000">
      <w:pPr>
        <w:rPr>
          <w:rFonts w:ascii="Arial" w:hAnsi="Arial" w:cs="Arial"/>
          <w:bCs/>
          <w:sz w:val="24"/>
          <w:szCs w:val="24"/>
        </w:rPr>
      </w:pPr>
      <w:r w:rsidRPr="00D13D94">
        <w:rPr>
          <w:rFonts w:ascii="Arial" w:hAnsi="Arial" w:cs="Arial"/>
          <w:b/>
          <w:bCs/>
          <w:sz w:val="24"/>
          <w:szCs w:val="24"/>
          <w:u w:val="single"/>
        </w:rPr>
        <w:t>Técnico responsable:</w:t>
      </w:r>
      <w:r w:rsidR="003859CF">
        <w:rPr>
          <w:rFonts w:ascii="Arial" w:hAnsi="Arial" w:cs="Arial"/>
          <w:bCs/>
          <w:sz w:val="24"/>
          <w:szCs w:val="24"/>
        </w:rPr>
        <w:t xml:space="preserve"> Ulises Pérez López.</w:t>
      </w:r>
    </w:p>
    <w:sectPr w:rsidR="005A7ACB" w:rsidRPr="003859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6513F9"/>
    <w:multiLevelType w:val="hybridMultilevel"/>
    <w:tmpl w:val="D14A88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D568F0"/>
    <w:multiLevelType w:val="multilevel"/>
    <w:tmpl w:val="2EA82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EC0BA1"/>
    <w:multiLevelType w:val="hybridMultilevel"/>
    <w:tmpl w:val="408C9B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871C8B"/>
    <w:multiLevelType w:val="hybridMultilevel"/>
    <w:tmpl w:val="63D2FF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485103"/>
    <w:multiLevelType w:val="multilevel"/>
    <w:tmpl w:val="2EA82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F65397"/>
    <w:multiLevelType w:val="hybridMultilevel"/>
    <w:tmpl w:val="06765F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0C29DD"/>
    <w:multiLevelType w:val="multilevel"/>
    <w:tmpl w:val="69E4B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120177">
    <w:abstractNumId w:val="8"/>
  </w:num>
  <w:num w:numId="2" w16cid:durableId="1154879495">
    <w:abstractNumId w:val="6"/>
  </w:num>
  <w:num w:numId="3" w16cid:durableId="777260257">
    <w:abstractNumId w:val="5"/>
  </w:num>
  <w:num w:numId="4" w16cid:durableId="535393413">
    <w:abstractNumId w:val="4"/>
  </w:num>
  <w:num w:numId="5" w16cid:durableId="1356923969">
    <w:abstractNumId w:val="7"/>
  </w:num>
  <w:num w:numId="6" w16cid:durableId="1768312140">
    <w:abstractNumId w:val="3"/>
  </w:num>
  <w:num w:numId="7" w16cid:durableId="1430858389">
    <w:abstractNumId w:val="2"/>
  </w:num>
  <w:num w:numId="8" w16cid:durableId="1045301313">
    <w:abstractNumId w:val="1"/>
  </w:num>
  <w:num w:numId="9" w16cid:durableId="1630358378">
    <w:abstractNumId w:val="0"/>
  </w:num>
  <w:num w:numId="10" w16cid:durableId="2057729822">
    <w:abstractNumId w:val="11"/>
  </w:num>
  <w:num w:numId="11" w16cid:durableId="295650155">
    <w:abstractNumId w:val="9"/>
  </w:num>
  <w:num w:numId="12" w16cid:durableId="2014069878">
    <w:abstractNumId w:val="15"/>
  </w:num>
  <w:num w:numId="13" w16cid:durableId="1396395048">
    <w:abstractNumId w:val="10"/>
  </w:num>
  <w:num w:numId="14" w16cid:durableId="1242374473">
    <w:abstractNumId w:val="12"/>
  </w:num>
  <w:num w:numId="15" w16cid:durableId="1643005194">
    <w:abstractNumId w:val="13"/>
  </w:num>
  <w:num w:numId="16" w16cid:durableId="205291777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227"/>
    <w:rsid w:val="00034616"/>
    <w:rsid w:val="0006063C"/>
    <w:rsid w:val="0015074B"/>
    <w:rsid w:val="0029639D"/>
    <w:rsid w:val="00326F90"/>
    <w:rsid w:val="003859CF"/>
    <w:rsid w:val="005A7ACB"/>
    <w:rsid w:val="00AA1D8D"/>
    <w:rsid w:val="00AC6465"/>
    <w:rsid w:val="00B47730"/>
    <w:rsid w:val="00C839C5"/>
    <w:rsid w:val="00CB0664"/>
    <w:rsid w:val="00D13D94"/>
    <w:rsid w:val="00E20A0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312F81"/>
  <w14:defaultImageDpi w14:val="300"/>
  <w15:docId w15:val="{1ACFA4FA-1815-4144-8EF8-1F272F416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tandardWeb">
    <w:name w:val="Normal (Web)"/>
    <w:basedOn w:val="Standard"/>
    <w:uiPriority w:val="99"/>
    <w:unhideWhenUsed/>
    <w:rsid w:val="00385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styleId="HTMLCode">
    <w:name w:val="HTML Code"/>
    <w:basedOn w:val="Absatz-Standardschriftart"/>
    <w:uiPriority w:val="99"/>
    <w:semiHidden/>
    <w:unhideWhenUsed/>
    <w:rsid w:val="003859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1286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Perez Lopez</cp:lastModifiedBy>
  <cp:revision>6</cp:revision>
  <dcterms:created xsi:type="dcterms:W3CDTF">2013-12-23T23:15:00Z</dcterms:created>
  <dcterms:modified xsi:type="dcterms:W3CDTF">2025-08-19T14:56:00Z</dcterms:modified>
  <cp:category/>
</cp:coreProperties>
</file>