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C3B48" w14:textId="11BBCE8C" w:rsidR="00452F5F" w:rsidRPr="000B4E44" w:rsidRDefault="00005A4C" w:rsidP="00F304A7">
      <w:pPr>
        <w:pStyle w:val="Prrafodelista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bookmarkStart w:id="0" w:name="_Hlk188966016"/>
      <w:bookmarkStart w:id="1" w:name="_Hlk190029614"/>
      <w:r w:rsidRPr="000B4E44">
        <w:rPr>
          <w:b/>
          <w:bCs/>
          <w:sz w:val="32"/>
          <w:szCs w:val="32"/>
        </w:rPr>
        <w:t>Contexto de pruebas</w:t>
      </w:r>
      <w:r w:rsidR="00E64CC3" w:rsidRPr="000B4E44">
        <w:rPr>
          <w:b/>
          <w:bCs/>
          <w:sz w:val="32"/>
          <w:szCs w:val="32"/>
        </w:rPr>
        <w:t>.</w:t>
      </w:r>
    </w:p>
    <w:p w14:paraId="38BB6B2D" w14:textId="63FFB20E" w:rsidR="00005A4C" w:rsidRPr="000B4E44" w:rsidRDefault="00E64CC3" w:rsidP="00F304A7">
      <w:pPr>
        <w:ind w:left="720"/>
        <w:jc w:val="both"/>
        <w:rPr>
          <w:i/>
          <w:iCs/>
          <w:sz w:val="28"/>
          <w:szCs w:val="28"/>
        </w:rPr>
      </w:pPr>
      <w:bookmarkStart w:id="2" w:name="_Hlk188966025"/>
      <w:bookmarkEnd w:id="0"/>
      <w:r w:rsidRPr="000B4E44">
        <w:rPr>
          <w:i/>
          <w:iCs/>
          <w:sz w:val="28"/>
          <w:szCs w:val="28"/>
        </w:rPr>
        <w:t xml:space="preserve">1.1 </w:t>
      </w:r>
      <w:bookmarkStart w:id="3" w:name="_Hlk188966138"/>
      <w:r w:rsidR="00005A4C" w:rsidRPr="000B4E44">
        <w:rPr>
          <w:i/>
          <w:iCs/>
          <w:sz w:val="28"/>
          <w:szCs w:val="28"/>
        </w:rPr>
        <w:t>Proyecto / Pruebas / tipos de pruebas</w:t>
      </w:r>
      <w:r w:rsidR="00B62731" w:rsidRPr="000B4E44">
        <w:rPr>
          <w:i/>
          <w:iCs/>
          <w:sz w:val="28"/>
          <w:szCs w:val="28"/>
        </w:rPr>
        <w:t>.</w:t>
      </w:r>
      <w:bookmarkEnd w:id="3"/>
    </w:p>
    <w:bookmarkEnd w:id="2"/>
    <w:p w14:paraId="615AFD26" w14:textId="7664F280" w:rsidR="00AA727C" w:rsidRPr="000B4E44" w:rsidRDefault="00AA727C" w:rsidP="00347685">
      <w:pPr>
        <w:jc w:val="both"/>
      </w:pPr>
      <w:r w:rsidRPr="000B4E44">
        <w:t xml:space="preserve">El algoritmo </w:t>
      </w:r>
      <w:r w:rsidRPr="000B4E44">
        <w:rPr>
          <w:i/>
          <w:iCs/>
        </w:rPr>
        <w:t>ACO4MLPR</w:t>
      </w:r>
      <w:r w:rsidRPr="000B4E44">
        <w:t xml:space="preserve"> (</w:t>
      </w:r>
      <w:proofErr w:type="spellStart"/>
      <w:r w:rsidRPr="000B4E44">
        <w:rPr>
          <w:i/>
          <w:iCs/>
        </w:rPr>
        <w:t>Ant</w:t>
      </w:r>
      <w:proofErr w:type="spellEnd"/>
      <w:r w:rsidRPr="000B4E44">
        <w:rPr>
          <w:i/>
          <w:iCs/>
        </w:rPr>
        <w:t xml:space="preserve"> </w:t>
      </w:r>
      <w:proofErr w:type="spellStart"/>
      <w:r w:rsidRPr="000B4E44">
        <w:rPr>
          <w:i/>
          <w:iCs/>
        </w:rPr>
        <w:t>Colony</w:t>
      </w:r>
      <w:proofErr w:type="spellEnd"/>
      <w:r w:rsidRPr="000B4E44">
        <w:rPr>
          <w:i/>
          <w:iCs/>
        </w:rPr>
        <w:t xml:space="preserve"> </w:t>
      </w:r>
      <w:proofErr w:type="spellStart"/>
      <w:r w:rsidRPr="000B4E44">
        <w:rPr>
          <w:i/>
          <w:iCs/>
        </w:rPr>
        <w:t>Optimization</w:t>
      </w:r>
      <w:proofErr w:type="spellEnd"/>
      <w:r w:rsidRPr="000B4E44">
        <w:rPr>
          <w:i/>
          <w:iCs/>
        </w:rPr>
        <w:t xml:space="preserve"> </w:t>
      </w:r>
      <w:proofErr w:type="spellStart"/>
      <w:r w:rsidRPr="000B4E44">
        <w:rPr>
          <w:i/>
          <w:iCs/>
        </w:rPr>
        <w:t>for</w:t>
      </w:r>
      <w:proofErr w:type="spellEnd"/>
      <w:r w:rsidRPr="000B4E44">
        <w:rPr>
          <w:i/>
          <w:iCs/>
        </w:rPr>
        <w:t xml:space="preserve"> </w:t>
      </w:r>
      <w:proofErr w:type="spellStart"/>
      <w:r w:rsidRPr="000B4E44">
        <w:rPr>
          <w:i/>
          <w:iCs/>
        </w:rPr>
        <w:t>Microlearning</w:t>
      </w:r>
      <w:proofErr w:type="spellEnd"/>
      <w:r w:rsidRPr="000B4E44">
        <w:rPr>
          <w:i/>
          <w:iCs/>
        </w:rPr>
        <w:t xml:space="preserve"> </w:t>
      </w:r>
      <w:proofErr w:type="spellStart"/>
      <w:r w:rsidRPr="000B4E44">
        <w:rPr>
          <w:i/>
          <w:iCs/>
        </w:rPr>
        <w:t>Path</w:t>
      </w:r>
      <w:proofErr w:type="spellEnd"/>
      <w:r w:rsidRPr="000B4E44">
        <w:rPr>
          <w:i/>
          <w:iCs/>
        </w:rPr>
        <w:t xml:space="preserve"> </w:t>
      </w:r>
      <w:proofErr w:type="spellStart"/>
      <w:r w:rsidRPr="000B4E44">
        <w:rPr>
          <w:i/>
          <w:iCs/>
        </w:rPr>
        <w:t>Recommendation</w:t>
      </w:r>
      <w:proofErr w:type="spellEnd"/>
      <w:r w:rsidRPr="000B4E44">
        <w:t>) es un enfoque basado en la optimización por colonia</w:t>
      </w:r>
      <w:r w:rsidR="006C7EA1">
        <w:t>/</w:t>
      </w:r>
      <w:r w:rsidRPr="000B4E44">
        <w:t>s de hormigas. Su objetivo principal es generar rutas de microaprendizaje adaptadas a las necesidades individuales de los aprendices, optimizando los costos asociados a las transiciones entre píldoras educativas (PE) y ajustándose al rendimiento y preferencias del aprendiz.</w:t>
      </w:r>
    </w:p>
    <w:p w14:paraId="78C2BB22" w14:textId="4BE9F537" w:rsidR="00AA727C" w:rsidRPr="000B4E44" w:rsidRDefault="00AA727C" w:rsidP="00347685">
      <w:pPr>
        <w:jc w:val="both"/>
      </w:pPr>
      <w:r w:rsidRPr="000B4E44">
        <w:t xml:space="preserve">El objetivo de las pruebas es validar el correcto funcionamiento, estabilidad y eficiencia del algoritmo ACO4MLPR bajo diferentes escenarios y configuraciones. </w:t>
      </w:r>
      <w:r w:rsidRPr="005D2000">
        <w:rPr>
          <w:highlight w:val="yellow"/>
        </w:rPr>
        <w:t>Estas pruebas se limitan a la observación y documentación de los resultados generados por el algoritmo, ya que no se realizará corrección de defectos o cambios en el código fuente.</w:t>
      </w:r>
    </w:p>
    <w:p w14:paraId="4BFCC253" w14:textId="7C58569D" w:rsidR="00005A4C" w:rsidRPr="000B4E44" w:rsidRDefault="00E64CC3" w:rsidP="00F304A7">
      <w:pPr>
        <w:ind w:left="720"/>
        <w:jc w:val="both"/>
        <w:rPr>
          <w:i/>
          <w:iCs/>
          <w:sz w:val="28"/>
          <w:szCs w:val="28"/>
        </w:rPr>
      </w:pPr>
      <w:r w:rsidRPr="000B4E44">
        <w:rPr>
          <w:i/>
          <w:iCs/>
          <w:sz w:val="28"/>
          <w:szCs w:val="28"/>
        </w:rPr>
        <w:t xml:space="preserve">1.2 </w:t>
      </w:r>
      <w:bookmarkStart w:id="4" w:name="_Hlk188966146"/>
      <w:r w:rsidR="00005A4C" w:rsidRPr="000B4E44">
        <w:rPr>
          <w:i/>
          <w:iCs/>
          <w:sz w:val="28"/>
          <w:szCs w:val="28"/>
        </w:rPr>
        <w:t>Objetos de pruebas</w:t>
      </w:r>
      <w:r w:rsidR="00B62731" w:rsidRPr="000B4E44">
        <w:rPr>
          <w:i/>
          <w:iCs/>
          <w:sz w:val="28"/>
          <w:szCs w:val="28"/>
        </w:rPr>
        <w:t>.</w:t>
      </w:r>
      <w:bookmarkEnd w:id="4"/>
    </w:p>
    <w:p w14:paraId="0800B3DF" w14:textId="15B0FCC9" w:rsidR="00760B46" w:rsidRPr="000B4E44" w:rsidRDefault="00760B46" w:rsidP="00347685">
      <w:pPr>
        <w:jc w:val="both"/>
      </w:pPr>
      <w:r w:rsidRPr="000B4E44">
        <w:t>Los objetos de prueba son los componentes específicos del algoritmo ACO4MLPR que serán evaluados durante las pruebas: (Es necesario actualizar el diagrama de componentes agregando los módulos de Concurrencia y GUI)</w:t>
      </w:r>
    </w:p>
    <w:p w14:paraId="41A2C969" w14:textId="6170A606" w:rsidR="00760B46" w:rsidRPr="000B4E44" w:rsidRDefault="00760B46" w:rsidP="00760B46">
      <w:pPr>
        <w:ind w:left="720"/>
        <w:jc w:val="center"/>
      </w:pPr>
      <w:r w:rsidRPr="000B4E44">
        <w:rPr>
          <w:noProof/>
        </w:rPr>
        <w:lastRenderedPageBreak/>
        <w:drawing>
          <wp:inline distT="0" distB="0" distL="0" distR="0" wp14:anchorId="399E3056" wp14:editId="04B12C43">
            <wp:extent cx="2610214" cy="5391902"/>
            <wp:effectExtent l="0" t="0" r="0" b="0"/>
            <wp:docPr id="10567350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7350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89682" w14:textId="7576D849" w:rsidR="00A27CFD" w:rsidRPr="000B4E44" w:rsidRDefault="00A27CFD" w:rsidP="00A27CFD">
      <w:pPr>
        <w:pStyle w:val="Prrafodelista"/>
        <w:numPr>
          <w:ilvl w:val="0"/>
          <w:numId w:val="3"/>
        </w:numPr>
        <w:jc w:val="both"/>
        <w:rPr>
          <w:i/>
          <w:iCs/>
        </w:rPr>
      </w:pPr>
      <w:r w:rsidRPr="000B4E44">
        <w:rPr>
          <w:i/>
          <w:iCs/>
        </w:rPr>
        <w:t>Módulo de Inicialización.</w:t>
      </w:r>
    </w:p>
    <w:p w14:paraId="73450047" w14:textId="0491FEA5" w:rsidR="00A27CFD" w:rsidRPr="000B4E44" w:rsidRDefault="00A27CFD" w:rsidP="00A27CFD">
      <w:pPr>
        <w:ind w:left="720"/>
        <w:jc w:val="both"/>
      </w:pPr>
      <w:r w:rsidRPr="000B4E44">
        <w:t>Configura los valores iniciales del algoritmo, como las feromonas iniciales, los niveles de conocimiento de los aprendices y las características de las píldoras educativas.</w:t>
      </w:r>
    </w:p>
    <w:p w14:paraId="22E806BA" w14:textId="1F707C79" w:rsidR="00760B46" w:rsidRPr="000B4E44" w:rsidRDefault="00760B46" w:rsidP="00A27CFD">
      <w:pPr>
        <w:pStyle w:val="Prrafodelista"/>
        <w:numPr>
          <w:ilvl w:val="0"/>
          <w:numId w:val="3"/>
        </w:numPr>
        <w:jc w:val="both"/>
        <w:rPr>
          <w:i/>
          <w:iCs/>
        </w:rPr>
      </w:pPr>
      <w:r w:rsidRPr="000B4E44">
        <w:rPr>
          <w:i/>
          <w:iCs/>
        </w:rPr>
        <w:t>Módulo de Recomendación</w:t>
      </w:r>
      <w:r w:rsidR="00A27CFD" w:rsidRPr="000B4E44">
        <w:rPr>
          <w:i/>
          <w:iCs/>
        </w:rPr>
        <w:t>.</w:t>
      </w:r>
    </w:p>
    <w:p w14:paraId="31F2E496" w14:textId="0F17AF0E" w:rsidR="00760B46" w:rsidRPr="000B4E44" w:rsidRDefault="00760B46" w:rsidP="00760B46">
      <w:pPr>
        <w:ind w:left="720"/>
        <w:jc w:val="both"/>
      </w:pPr>
      <w:r w:rsidRPr="000B4E44">
        <w:t>Encargado de sugerir píldoras educativas (PE) al aprendiz basándose en las probabilidades calculadas con las feromonas acumuladas y la visibilidad heurística.</w:t>
      </w:r>
    </w:p>
    <w:p w14:paraId="5A144633" w14:textId="48EBA410" w:rsidR="00760B46" w:rsidRPr="000B4E44" w:rsidRDefault="00760B46" w:rsidP="00A27CFD">
      <w:pPr>
        <w:pStyle w:val="Prrafodelista"/>
        <w:numPr>
          <w:ilvl w:val="0"/>
          <w:numId w:val="3"/>
        </w:numPr>
        <w:jc w:val="both"/>
        <w:rPr>
          <w:i/>
          <w:iCs/>
        </w:rPr>
      </w:pPr>
      <w:r w:rsidRPr="000B4E44">
        <w:rPr>
          <w:i/>
          <w:iCs/>
        </w:rPr>
        <w:t>Módulo de Evaluación</w:t>
      </w:r>
      <w:r w:rsidR="00A27CFD" w:rsidRPr="000B4E44">
        <w:rPr>
          <w:i/>
          <w:iCs/>
        </w:rPr>
        <w:t>.</w:t>
      </w:r>
    </w:p>
    <w:p w14:paraId="67C584B9" w14:textId="0B676887" w:rsidR="00760B46" w:rsidRPr="000B4E44" w:rsidRDefault="00760B46" w:rsidP="00760B46">
      <w:pPr>
        <w:ind w:left="720"/>
        <w:jc w:val="both"/>
      </w:pPr>
      <w:r w:rsidRPr="000B4E44">
        <w:t>Responsable de evaluar el desempeño del aprendiz en cada píldora educativa (PE) y determinar su progreso en función de sus calificaciones.</w:t>
      </w:r>
    </w:p>
    <w:p w14:paraId="2D02B887" w14:textId="498BAF0B" w:rsidR="00760B46" w:rsidRPr="000B4E44" w:rsidRDefault="00760B46" w:rsidP="00A27CFD">
      <w:pPr>
        <w:pStyle w:val="Prrafodelista"/>
        <w:numPr>
          <w:ilvl w:val="0"/>
          <w:numId w:val="3"/>
        </w:numPr>
        <w:jc w:val="both"/>
        <w:rPr>
          <w:i/>
          <w:iCs/>
        </w:rPr>
      </w:pPr>
      <w:r w:rsidRPr="000B4E44">
        <w:rPr>
          <w:i/>
          <w:iCs/>
        </w:rPr>
        <w:t>Módulo de Actualización Local de Feromonas</w:t>
      </w:r>
      <w:r w:rsidR="00A27CFD" w:rsidRPr="000B4E44">
        <w:rPr>
          <w:i/>
          <w:iCs/>
        </w:rPr>
        <w:t>.</w:t>
      </w:r>
    </w:p>
    <w:p w14:paraId="7DBE4772" w14:textId="00ECC6D7" w:rsidR="00760B46" w:rsidRPr="000B4E44" w:rsidRDefault="00760B46" w:rsidP="00760B46">
      <w:pPr>
        <w:ind w:left="720"/>
        <w:jc w:val="both"/>
      </w:pPr>
      <w:r w:rsidRPr="000B4E44">
        <w:t>Ajusta las feromonas de un camino inmediatamente después de que un aprendiz completa una píldora educativa.</w:t>
      </w:r>
    </w:p>
    <w:p w14:paraId="19DE60B3" w14:textId="08C54F6A" w:rsidR="00760B46" w:rsidRPr="000B4E44" w:rsidRDefault="00760B46" w:rsidP="00A27CFD">
      <w:pPr>
        <w:pStyle w:val="Prrafodelista"/>
        <w:numPr>
          <w:ilvl w:val="0"/>
          <w:numId w:val="3"/>
        </w:numPr>
        <w:jc w:val="both"/>
        <w:rPr>
          <w:i/>
          <w:iCs/>
        </w:rPr>
      </w:pPr>
      <w:r w:rsidRPr="000B4E44">
        <w:rPr>
          <w:i/>
          <w:iCs/>
        </w:rPr>
        <w:lastRenderedPageBreak/>
        <w:t>Módulo de Actualización Global de Feromonas</w:t>
      </w:r>
      <w:r w:rsidR="00A27CFD" w:rsidRPr="000B4E44">
        <w:rPr>
          <w:i/>
          <w:iCs/>
        </w:rPr>
        <w:t>.</w:t>
      </w:r>
    </w:p>
    <w:p w14:paraId="757CB624" w14:textId="6432FFEB" w:rsidR="00760B46" w:rsidRPr="000B4E44" w:rsidRDefault="00760B46" w:rsidP="00760B46">
      <w:pPr>
        <w:ind w:left="720"/>
        <w:jc w:val="both"/>
      </w:pPr>
      <w:r w:rsidRPr="000B4E44">
        <w:t>Realiza ajustes de feromonas al final de un recorrido completo del aprendiz, considerando el costo total de la ruta.</w:t>
      </w:r>
    </w:p>
    <w:p w14:paraId="4594BAD9" w14:textId="54286091" w:rsidR="00760B46" w:rsidRPr="000B4E44" w:rsidRDefault="00B83994" w:rsidP="00A27CFD">
      <w:pPr>
        <w:pStyle w:val="Prrafodelista"/>
        <w:numPr>
          <w:ilvl w:val="0"/>
          <w:numId w:val="3"/>
        </w:numPr>
        <w:jc w:val="both"/>
        <w:rPr>
          <w:i/>
          <w:iCs/>
          <w:highlight w:val="yellow"/>
        </w:rPr>
      </w:pPr>
      <w:r w:rsidRPr="000B4E44">
        <w:rPr>
          <w:i/>
          <w:iCs/>
        </w:rPr>
        <w:t>(</w:t>
      </w:r>
      <w:r w:rsidRPr="000B4E44">
        <w:rPr>
          <w:i/>
          <w:iCs/>
          <w:highlight w:val="yellow"/>
        </w:rPr>
        <w:t xml:space="preserve">Discutir) </w:t>
      </w:r>
      <w:r w:rsidR="00760B46" w:rsidRPr="000B4E44">
        <w:rPr>
          <w:i/>
          <w:iCs/>
          <w:highlight w:val="yellow"/>
        </w:rPr>
        <w:t>Módulo de Concurrencia</w:t>
      </w:r>
      <w:r w:rsidR="00A27CFD" w:rsidRPr="000B4E44">
        <w:rPr>
          <w:i/>
          <w:iCs/>
          <w:highlight w:val="yellow"/>
        </w:rPr>
        <w:t>.</w:t>
      </w:r>
    </w:p>
    <w:p w14:paraId="36497932" w14:textId="11D7469A" w:rsidR="00A27CFD" w:rsidRPr="000B4E44" w:rsidRDefault="00760B46" w:rsidP="00A27CFD">
      <w:pPr>
        <w:ind w:left="720"/>
        <w:jc w:val="both"/>
        <w:rPr>
          <w:highlight w:val="yellow"/>
        </w:rPr>
      </w:pPr>
      <w:r w:rsidRPr="000B4E44">
        <w:rPr>
          <w:highlight w:val="yellow"/>
        </w:rPr>
        <w:t>Implementación que permite a múltiples aprendices interactuar simultáneamente con el sistema mediante hilos (</w:t>
      </w:r>
      <w:proofErr w:type="spellStart"/>
      <w:r w:rsidRPr="000B4E44">
        <w:rPr>
          <w:highlight w:val="yellow"/>
        </w:rPr>
        <w:t>threads</w:t>
      </w:r>
      <w:proofErr w:type="spellEnd"/>
      <w:r w:rsidRPr="000B4E44">
        <w:rPr>
          <w:highlight w:val="yellow"/>
        </w:rPr>
        <w:t>).</w:t>
      </w:r>
    </w:p>
    <w:p w14:paraId="10920082" w14:textId="5DA80511" w:rsidR="00760B46" w:rsidRPr="000B4E44" w:rsidRDefault="00A27CFD" w:rsidP="00A27CFD">
      <w:pPr>
        <w:pStyle w:val="Prrafodelista"/>
        <w:numPr>
          <w:ilvl w:val="0"/>
          <w:numId w:val="3"/>
        </w:numPr>
        <w:jc w:val="both"/>
        <w:rPr>
          <w:highlight w:val="yellow"/>
        </w:rPr>
      </w:pPr>
      <w:r w:rsidRPr="000B4E44">
        <w:rPr>
          <w:i/>
          <w:iCs/>
          <w:highlight w:val="yellow"/>
        </w:rPr>
        <w:t xml:space="preserve">(Discutir) </w:t>
      </w:r>
      <w:r w:rsidR="00760B46" w:rsidRPr="000B4E44">
        <w:rPr>
          <w:i/>
          <w:iCs/>
          <w:highlight w:val="yellow"/>
        </w:rPr>
        <w:t>Interfaz Gráfica de Configuración</w:t>
      </w:r>
      <w:r w:rsidRPr="000B4E44">
        <w:rPr>
          <w:i/>
          <w:iCs/>
          <w:highlight w:val="yellow"/>
        </w:rPr>
        <w:t>.</w:t>
      </w:r>
    </w:p>
    <w:p w14:paraId="0E037104" w14:textId="4C2A3ED0" w:rsidR="00760B46" w:rsidRPr="000B4E44" w:rsidRDefault="00760B46" w:rsidP="00760B46">
      <w:pPr>
        <w:ind w:left="720"/>
        <w:jc w:val="both"/>
      </w:pPr>
      <w:r w:rsidRPr="000B4E44">
        <w:rPr>
          <w:highlight w:val="yellow"/>
        </w:rPr>
        <w:t>Herramienta utilizada para configurar los parámetros experimentales y ejecutar simulaciones del algoritmo, proporcionando una interfaz amigable para los usuarios.</w:t>
      </w:r>
    </w:p>
    <w:p w14:paraId="312850C4" w14:textId="6565868F" w:rsidR="00005A4C" w:rsidRPr="000B4E44" w:rsidRDefault="00E64CC3" w:rsidP="00F304A7">
      <w:pPr>
        <w:ind w:left="720"/>
        <w:jc w:val="both"/>
        <w:rPr>
          <w:i/>
          <w:iCs/>
          <w:sz w:val="28"/>
          <w:szCs w:val="28"/>
        </w:rPr>
      </w:pPr>
      <w:r w:rsidRPr="000B4E44">
        <w:rPr>
          <w:i/>
          <w:iCs/>
          <w:sz w:val="28"/>
          <w:szCs w:val="28"/>
        </w:rPr>
        <w:t xml:space="preserve">1.3 </w:t>
      </w:r>
      <w:bookmarkStart w:id="5" w:name="_Hlk188966151"/>
      <w:r w:rsidR="00005A4C" w:rsidRPr="000B4E44">
        <w:rPr>
          <w:i/>
          <w:iCs/>
          <w:sz w:val="28"/>
          <w:szCs w:val="28"/>
        </w:rPr>
        <w:t>Alcance de las pruebas</w:t>
      </w:r>
      <w:r w:rsidR="00B62731" w:rsidRPr="000B4E44">
        <w:rPr>
          <w:i/>
          <w:iCs/>
          <w:sz w:val="28"/>
          <w:szCs w:val="28"/>
        </w:rPr>
        <w:t>.</w:t>
      </w:r>
      <w:bookmarkEnd w:id="5"/>
    </w:p>
    <w:p w14:paraId="4A47F08A" w14:textId="718611AE" w:rsidR="00E64CC3" w:rsidRPr="000B4E44" w:rsidRDefault="009A2354" w:rsidP="007003F3">
      <w:pPr>
        <w:jc w:val="both"/>
      </w:pPr>
      <w:r w:rsidRPr="000B4E44">
        <w:t>Se probará solo los módulos que conforman al algoritmo ACO4MLPR, descritos en el apartado 1.2.</w:t>
      </w:r>
    </w:p>
    <w:p w14:paraId="5A64D4DD" w14:textId="77777777" w:rsidR="009A2354" w:rsidRPr="000B4E44" w:rsidRDefault="009A2354" w:rsidP="007003F3">
      <w:pPr>
        <w:jc w:val="both"/>
      </w:pPr>
      <w:r w:rsidRPr="000B4E44">
        <w:t>Se realizarán pruebas A/B entre el ACO4MLPR y un algoritmo ACO tradicional para microaprendizaje, con el objetivo de comparar el desempeño del ACO4MLPR sobre otros algoritmos tradicionales.</w:t>
      </w:r>
    </w:p>
    <w:p w14:paraId="3AC0871B" w14:textId="73ECFA58" w:rsidR="009A2354" w:rsidRPr="000B4E44" w:rsidRDefault="009A2354" w:rsidP="007003F3">
      <w:pPr>
        <w:jc w:val="both"/>
      </w:pPr>
      <w:r w:rsidRPr="000B4E44">
        <w:rPr>
          <w:highlight w:val="yellow"/>
        </w:rPr>
        <w:t>Las pruebas no incluirán corrección de defectos o cambios en el código fuente del algoritmo. Cualquier hallazgo será documentado únicamente para análisis posterior.</w:t>
      </w:r>
      <w:r w:rsidRPr="000B4E44">
        <w:t xml:space="preserve"> </w:t>
      </w:r>
    </w:p>
    <w:p w14:paraId="025AD1EB" w14:textId="30486C0A" w:rsidR="00005A4C" w:rsidRPr="000B4E44" w:rsidRDefault="00E64CC3" w:rsidP="00F304A7">
      <w:pPr>
        <w:ind w:left="720"/>
        <w:jc w:val="both"/>
        <w:rPr>
          <w:i/>
          <w:iCs/>
          <w:sz w:val="28"/>
          <w:szCs w:val="28"/>
        </w:rPr>
      </w:pPr>
      <w:r w:rsidRPr="000B4E44">
        <w:rPr>
          <w:i/>
          <w:iCs/>
          <w:sz w:val="28"/>
          <w:szCs w:val="28"/>
        </w:rPr>
        <w:t xml:space="preserve">1.4 </w:t>
      </w:r>
      <w:bookmarkStart w:id="6" w:name="_Hlk188966157"/>
      <w:r w:rsidR="00005A4C" w:rsidRPr="000B4E44">
        <w:rPr>
          <w:i/>
          <w:iCs/>
          <w:sz w:val="28"/>
          <w:szCs w:val="28"/>
        </w:rPr>
        <w:t>Bases de pruebas</w:t>
      </w:r>
      <w:r w:rsidR="00B62731" w:rsidRPr="000B4E44">
        <w:rPr>
          <w:i/>
          <w:iCs/>
          <w:sz w:val="28"/>
          <w:szCs w:val="28"/>
        </w:rPr>
        <w:t>.</w:t>
      </w:r>
      <w:bookmarkEnd w:id="6"/>
    </w:p>
    <w:p w14:paraId="321A2D36" w14:textId="307A10B8" w:rsidR="009A2354" w:rsidRPr="000B4E44" w:rsidRDefault="009A2354" w:rsidP="007003F3">
      <w:pPr>
        <w:jc w:val="both"/>
      </w:pPr>
      <w:r w:rsidRPr="000B4E44">
        <w:t>Las bases de pruebas incluyen los siguientes documentos para diseñar las pruebas:</w:t>
      </w:r>
    </w:p>
    <w:p w14:paraId="1713E8A5" w14:textId="36A9FB4B" w:rsidR="009A2354" w:rsidRPr="000B4E44" w:rsidRDefault="009A2354" w:rsidP="00031980">
      <w:pPr>
        <w:pStyle w:val="Prrafodelista"/>
        <w:numPr>
          <w:ilvl w:val="0"/>
          <w:numId w:val="3"/>
        </w:numPr>
        <w:jc w:val="both"/>
        <w:rPr>
          <w:i/>
          <w:iCs/>
        </w:rPr>
      </w:pPr>
      <w:r w:rsidRPr="000B4E44">
        <w:rPr>
          <w:i/>
          <w:iCs/>
        </w:rPr>
        <w:t>Algoritmo bioinspirado aplicado a la recomendación de rutas de microaprendizaje en educación superior.</w:t>
      </w:r>
    </w:p>
    <w:p w14:paraId="3A52771F" w14:textId="64453AF2" w:rsidR="009A2354" w:rsidRPr="000B4E44" w:rsidRDefault="009A2354" w:rsidP="00031980">
      <w:pPr>
        <w:pStyle w:val="Prrafodelista"/>
        <w:numPr>
          <w:ilvl w:val="0"/>
          <w:numId w:val="3"/>
        </w:numPr>
        <w:jc w:val="both"/>
        <w:rPr>
          <w:i/>
          <w:iCs/>
        </w:rPr>
      </w:pPr>
      <w:r w:rsidRPr="000B4E44">
        <w:rPr>
          <w:i/>
          <w:iCs/>
        </w:rPr>
        <w:t>ISO/IEC/IEEE 29119-1:2022</w:t>
      </w:r>
    </w:p>
    <w:p w14:paraId="4702D120" w14:textId="67D6F318" w:rsidR="009A2354" w:rsidRPr="000B4E44" w:rsidRDefault="009A2354" w:rsidP="00031980">
      <w:pPr>
        <w:pStyle w:val="Prrafodelista"/>
        <w:numPr>
          <w:ilvl w:val="0"/>
          <w:numId w:val="3"/>
        </w:numPr>
        <w:jc w:val="both"/>
        <w:rPr>
          <w:i/>
          <w:iCs/>
        </w:rPr>
      </w:pPr>
      <w:r w:rsidRPr="000B4E44">
        <w:rPr>
          <w:i/>
          <w:iCs/>
        </w:rPr>
        <w:t>ISO/IEC/IEEE 29119-3:2021</w:t>
      </w:r>
    </w:p>
    <w:p w14:paraId="541AD478" w14:textId="3BDD1C57" w:rsidR="002A020F" w:rsidRPr="000B4E44" w:rsidRDefault="002A020F" w:rsidP="002A020F">
      <w:pPr>
        <w:pStyle w:val="Prrafodelista"/>
        <w:numPr>
          <w:ilvl w:val="0"/>
          <w:numId w:val="3"/>
        </w:numPr>
        <w:jc w:val="both"/>
        <w:rPr>
          <w:i/>
          <w:iCs/>
        </w:rPr>
      </w:pPr>
      <w:r w:rsidRPr="000B4E44">
        <w:rPr>
          <w:i/>
          <w:iCs/>
        </w:rPr>
        <w:t>ISO/IEC/IEEE 29119-4:2021</w:t>
      </w:r>
    </w:p>
    <w:p w14:paraId="266428BE" w14:textId="646C2C10" w:rsidR="00E64CC3" w:rsidRPr="000B4E44" w:rsidRDefault="00E64CC3" w:rsidP="00F304A7">
      <w:pPr>
        <w:pStyle w:val="Prrafodelista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bookmarkStart w:id="7" w:name="_Hlk188966047"/>
      <w:r w:rsidRPr="000B4E44">
        <w:rPr>
          <w:b/>
          <w:bCs/>
          <w:sz w:val="32"/>
          <w:szCs w:val="32"/>
        </w:rPr>
        <w:t>Suposiciones y limitaciones.</w:t>
      </w:r>
    </w:p>
    <w:bookmarkEnd w:id="7"/>
    <w:p w14:paraId="53B1B9AF" w14:textId="5B823F6A" w:rsidR="000B2F6E" w:rsidRPr="000B4E44" w:rsidRDefault="000B2F6E" w:rsidP="00F304A7">
      <w:pPr>
        <w:jc w:val="both"/>
      </w:pPr>
      <w:r w:rsidRPr="000B4E44">
        <w:t>Suposiciones:</w:t>
      </w:r>
    </w:p>
    <w:p w14:paraId="4AAB908F" w14:textId="2E2B5119" w:rsidR="000B2F6E" w:rsidRPr="000B4E44" w:rsidRDefault="000B2F6E" w:rsidP="000B2F6E">
      <w:pPr>
        <w:pStyle w:val="Prrafodelista"/>
        <w:numPr>
          <w:ilvl w:val="0"/>
          <w:numId w:val="4"/>
        </w:numPr>
        <w:jc w:val="both"/>
      </w:pPr>
      <w:r w:rsidRPr="000B4E44">
        <w:t>El algoritmo ACO4MLPR está correctamente implementado según la documentación técnica provista.</w:t>
      </w:r>
    </w:p>
    <w:p w14:paraId="2548226F" w14:textId="32D5934B" w:rsidR="000B2F6E" w:rsidRPr="000B4E44" w:rsidRDefault="000B2F6E" w:rsidP="000B2F6E">
      <w:pPr>
        <w:pStyle w:val="Prrafodelista"/>
        <w:numPr>
          <w:ilvl w:val="0"/>
          <w:numId w:val="4"/>
        </w:numPr>
        <w:jc w:val="both"/>
      </w:pPr>
      <w:r w:rsidRPr="000B4E44">
        <w:t>Los datos de entrada simulados (perfiles de aprendices, características de las píldoras educativas) son representativos de un entorno real.</w:t>
      </w:r>
    </w:p>
    <w:p w14:paraId="321D2321" w14:textId="4ED30AB7" w:rsidR="000B2F6E" w:rsidRPr="000B4E44" w:rsidRDefault="000B2F6E" w:rsidP="000B2F6E">
      <w:pPr>
        <w:pStyle w:val="Prrafodelista"/>
        <w:numPr>
          <w:ilvl w:val="0"/>
          <w:numId w:val="4"/>
        </w:numPr>
        <w:jc w:val="both"/>
      </w:pPr>
      <w:r w:rsidRPr="000B4E44">
        <w:t>Las pruebas comparativas con el algoritmo ACO tradicional usan configuraciones equivalentes para garantizar una evaluación justa.</w:t>
      </w:r>
    </w:p>
    <w:p w14:paraId="4EE4C60D" w14:textId="22D97544" w:rsidR="000B2F6E" w:rsidRPr="000B4E44" w:rsidRDefault="000B2F6E" w:rsidP="000B2F6E">
      <w:pPr>
        <w:pStyle w:val="Prrafodelista"/>
        <w:numPr>
          <w:ilvl w:val="0"/>
          <w:numId w:val="4"/>
        </w:numPr>
        <w:jc w:val="both"/>
      </w:pPr>
      <w:r w:rsidRPr="000B4E44">
        <w:t>No se realizarán modificaciones en el código fuente del algoritmo durante la ejecución de las pruebas.</w:t>
      </w:r>
    </w:p>
    <w:p w14:paraId="3F189E63" w14:textId="2317908A" w:rsidR="000B2F6E" w:rsidRPr="000B4E44" w:rsidRDefault="000B2F6E" w:rsidP="00F304A7">
      <w:pPr>
        <w:jc w:val="both"/>
      </w:pPr>
      <w:r w:rsidRPr="000B4E44">
        <w:t>Limitaciones:</w:t>
      </w:r>
    </w:p>
    <w:p w14:paraId="0350744C" w14:textId="196C0925" w:rsidR="007131EE" w:rsidRPr="000B4E44" w:rsidRDefault="007131EE" w:rsidP="007131EE">
      <w:pPr>
        <w:pStyle w:val="Prrafodelista"/>
        <w:numPr>
          <w:ilvl w:val="0"/>
          <w:numId w:val="5"/>
        </w:numPr>
        <w:jc w:val="both"/>
        <w:rPr>
          <w:highlight w:val="yellow"/>
        </w:rPr>
      </w:pPr>
      <w:r w:rsidRPr="000B4E44">
        <w:rPr>
          <w:highlight w:val="yellow"/>
        </w:rPr>
        <w:lastRenderedPageBreak/>
        <w:t>No se evalúa el rendimiento del algoritmo en producción, solo en entornos simulados.</w:t>
      </w:r>
    </w:p>
    <w:p w14:paraId="24427C81" w14:textId="1D37F671" w:rsidR="007131EE" w:rsidRPr="000B4E44" w:rsidRDefault="007131EE" w:rsidP="007131EE">
      <w:pPr>
        <w:pStyle w:val="Prrafodelista"/>
        <w:numPr>
          <w:ilvl w:val="0"/>
          <w:numId w:val="5"/>
        </w:numPr>
        <w:jc w:val="both"/>
        <w:rPr>
          <w:highlight w:val="yellow"/>
        </w:rPr>
      </w:pPr>
      <w:r w:rsidRPr="000B4E44">
        <w:rPr>
          <w:highlight w:val="yellow"/>
        </w:rPr>
        <w:t>Las pruebas no evalúan aspectos relacionados con la interfaz gráfica de configuración en profundidad, más allá de su capacidad para configurar parámetros experimentales.</w:t>
      </w:r>
    </w:p>
    <w:p w14:paraId="17C145EC" w14:textId="25AF36BC" w:rsidR="007131EE" w:rsidRPr="000B4E44" w:rsidRDefault="007131EE" w:rsidP="007131EE">
      <w:pPr>
        <w:pStyle w:val="Prrafodelista"/>
        <w:numPr>
          <w:ilvl w:val="0"/>
          <w:numId w:val="5"/>
        </w:numPr>
        <w:jc w:val="both"/>
      </w:pPr>
      <w:r w:rsidRPr="000B4E44">
        <w:t>El enfoque principal de las pruebas está en la comparación funcional y de desempeño entre el ACO4MLPR y el ACO tradicional, no en la optimización del algoritmo.</w:t>
      </w:r>
    </w:p>
    <w:p w14:paraId="5405E060" w14:textId="788D3FCA" w:rsidR="00546981" w:rsidRPr="000B4E44" w:rsidRDefault="00546981" w:rsidP="00F304A7">
      <w:pPr>
        <w:pStyle w:val="Prrafodelista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bookmarkStart w:id="8" w:name="_Hlk188966053"/>
      <w:proofErr w:type="spellStart"/>
      <w:r w:rsidRPr="000B4E44">
        <w:rPr>
          <w:b/>
          <w:bCs/>
          <w:sz w:val="32"/>
          <w:szCs w:val="32"/>
        </w:rPr>
        <w:t>Stakeholders</w:t>
      </w:r>
      <w:bookmarkEnd w:id="8"/>
      <w:proofErr w:type="spellEnd"/>
      <w:r w:rsidR="00487443" w:rsidRPr="000B4E44">
        <w:rPr>
          <w:b/>
          <w:bCs/>
          <w:sz w:val="32"/>
          <w:szCs w:val="32"/>
        </w:rPr>
        <w:t>.</w:t>
      </w:r>
    </w:p>
    <w:p w14:paraId="4EAAFAB9" w14:textId="726FE0FF" w:rsidR="00E64CC3" w:rsidRPr="000B4E44" w:rsidRDefault="00E64CC3" w:rsidP="00F304A7">
      <w:pPr>
        <w:jc w:val="both"/>
      </w:pPr>
      <w:r w:rsidRPr="00346ED2">
        <w:rPr>
          <w:highlight w:val="yellow"/>
        </w:rPr>
        <w:t>Las partes interesadas en el proceso de pruebas</w:t>
      </w:r>
      <w:r w:rsidRPr="00346ED2">
        <w:rPr>
          <w:highlight w:val="yellow"/>
        </w:rPr>
        <w:tab/>
        <w:t xml:space="preserve"> y sus respectivos roles, en este caso yo opino que deberían de ser el Dr. Saul y la Dr. Alma, ya que el algoritmo es para ver si se puede implementar en un sistema más completo.</w:t>
      </w:r>
      <w:r w:rsidR="0031167A" w:rsidRPr="00346ED2">
        <w:rPr>
          <w:highlight w:val="yellow"/>
        </w:rPr>
        <w:t xml:space="preserve"> (Profesores que requieren de una capacitación)</w:t>
      </w:r>
    </w:p>
    <w:p w14:paraId="6DD24B93" w14:textId="5DD52CB4" w:rsidR="00546981" w:rsidRPr="000B4E44" w:rsidRDefault="00E64CC3" w:rsidP="00F304A7">
      <w:pPr>
        <w:pStyle w:val="Prrafodelista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bookmarkStart w:id="9" w:name="_Hlk188966068"/>
      <w:r w:rsidRPr="000B4E44">
        <w:rPr>
          <w:b/>
          <w:bCs/>
          <w:sz w:val="32"/>
          <w:szCs w:val="32"/>
        </w:rPr>
        <w:t>Registro de riesgos</w:t>
      </w:r>
      <w:r w:rsidR="00487443" w:rsidRPr="000B4E44">
        <w:rPr>
          <w:b/>
          <w:bCs/>
          <w:sz w:val="32"/>
          <w:szCs w:val="32"/>
        </w:rPr>
        <w:t>.</w:t>
      </w:r>
    </w:p>
    <w:bookmarkEnd w:id="9"/>
    <w:p w14:paraId="69FFA380" w14:textId="3EDE05B1" w:rsidR="008B6628" w:rsidRPr="000B4E44" w:rsidRDefault="008B6628" w:rsidP="00F304A7">
      <w:pPr>
        <w:jc w:val="both"/>
      </w:pPr>
      <w:r w:rsidRPr="000B4E44">
        <w:t>Para el registro de los riesgos se toma en cuenta la siguiente terminología:</w:t>
      </w:r>
    </w:p>
    <w:p w14:paraId="4A9F24B6" w14:textId="77777777" w:rsidR="008B6628" w:rsidRPr="000B4E44" w:rsidRDefault="008B6628" w:rsidP="008B6628">
      <w:pPr>
        <w:numPr>
          <w:ilvl w:val="0"/>
          <w:numId w:val="6"/>
        </w:numPr>
      </w:pPr>
      <w:r w:rsidRPr="000B4E44">
        <w:rPr>
          <w:i/>
          <w:iCs/>
        </w:rPr>
        <w:t>P (Probabilidad):</w:t>
      </w:r>
      <w:r w:rsidRPr="000B4E44">
        <w:t xml:space="preserve"> Indica la posibilidad de que el riesgo ocurra. Se evalúa en una escala del 1 al 6, donde 6 es la mayor probabilidad de ocurrencia.</w:t>
      </w:r>
    </w:p>
    <w:p w14:paraId="56503B4C" w14:textId="77777777" w:rsidR="008B6628" w:rsidRPr="000B4E44" w:rsidRDefault="008B6628" w:rsidP="008B6628">
      <w:pPr>
        <w:numPr>
          <w:ilvl w:val="0"/>
          <w:numId w:val="6"/>
        </w:numPr>
      </w:pPr>
      <w:r w:rsidRPr="000B4E44">
        <w:rPr>
          <w:i/>
          <w:iCs/>
        </w:rPr>
        <w:t>C (Consecuencia o Impacto):</w:t>
      </w:r>
      <w:r w:rsidRPr="000B4E44">
        <w:t xml:space="preserve"> Representa el efecto que tendría el riesgo si se materializa. También se mide en una escala del 1 al 6, donde 6 representa el mayor impacto.</w:t>
      </w:r>
    </w:p>
    <w:p w14:paraId="5063F21B" w14:textId="102ED070" w:rsidR="008B6628" w:rsidRPr="000B4E44" w:rsidRDefault="008B6628" w:rsidP="002A4243">
      <w:pPr>
        <w:numPr>
          <w:ilvl w:val="0"/>
          <w:numId w:val="6"/>
        </w:numPr>
      </w:pPr>
      <w:r w:rsidRPr="000B4E44">
        <w:rPr>
          <w:i/>
          <w:iCs/>
        </w:rPr>
        <w:t>E (Exposición):</w:t>
      </w:r>
      <w:r w:rsidRPr="000B4E44">
        <w:t xml:space="preserve"> Es el producto de P × C, lo que proporciona una medida del nivel de riesgo asociado a cada situación. Los valores altos de E indican riesgos que requieren mayor atención y medidas de mitigación.</w:t>
      </w:r>
    </w:p>
    <w:p w14:paraId="115026B7" w14:textId="7AB923D6" w:rsidR="00546981" w:rsidRPr="000B4E44" w:rsidRDefault="00E64CC3" w:rsidP="665572CA">
      <w:pPr>
        <w:ind w:left="720"/>
        <w:jc w:val="both"/>
        <w:rPr>
          <w:i/>
          <w:iCs/>
          <w:sz w:val="28"/>
          <w:szCs w:val="28"/>
        </w:rPr>
      </w:pPr>
      <w:r w:rsidRPr="000B4E44">
        <w:rPr>
          <w:i/>
          <w:iCs/>
          <w:sz w:val="28"/>
          <w:szCs w:val="28"/>
        </w:rPr>
        <w:t xml:space="preserve">4.1 </w:t>
      </w:r>
      <w:bookmarkStart w:id="10" w:name="_Hlk188966167"/>
      <w:r w:rsidR="008B6628" w:rsidRPr="000B4E44">
        <w:rPr>
          <w:i/>
          <w:iCs/>
          <w:sz w:val="28"/>
          <w:szCs w:val="28"/>
        </w:rPr>
        <w:t>Riesgos del producto.</w:t>
      </w:r>
      <w:bookmarkEnd w:id="10"/>
    </w:p>
    <w:p w14:paraId="13027B80" w14:textId="77777777" w:rsidR="00E64CC3" w:rsidRPr="000B4E44" w:rsidRDefault="00E64CC3" w:rsidP="00347685">
      <w:pPr>
        <w:jc w:val="both"/>
      </w:pPr>
      <w:r w:rsidRPr="000B4E44">
        <w:t>Riesgos relacionados con posibles defectos en el producto, como problemas en funcionalidad, rendimiento o seguridad.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656"/>
        <w:gridCol w:w="2967"/>
        <w:gridCol w:w="455"/>
        <w:gridCol w:w="424"/>
        <w:gridCol w:w="563"/>
        <w:gridCol w:w="5005"/>
      </w:tblGrid>
      <w:tr w:rsidR="008B6628" w:rsidRPr="000B4E44" w14:paraId="1972AF25" w14:textId="77777777" w:rsidTr="008B6628">
        <w:tc>
          <w:tcPr>
            <w:tcW w:w="484" w:type="dxa"/>
            <w:vAlign w:val="center"/>
          </w:tcPr>
          <w:p w14:paraId="27448BB1" w14:textId="0D70260A" w:rsidR="008B6628" w:rsidRPr="000B4E44" w:rsidRDefault="008B6628" w:rsidP="008B6628">
            <w:pPr>
              <w:jc w:val="center"/>
            </w:pPr>
            <w:r w:rsidRPr="000B4E44">
              <w:rPr>
                <w:b/>
                <w:bCs/>
              </w:rPr>
              <w:t>ID</w:t>
            </w:r>
          </w:p>
        </w:tc>
        <w:tc>
          <w:tcPr>
            <w:tcW w:w="3010" w:type="dxa"/>
            <w:vAlign w:val="center"/>
          </w:tcPr>
          <w:p w14:paraId="0BAFD733" w14:textId="226FF486" w:rsidR="008B6628" w:rsidRPr="000B4E44" w:rsidRDefault="008B6628" w:rsidP="008B6628">
            <w:pPr>
              <w:jc w:val="center"/>
            </w:pPr>
            <w:r w:rsidRPr="000B4E44">
              <w:rPr>
                <w:b/>
                <w:bCs/>
              </w:rPr>
              <w:t>Riesgo</w:t>
            </w:r>
          </w:p>
        </w:tc>
        <w:tc>
          <w:tcPr>
            <w:tcW w:w="459" w:type="dxa"/>
            <w:vAlign w:val="center"/>
          </w:tcPr>
          <w:p w14:paraId="73DF8775" w14:textId="3C047692" w:rsidR="008B6628" w:rsidRPr="000B4E44" w:rsidRDefault="008B6628" w:rsidP="008B6628">
            <w:pPr>
              <w:jc w:val="center"/>
            </w:pPr>
            <w:r w:rsidRPr="000B4E44">
              <w:rPr>
                <w:b/>
                <w:bCs/>
              </w:rPr>
              <w:t>P</w:t>
            </w:r>
          </w:p>
        </w:tc>
        <w:tc>
          <w:tcPr>
            <w:tcW w:w="425" w:type="dxa"/>
            <w:vAlign w:val="center"/>
          </w:tcPr>
          <w:p w14:paraId="615C7BBA" w14:textId="12459A3B" w:rsidR="008B6628" w:rsidRPr="000B4E44" w:rsidRDefault="008B6628" w:rsidP="008B6628">
            <w:pPr>
              <w:jc w:val="center"/>
            </w:pPr>
            <w:r w:rsidRPr="000B4E44">
              <w:rPr>
                <w:b/>
                <w:bCs/>
              </w:rPr>
              <w:t>C</w:t>
            </w:r>
          </w:p>
        </w:tc>
        <w:tc>
          <w:tcPr>
            <w:tcW w:w="567" w:type="dxa"/>
            <w:vAlign w:val="center"/>
          </w:tcPr>
          <w:p w14:paraId="340381E3" w14:textId="133A7F16" w:rsidR="008B6628" w:rsidRPr="000B4E44" w:rsidRDefault="008B6628" w:rsidP="008B6628">
            <w:pPr>
              <w:jc w:val="center"/>
            </w:pPr>
            <w:r w:rsidRPr="000B4E44">
              <w:rPr>
                <w:b/>
                <w:bCs/>
              </w:rPr>
              <w:t>E</w:t>
            </w:r>
          </w:p>
        </w:tc>
        <w:tc>
          <w:tcPr>
            <w:tcW w:w="5125" w:type="dxa"/>
            <w:vAlign w:val="center"/>
          </w:tcPr>
          <w:p w14:paraId="059AA9D9" w14:textId="462A2491" w:rsidR="008B6628" w:rsidRPr="000B4E44" w:rsidRDefault="008B6628" w:rsidP="008B6628">
            <w:pPr>
              <w:jc w:val="center"/>
            </w:pPr>
            <w:r w:rsidRPr="000B4E44">
              <w:rPr>
                <w:b/>
                <w:bCs/>
              </w:rPr>
              <w:t>Actividades de Mitigación</w:t>
            </w:r>
          </w:p>
        </w:tc>
      </w:tr>
      <w:tr w:rsidR="008B6628" w:rsidRPr="000B4E44" w14:paraId="0BB66E37" w14:textId="77777777" w:rsidTr="008B6628">
        <w:tc>
          <w:tcPr>
            <w:tcW w:w="484" w:type="dxa"/>
            <w:vAlign w:val="center"/>
          </w:tcPr>
          <w:p w14:paraId="4C4ED7B5" w14:textId="40570EA6" w:rsidR="008B6628" w:rsidRPr="000B4E44" w:rsidRDefault="00C15C85" w:rsidP="008B6628">
            <w:pPr>
              <w:jc w:val="center"/>
            </w:pPr>
            <w:r w:rsidRPr="000B4E44">
              <w:t>RD</w:t>
            </w:r>
            <w:r w:rsidR="008B6628" w:rsidRPr="000B4E44">
              <w:t>1</w:t>
            </w:r>
          </w:p>
        </w:tc>
        <w:tc>
          <w:tcPr>
            <w:tcW w:w="3010" w:type="dxa"/>
            <w:vAlign w:val="center"/>
          </w:tcPr>
          <w:p w14:paraId="07B61B6A" w14:textId="2797CA08" w:rsidR="008B6628" w:rsidRPr="000B4E44" w:rsidRDefault="008B6628" w:rsidP="008B6628">
            <w:pPr>
              <w:jc w:val="both"/>
            </w:pPr>
            <w:r w:rsidRPr="000B4E44">
              <w:t>Rutas de aprendizaje no óptimas o inconsistentes</w:t>
            </w:r>
          </w:p>
        </w:tc>
        <w:tc>
          <w:tcPr>
            <w:tcW w:w="459" w:type="dxa"/>
            <w:vAlign w:val="center"/>
          </w:tcPr>
          <w:p w14:paraId="7046711F" w14:textId="052E6DA0" w:rsidR="008B6628" w:rsidRPr="000B4E44" w:rsidRDefault="008B6628" w:rsidP="008B6628">
            <w:pPr>
              <w:jc w:val="center"/>
            </w:pPr>
            <w:r w:rsidRPr="000B4E44">
              <w:t>5</w:t>
            </w:r>
          </w:p>
        </w:tc>
        <w:tc>
          <w:tcPr>
            <w:tcW w:w="425" w:type="dxa"/>
            <w:vAlign w:val="center"/>
          </w:tcPr>
          <w:p w14:paraId="596E9444" w14:textId="613048FF" w:rsidR="008B6628" w:rsidRPr="000B4E44" w:rsidRDefault="008B6628" w:rsidP="008B6628">
            <w:pPr>
              <w:jc w:val="center"/>
            </w:pPr>
            <w:r w:rsidRPr="000B4E44">
              <w:t>6</w:t>
            </w:r>
          </w:p>
        </w:tc>
        <w:tc>
          <w:tcPr>
            <w:tcW w:w="567" w:type="dxa"/>
            <w:vAlign w:val="center"/>
          </w:tcPr>
          <w:p w14:paraId="023AE506" w14:textId="146D4F7B" w:rsidR="008B6628" w:rsidRPr="000B4E44" w:rsidRDefault="008B6628" w:rsidP="008B6628">
            <w:pPr>
              <w:jc w:val="center"/>
            </w:pPr>
            <w:r w:rsidRPr="000B4E44">
              <w:t>30</w:t>
            </w:r>
          </w:p>
        </w:tc>
        <w:tc>
          <w:tcPr>
            <w:tcW w:w="5125" w:type="dxa"/>
            <w:vAlign w:val="center"/>
          </w:tcPr>
          <w:p w14:paraId="2870D55F" w14:textId="408EEA4A" w:rsidR="008B6628" w:rsidRPr="000B4E44" w:rsidRDefault="008B6628" w:rsidP="008B6628">
            <w:pPr>
              <w:jc w:val="both"/>
            </w:pPr>
            <w:r w:rsidRPr="000B4E44">
              <w:t>Revisión exhaustiva de los casos de prueba funcionales y pruebas exploratorias para identificar inconsistencias en las rutas generadas.</w:t>
            </w:r>
          </w:p>
        </w:tc>
      </w:tr>
      <w:tr w:rsidR="008B6628" w:rsidRPr="000B4E44" w14:paraId="65F53995" w14:textId="77777777" w:rsidTr="008B6628">
        <w:tc>
          <w:tcPr>
            <w:tcW w:w="484" w:type="dxa"/>
            <w:vAlign w:val="center"/>
          </w:tcPr>
          <w:p w14:paraId="5FB5D297" w14:textId="4DED0746" w:rsidR="008B6628" w:rsidRPr="000B4E44" w:rsidRDefault="00C15C85" w:rsidP="008B6628">
            <w:pPr>
              <w:jc w:val="center"/>
            </w:pPr>
            <w:r w:rsidRPr="000B4E44">
              <w:t>RD</w:t>
            </w:r>
            <w:r w:rsidR="008B6628" w:rsidRPr="000B4E44">
              <w:t>2</w:t>
            </w:r>
          </w:p>
        </w:tc>
        <w:tc>
          <w:tcPr>
            <w:tcW w:w="3010" w:type="dxa"/>
            <w:vAlign w:val="center"/>
          </w:tcPr>
          <w:p w14:paraId="5D5CD4E1" w14:textId="4980D43B" w:rsidR="008B6628" w:rsidRPr="000B4E44" w:rsidRDefault="008B6628" w:rsidP="008B6628">
            <w:pPr>
              <w:jc w:val="both"/>
            </w:pPr>
            <w:r w:rsidRPr="000B4E44">
              <w:t>Alto tiempo de ejecución en pruebas de carga</w:t>
            </w:r>
          </w:p>
        </w:tc>
        <w:tc>
          <w:tcPr>
            <w:tcW w:w="459" w:type="dxa"/>
            <w:vAlign w:val="center"/>
          </w:tcPr>
          <w:p w14:paraId="4D5F9667" w14:textId="6E5AC694" w:rsidR="008B6628" w:rsidRPr="000B4E44" w:rsidRDefault="008B6628" w:rsidP="008B6628">
            <w:pPr>
              <w:jc w:val="center"/>
            </w:pPr>
            <w:r w:rsidRPr="000B4E44">
              <w:t>4</w:t>
            </w:r>
          </w:p>
        </w:tc>
        <w:tc>
          <w:tcPr>
            <w:tcW w:w="425" w:type="dxa"/>
            <w:vAlign w:val="center"/>
          </w:tcPr>
          <w:p w14:paraId="6719BF03" w14:textId="2B81123B" w:rsidR="008B6628" w:rsidRPr="000B4E44" w:rsidRDefault="008B6628" w:rsidP="008B6628">
            <w:pPr>
              <w:jc w:val="center"/>
            </w:pPr>
            <w:r w:rsidRPr="000B4E44">
              <w:t>5</w:t>
            </w:r>
          </w:p>
        </w:tc>
        <w:tc>
          <w:tcPr>
            <w:tcW w:w="567" w:type="dxa"/>
            <w:vAlign w:val="center"/>
          </w:tcPr>
          <w:p w14:paraId="61C1CEDF" w14:textId="11A51BA8" w:rsidR="008B6628" w:rsidRPr="000B4E44" w:rsidRDefault="008B6628" w:rsidP="008B6628">
            <w:pPr>
              <w:jc w:val="center"/>
            </w:pPr>
            <w:r w:rsidRPr="000B4E44">
              <w:t>20</w:t>
            </w:r>
          </w:p>
        </w:tc>
        <w:tc>
          <w:tcPr>
            <w:tcW w:w="5125" w:type="dxa"/>
            <w:vAlign w:val="center"/>
          </w:tcPr>
          <w:p w14:paraId="632A39B8" w14:textId="0622B4AE" w:rsidR="008B6628" w:rsidRPr="000B4E44" w:rsidRDefault="008B6628" w:rsidP="008B6628">
            <w:pPr>
              <w:jc w:val="both"/>
            </w:pPr>
            <w:r w:rsidRPr="000B4E44">
              <w:t>Optimización de parámetros de rendimiento y ejecución de pruebas de estrés para validar la escalabilidad.</w:t>
            </w:r>
          </w:p>
        </w:tc>
      </w:tr>
      <w:tr w:rsidR="008B6628" w:rsidRPr="000B4E44" w14:paraId="43796C3B" w14:textId="77777777" w:rsidTr="008B6628">
        <w:tc>
          <w:tcPr>
            <w:tcW w:w="484" w:type="dxa"/>
            <w:vAlign w:val="center"/>
          </w:tcPr>
          <w:p w14:paraId="0BAEFEFF" w14:textId="4E6E1200" w:rsidR="008B6628" w:rsidRPr="000B4E44" w:rsidRDefault="00C15C85" w:rsidP="008B6628">
            <w:pPr>
              <w:jc w:val="center"/>
            </w:pPr>
            <w:r w:rsidRPr="000B4E44">
              <w:t>RD</w:t>
            </w:r>
            <w:r w:rsidR="008B6628" w:rsidRPr="000B4E44">
              <w:t>3</w:t>
            </w:r>
          </w:p>
        </w:tc>
        <w:tc>
          <w:tcPr>
            <w:tcW w:w="3010" w:type="dxa"/>
            <w:vAlign w:val="center"/>
          </w:tcPr>
          <w:p w14:paraId="53792566" w14:textId="779BDE66" w:rsidR="008B6628" w:rsidRPr="000B4E44" w:rsidRDefault="008B6628" w:rsidP="008B6628">
            <w:pPr>
              <w:jc w:val="both"/>
            </w:pPr>
            <w:r w:rsidRPr="000B4E44">
              <w:t>Impacto negativo de la actualización local de feromonas en escenarios con pocos aprendices</w:t>
            </w:r>
          </w:p>
        </w:tc>
        <w:tc>
          <w:tcPr>
            <w:tcW w:w="459" w:type="dxa"/>
            <w:vAlign w:val="center"/>
          </w:tcPr>
          <w:p w14:paraId="699C8CB3" w14:textId="31AFD748" w:rsidR="008B6628" w:rsidRPr="000B4E44" w:rsidRDefault="008B6628" w:rsidP="008B6628">
            <w:pPr>
              <w:jc w:val="center"/>
            </w:pPr>
            <w:r w:rsidRPr="000B4E44">
              <w:t>3</w:t>
            </w:r>
          </w:p>
        </w:tc>
        <w:tc>
          <w:tcPr>
            <w:tcW w:w="425" w:type="dxa"/>
            <w:vAlign w:val="center"/>
          </w:tcPr>
          <w:p w14:paraId="35CE9648" w14:textId="41E2B21C" w:rsidR="008B6628" w:rsidRPr="000B4E44" w:rsidRDefault="008B6628" w:rsidP="008B6628">
            <w:pPr>
              <w:jc w:val="center"/>
            </w:pPr>
            <w:r w:rsidRPr="000B4E44">
              <w:t>5</w:t>
            </w:r>
          </w:p>
        </w:tc>
        <w:tc>
          <w:tcPr>
            <w:tcW w:w="567" w:type="dxa"/>
            <w:vAlign w:val="center"/>
          </w:tcPr>
          <w:p w14:paraId="5168072C" w14:textId="30D7A48E" w:rsidR="008B6628" w:rsidRPr="000B4E44" w:rsidRDefault="008B6628" w:rsidP="008B6628">
            <w:pPr>
              <w:jc w:val="center"/>
            </w:pPr>
            <w:r w:rsidRPr="000B4E44">
              <w:t>15</w:t>
            </w:r>
          </w:p>
        </w:tc>
        <w:tc>
          <w:tcPr>
            <w:tcW w:w="5125" w:type="dxa"/>
            <w:vAlign w:val="center"/>
          </w:tcPr>
          <w:p w14:paraId="1EE7F39C" w14:textId="5BD0A0E5" w:rsidR="008B6628" w:rsidRPr="000B4E44" w:rsidRDefault="008B6628" w:rsidP="008B6628">
            <w:pPr>
              <w:jc w:val="both"/>
            </w:pPr>
            <w:r w:rsidRPr="000B4E44">
              <w:t>Ajuste de parámetros en pruebas de configuración y ejecución de pruebas A/B para comparar con el enfoque tradicional.</w:t>
            </w:r>
          </w:p>
        </w:tc>
      </w:tr>
      <w:tr w:rsidR="008B6628" w:rsidRPr="000B4E44" w14:paraId="590123BB" w14:textId="77777777" w:rsidTr="008B6628">
        <w:tc>
          <w:tcPr>
            <w:tcW w:w="484" w:type="dxa"/>
            <w:vAlign w:val="center"/>
          </w:tcPr>
          <w:p w14:paraId="2439F4FE" w14:textId="1AD59706" w:rsidR="008B6628" w:rsidRPr="000B4E44" w:rsidRDefault="00C15C85" w:rsidP="008B6628">
            <w:pPr>
              <w:jc w:val="center"/>
            </w:pPr>
            <w:r w:rsidRPr="000B4E44">
              <w:t>RD</w:t>
            </w:r>
            <w:r w:rsidR="008B6628" w:rsidRPr="000B4E44">
              <w:t>4</w:t>
            </w:r>
          </w:p>
        </w:tc>
        <w:tc>
          <w:tcPr>
            <w:tcW w:w="3010" w:type="dxa"/>
            <w:vAlign w:val="center"/>
          </w:tcPr>
          <w:p w14:paraId="5E787AC8" w14:textId="789A2269" w:rsidR="008B6628" w:rsidRPr="000B4E44" w:rsidRDefault="008B6628" w:rsidP="008B6628">
            <w:pPr>
              <w:jc w:val="both"/>
            </w:pPr>
            <w:r w:rsidRPr="000B4E44">
              <w:t>Fallo en la personalización de rutas según las características del aprendiz</w:t>
            </w:r>
          </w:p>
        </w:tc>
        <w:tc>
          <w:tcPr>
            <w:tcW w:w="459" w:type="dxa"/>
            <w:vAlign w:val="center"/>
          </w:tcPr>
          <w:p w14:paraId="4F0B2193" w14:textId="232057B8" w:rsidR="008B6628" w:rsidRPr="000B4E44" w:rsidRDefault="008B6628" w:rsidP="008B6628">
            <w:pPr>
              <w:jc w:val="center"/>
            </w:pPr>
            <w:r w:rsidRPr="000B4E44">
              <w:t>3</w:t>
            </w:r>
          </w:p>
        </w:tc>
        <w:tc>
          <w:tcPr>
            <w:tcW w:w="425" w:type="dxa"/>
            <w:vAlign w:val="center"/>
          </w:tcPr>
          <w:p w14:paraId="7913D2D9" w14:textId="12B3A488" w:rsidR="008B6628" w:rsidRPr="000B4E44" w:rsidRDefault="008B6628" w:rsidP="008B6628">
            <w:pPr>
              <w:jc w:val="center"/>
            </w:pPr>
            <w:r w:rsidRPr="000B4E44">
              <w:t>6</w:t>
            </w:r>
          </w:p>
        </w:tc>
        <w:tc>
          <w:tcPr>
            <w:tcW w:w="567" w:type="dxa"/>
            <w:vAlign w:val="center"/>
          </w:tcPr>
          <w:p w14:paraId="088CD5DB" w14:textId="10BBA451" w:rsidR="008B6628" w:rsidRPr="000B4E44" w:rsidRDefault="008B6628" w:rsidP="008B6628">
            <w:pPr>
              <w:jc w:val="center"/>
            </w:pPr>
            <w:r w:rsidRPr="000B4E44">
              <w:t>24</w:t>
            </w:r>
          </w:p>
        </w:tc>
        <w:tc>
          <w:tcPr>
            <w:tcW w:w="5125" w:type="dxa"/>
            <w:vAlign w:val="center"/>
          </w:tcPr>
          <w:p w14:paraId="1DF4F253" w14:textId="099B5FAA" w:rsidR="008B6628" w:rsidRPr="000B4E44" w:rsidRDefault="008B6628" w:rsidP="008B6628">
            <w:pPr>
              <w:jc w:val="both"/>
            </w:pPr>
            <w:r w:rsidRPr="000B4E44">
              <w:t>Verificar que el módulo de recomendación use correctamente los datos de los aprendices y ajuste adecuadamente la ruta.</w:t>
            </w:r>
          </w:p>
        </w:tc>
      </w:tr>
      <w:tr w:rsidR="008B6628" w:rsidRPr="000B4E44" w14:paraId="6F5AF294" w14:textId="77777777" w:rsidTr="008B6628">
        <w:tc>
          <w:tcPr>
            <w:tcW w:w="484" w:type="dxa"/>
            <w:vAlign w:val="center"/>
          </w:tcPr>
          <w:p w14:paraId="1BC4A503" w14:textId="61AD03AA" w:rsidR="008B6628" w:rsidRPr="000B4E44" w:rsidRDefault="00C15C85" w:rsidP="008B6628">
            <w:pPr>
              <w:jc w:val="center"/>
            </w:pPr>
            <w:r w:rsidRPr="000B4E44">
              <w:t>RD</w:t>
            </w:r>
            <w:r w:rsidR="008B6628" w:rsidRPr="000B4E44">
              <w:t>5</w:t>
            </w:r>
          </w:p>
        </w:tc>
        <w:tc>
          <w:tcPr>
            <w:tcW w:w="3010" w:type="dxa"/>
            <w:vAlign w:val="center"/>
          </w:tcPr>
          <w:p w14:paraId="61FB2307" w14:textId="46DEFBA5" w:rsidR="008B6628" w:rsidRPr="000B4E44" w:rsidRDefault="008B6628" w:rsidP="008B6628">
            <w:pPr>
              <w:jc w:val="both"/>
            </w:pPr>
            <w:r w:rsidRPr="000B4E44">
              <w:t>Degradación incorrecta de niveles de aprendizaje</w:t>
            </w:r>
          </w:p>
        </w:tc>
        <w:tc>
          <w:tcPr>
            <w:tcW w:w="459" w:type="dxa"/>
            <w:vAlign w:val="center"/>
          </w:tcPr>
          <w:p w14:paraId="7A7BB38F" w14:textId="7368CBB2" w:rsidR="008B6628" w:rsidRPr="000B4E44" w:rsidRDefault="008B6628" w:rsidP="008B6628">
            <w:pPr>
              <w:jc w:val="center"/>
            </w:pPr>
            <w:r w:rsidRPr="000B4E44">
              <w:t>3</w:t>
            </w:r>
          </w:p>
        </w:tc>
        <w:tc>
          <w:tcPr>
            <w:tcW w:w="425" w:type="dxa"/>
            <w:vAlign w:val="center"/>
          </w:tcPr>
          <w:p w14:paraId="76A463FD" w14:textId="165B54F1" w:rsidR="008B6628" w:rsidRPr="000B4E44" w:rsidRDefault="008B6628" w:rsidP="008B6628">
            <w:pPr>
              <w:jc w:val="center"/>
            </w:pPr>
            <w:r w:rsidRPr="000B4E44">
              <w:t>5</w:t>
            </w:r>
          </w:p>
        </w:tc>
        <w:tc>
          <w:tcPr>
            <w:tcW w:w="567" w:type="dxa"/>
            <w:vAlign w:val="center"/>
          </w:tcPr>
          <w:p w14:paraId="1B9CE89C" w14:textId="48D65CF8" w:rsidR="008B6628" w:rsidRPr="000B4E44" w:rsidRDefault="008B6628" w:rsidP="008B6628">
            <w:pPr>
              <w:jc w:val="center"/>
            </w:pPr>
            <w:r w:rsidRPr="000B4E44">
              <w:t>15</w:t>
            </w:r>
          </w:p>
        </w:tc>
        <w:tc>
          <w:tcPr>
            <w:tcW w:w="5125" w:type="dxa"/>
            <w:vAlign w:val="center"/>
          </w:tcPr>
          <w:p w14:paraId="6D945A59" w14:textId="62B97181" w:rsidR="008B6628" w:rsidRPr="000B4E44" w:rsidRDefault="008B6628" w:rsidP="008B6628">
            <w:pPr>
              <w:jc w:val="both"/>
            </w:pPr>
            <w:r w:rsidRPr="000B4E44">
              <w:t xml:space="preserve">Validar mediante pruebas funcionales que el sistema promueve o degrada correctamente a </w:t>
            </w:r>
            <w:r w:rsidRPr="000B4E44">
              <w:lastRenderedPageBreak/>
              <w:t>los aprendices en función de sus calificaciones.</w:t>
            </w:r>
          </w:p>
        </w:tc>
      </w:tr>
      <w:tr w:rsidR="008B6628" w:rsidRPr="000B4E44" w14:paraId="1F290064" w14:textId="77777777" w:rsidTr="008B6628">
        <w:tc>
          <w:tcPr>
            <w:tcW w:w="484" w:type="dxa"/>
            <w:vAlign w:val="center"/>
          </w:tcPr>
          <w:p w14:paraId="0F19077D" w14:textId="52A0F38B" w:rsidR="008B6628" w:rsidRPr="000B4E44" w:rsidRDefault="00C15C85" w:rsidP="008B6628">
            <w:pPr>
              <w:jc w:val="center"/>
            </w:pPr>
            <w:r w:rsidRPr="000B4E44">
              <w:lastRenderedPageBreak/>
              <w:t>RD</w:t>
            </w:r>
            <w:r w:rsidR="008B6628" w:rsidRPr="000B4E44">
              <w:t>6</w:t>
            </w:r>
          </w:p>
        </w:tc>
        <w:tc>
          <w:tcPr>
            <w:tcW w:w="3010" w:type="dxa"/>
            <w:vAlign w:val="center"/>
          </w:tcPr>
          <w:p w14:paraId="4E40F34B" w14:textId="7B28923A" w:rsidR="008B6628" w:rsidRPr="000B4E44" w:rsidRDefault="008B6628" w:rsidP="008B6628">
            <w:pPr>
              <w:jc w:val="both"/>
            </w:pPr>
            <w:r w:rsidRPr="000B4E44">
              <w:t>Fallos en la integración de los módulos de evaluación y recomendación</w:t>
            </w:r>
          </w:p>
        </w:tc>
        <w:tc>
          <w:tcPr>
            <w:tcW w:w="459" w:type="dxa"/>
            <w:vAlign w:val="center"/>
          </w:tcPr>
          <w:p w14:paraId="2CC25685" w14:textId="5E7EB7AD" w:rsidR="008B6628" w:rsidRPr="000B4E44" w:rsidRDefault="008B6628" w:rsidP="008B6628">
            <w:pPr>
              <w:jc w:val="center"/>
            </w:pPr>
            <w:r w:rsidRPr="000B4E44">
              <w:t>4</w:t>
            </w:r>
          </w:p>
        </w:tc>
        <w:tc>
          <w:tcPr>
            <w:tcW w:w="425" w:type="dxa"/>
            <w:vAlign w:val="center"/>
          </w:tcPr>
          <w:p w14:paraId="367DF0BA" w14:textId="3E594462" w:rsidR="008B6628" w:rsidRPr="000B4E44" w:rsidRDefault="008B6628" w:rsidP="008B6628">
            <w:pPr>
              <w:jc w:val="center"/>
            </w:pPr>
            <w:r w:rsidRPr="000B4E44">
              <w:t>5</w:t>
            </w:r>
          </w:p>
        </w:tc>
        <w:tc>
          <w:tcPr>
            <w:tcW w:w="567" w:type="dxa"/>
            <w:vAlign w:val="center"/>
          </w:tcPr>
          <w:p w14:paraId="1888E331" w14:textId="01A149F5" w:rsidR="008B6628" w:rsidRPr="000B4E44" w:rsidRDefault="008B6628" w:rsidP="008B6628">
            <w:pPr>
              <w:jc w:val="center"/>
            </w:pPr>
            <w:r w:rsidRPr="000B4E44">
              <w:t>20</w:t>
            </w:r>
          </w:p>
        </w:tc>
        <w:tc>
          <w:tcPr>
            <w:tcW w:w="5125" w:type="dxa"/>
            <w:vAlign w:val="center"/>
          </w:tcPr>
          <w:p w14:paraId="56809D8D" w14:textId="239EF421" w:rsidR="008B6628" w:rsidRPr="000B4E44" w:rsidRDefault="008B6628" w:rsidP="008B6628">
            <w:pPr>
              <w:jc w:val="both"/>
            </w:pPr>
            <w:r w:rsidRPr="000B4E44">
              <w:t>Pruebas de integración enfocadas en la transferencia de información correcta entre módulos.</w:t>
            </w:r>
          </w:p>
        </w:tc>
      </w:tr>
    </w:tbl>
    <w:p w14:paraId="6EB10271" w14:textId="77777777" w:rsidR="008B6628" w:rsidRPr="000B4E44" w:rsidRDefault="008B6628" w:rsidP="00F304A7">
      <w:pPr>
        <w:ind w:left="720"/>
        <w:jc w:val="both"/>
      </w:pPr>
    </w:p>
    <w:p w14:paraId="3BB35D59" w14:textId="103F6640" w:rsidR="00546981" w:rsidRPr="000B4E44" w:rsidRDefault="00E64CC3" w:rsidP="00F304A7">
      <w:pPr>
        <w:ind w:left="720"/>
        <w:jc w:val="both"/>
        <w:rPr>
          <w:i/>
          <w:iCs/>
          <w:sz w:val="28"/>
          <w:szCs w:val="28"/>
        </w:rPr>
      </w:pPr>
      <w:r w:rsidRPr="000B4E44">
        <w:rPr>
          <w:i/>
          <w:iCs/>
          <w:sz w:val="28"/>
          <w:szCs w:val="28"/>
        </w:rPr>
        <w:t xml:space="preserve">4.2 </w:t>
      </w:r>
      <w:bookmarkStart w:id="11" w:name="_Hlk188966178"/>
      <w:r w:rsidR="008B6628" w:rsidRPr="000B4E44">
        <w:rPr>
          <w:i/>
          <w:iCs/>
          <w:sz w:val="28"/>
          <w:szCs w:val="28"/>
        </w:rPr>
        <w:t>Riesgos del proyecto.</w:t>
      </w:r>
      <w:bookmarkEnd w:id="11"/>
    </w:p>
    <w:p w14:paraId="3C1E780A" w14:textId="26B27074" w:rsidR="00546981" w:rsidRPr="000B4E44" w:rsidRDefault="00E64CC3" w:rsidP="00347685">
      <w:pPr>
        <w:jc w:val="both"/>
      </w:pPr>
      <w:r w:rsidRPr="000B4E44">
        <w:t>Riesgos asociados a la ejecución del proyecto de pruebas, como retrasos en el cronograma o falta de recursos.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615"/>
        <w:gridCol w:w="2981"/>
        <w:gridCol w:w="456"/>
        <w:gridCol w:w="424"/>
        <w:gridCol w:w="564"/>
        <w:gridCol w:w="5030"/>
      </w:tblGrid>
      <w:tr w:rsidR="00C15C85" w:rsidRPr="000B4E44" w14:paraId="5F9446D0" w14:textId="77777777" w:rsidTr="0089780B">
        <w:tc>
          <w:tcPr>
            <w:tcW w:w="484" w:type="dxa"/>
            <w:vAlign w:val="center"/>
          </w:tcPr>
          <w:p w14:paraId="24F7F874" w14:textId="6D0B9DC3" w:rsidR="00C15C85" w:rsidRPr="000B4E44" w:rsidRDefault="00C15C85" w:rsidP="00C15C85">
            <w:pPr>
              <w:jc w:val="center"/>
            </w:pPr>
            <w:r w:rsidRPr="000B4E44">
              <w:t>ID</w:t>
            </w:r>
          </w:p>
        </w:tc>
        <w:tc>
          <w:tcPr>
            <w:tcW w:w="3010" w:type="dxa"/>
            <w:vAlign w:val="center"/>
          </w:tcPr>
          <w:p w14:paraId="58033B08" w14:textId="1180B625" w:rsidR="00C15C85" w:rsidRPr="000B4E44" w:rsidRDefault="00C15C85" w:rsidP="00C15C85">
            <w:pPr>
              <w:jc w:val="center"/>
            </w:pPr>
            <w:r w:rsidRPr="000B4E44">
              <w:t>Riesgo</w:t>
            </w:r>
          </w:p>
        </w:tc>
        <w:tc>
          <w:tcPr>
            <w:tcW w:w="459" w:type="dxa"/>
            <w:vAlign w:val="center"/>
          </w:tcPr>
          <w:p w14:paraId="0EFC77ED" w14:textId="336EC0AF" w:rsidR="00C15C85" w:rsidRPr="000B4E44" w:rsidRDefault="00C15C85" w:rsidP="00C15C85">
            <w:pPr>
              <w:jc w:val="center"/>
            </w:pPr>
            <w:r w:rsidRPr="000B4E44">
              <w:t>P</w:t>
            </w:r>
          </w:p>
        </w:tc>
        <w:tc>
          <w:tcPr>
            <w:tcW w:w="425" w:type="dxa"/>
            <w:vAlign w:val="center"/>
          </w:tcPr>
          <w:p w14:paraId="069186A8" w14:textId="28DB71F1" w:rsidR="00C15C85" w:rsidRPr="000B4E44" w:rsidRDefault="00C15C85" w:rsidP="00C15C85">
            <w:pPr>
              <w:jc w:val="center"/>
            </w:pPr>
            <w:r w:rsidRPr="000B4E44">
              <w:t>C</w:t>
            </w:r>
          </w:p>
        </w:tc>
        <w:tc>
          <w:tcPr>
            <w:tcW w:w="567" w:type="dxa"/>
            <w:vAlign w:val="center"/>
          </w:tcPr>
          <w:p w14:paraId="17E7A06B" w14:textId="25AD08FC" w:rsidR="00C15C85" w:rsidRPr="000B4E44" w:rsidRDefault="00C15C85" w:rsidP="00C15C85">
            <w:pPr>
              <w:jc w:val="center"/>
            </w:pPr>
            <w:r w:rsidRPr="000B4E44">
              <w:t>E</w:t>
            </w:r>
          </w:p>
        </w:tc>
        <w:tc>
          <w:tcPr>
            <w:tcW w:w="5125" w:type="dxa"/>
            <w:vAlign w:val="center"/>
          </w:tcPr>
          <w:p w14:paraId="2C01E3FE" w14:textId="4A59869B" w:rsidR="00C15C85" w:rsidRPr="000B4E44" w:rsidRDefault="00C15C85" w:rsidP="00C15C85">
            <w:pPr>
              <w:jc w:val="center"/>
            </w:pPr>
            <w:r w:rsidRPr="000B4E44">
              <w:t>Actividades de Mitigación</w:t>
            </w:r>
          </w:p>
        </w:tc>
      </w:tr>
      <w:tr w:rsidR="00C15C85" w:rsidRPr="000B4E44" w14:paraId="45CF3BF6" w14:textId="77777777" w:rsidTr="0089780B">
        <w:tc>
          <w:tcPr>
            <w:tcW w:w="484" w:type="dxa"/>
            <w:vAlign w:val="center"/>
          </w:tcPr>
          <w:p w14:paraId="566D7499" w14:textId="01DFDF7D" w:rsidR="00C15C85" w:rsidRPr="000B4E44" w:rsidRDefault="00C15C85" w:rsidP="00C15C85">
            <w:pPr>
              <w:jc w:val="center"/>
            </w:pPr>
            <w:r w:rsidRPr="000B4E44">
              <w:t>RY1</w:t>
            </w:r>
          </w:p>
        </w:tc>
        <w:tc>
          <w:tcPr>
            <w:tcW w:w="3010" w:type="dxa"/>
            <w:vAlign w:val="center"/>
          </w:tcPr>
          <w:p w14:paraId="401F0605" w14:textId="3AF08C2B" w:rsidR="00C15C85" w:rsidRPr="000B4E44" w:rsidRDefault="00C15C85" w:rsidP="00C15C85">
            <w:pPr>
              <w:jc w:val="both"/>
            </w:pPr>
            <w:r w:rsidRPr="000B4E44">
              <w:t>Falta de recursos computacionales para pruebas de alto volumen</w:t>
            </w:r>
          </w:p>
        </w:tc>
        <w:tc>
          <w:tcPr>
            <w:tcW w:w="459" w:type="dxa"/>
            <w:vAlign w:val="center"/>
          </w:tcPr>
          <w:p w14:paraId="0136D200" w14:textId="1EEA3DA6" w:rsidR="00C15C85" w:rsidRPr="000B4E44" w:rsidRDefault="00C15C85" w:rsidP="00C15C85">
            <w:pPr>
              <w:jc w:val="center"/>
            </w:pPr>
            <w:r w:rsidRPr="000B4E44">
              <w:t>3</w:t>
            </w:r>
          </w:p>
        </w:tc>
        <w:tc>
          <w:tcPr>
            <w:tcW w:w="425" w:type="dxa"/>
            <w:vAlign w:val="center"/>
          </w:tcPr>
          <w:p w14:paraId="2F22F7DC" w14:textId="43BE5485" w:rsidR="00C15C85" w:rsidRPr="000B4E44" w:rsidRDefault="00C15C85" w:rsidP="00C15C85">
            <w:pPr>
              <w:jc w:val="center"/>
            </w:pPr>
            <w:r w:rsidRPr="000B4E44">
              <w:t>4</w:t>
            </w:r>
          </w:p>
        </w:tc>
        <w:tc>
          <w:tcPr>
            <w:tcW w:w="567" w:type="dxa"/>
            <w:vAlign w:val="center"/>
          </w:tcPr>
          <w:p w14:paraId="6B8B6CB1" w14:textId="31288E59" w:rsidR="00C15C85" w:rsidRPr="000B4E44" w:rsidRDefault="00C15C85" w:rsidP="00C15C85">
            <w:pPr>
              <w:jc w:val="center"/>
            </w:pPr>
            <w:r w:rsidRPr="000B4E44">
              <w:t>12</w:t>
            </w:r>
          </w:p>
        </w:tc>
        <w:tc>
          <w:tcPr>
            <w:tcW w:w="5125" w:type="dxa"/>
            <w:vAlign w:val="center"/>
          </w:tcPr>
          <w:p w14:paraId="5ED5A95D" w14:textId="4EAA0298" w:rsidR="00C15C85" w:rsidRPr="000B4E44" w:rsidRDefault="00C15C85" w:rsidP="00C15C85">
            <w:pPr>
              <w:jc w:val="both"/>
            </w:pPr>
            <w:r w:rsidRPr="000B4E44">
              <w:t>Planificación anticipada de recursos y optimización de entornos virtuales para pruebas concurrentes.</w:t>
            </w:r>
          </w:p>
        </w:tc>
      </w:tr>
      <w:tr w:rsidR="00C15C85" w:rsidRPr="000B4E44" w14:paraId="24389CD8" w14:textId="77777777" w:rsidTr="0089780B">
        <w:tc>
          <w:tcPr>
            <w:tcW w:w="484" w:type="dxa"/>
            <w:vAlign w:val="center"/>
          </w:tcPr>
          <w:p w14:paraId="3A3C2AC7" w14:textId="2EB3316E" w:rsidR="00C15C85" w:rsidRPr="000B4E44" w:rsidRDefault="00C15C85" w:rsidP="00C15C85">
            <w:pPr>
              <w:jc w:val="center"/>
            </w:pPr>
            <w:r w:rsidRPr="000B4E44">
              <w:t>RY2</w:t>
            </w:r>
          </w:p>
        </w:tc>
        <w:tc>
          <w:tcPr>
            <w:tcW w:w="3010" w:type="dxa"/>
            <w:vAlign w:val="center"/>
          </w:tcPr>
          <w:p w14:paraId="3141E90A" w14:textId="423856F3" w:rsidR="00C15C85" w:rsidRPr="000B4E44" w:rsidRDefault="00C15C85" w:rsidP="00C15C85">
            <w:pPr>
              <w:jc w:val="both"/>
            </w:pPr>
            <w:r w:rsidRPr="000B4E44">
              <w:t>Cambios en los requerimientos del algoritmo durante la fase de pruebas</w:t>
            </w:r>
          </w:p>
        </w:tc>
        <w:tc>
          <w:tcPr>
            <w:tcW w:w="459" w:type="dxa"/>
            <w:vAlign w:val="center"/>
          </w:tcPr>
          <w:p w14:paraId="4895E8D1" w14:textId="32BC3C3D" w:rsidR="00C15C85" w:rsidRPr="000B4E44" w:rsidRDefault="00C15C85" w:rsidP="00C15C85">
            <w:pPr>
              <w:jc w:val="center"/>
            </w:pPr>
            <w:r w:rsidRPr="000B4E44">
              <w:t>5</w:t>
            </w:r>
          </w:p>
        </w:tc>
        <w:tc>
          <w:tcPr>
            <w:tcW w:w="425" w:type="dxa"/>
            <w:vAlign w:val="center"/>
          </w:tcPr>
          <w:p w14:paraId="3A117F01" w14:textId="13B0E9FC" w:rsidR="00C15C85" w:rsidRPr="000B4E44" w:rsidRDefault="00C15C85" w:rsidP="00C15C85">
            <w:pPr>
              <w:jc w:val="center"/>
            </w:pPr>
            <w:r w:rsidRPr="000B4E44">
              <w:t>5</w:t>
            </w:r>
          </w:p>
        </w:tc>
        <w:tc>
          <w:tcPr>
            <w:tcW w:w="567" w:type="dxa"/>
            <w:vAlign w:val="center"/>
          </w:tcPr>
          <w:p w14:paraId="4C42247A" w14:textId="474E19C0" w:rsidR="00C15C85" w:rsidRPr="000B4E44" w:rsidRDefault="00C15C85" w:rsidP="00C15C85">
            <w:pPr>
              <w:jc w:val="center"/>
            </w:pPr>
            <w:r w:rsidRPr="000B4E44">
              <w:t>25</w:t>
            </w:r>
          </w:p>
        </w:tc>
        <w:tc>
          <w:tcPr>
            <w:tcW w:w="5125" w:type="dxa"/>
            <w:vAlign w:val="center"/>
          </w:tcPr>
          <w:p w14:paraId="207E315E" w14:textId="4EA4DAA1" w:rsidR="00C15C85" w:rsidRPr="000B4E44" w:rsidRDefault="00C15C85" w:rsidP="00C15C85">
            <w:pPr>
              <w:jc w:val="both"/>
            </w:pPr>
            <w:r w:rsidRPr="000B4E44">
              <w:t xml:space="preserve">Documentación estricta de requerimientos y comunicación continua con los </w:t>
            </w:r>
            <w:proofErr w:type="spellStart"/>
            <w:r w:rsidRPr="000B4E44">
              <w:t>stakeholders</w:t>
            </w:r>
            <w:proofErr w:type="spellEnd"/>
            <w:r w:rsidRPr="000B4E44">
              <w:t>.</w:t>
            </w:r>
          </w:p>
        </w:tc>
      </w:tr>
      <w:tr w:rsidR="00C15C85" w:rsidRPr="000B4E44" w14:paraId="6BB1CD14" w14:textId="77777777" w:rsidTr="0089780B">
        <w:tc>
          <w:tcPr>
            <w:tcW w:w="484" w:type="dxa"/>
            <w:vAlign w:val="center"/>
          </w:tcPr>
          <w:p w14:paraId="2AE5DF10" w14:textId="7E3DBB24" w:rsidR="00C15C85" w:rsidRPr="000B4E44" w:rsidRDefault="00C15C85" w:rsidP="00C15C85">
            <w:pPr>
              <w:jc w:val="center"/>
              <w:rPr>
                <w:highlight w:val="yellow"/>
              </w:rPr>
            </w:pPr>
            <w:r w:rsidRPr="000B4E44">
              <w:rPr>
                <w:highlight w:val="yellow"/>
              </w:rPr>
              <w:t>RY3</w:t>
            </w:r>
          </w:p>
        </w:tc>
        <w:tc>
          <w:tcPr>
            <w:tcW w:w="3010" w:type="dxa"/>
            <w:vAlign w:val="center"/>
          </w:tcPr>
          <w:p w14:paraId="4FAB456C" w14:textId="04E7FEAF" w:rsidR="00C15C85" w:rsidRPr="000B4E44" w:rsidRDefault="00C15C85" w:rsidP="00C15C85">
            <w:pPr>
              <w:jc w:val="both"/>
              <w:rPr>
                <w:highlight w:val="yellow"/>
              </w:rPr>
            </w:pPr>
            <w:r w:rsidRPr="000B4E44">
              <w:rPr>
                <w:highlight w:val="yellow"/>
              </w:rPr>
              <w:t>Limitaciones en el tiempo disponible para pruebas.</w:t>
            </w:r>
          </w:p>
        </w:tc>
        <w:tc>
          <w:tcPr>
            <w:tcW w:w="459" w:type="dxa"/>
            <w:vAlign w:val="center"/>
          </w:tcPr>
          <w:p w14:paraId="78932D8D" w14:textId="3640287E" w:rsidR="00C15C85" w:rsidRPr="000B4E44" w:rsidRDefault="00C15C85" w:rsidP="00C15C85">
            <w:pPr>
              <w:jc w:val="center"/>
              <w:rPr>
                <w:highlight w:val="yellow"/>
              </w:rPr>
            </w:pPr>
            <w:r w:rsidRPr="000B4E44">
              <w:rPr>
                <w:highlight w:val="yellow"/>
              </w:rPr>
              <w:t>4</w:t>
            </w:r>
          </w:p>
        </w:tc>
        <w:tc>
          <w:tcPr>
            <w:tcW w:w="425" w:type="dxa"/>
            <w:vAlign w:val="center"/>
          </w:tcPr>
          <w:p w14:paraId="41477AF3" w14:textId="777D44EA" w:rsidR="00C15C85" w:rsidRPr="000B4E44" w:rsidRDefault="00C15C85" w:rsidP="00C15C85">
            <w:pPr>
              <w:jc w:val="center"/>
              <w:rPr>
                <w:highlight w:val="yellow"/>
              </w:rPr>
            </w:pPr>
            <w:r w:rsidRPr="000B4E44">
              <w:rPr>
                <w:highlight w:val="yellow"/>
              </w:rPr>
              <w:t>4</w:t>
            </w:r>
          </w:p>
        </w:tc>
        <w:tc>
          <w:tcPr>
            <w:tcW w:w="567" w:type="dxa"/>
            <w:vAlign w:val="center"/>
          </w:tcPr>
          <w:p w14:paraId="6E449883" w14:textId="245AD47D" w:rsidR="00C15C85" w:rsidRPr="000B4E44" w:rsidRDefault="00C15C85" w:rsidP="00C15C85">
            <w:pPr>
              <w:jc w:val="center"/>
              <w:rPr>
                <w:highlight w:val="yellow"/>
              </w:rPr>
            </w:pPr>
            <w:r w:rsidRPr="000B4E44">
              <w:rPr>
                <w:highlight w:val="yellow"/>
              </w:rPr>
              <w:t>16</w:t>
            </w:r>
          </w:p>
        </w:tc>
        <w:tc>
          <w:tcPr>
            <w:tcW w:w="5125" w:type="dxa"/>
            <w:vAlign w:val="center"/>
          </w:tcPr>
          <w:p w14:paraId="589BCA6E" w14:textId="1900F654" w:rsidR="00C15C85" w:rsidRPr="000B4E44" w:rsidRDefault="00C15C85" w:rsidP="00C15C85">
            <w:pPr>
              <w:jc w:val="both"/>
              <w:rPr>
                <w:highlight w:val="yellow"/>
              </w:rPr>
            </w:pPr>
            <w:r w:rsidRPr="000B4E44">
              <w:rPr>
                <w:highlight w:val="yellow"/>
              </w:rPr>
              <w:t>Priorización de casos de prueba críticos y ¿automatización de pruebas repetitivas?</w:t>
            </w:r>
          </w:p>
        </w:tc>
      </w:tr>
      <w:tr w:rsidR="00C15C85" w:rsidRPr="000B4E44" w14:paraId="18ECE033" w14:textId="77777777" w:rsidTr="0089780B">
        <w:tc>
          <w:tcPr>
            <w:tcW w:w="484" w:type="dxa"/>
            <w:vAlign w:val="center"/>
          </w:tcPr>
          <w:p w14:paraId="1F15606B" w14:textId="31F24FED" w:rsidR="00C15C85" w:rsidRPr="000B4E44" w:rsidRDefault="00C15C85" w:rsidP="00C15C85">
            <w:pPr>
              <w:jc w:val="center"/>
            </w:pPr>
            <w:r w:rsidRPr="000B4E44">
              <w:t>RY4</w:t>
            </w:r>
          </w:p>
        </w:tc>
        <w:tc>
          <w:tcPr>
            <w:tcW w:w="3010" w:type="dxa"/>
            <w:vAlign w:val="center"/>
          </w:tcPr>
          <w:p w14:paraId="1220AEEF" w14:textId="670F5285" w:rsidR="00C15C85" w:rsidRPr="000B4E44" w:rsidRDefault="00C15C85" w:rsidP="00C15C85">
            <w:pPr>
              <w:jc w:val="both"/>
            </w:pPr>
            <w:r w:rsidRPr="000B4E44">
              <w:t>Dependencia de la disponibilidad de infraestructura y configuración en Docker</w:t>
            </w:r>
          </w:p>
        </w:tc>
        <w:tc>
          <w:tcPr>
            <w:tcW w:w="459" w:type="dxa"/>
            <w:vAlign w:val="center"/>
          </w:tcPr>
          <w:p w14:paraId="0AE3B3EF" w14:textId="417E1DAE" w:rsidR="00C15C85" w:rsidRPr="000B4E44" w:rsidRDefault="00C15C85" w:rsidP="00C15C85">
            <w:pPr>
              <w:jc w:val="center"/>
            </w:pPr>
            <w:r w:rsidRPr="000B4E44">
              <w:t>3</w:t>
            </w:r>
          </w:p>
        </w:tc>
        <w:tc>
          <w:tcPr>
            <w:tcW w:w="425" w:type="dxa"/>
            <w:vAlign w:val="center"/>
          </w:tcPr>
          <w:p w14:paraId="5C7A98A3" w14:textId="682AF546" w:rsidR="00C15C85" w:rsidRPr="000B4E44" w:rsidRDefault="00C15C85" w:rsidP="00C15C85">
            <w:pPr>
              <w:jc w:val="center"/>
            </w:pPr>
            <w:r w:rsidRPr="000B4E44">
              <w:t>4</w:t>
            </w:r>
          </w:p>
        </w:tc>
        <w:tc>
          <w:tcPr>
            <w:tcW w:w="567" w:type="dxa"/>
            <w:vAlign w:val="center"/>
          </w:tcPr>
          <w:p w14:paraId="663E839F" w14:textId="38F3F440" w:rsidR="00C15C85" w:rsidRPr="000B4E44" w:rsidRDefault="00C15C85" w:rsidP="00C15C85">
            <w:pPr>
              <w:jc w:val="center"/>
            </w:pPr>
            <w:r w:rsidRPr="000B4E44">
              <w:t>12</w:t>
            </w:r>
          </w:p>
        </w:tc>
        <w:tc>
          <w:tcPr>
            <w:tcW w:w="5125" w:type="dxa"/>
            <w:vAlign w:val="center"/>
          </w:tcPr>
          <w:p w14:paraId="074C65DF" w14:textId="25DFA2B4" w:rsidR="00C15C85" w:rsidRPr="000B4E44" w:rsidRDefault="00C15C85" w:rsidP="00C15C85">
            <w:pPr>
              <w:jc w:val="both"/>
            </w:pPr>
            <w:r w:rsidRPr="000B4E44">
              <w:t>Verificación anticipada del entorno de pruebas y ajustes de configuración previos a la ejecución.</w:t>
            </w:r>
          </w:p>
        </w:tc>
      </w:tr>
      <w:tr w:rsidR="00C15C85" w:rsidRPr="000B4E44" w14:paraId="1F8F4762" w14:textId="77777777" w:rsidTr="0089780B">
        <w:tc>
          <w:tcPr>
            <w:tcW w:w="484" w:type="dxa"/>
            <w:vAlign w:val="center"/>
          </w:tcPr>
          <w:p w14:paraId="5261C33E" w14:textId="639D4CD6" w:rsidR="00C15C85" w:rsidRPr="000B4E44" w:rsidRDefault="00C15C85" w:rsidP="00C15C85">
            <w:pPr>
              <w:jc w:val="center"/>
              <w:rPr>
                <w:highlight w:val="yellow"/>
              </w:rPr>
            </w:pPr>
            <w:r w:rsidRPr="000B4E44">
              <w:rPr>
                <w:highlight w:val="yellow"/>
              </w:rPr>
              <w:t>RY5</w:t>
            </w:r>
          </w:p>
        </w:tc>
        <w:tc>
          <w:tcPr>
            <w:tcW w:w="3010" w:type="dxa"/>
            <w:vAlign w:val="center"/>
          </w:tcPr>
          <w:p w14:paraId="0B8BFCA4" w14:textId="0086100D" w:rsidR="00C15C85" w:rsidRPr="000B4E44" w:rsidRDefault="00C15C85" w:rsidP="00C15C85">
            <w:pPr>
              <w:jc w:val="both"/>
              <w:rPr>
                <w:highlight w:val="yellow"/>
              </w:rPr>
            </w:pPr>
            <w:r w:rsidRPr="000B4E44">
              <w:rPr>
                <w:highlight w:val="yellow"/>
              </w:rPr>
              <w:t>Modificaciones necesarias en futuras versiones del algoritmo tras los hallazgos de pruebas</w:t>
            </w:r>
          </w:p>
        </w:tc>
        <w:tc>
          <w:tcPr>
            <w:tcW w:w="459" w:type="dxa"/>
            <w:vAlign w:val="center"/>
          </w:tcPr>
          <w:p w14:paraId="1467CE43" w14:textId="6F767030" w:rsidR="00C15C85" w:rsidRPr="000B4E44" w:rsidRDefault="00C15C85" w:rsidP="00C15C85">
            <w:pPr>
              <w:jc w:val="center"/>
              <w:rPr>
                <w:highlight w:val="yellow"/>
              </w:rPr>
            </w:pPr>
            <w:r w:rsidRPr="000B4E44">
              <w:rPr>
                <w:highlight w:val="yellow"/>
              </w:rPr>
              <w:t>4</w:t>
            </w:r>
          </w:p>
        </w:tc>
        <w:tc>
          <w:tcPr>
            <w:tcW w:w="425" w:type="dxa"/>
            <w:vAlign w:val="center"/>
          </w:tcPr>
          <w:p w14:paraId="6D609A08" w14:textId="75315511" w:rsidR="00C15C85" w:rsidRPr="000B4E44" w:rsidRDefault="00C15C85" w:rsidP="00C15C85">
            <w:pPr>
              <w:jc w:val="center"/>
              <w:rPr>
                <w:highlight w:val="yellow"/>
              </w:rPr>
            </w:pPr>
            <w:r w:rsidRPr="000B4E44">
              <w:rPr>
                <w:highlight w:val="yellow"/>
              </w:rPr>
              <w:t>5</w:t>
            </w:r>
          </w:p>
        </w:tc>
        <w:tc>
          <w:tcPr>
            <w:tcW w:w="567" w:type="dxa"/>
            <w:vAlign w:val="center"/>
          </w:tcPr>
          <w:p w14:paraId="2E021FDD" w14:textId="15823C8B" w:rsidR="00C15C85" w:rsidRPr="000B4E44" w:rsidRDefault="00C15C85" w:rsidP="00C15C85">
            <w:pPr>
              <w:jc w:val="center"/>
              <w:rPr>
                <w:highlight w:val="yellow"/>
              </w:rPr>
            </w:pPr>
            <w:r w:rsidRPr="000B4E44">
              <w:rPr>
                <w:highlight w:val="yellow"/>
              </w:rPr>
              <w:t>20</w:t>
            </w:r>
          </w:p>
        </w:tc>
        <w:tc>
          <w:tcPr>
            <w:tcW w:w="5125" w:type="dxa"/>
            <w:vAlign w:val="center"/>
          </w:tcPr>
          <w:p w14:paraId="228D3DF9" w14:textId="3DD1F650" w:rsidR="00C15C85" w:rsidRPr="000B4E44" w:rsidRDefault="00C15C85" w:rsidP="00C15C85">
            <w:pPr>
              <w:jc w:val="both"/>
              <w:rPr>
                <w:highlight w:val="yellow"/>
              </w:rPr>
            </w:pPr>
            <w:r w:rsidRPr="000B4E44">
              <w:rPr>
                <w:highlight w:val="yellow"/>
              </w:rPr>
              <w:t>Documentación detallada de defectos y análisis de impacto en futuras iteraciones del proyecto.</w:t>
            </w:r>
          </w:p>
        </w:tc>
      </w:tr>
    </w:tbl>
    <w:p w14:paraId="5C76DF28" w14:textId="77777777" w:rsidR="00C15C85" w:rsidRPr="000B4E44" w:rsidRDefault="00C15C85" w:rsidP="00F304A7">
      <w:pPr>
        <w:ind w:left="720"/>
        <w:jc w:val="both"/>
      </w:pPr>
    </w:p>
    <w:p w14:paraId="4BD5D7B4" w14:textId="5620ED33" w:rsidR="00546981" w:rsidRPr="000B4E44" w:rsidRDefault="00E64CC3" w:rsidP="00F304A7">
      <w:pPr>
        <w:pStyle w:val="Prrafodelista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bookmarkStart w:id="12" w:name="_Hlk188966078"/>
      <w:bookmarkEnd w:id="1"/>
      <w:r w:rsidRPr="000B4E44">
        <w:rPr>
          <w:b/>
          <w:bCs/>
          <w:sz w:val="32"/>
          <w:szCs w:val="32"/>
        </w:rPr>
        <w:t>Estrategia de pruebas</w:t>
      </w:r>
      <w:bookmarkEnd w:id="12"/>
      <w:r w:rsidR="00487443" w:rsidRPr="000B4E44">
        <w:rPr>
          <w:b/>
          <w:bCs/>
          <w:sz w:val="32"/>
          <w:szCs w:val="32"/>
        </w:rPr>
        <w:t>.</w:t>
      </w:r>
    </w:p>
    <w:p w14:paraId="7208E503" w14:textId="24F9241A" w:rsidR="00546981" w:rsidRPr="000B4E44" w:rsidRDefault="00487443" w:rsidP="00F304A7">
      <w:pPr>
        <w:ind w:left="720"/>
        <w:jc w:val="both"/>
        <w:rPr>
          <w:i/>
          <w:iCs/>
          <w:sz w:val="28"/>
          <w:szCs w:val="28"/>
        </w:rPr>
      </w:pPr>
      <w:r w:rsidRPr="000B4E44">
        <w:rPr>
          <w:i/>
          <w:iCs/>
          <w:sz w:val="28"/>
          <w:szCs w:val="28"/>
        </w:rPr>
        <w:t xml:space="preserve">5.1 </w:t>
      </w:r>
      <w:bookmarkStart w:id="13" w:name="_Hlk188966188"/>
      <w:r w:rsidR="00B62731" w:rsidRPr="000B4E44">
        <w:rPr>
          <w:i/>
          <w:iCs/>
          <w:sz w:val="28"/>
          <w:szCs w:val="28"/>
        </w:rPr>
        <w:t>Nivel de pruebas.</w:t>
      </w:r>
      <w:bookmarkEnd w:id="13"/>
    </w:p>
    <w:p w14:paraId="654DBEB5" w14:textId="7C2E1CB9" w:rsidR="00190AE5" w:rsidRPr="000B4E44" w:rsidRDefault="00190AE5" w:rsidP="00347685">
      <w:pPr>
        <w:jc w:val="both"/>
      </w:pPr>
      <w:r w:rsidRPr="000B4E44">
        <w:t>Los niveles de prueba aplicados son: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3686"/>
        <w:gridCol w:w="4699"/>
      </w:tblGrid>
      <w:tr w:rsidR="00190AE5" w:rsidRPr="000B4E44" w14:paraId="18FB2CBD" w14:textId="77777777" w:rsidTr="00190AE5">
        <w:tc>
          <w:tcPr>
            <w:tcW w:w="1685" w:type="dxa"/>
            <w:vAlign w:val="center"/>
          </w:tcPr>
          <w:p w14:paraId="112C96CF" w14:textId="11705093" w:rsidR="00190AE5" w:rsidRPr="000B4E44" w:rsidRDefault="00190AE5" w:rsidP="00190AE5">
            <w:pPr>
              <w:jc w:val="center"/>
            </w:pPr>
            <w:r w:rsidRPr="000B4E44">
              <w:t>Nivel de Prueba</w:t>
            </w:r>
          </w:p>
        </w:tc>
        <w:tc>
          <w:tcPr>
            <w:tcW w:w="3686" w:type="dxa"/>
            <w:vAlign w:val="center"/>
          </w:tcPr>
          <w:p w14:paraId="76A2333A" w14:textId="1CCFE1F5" w:rsidR="00190AE5" w:rsidRPr="000B4E44" w:rsidRDefault="00190AE5" w:rsidP="00190AE5">
            <w:pPr>
              <w:jc w:val="center"/>
            </w:pPr>
            <w:r w:rsidRPr="000B4E44">
              <w:t>Descripción</w:t>
            </w:r>
          </w:p>
        </w:tc>
        <w:tc>
          <w:tcPr>
            <w:tcW w:w="4699" w:type="dxa"/>
            <w:vAlign w:val="center"/>
          </w:tcPr>
          <w:p w14:paraId="47942278" w14:textId="6E1C4393" w:rsidR="00190AE5" w:rsidRPr="000B4E44" w:rsidRDefault="00190AE5" w:rsidP="00190AE5">
            <w:pPr>
              <w:jc w:val="center"/>
            </w:pPr>
            <w:r w:rsidRPr="000B4E44">
              <w:t>Módulos Probados</w:t>
            </w:r>
          </w:p>
        </w:tc>
      </w:tr>
      <w:tr w:rsidR="00190AE5" w:rsidRPr="000B4E44" w14:paraId="344047FB" w14:textId="77777777" w:rsidTr="00190AE5">
        <w:tc>
          <w:tcPr>
            <w:tcW w:w="1685" w:type="dxa"/>
          </w:tcPr>
          <w:p w14:paraId="76F00BA6" w14:textId="4D595ADC" w:rsidR="00190AE5" w:rsidRPr="000B4E44" w:rsidRDefault="00190AE5" w:rsidP="00190AE5">
            <w:pPr>
              <w:jc w:val="both"/>
            </w:pPr>
            <w:r w:rsidRPr="000B4E44">
              <w:t>Pruebas Unitarias</w:t>
            </w:r>
          </w:p>
        </w:tc>
        <w:tc>
          <w:tcPr>
            <w:tcW w:w="3686" w:type="dxa"/>
          </w:tcPr>
          <w:p w14:paraId="71FBD9F6" w14:textId="77FF7885" w:rsidR="00190AE5" w:rsidRPr="000B4E44" w:rsidRDefault="00190AE5" w:rsidP="00190AE5">
            <w:pPr>
              <w:jc w:val="both"/>
            </w:pPr>
            <w:r w:rsidRPr="000B4E44">
              <w:t>Validar funciones individuales y cálculos específicos.</w:t>
            </w:r>
          </w:p>
        </w:tc>
        <w:tc>
          <w:tcPr>
            <w:tcW w:w="4699" w:type="dxa"/>
            <w:vAlign w:val="center"/>
          </w:tcPr>
          <w:p w14:paraId="199EAD14" w14:textId="40AF0630" w:rsidR="00190AE5" w:rsidRPr="000B4E44" w:rsidRDefault="00190AE5" w:rsidP="00190AE5">
            <w:pPr>
              <w:pStyle w:val="Prrafodelista"/>
              <w:numPr>
                <w:ilvl w:val="0"/>
                <w:numId w:val="7"/>
              </w:numPr>
            </w:pPr>
            <w:r w:rsidRPr="000B4E44">
              <w:t>Módulo de Inicialización.</w:t>
            </w:r>
          </w:p>
          <w:p w14:paraId="724FA6F4" w14:textId="0B11B08F" w:rsidR="00190AE5" w:rsidRPr="000B4E44" w:rsidRDefault="00190AE5" w:rsidP="00190AE5">
            <w:pPr>
              <w:pStyle w:val="Prrafodelista"/>
              <w:numPr>
                <w:ilvl w:val="0"/>
                <w:numId w:val="7"/>
              </w:numPr>
            </w:pPr>
            <w:r w:rsidRPr="000B4E44">
              <w:t>Módulo de Recomendación.</w:t>
            </w:r>
          </w:p>
          <w:p w14:paraId="62991D40" w14:textId="4C1CE1DD" w:rsidR="00190AE5" w:rsidRPr="000B4E44" w:rsidRDefault="00190AE5" w:rsidP="00190AE5">
            <w:pPr>
              <w:pStyle w:val="Prrafodelista"/>
              <w:numPr>
                <w:ilvl w:val="0"/>
                <w:numId w:val="7"/>
              </w:numPr>
            </w:pPr>
            <w:r w:rsidRPr="000B4E44">
              <w:t>Módulo de Evaluación.</w:t>
            </w:r>
          </w:p>
          <w:p w14:paraId="65E5998B" w14:textId="6268088D" w:rsidR="00190AE5" w:rsidRPr="000B4E44" w:rsidRDefault="00190AE5" w:rsidP="00190AE5">
            <w:pPr>
              <w:pStyle w:val="Prrafodelista"/>
              <w:numPr>
                <w:ilvl w:val="0"/>
                <w:numId w:val="7"/>
              </w:numPr>
            </w:pPr>
            <w:r w:rsidRPr="000B4E44">
              <w:t>Módulo de Actualización de Feromonas.</w:t>
            </w:r>
          </w:p>
        </w:tc>
      </w:tr>
      <w:tr w:rsidR="00190AE5" w:rsidRPr="000B4E44" w14:paraId="64970AEF" w14:textId="77777777" w:rsidTr="00190AE5">
        <w:tc>
          <w:tcPr>
            <w:tcW w:w="1685" w:type="dxa"/>
          </w:tcPr>
          <w:p w14:paraId="211643E6" w14:textId="31F4EC62" w:rsidR="00190AE5" w:rsidRPr="000B4E44" w:rsidRDefault="00190AE5" w:rsidP="00190AE5">
            <w:pPr>
              <w:jc w:val="both"/>
            </w:pPr>
            <w:r w:rsidRPr="000B4E44">
              <w:t>Pruebas de Integración</w:t>
            </w:r>
          </w:p>
        </w:tc>
        <w:tc>
          <w:tcPr>
            <w:tcW w:w="3686" w:type="dxa"/>
          </w:tcPr>
          <w:p w14:paraId="6E378E9E" w14:textId="1C1D27FF" w:rsidR="00190AE5" w:rsidRPr="000B4E44" w:rsidRDefault="00190AE5" w:rsidP="00190AE5">
            <w:pPr>
              <w:jc w:val="both"/>
            </w:pPr>
            <w:r w:rsidRPr="000B4E44">
              <w:t>Verificar la comunicación y el flujo de información entre módulos.</w:t>
            </w:r>
          </w:p>
        </w:tc>
        <w:tc>
          <w:tcPr>
            <w:tcW w:w="4699" w:type="dxa"/>
            <w:vAlign w:val="center"/>
          </w:tcPr>
          <w:p w14:paraId="73E1A50D" w14:textId="57C958FF" w:rsidR="00190AE5" w:rsidRPr="000B4E44" w:rsidRDefault="00190AE5" w:rsidP="00190AE5">
            <w:pPr>
              <w:pStyle w:val="Prrafodelista"/>
              <w:numPr>
                <w:ilvl w:val="0"/>
                <w:numId w:val="7"/>
              </w:numPr>
            </w:pPr>
            <w:r w:rsidRPr="000B4E44">
              <w:t>Módulo de Recomendación.</w:t>
            </w:r>
          </w:p>
          <w:p w14:paraId="02DEFBD2" w14:textId="3058BFF8" w:rsidR="00190AE5" w:rsidRPr="000B4E44" w:rsidRDefault="00190AE5" w:rsidP="00190AE5">
            <w:pPr>
              <w:pStyle w:val="Prrafodelista"/>
              <w:numPr>
                <w:ilvl w:val="0"/>
                <w:numId w:val="7"/>
              </w:numPr>
            </w:pPr>
            <w:r w:rsidRPr="000B4E44">
              <w:t>Módulo de Evaluación.</w:t>
            </w:r>
          </w:p>
          <w:p w14:paraId="65EB390A" w14:textId="0BF82507" w:rsidR="00190AE5" w:rsidRPr="000B4E44" w:rsidRDefault="00190AE5" w:rsidP="00190AE5">
            <w:pPr>
              <w:pStyle w:val="Prrafodelista"/>
              <w:numPr>
                <w:ilvl w:val="0"/>
                <w:numId w:val="7"/>
              </w:numPr>
            </w:pPr>
            <w:r w:rsidRPr="000B4E44">
              <w:t>Módulo de Actualización de Feromonas.</w:t>
            </w:r>
          </w:p>
          <w:p w14:paraId="646728D9" w14:textId="49B142B4" w:rsidR="00190AE5" w:rsidRPr="000B4E44" w:rsidRDefault="00190AE5" w:rsidP="00190AE5">
            <w:pPr>
              <w:pStyle w:val="Prrafodelista"/>
              <w:numPr>
                <w:ilvl w:val="0"/>
                <w:numId w:val="7"/>
              </w:numPr>
            </w:pPr>
            <w:r w:rsidRPr="000B4E44">
              <w:lastRenderedPageBreak/>
              <w:t>Módulo de Concurrencia.</w:t>
            </w:r>
          </w:p>
        </w:tc>
      </w:tr>
      <w:tr w:rsidR="00190AE5" w:rsidRPr="000B4E44" w14:paraId="49ED03B7" w14:textId="77777777" w:rsidTr="00190AE5">
        <w:tc>
          <w:tcPr>
            <w:tcW w:w="1685" w:type="dxa"/>
          </w:tcPr>
          <w:p w14:paraId="118B6791" w14:textId="3F4AF091" w:rsidR="00190AE5" w:rsidRPr="000B4E44" w:rsidRDefault="00190AE5" w:rsidP="00190AE5">
            <w:pPr>
              <w:jc w:val="both"/>
            </w:pPr>
            <w:r w:rsidRPr="000B4E44">
              <w:lastRenderedPageBreak/>
              <w:t>Pruebas Funcionales</w:t>
            </w:r>
          </w:p>
        </w:tc>
        <w:tc>
          <w:tcPr>
            <w:tcW w:w="3686" w:type="dxa"/>
          </w:tcPr>
          <w:p w14:paraId="2C10D901" w14:textId="38FBBF1F" w:rsidR="00190AE5" w:rsidRPr="000B4E44" w:rsidRDefault="00190AE5" w:rsidP="00190AE5">
            <w:pPr>
              <w:jc w:val="both"/>
            </w:pPr>
            <w:r w:rsidRPr="000B4E44">
              <w:t>Validar que el sistema cumple con los requerimientos funcionales.</w:t>
            </w:r>
          </w:p>
        </w:tc>
        <w:tc>
          <w:tcPr>
            <w:tcW w:w="4699" w:type="dxa"/>
            <w:vAlign w:val="center"/>
          </w:tcPr>
          <w:p w14:paraId="1D61BF1A" w14:textId="6337A8DB" w:rsidR="00190AE5" w:rsidRPr="000B4E44" w:rsidRDefault="00190AE5" w:rsidP="00190AE5">
            <w:pPr>
              <w:pStyle w:val="Prrafodelista"/>
              <w:numPr>
                <w:ilvl w:val="0"/>
                <w:numId w:val="7"/>
              </w:numPr>
            </w:pPr>
            <w:r w:rsidRPr="000B4E44">
              <w:t>Todos los módulos</w:t>
            </w:r>
          </w:p>
        </w:tc>
      </w:tr>
      <w:tr w:rsidR="00190AE5" w:rsidRPr="000B4E44" w14:paraId="19016CBF" w14:textId="77777777" w:rsidTr="00190AE5">
        <w:tc>
          <w:tcPr>
            <w:tcW w:w="1685" w:type="dxa"/>
          </w:tcPr>
          <w:p w14:paraId="24B450F5" w14:textId="22458464" w:rsidR="00190AE5" w:rsidRPr="000B4E44" w:rsidRDefault="00190AE5" w:rsidP="00190AE5">
            <w:pPr>
              <w:jc w:val="both"/>
            </w:pPr>
            <w:r w:rsidRPr="000B4E44">
              <w:t>Pruebas de Rendimiento</w:t>
            </w:r>
          </w:p>
        </w:tc>
        <w:tc>
          <w:tcPr>
            <w:tcW w:w="3686" w:type="dxa"/>
          </w:tcPr>
          <w:p w14:paraId="349299CD" w14:textId="5FF4A394" w:rsidR="00190AE5" w:rsidRPr="000B4E44" w:rsidRDefault="00190AE5" w:rsidP="00190AE5">
            <w:pPr>
              <w:jc w:val="both"/>
            </w:pPr>
            <w:r w:rsidRPr="000B4E44">
              <w:t>Evaluar el tiempo de ejecución y escalabilidad del sistema.</w:t>
            </w:r>
          </w:p>
        </w:tc>
        <w:tc>
          <w:tcPr>
            <w:tcW w:w="4699" w:type="dxa"/>
            <w:vAlign w:val="center"/>
          </w:tcPr>
          <w:p w14:paraId="22898A0E" w14:textId="77777777" w:rsidR="00190AE5" w:rsidRPr="000B4E44" w:rsidRDefault="00190AE5" w:rsidP="00190AE5">
            <w:pPr>
              <w:pStyle w:val="Prrafodelista"/>
              <w:numPr>
                <w:ilvl w:val="0"/>
                <w:numId w:val="7"/>
              </w:numPr>
            </w:pPr>
            <w:r w:rsidRPr="000B4E44">
              <w:t>Módulo de Recomendación</w:t>
            </w:r>
          </w:p>
          <w:p w14:paraId="77231C4B" w14:textId="07F37985" w:rsidR="00190AE5" w:rsidRPr="000B4E44" w:rsidRDefault="00190AE5" w:rsidP="00190AE5">
            <w:pPr>
              <w:pStyle w:val="Prrafodelista"/>
              <w:numPr>
                <w:ilvl w:val="0"/>
                <w:numId w:val="7"/>
              </w:numPr>
            </w:pPr>
            <w:r w:rsidRPr="000B4E44">
              <w:t>Módulo de Concurrencia</w:t>
            </w:r>
          </w:p>
        </w:tc>
      </w:tr>
    </w:tbl>
    <w:p w14:paraId="0F8B2758" w14:textId="2B227E23" w:rsidR="00190AE5" w:rsidRDefault="00190AE5" w:rsidP="00F304A7">
      <w:pPr>
        <w:ind w:left="720"/>
        <w:jc w:val="both"/>
      </w:pPr>
    </w:p>
    <w:p w14:paraId="76CB7446" w14:textId="1EA22946" w:rsidR="007448DD" w:rsidRPr="000B4E44" w:rsidRDefault="007448DD" w:rsidP="00F304A7">
      <w:pPr>
        <w:ind w:left="720"/>
        <w:jc w:val="both"/>
      </w:pPr>
      <w:r>
        <w:t>Pruebas de sistema</w:t>
      </w:r>
    </w:p>
    <w:p w14:paraId="217E77BE" w14:textId="70F6635B" w:rsidR="00351830" w:rsidRPr="000B4E44" w:rsidRDefault="00351830" w:rsidP="00347685">
      <w:pPr>
        <w:jc w:val="both"/>
      </w:pPr>
      <w:r w:rsidRPr="000B4E44">
        <w:rPr>
          <w:highlight w:val="yellow"/>
        </w:rPr>
        <w:t>(Faltan especificar Diagramas de estado o las clases del mismo código fuente)</w:t>
      </w:r>
    </w:p>
    <w:p w14:paraId="7ACEA056" w14:textId="150DD76B" w:rsidR="00190AE5" w:rsidRPr="000B4E44" w:rsidRDefault="00190AE5" w:rsidP="00347685">
      <w:pPr>
        <w:jc w:val="both"/>
      </w:pPr>
      <w:r w:rsidRPr="000B4E44">
        <w:t>Las pruebas serán ejecutadas en el siguiente orden:</w:t>
      </w:r>
    </w:p>
    <w:p w14:paraId="7D803932" w14:textId="77777777" w:rsidR="00190AE5" w:rsidRPr="000B4E44" w:rsidRDefault="00190AE5" w:rsidP="00E343F3">
      <w:pPr>
        <w:numPr>
          <w:ilvl w:val="0"/>
          <w:numId w:val="8"/>
        </w:numPr>
        <w:jc w:val="both"/>
      </w:pPr>
      <w:r w:rsidRPr="000B4E44">
        <w:rPr>
          <w:b/>
          <w:bCs/>
        </w:rPr>
        <w:t>Pruebas Unitarias:</w:t>
      </w:r>
      <w:r w:rsidRPr="000B4E44">
        <w:t xml:space="preserve"> Se validan los cálculos básicos y la inicialización de parámetros en módulos individuales.</w:t>
      </w:r>
    </w:p>
    <w:p w14:paraId="3B1F352A" w14:textId="77777777" w:rsidR="00190AE5" w:rsidRPr="000B4E44" w:rsidRDefault="00190AE5" w:rsidP="00E343F3">
      <w:pPr>
        <w:numPr>
          <w:ilvl w:val="0"/>
          <w:numId w:val="8"/>
        </w:numPr>
        <w:jc w:val="both"/>
      </w:pPr>
      <w:r w:rsidRPr="000B4E44">
        <w:rPr>
          <w:b/>
          <w:bCs/>
        </w:rPr>
        <w:t>Pruebas de Integración:</w:t>
      </w:r>
      <w:r w:rsidRPr="000B4E44">
        <w:t xml:space="preserve"> Se verifica la interacción entre módulos clave para asegurar que la comunicación fluya correctamente.</w:t>
      </w:r>
    </w:p>
    <w:p w14:paraId="37476BCB" w14:textId="77777777" w:rsidR="00190AE5" w:rsidRPr="000B4E44" w:rsidRDefault="00190AE5" w:rsidP="00E343F3">
      <w:pPr>
        <w:numPr>
          <w:ilvl w:val="0"/>
          <w:numId w:val="8"/>
        </w:numPr>
        <w:jc w:val="both"/>
      </w:pPr>
      <w:r w:rsidRPr="000B4E44">
        <w:rPr>
          <w:b/>
          <w:bCs/>
        </w:rPr>
        <w:t>Pruebas Funcionales:</w:t>
      </w:r>
      <w:r w:rsidRPr="000B4E44">
        <w:t xml:space="preserve"> Se evalúa el sistema en su conjunto para confirmar que cumple con sus objetivos y requerimientos.</w:t>
      </w:r>
    </w:p>
    <w:p w14:paraId="49FF14ED" w14:textId="77777777" w:rsidR="00190AE5" w:rsidRPr="000B4E44" w:rsidRDefault="00190AE5" w:rsidP="00E343F3">
      <w:pPr>
        <w:numPr>
          <w:ilvl w:val="0"/>
          <w:numId w:val="8"/>
        </w:numPr>
        <w:jc w:val="both"/>
      </w:pPr>
      <w:r w:rsidRPr="000B4E44">
        <w:rPr>
          <w:b/>
          <w:bCs/>
        </w:rPr>
        <w:t>Pruebas de Rendimiento:</w:t>
      </w:r>
      <w:r w:rsidRPr="000B4E44">
        <w:t xml:space="preserve"> Se analiza la capacidad del sistema para manejar diferentes volúmenes de aprendices y configuraciones.</w:t>
      </w:r>
    </w:p>
    <w:p w14:paraId="59D29B31" w14:textId="77777777" w:rsidR="00190AE5" w:rsidRPr="000B4E44" w:rsidRDefault="00190AE5" w:rsidP="00E343F3">
      <w:pPr>
        <w:numPr>
          <w:ilvl w:val="0"/>
          <w:numId w:val="8"/>
        </w:numPr>
        <w:jc w:val="both"/>
      </w:pPr>
      <w:r w:rsidRPr="000B4E44">
        <w:rPr>
          <w:b/>
          <w:bCs/>
        </w:rPr>
        <w:t>Pruebas A/B:</w:t>
      </w:r>
      <w:r w:rsidRPr="000B4E44">
        <w:t xml:space="preserve"> Se comparan los resultados de ACO4MLPR con un algoritmo ACO tradicional para validar mejoras y diferencias.</w:t>
      </w:r>
    </w:p>
    <w:p w14:paraId="1337E503" w14:textId="6F079B21" w:rsidR="00487443" w:rsidRPr="00346ED2" w:rsidRDefault="00487443" w:rsidP="00346ED2">
      <w:pPr>
        <w:ind w:left="720"/>
        <w:jc w:val="both"/>
        <w:rPr>
          <w:i/>
          <w:iCs/>
          <w:sz w:val="28"/>
          <w:szCs w:val="28"/>
        </w:rPr>
      </w:pPr>
      <w:r w:rsidRPr="000B4E44">
        <w:rPr>
          <w:i/>
          <w:iCs/>
          <w:sz w:val="28"/>
          <w:szCs w:val="28"/>
        </w:rPr>
        <w:t xml:space="preserve">5.2 </w:t>
      </w:r>
      <w:bookmarkStart w:id="14" w:name="_Hlk188966198"/>
      <w:r w:rsidR="00B62731" w:rsidRPr="000B4E44">
        <w:rPr>
          <w:i/>
          <w:iCs/>
          <w:sz w:val="28"/>
          <w:szCs w:val="28"/>
        </w:rPr>
        <w:t>Tipos de pruebas.</w:t>
      </w:r>
      <w:bookmarkEnd w:id="14"/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961"/>
        <w:gridCol w:w="7109"/>
      </w:tblGrid>
      <w:tr w:rsidR="00D618F9" w:rsidRPr="000B4E44" w14:paraId="4C0E123E" w14:textId="77777777" w:rsidTr="00346ED2">
        <w:tc>
          <w:tcPr>
            <w:tcW w:w="2961" w:type="dxa"/>
            <w:vAlign w:val="center"/>
          </w:tcPr>
          <w:p w14:paraId="6283802D" w14:textId="1013A721" w:rsidR="00D618F9" w:rsidRPr="000B4E44" w:rsidRDefault="00D618F9" w:rsidP="00346ED2">
            <w:pPr>
              <w:jc w:val="center"/>
            </w:pPr>
            <w:r w:rsidRPr="000B4E44">
              <w:t>Tipo de Prueba</w:t>
            </w:r>
          </w:p>
        </w:tc>
        <w:tc>
          <w:tcPr>
            <w:tcW w:w="7109" w:type="dxa"/>
            <w:vAlign w:val="center"/>
          </w:tcPr>
          <w:p w14:paraId="69D92FDD" w14:textId="5CFF67C4" w:rsidR="00D618F9" w:rsidRPr="000B4E44" w:rsidRDefault="00D618F9" w:rsidP="00346ED2">
            <w:pPr>
              <w:jc w:val="center"/>
            </w:pPr>
            <w:r w:rsidRPr="000B4E44">
              <w:t>Descripción</w:t>
            </w:r>
          </w:p>
        </w:tc>
      </w:tr>
      <w:tr w:rsidR="00D618F9" w:rsidRPr="000B4E44" w14:paraId="516DEC32" w14:textId="77777777" w:rsidTr="00346ED2">
        <w:tc>
          <w:tcPr>
            <w:tcW w:w="2961" w:type="dxa"/>
          </w:tcPr>
          <w:p w14:paraId="2D5AD5C4" w14:textId="4D3CAEAE" w:rsidR="00D618F9" w:rsidRPr="000B4E44" w:rsidRDefault="00D618F9" w:rsidP="00D618F9">
            <w:pPr>
              <w:jc w:val="both"/>
            </w:pPr>
            <w:r w:rsidRPr="000B4E44">
              <w:t>Pruebas Unitarias</w:t>
            </w:r>
          </w:p>
        </w:tc>
        <w:tc>
          <w:tcPr>
            <w:tcW w:w="7109" w:type="dxa"/>
          </w:tcPr>
          <w:p w14:paraId="10C7860A" w14:textId="2C06394E" w:rsidR="00D618F9" w:rsidRPr="000B4E44" w:rsidRDefault="00D618F9" w:rsidP="00D618F9">
            <w:pPr>
              <w:jc w:val="both"/>
            </w:pPr>
            <w:r w:rsidRPr="000B4E44">
              <w:t>Validan el correcto funcionamiento de las funciones individuales del algoritmo.</w:t>
            </w:r>
          </w:p>
        </w:tc>
      </w:tr>
      <w:tr w:rsidR="00D618F9" w:rsidRPr="000B4E44" w14:paraId="6B45D63A" w14:textId="77777777" w:rsidTr="00346ED2">
        <w:tc>
          <w:tcPr>
            <w:tcW w:w="2961" w:type="dxa"/>
          </w:tcPr>
          <w:p w14:paraId="0762DF29" w14:textId="05D134FD" w:rsidR="00D618F9" w:rsidRPr="000B4E44" w:rsidRDefault="00D618F9" w:rsidP="00D618F9">
            <w:pPr>
              <w:jc w:val="both"/>
            </w:pPr>
            <w:r w:rsidRPr="000B4E44">
              <w:t>Pruebas de Integración</w:t>
            </w:r>
          </w:p>
        </w:tc>
        <w:tc>
          <w:tcPr>
            <w:tcW w:w="7109" w:type="dxa"/>
          </w:tcPr>
          <w:p w14:paraId="7717E8AB" w14:textId="45EA849C" w:rsidR="00D618F9" w:rsidRPr="000B4E44" w:rsidRDefault="00D618F9" w:rsidP="00D618F9">
            <w:pPr>
              <w:jc w:val="both"/>
            </w:pPr>
            <w:r w:rsidRPr="000B4E44">
              <w:t>Verifican la correcta interacción entre los módulos que componen el sistema.</w:t>
            </w:r>
          </w:p>
        </w:tc>
      </w:tr>
      <w:tr w:rsidR="00D618F9" w:rsidRPr="000B4E44" w14:paraId="278605B8" w14:textId="77777777" w:rsidTr="00346ED2">
        <w:tc>
          <w:tcPr>
            <w:tcW w:w="2961" w:type="dxa"/>
          </w:tcPr>
          <w:p w14:paraId="471D0925" w14:textId="50EE1F13" w:rsidR="00D618F9" w:rsidRPr="000B4E44" w:rsidRDefault="00D618F9" w:rsidP="00D618F9">
            <w:pPr>
              <w:jc w:val="both"/>
            </w:pPr>
            <w:r w:rsidRPr="000B4E44">
              <w:t>Pruebas Funcionales</w:t>
            </w:r>
          </w:p>
        </w:tc>
        <w:tc>
          <w:tcPr>
            <w:tcW w:w="7109" w:type="dxa"/>
          </w:tcPr>
          <w:p w14:paraId="3FF4A5B6" w14:textId="5A2B03E7" w:rsidR="00D618F9" w:rsidRPr="000B4E44" w:rsidRDefault="00D618F9" w:rsidP="00D618F9">
            <w:pPr>
              <w:jc w:val="both"/>
            </w:pPr>
            <w:r w:rsidRPr="000B4E44">
              <w:t>Evalúan si el sistema cumple con los requerimientos funcionales definidos.</w:t>
            </w:r>
          </w:p>
        </w:tc>
      </w:tr>
      <w:tr w:rsidR="00D618F9" w:rsidRPr="000B4E44" w14:paraId="2FD6367D" w14:textId="77777777" w:rsidTr="00346ED2">
        <w:tc>
          <w:tcPr>
            <w:tcW w:w="2961" w:type="dxa"/>
          </w:tcPr>
          <w:p w14:paraId="52DEB003" w14:textId="3F419341" w:rsidR="00D618F9" w:rsidRPr="000B4E44" w:rsidRDefault="00D618F9" w:rsidP="00D618F9">
            <w:pPr>
              <w:jc w:val="both"/>
            </w:pPr>
            <w:r w:rsidRPr="000B4E44">
              <w:t>Pruebas de Rendimiento</w:t>
            </w:r>
          </w:p>
        </w:tc>
        <w:tc>
          <w:tcPr>
            <w:tcW w:w="7109" w:type="dxa"/>
          </w:tcPr>
          <w:p w14:paraId="4413349D" w14:textId="51BAF263" w:rsidR="00D618F9" w:rsidRPr="000B4E44" w:rsidRDefault="00D618F9" w:rsidP="00D618F9">
            <w:pPr>
              <w:jc w:val="both"/>
            </w:pPr>
            <w:r w:rsidRPr="000B4E44">
              <w:t>Analizan el tiempo de ejecución y escalabilidad del algoritmo en diferentes condiciones de carga.</w:t>
            </w:r>
          </w:p>
        </w:tc>
      </w:tr>
      <w:tr w:rsidR="00D618F9" w:rsidRPr="000B4E44" w14:paraId="768F6D0A" w14:textId="77777777" w:rsidTr="00346ED2">
        <w:tc>
          <w:tcPr>
            <w:tcW w:w="2961" w:type="dxa"/>
          </w:tcPr>
          <w:p w14:paraId="47F52FE1" w14:textId="4DD3BEE1" w:rsidR="00D618F9" w:rsidRPr="000B4E44" w:rsidRDefault="00D618F9" w:rsidP="00D618F9">
            <w:pPr>
              <w:jc w:val="both"/>
            </w:pPr>
            <w:r w:rsidRPr="000B4E44">
              <w:t>Pruebas de Recuperación</w:t>
            </w:r>
          </w:p>
        </w:tc>
        <w:tc>
          <w:tcPr>
            <w:tcW w:w="7109" w:type="dxa"/>
          </w:tcPr>
          <w:p w14:paraId="243A95BE" w14:textId="51C5618E" w:rsidR="00D618F9" w:rsidRPr="000B4E44" w:rsidRDefault="00D618F9" w:rsidP="00D618F9">
            <w:pPr>
              <w:jc w:val="both"/>
            </w:pPr>
            <w:r w:rsidRPr="000B4E44">
              <w:t>Evalúan el comportamiento del sistema frente a datos inconsistentes o entradas no válidas.</w:t>
            </w:r>
          </w:p>
        </w:tc>
      </w:tr>
      <w:tr w:rsidR="00D618F9" w:rsidRPr="000B4E44" w14:paraId="68888469" w14:textId="77777777" w:rsidTr="00346ED2">
        <w:tc>
          <w:tcPr>
            <w:tcW w:w="2961" w:type="dxa"/>
          </w:tcPr>
          <w:p w14:paraId="775722B9" w14:textId="1C3C6339" w:rsidR="00D618F9" w:rsidRPr="000B4E44" w:rsidRDefault="00D618F9" w:rsidP="00D618F9">
            <w:pPr>
              <w:jc w:val="both"/>
            </w:pPr>
            <w:r w:rsidRPr="000B4E44">
              <w:t>Pruebas de Estrés</w:t>
            </w:r>
          </w:p>
        </w:tc>
        <w:tc>
          <w:tcPr>
            <w:tcW w:w="7109" w:type="dxa"/>
          </w:tcPr>
          <w:p w14:paraId="64DC0A6B" w14:textId="53B744FE" w:rsidR="00D618F9" w:rsidRPr="000B4E44" w:rsidRDefault="00D618F9" w:rsidP="00D618F9">
            <w:pPr>
              <w:jc w:val="both"/>
            </w:pPr>
            <w:r w:rsidRPr="000B4E44">
              <w:t>Determinan la capacidad del sistema en condiciones de uso extremo.</w:t>
            </w:r>
          </w:p>
        </w:tc>
      </w:tr>
      <w:tr w:rsidR="00D618F9" w:rsidRPr="000B4E44" w14:paraId="6556C258" w14:textId="77777777" w:rsidTr="00346ED2">
        <w:tc>
          <w:tcPr>
            <w:tcW w:w="2961" w:type="dxa"/>
          </w:tcPr>
          <w:p w14:paraId="584C8C4E" w14:textId="5F44E1EE" w:rsidR="00D618F9" w:rsidRPr="005D2000" w:rsidRDefault="00D618F9" w:rsidP="00D618F9">
            <w:pPr>
              <w:jc w:val="both"/>
              <w:rPr>
                <w:highlight w:val="yellow"/>
              </w:rPr>
            </w:pPr>
            <w:r w:rsidRPr="005D2000">
              <w:rPr>
                <w:highlight w:val="yellow"/>
              </w:rPr>
              <w:t>Pruebas Exploratorias</w:t>
            </w:r>
          </w:p>
        </w:tc>
        <w:tc>
          <w:tcPr>
            <w:tcW w:w="7109" w:type="dxa"/>
          </w:tcPr>
          <w:p w14:paraId="0BAF7637" w14:textId="500B48B5" w:rsidR="00D618F9" w:rsidRPr="005D2000" w:rsidRDefault="00D618F9" w:rsidP="00D618F9">
            <w:pPr>
              <w:jc w:val="both"/>
              <w:rPr>
                <w:highlight w:val="yellow"/>
              </w:rPr>
            </w:pPr>
            <w:r w:rsidRPr="005D2000">
              <w:rPr>
                <w:highlight w:val="yellow"/>
              </w:rPr>
              <w:t>Exploran configuraciones y escenarios inesperados para detectar fallos no previstos.</w:t>
            </w:r>
          </w:p>
        </w:tc>
      </w:tr>
      <w:tr w:rsidR="00D618F9" w:rsidRPr="000B4E44" w14:paraId="5B36DD66" w14:textId="77777777" w:rsidTr="00346ED2">
        <w:tc>
          <w:tcPr>
            <w:tcW w:w="2961" w:type="dxa"/>
          </w:tcPr>
          <w:p w14:paraId="4C6A83CF" w14:textId="5BF1184D" w:rsidR="00D618F9" w:rsidRPr="000B4E44" w:rsidRDefault="00D618F9" w:rsidP="00D618F9">
            <w:pPr>
              <w:jc w:val="both"/>
            </w:pPr>
            <w:r w:rsidRPr="000B4E44">
              <w:t>Pruebas A/B</w:t>
            </w:r>
          </w:p>
        </w:tc>
        <w:tc>
          <w:tcPr>
            <w:tcW w:w="7109" w:type="dxa"/>
          </w:tcPr>
          <w:p w14:paraId="2D4F6DDF" w14:textId="4B3E25ED" w:rsidR="00D618F9" w:rsidRPr="000B4E44" w:rsidRDefault="00D618F9" w:rsidP="00D618F9">
            <w:pPr>
              <w:jc w:val="both"/>
            </w:pPr>
            <w:r w:rsidRPr="000B4E44">
              <w:t>Comparan el desempeño del ACO4MLPR con un ACO tradicional para validar mejoras en eficiencia y personalización.</w:t>
            </w:r>
          </w:p>
        </w:tc>
      </w:tr>
    </w:tbl>
    <w:p w14:paraId="5FE6C5BB" w14:textId="77777777" w:rsidR="00D618F9" w:rsidRPr="000B4E44" w:rsidRDefault="00D618F9" w:rsidP="00F304A7">
      <w:pPr>
        <w:ind w:left="720"/>
        <w:jc w:val="both"/>
      </w:pPr>
    </w:p>
    <w:p w14:paraId="7B6B404A" w14:textId="77777777" w:rsidR="00D618F9" w:rsidRPr="000B4E44" w:rsidRDefault="00D618F9" w:rsidP="00E343F3">
      <w:pPr>
        <w:jc w:val="both"/>
      </w:pPr>
      <w:r w:rsidRPr="000B4E44">
        <w:lastRenderedPageBreak/>
        <w:t>Pruebas que NO se realizarán:</w:t>
      </w:r>
    </w:p>
    <w:p w14:paraId="5C8E58CF" w14:textId="77777777" w:rsidR="00D618F9" w:rsidRPr="000B4E44" w:rsidRDefault="00D618F9" w:rsidP="00E343F3">
      <w:pPr>
        <w:numPr>
          <w:ilvl w:val="0"/>
          <w:numId w:val="9"/>
        </w:numPr>
        <w:jc w:val="both"/>
      </w:pPr>
      <w:r w:rsidRPr="000B4E44">
        <w:rPr>
          <w:i/>
          <w:iCs/>
        </w:rPr>
        <w:t>Pruebas de Seguridad:</w:t>
      </w:r>
      <w:r w:rsidRPr="000B4E44">
        <w:t xml:space="preserve"> No se validarán aspectos de seguridad, ya que el enfoque del plan de pruebas se centra en las funcionalidades del algoritmo.</w:t>
      </w:r>
    </w:p>
    <w:p w14:paraId="763DA129" w14:textId="462CE2E7" w:rsidR="00D618F9" w:rsidRPr="00346ED2" w:rsidRDefault="00D618F9" w:rsidP="00E343F3">
      <w:pPr>
        <w:numPr>
          <w:ilvl w:val="0"/>
          <w:numId w:val="9"/>
        </w:numPr>
        <w:jc w:val="both"/>
        <w:rPr>
          <w:highlight w:val="yellow"/>
        </w:rPr>
      </w:pPr>
      <w:r w:rsidRPr="00346ED2">
        <w:rPr>
          <w:i/>
          <w:iCs/>
          <w:highlight w:val="yellow"/>
        </w:rPr>
        <w:t xml:space="preserve">Pruebas de Regresión y </w:t>
      </w:r>
      <w:proofErr w:type="spellStart"/>
      <w:r w:rsidRPr="00346ED2">
        <w:rPr>
          <w:i/>
          <w:iCs/>
          <w:highlight w:val="yellow"/>
        </w:rPr>
        <w:t>Retesting</w:t>
      </w:r>
      <w:proofErr w:type="spellEnd"/>
      <w:r w:rsidRPr="00346ED2">
        <w:rPr>
          <w:i/>
          <w:iCs/>
          <w:highlight w:val="yellow"/>
        </w:rPr>
        <w:t>:</w:t>
      </w:r>
      <w:r w:rsidRPr="00346ED2">
        <w:rPr>
          <w:highlight w:val="yellow"/>
        </w:rPr>
        <w:t xml:space="preserve"> No se realizarán estas pruebas, ya que no se corregirán defectos o se modificarán partes del código base.</w:t>
      </w:r>
    </w:p>
    <w:p w14:paraId="7101BCA6" w14:textId="3F28AFA8" w:rsidR="00546981" w:rsidRPr="000B4E44" w:rsidRDefault="00487443" w:rsidP="00F304A7">
      <w:pPr>
        <w:ind w:left="720"/>
        <w:jc w:val="both"/>
        <w:rPr>
          <w:i/>
          <w:iCs/>
          <w:sz w:val="28"/>
          <w:szCs w:val="28"/>
        </w:rPr>
      </w:pPr>
      <w:r w:rsidRPr="000B4E44">
        <w:rPr>
          <w:i/>
          <w:iCs/>
          <w:sz w:val="28"/>
          <w:szCs w:val="28"/>
        </w:rPr>
        <w:t xml:space="preserve">5.3 </w:t>
      </w:r>
      <w:bookmarkStart w:id="15" w:name="_Hlk188966204"/>
      <w:r w:rsidR="00B62731" w:rsidRPr="000B4E44">
        <w:rPr>
          <w:i/>
          <w:iCs/>
          <w:sz w:val="28"/>
          <w:szCs w:val="28"/>
        </w:rPr>
        <w:t>Entregables de pruebas.</w:t>
      </w:r>
      <w:bookmarkEnd w:id="15"/>
    </w:p>
    <w:p w14:paraId="6290E0FB" w14:textId="50FC612C" w:rsidR="00296813" w:rsidRPr="000B4E44" w:rsidRDefault="00296813" w:rsidP="00347685">
      <w:pPr>
        <w:jc w:val="both"/>
      </w:pPr>
      <w:r w:rsidRPr="000B4E44">
        <w:t xml:space="preserve">Los siguientes documentos se generarán como resultado del plan de </w:t>
      </w:r>
      <w:r w:rsidR="00977FFB" w:rsidRPr="000B4E44">
        <w:t>pruebas</w:t>
      </w:r>
      <w:r w:rsidRPr="000B4E44">
        <w:t>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8101"/>
      </w:tblGrid>
      <w:tr w:rsidR="002155F3" w:rsidRPr="000B4E44" w14:paraId="05513FDB" w14:textId="77777777" w:rsidTr="002155F3">
        <w:tc>
          <w:tcPr>
            <w:tcW w:w="1969" w:type="dxa"/>
            <w:vAlign w:val="center"/>
          </w:tcPr>
          <w:p w14:paraId="00B75D3E" w14:textId="7C37EF86" w:rsidR="002155F3" w:rsidRPr="000B4E44" w:rsidRDefault="002155F3" w:rsidP="002155F3">
            <w:pPr>
              <w:jc w:val="center"/>
            </w:pPr>
            <w:r w:rsidRPr="000B4E44">
              <w:t>Documento</w:t>
            </w:r>
          </w:p>
        </w:tc>
        <w:tc>
          <w:tcPr>
            <w:tcW w:w="8101" w:type="dxa"/>
            <w:vAlign w:val="center"/>
          </w:tcPr>
          <w:p w14:paraId="1580B29F" w14:textId="08ECF539" w:rsidR="002155F3" w:rsidRPr="000B4E44" w:rsidRDefault="002155F3" w:rsidP="002155F3">
            <w:pPr>
              <w:jc w:val="center"/>
            </w:pPr>
            <w:r w:rsidRPr="000B4E44">
              <w:t>Descripción</w:t>
            </w:r>
          </w:p>
        </w:tc>
      </w:tr>
      <w:tr w:rsidR="002155F3" w:rsidRPr="000B4E44" w14:paraId="72DB6F8C" w14:textId="77777777" w:rsidTr="002155F3">
        <w:tc>
          <w:tcPr>
            <w:tcW w:w="1969" w:type="dxa"/>
            <w:vAlign w:val="center"/>
          </w:tcPr>
          <w:p w14:paraId="190B551E" w14:textId="058843D5" w:rsidR="002155F3" w:rsidRPr="000B4E44" w:rsidRDefault="002155F3" w:rsidP="002155F3">
            <w:r w:rsidRPr="000B4E44">
              <w:t>Plan de Pruebas</w:t>
            </w:r>
          </w:p>
        </w:tc>
        <w:tc>
          <w:tcPr>
            <w:tcW w:w="8101" w:type="dxa"/>
            <w:vAlign w:val="center"/>
          </w:tcPr>
          <w:p w14:paraId="62CD2398" w14:textId="579EF7BA" w:rsidR="002155F3" w:rsidRPr="000B4E44" w:rsidRDefault="002155F3" w:rsidP="002155F3">
            <w:pPr>
              <w:jc w:val="both"/>
            </w:pPr>
            <w:r w:rsidRPr="000B4E44">
              <w:t>Define el alcance, estrategias, niveles y tipos de pruebas a realizar sobre el algoritmo ACO4MLPR.</w:t>
            </w:r>
          </w:p>
        </w:tc>
      </w:tr>
      <w:tr w:rsidR="002155F3" w:rsidRPr="000B4E44" w14:paraId="492E998E" w14:textId="77777777" w:rsidTr="002155F3">
        <w:tc>
          <w:tcPr>
            <w:tcW w:w="1969" w:type="dxa"/>
            <w:vAlign w:val="center"/>
          </w:tcPr>
          <w:p w14:paraId="76CFD17C" w14:textId="2A92C11C" w:rsidR="002155F3" w:rsidRPr="000B4E44" w:rsidRDefault="002155F3" w:rsidP="002155F3">
            <w:r w:rsidRPr="000B4E44">
              <w:t>Especificación de Casos de pruebas</w:t>
            </w:r>
          </w:p>
        </w:tc>
        <w:tc>
          <w:tcPr>
            <w:tcW w:w="8101" w:type="dxa"/>
            <w:vAlign w:val="center"/>
          </w:tcPr>
          <w:p w14:paraId="1DA47524" w14:textId="1555FCDA" w:rsidR="002155F3" w:rsidRPr="000B4E44" w:rsidRDefault="002155F3" w:rsidP="002155F3">
            <w:pPr>
              <w:jc w:val="both"/>
            </w:pPr>
            <w:r w:rsidRPr="000B4E44">
              <w:t>Define los casos de pruebas identificados para el plan de prueba.</w:t>
            </w:r>
          </w:p>
        </w:tc>
      </w:tr>
      <w:tr w:rsidR="002155F3" w:rsidRPr="000B4E44" w14:paraId="3ABBD826" w14:textId="77777777" w:rsidTr="002155F3">
        <w:tc>
          <w:tcPr>
            <w:tcW w:w="1969" w:type="dxa"/>
            <w:vAlign w:val="center"/>
          </w:tcPr>
          <w:p w14:paraId="6753309D" w14:textId="08928100" w:rsidR="002155F3" w:rsidRPr="000B4E44" w:rsidRDefault="002155F3" w:rsidP="002155F3">
            <w:r w:rsidRPr="000B4E44">
              <w:t>Bitácora de Pruebas</w:t>
            </w:r>
          </w:p>
        </w:tc>
        <w:tc>
          <w:tcPr>
            <w:tcW w:w="8101" w:type="dxa"/>
            <w:vAlign w:val="center"/>
          </w:tcPr>
          <w:p w14:paraId="7D7CE075" w14:textId="776B9C16" w:rsidR="002155F3" w:rsidRPr="000B4E44" w:rsidRDefault="002155F3" w:rsidP="002155F3">
            <w:pPr>
              <w:jc w:val="both"/>
            </w:pPr>
            <w:r w:rsidRPr="000B4E44">
              <w:t>Registro de la ejecución de pruebas, documentando el estado de cada caso y sus resultados.</w:t>
            </w:r>
          </w:p>
        </w:tc>
      </w:tr>
    </w:tbl>
    <w:p w14:paraId="4BA84B19" w14:textId="77777777" w:rsidR="002155F3" w:rsidRPr="000B4E44" w:rsidRDefault="002155F3" w:rsidP="002155F3">
      <w:pPr>
        <w:jc w:val="both"/>
      </w:pPr>
    </w:p>
    <w:p w14:paraId="165CF706" w14:textId="16E7A7A9" w:rsidR="00546981" w:rsidRPr="000B4E44" w:rsidRDefault="00487443" w:rsidP="00F304A7">
      <w:pPr>
        <w:ind w:left="720"/>
        <w:jc w:val="both"/>
        <w:rPr>
          <w:i/>
          <w:iCs/>
          <w:sz w:val="28"/>
          <w:szCs w:val="28"/>
        </w:rPr>
      </w:pPr>
      <w:r w:rsidRPr="000B4E44">
        <w:rPr>
          <w:i/>
          <w:iCs/>
          <w:sz w:val="28"/>
          <w:szCs w:val="28"/>
        </w:rPr>
        <w:t xml:space="preserve">5.4 </w:t>
      </w:r>
      <w:bookmarkStart w:id="16" w:name="_Hlk188966209"/>
      <w:r w:rsidR="00B62731" w:rsidRPr="000B4E44">
        <w:rPr>
          <w:i/>
          <w:iCs/>
          <w:sz w:val="28"/>
          <w:szCs w:val="28"/>
        </w:rPr>
        <w:t>Técnicas de diseño de pruebas.</w:t>
      </w:r>
      <w:bookmarkEnd w:id="16"/>
    </w:p>
    <w:p w14:paraId="15DD8149" w14:textId="1ACE9DE4" w:rsidR="001A2DCC" w:rsidRPr="000B4E44" w:rsidRDefault="001A2DCC" w:rsidP="00347685">
      <w:pPr>
        <w:jc w:val="both"/>
      </w:pPr>
      <w:r w:rsidRPr="000B4E44">
        <w:t>Las siguientes técnicas de diseño de pruebas se utilizarán para la generación de los casos de pruebas que se ejecutarán sobre el ACO4MLPR: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386"/>
        <w:gridCol w:w="6684"/>
      </w:tblGrid>
      <w:tr w:rsidR="001A2DCC" w:rsidRPr="000B4E44" w14:paraId="1676E854" w14:textId="77777777" w:rsidTr="005F775F">
        <w:tc>
          <w:tcPr>
            <w:tcW w:w="3386" w:type="dxa"/>
            <w:vAlign w:val="center"/>
          </w:tcPr>
          <w:p w14:paraId="6EF1B4F0" w14:textId="59DF7136" w:rsidR="001A2DCC" w:rsidRPr="000B4E44" w:rsidRDefault="001A2DCC" w:rsidP="001A2DCC">
            <w:pPr>
              <w:jc w:val="center"/>
            </w:pPr>
            <w:r w:rsidRPr="000B4E44">
              <w:t>Técnica de Diseño de Pruebas</w:t>
            </w:r>
          </w:p>
        </w:tc>
        <w:tc>
          <w:tcPr>
            <w:tcW w:w="6684" w:type="dxa"/>
            <w:vAlign w:val="center"/>
          </w:tcPr>
          <w:p w14:paraId="49B7424A" w14:textId="6C071442" w:rsidR="001A2DCC" w:rsidRPr="000B4E44" w:rsidRDefault="001A2DCC" w:rsidP="001A2DCC">
            <w:pPr>
              <w:jc w:val="center"/>
            </w:pPr>
            <w:r w:rsidRPr="000B4E44">
              <w:t>Descripción</w:t>
            </w:r>
          </w:p>
        </w:tc>
      </w:tr>
      <w:tr w:rsidR="001A2DCC" w:rsidRPr="000B4E44" w14:paraId="59310552" w14:textId="77777777" w:rsidTr="005F775F">
        <w:tc>
          <w:tcPr>
            <w:tcW w:w="3386" w:type="dxa"/>
            <w:vAlign w:val="center"/>
          </w:tcPr>
          <w:p w14:paraId="0C7C0A08" w14:textId="73AA90EC" w:rsidR="001A2DCC" w:rsidRPr="000B4E44" w:rsidRDefault="001A2DCC" w:rsidP="001A2DCC">
            <w:r w:rsidRPr="000B4E44">
              <w:t>Particiones de equivalen</w:t>
            </w:r>
            <w:r w:rsidR="00DF7931" w:rsidRPr="000B4E44">
              <w:t>cia.</w:t>
            </w:r>
          </w:p>
        </w:tc>
        <w:tc>
          <w:tcPr>
            <w:tcW w:w="6684" w:type="dxa"/>
            <w:vAlign w:val="center"/>
          </w:tcPr>
          <w:p w14:paraId="0D999D37" w14:textId="4D8415FF" w:rsidR="001A2DCC" w:rsidRPr="000B4E44" w:rsidRDefault="001A2DCC" w:rsidP="001A2DCC">
            <w:pPr>
              <w:jc w:val="both"/>
            </w:pPr>
            <w:r w:rsidRPr="000B4E44">
              <w:t>Divide los datos de entrada en clases equivalentes para reducir el número de casos de prueba necesarios.</w:t>
            </w:r>
          </w:p>
        </w:tc>
      </w:tr>
      <w:tr w:rsidR="001A2DCC" w:rsidRPr="000B4E44" w14:paraId="5A13A4C1" w14:textId="77777777" w:rsidTr="005F775F">
        <w:tc>
          <w:tcPr>
            <w:tcW w:w="3386" w:type="dxa"/>
            <w:vAlign w:val="center"/>
          </w:tcPr>
          <w:p w14:paraId="2075F54A" w14:textId="540C3719" w:rsidR="001A2DCC" w:rsidRPr="000B4E44" w:rsidRDefault="00DF7931" w:rsidP="001A2DCC">
            <w:r w:rsidRPr="000B4E44">
              <w:t>Análisis de valores límite (BVA).</w:t>
            </w:r>
          </w:p>
        </w:tc>
        <w:tc>
          <w:tcPr>
            <w:tcW w:w="6684" w:type="dxa"/>
            <w:vAlign w:val="center"/>
          </w:tcPr>
          <w:p w14:paraId="684FD7B8" w14:textId="1AA6597D" w:rsidR="001A2DCC" w:rsidRPr="000B4E44" w:rsidRDefault="001A2DCC" w:rsidP="001A2DCC">
            <w:pPr>
              <w:jc w:val="both"/>
            </w:pPr>
            <w:r w:rsidRPr="000B4E44">
              <w:t>Prueba los valores en los límites de los rangos de entrada para detectar errores en extremos críticos.</w:t>
            </w:r>
          </w:p>
        </w:tc>
      </w:tr>
      <w:tr w:rsidR="001A2DCC" w:rsidRPr="000B4E44" w14:paraId="7C047DB6" w14:textId="77777777" w:rsidTr="005F775F">
        <w:tc>
          <w:tcPr>
            <w:tcW w:w="3386" w:type="dxa"/>
            <w:vAlign w:val="center"/>
          </w:tcPr>
          <w:p w14:paraId="637628B1" w14:textId="56DCBF93" w:rsidR="001A2DCC" w:rsidRPr="000B4E44" w:rsidRDefault="00DF7931" w:rsidP="001A2DCC">
            <w:r w:rsidRPr="000B4E44">
              <w:t>Tabla de decisiones.</w:t>
            </w:r>
          </w:p>
        </w:tc>
        <w:tc>
          <w:tcPr>
            <w:tcW w:w="6684" w:type="dxa"/>
            <w:vAlign w:val="center"/>
          </w:tcPr>
          <w:p w14:paraId="4703E8BD" w14:textId="454135FD" w:rsidR="001A2DCC" w:rsidRPr="000B4E44" w:rsidRDefault="001A2DCC" w:rsidP="001A2DCC">
            <w:pPr>
              <w:jc w:val="both"/>
            </w:pPr>
            <w:r w:rsidRPr="000B4E44">
              <w:t>Evalúa combinaciones complejas de reglas de negocio mediante tablas de decisión.</w:t>
            </w:r>
          </w:p>
        </w:tc>
      </w:tr>
      <w:tr w:rsidR="001A2DCC" w:rsidRPr="000B4E44" w14:paraId="6E784532" w14:textId="77777777" w:rsidTr="005F775F">
        <w:tc>
          <w:tcPr>
            <w:tcW w:w="3386" w:type="dxa"/>
            <w:vAlign w:val="center"/>
          </w:tcPr>
          <w:p w14:paraId="5874EAE9" w14:textId="1DA97857" w:rsidR="001A2DCC" w:rsidRPr="000B4E44" w:rsidRDefault="00231508" w:rsidP="001A2DCC">
            <w:r w:rsidRPr="000B4E44">
              <w:t>Transición de estados.</w:t>
            </w:r>
          </w:p>
        </w:tc>
        <w:tc>
          <w:tcPr>
            <w:tcW w:w="6684" w:type="dxa"/>
            <w:vAlign w:val="center"/>
          </w:tcPr>
          <w:p w14:paraId="1864CF7A" w14:textId="13815B34" w:rsidR="001A2DCC" w:rsidRPr="000B4E44" w:rsidRDefault="001A2DCC" w:rsidP="001A2DCC">
            <w:pPr>
              <w:jc w:val="both"/>
            </w:pPr>
            <w:r w:rsidRPr="000B4E44">
              <w:t>Verifica el comportamiento del sistema cuando cambia de un estado a otro.</w:t>
            </w:r>
          </w:p>
        </w:tc>
      </w:tr>
      <w:tr w:rsidR="001A2DCC" w:rsidRPr="000B4E44" w14:paraId="12618D18" w14:textId="77777777" w:rsidTr="005F775F">
        <w:tc>
          <w:tcPr>
            <w:tcW w:w="3386" w:type="dxa"/>
            <w:vAlign w:val="center"/>
          </w:tcPr>
          <w:p w14:paraId="5F5E1215" w14:textId="417267E7" w:rsidR="001A2DCC" w:rsidRPr="000B4E44" w:rsidRDefault="00231508" w:rsidP="001A2DCC">
            <w:r w:rsidRPr="000B4E44">
              <w:t>Árbol de clasificación.</w:t>
            </w:r>
          </w:p>
        </w:tc>
        <w:tc>
          <w:tcPr>
            <w:tcW w:w="6684" w:type="dxa"/>
            <w:vAlign w:val="center"/>
          </w:tcPr>
          <w:p w14:paraId="36E88C77" w14:textId="328A1A9D" w:rsidR="001A2DCC" w:rsidRPr="000B4E44" w:rsidRDefault="001A2DCC" w:rsidP="001A2DCC">
            <w:pPr>
              <w:jc w:val="both"/>
            </w:pPr>
            <w:r w:rsidRPr="000B4E44">
              <w:t>Organiza los datos de prueba en una estructura de árbol para cubrir diferentes combinaciones de entrada.</w:t>
            </w:r>
          </w:p>
        </w:tc>
      </w:tr>
      <w:tr w:rsidR="001A2DCC" w:rsidRPr="000B4E44" w14:paraId="66D152B9" w14:textId="77777777" w:rsidTr="005F775F">
        <w:tc>
          <w:tcPr>
            <w:tcW w:w="3386" w:type="dxa"/>
            <w:vAlign w:val="center"/>
          </w:tcPr>
          <w:p w14:paraId="6ABB9104" w14:textId="7DDE8FD1" w:rsidR="001A2DCC" w:rsidRPr="000B4E44" w:rsidRDefault="00231508" w:rsidP="001A2DCC">
            <w:r w:rsidRPr="000B4E44">
              <w:t>Pruebas combinatorias.</w:t>
            </w:r>
          </w:p>
        </w:tc>
        <w:tc>
          <w:tcPr>
            <w:tcW w:w="6684" w:type="dxa"/>
            <w:vAlign w:val="center"/>
          </w:tcPr>
          <w:p w14:paraId="38B730A1" w14:textId="664E782B" w:rsidR="001A2DCC" w:rsidRPr="000B4E44" w:rsidRDefault="001A2DCC" w:rsidP="001A2DCC">
            <w:pPr>
              <w:jc w:val="both"/>
            </w:pPr>
            <w:r w:rsidRPr="000B4E44">
              <w:t>Aplica técnicas como el análisis de pares para optimizar la cantidad de combinaciones de datos de prueba.</w:t>
            </w:r>
          </w:p>
        </w:tc>
      </w:tr>
      <w:tr w:rsidR="001A2DCC" w:rsidRPr="000B4E44" w14:paraId="77AB3F5E" w14:textId="77777777" w:rsidTr="005F775F">
        <w:tc>
          <w:tcPr>
            <w:tcW w:w="3386" w:type="dxa"/>
            <w:vAlign w:val="center"/>
          </w:tcPr>
          <w:p w14:paraId="075F72EE" w14:textId="6FC2268D" w:rsidR="001A2DCC" w:rsidRPr="000B4E44" w:rsidRDefault="00231508" w:rsidP="001A2DCC">
            <w:r w:rsidRPr="000B4E44">
              <w:t>Prueba de casos de uso.</w:t>
            </w:r>
          </w:p>
        </w:tc>
        <w:tc>
          <w:tcPr>
            <w:tcW w:w="6684" w:type="dxa"/>
            <w:vAlign w:val="center"/>
          </w:tcPr>
          <w:p w14:paraId="73C8C144" w14:textId="19C4688A" w:rsidR="001A2DCC" w:rsidRPr="000B4E44" w:rsidRDefault="001A2DCC" w:rsidP="001A2DCC">
            <w:pPr>
              <w:jc w:val="both"/>
            </w:pPr>
            <w:r w:rsidRPr="000B4E44">
              <w:t>Prueba el sistema según escenarios reales de uso basados en casos de uso.</w:t>
            </w:r>
          </w:p>
        </w:tc>
      </w:tr>
      <w:tr w:rsidR="001A2DCC" w:rsidRPr="000B4E44" w14:paraId="060F83A3" w14:textId="77777777" w:rsidTr="005F775F">
        <w:tc>
          <w:tcPr>
            <w:tcW w:w="3386" w:type="dxa"/>
            <w:vAlign w:val="center"/>
          </w:tcPr>
          <w:p w14:paraId="7FAAE81D" w14:textId="2149547F" w:rsidR="001A2DCC" w:rsidRPr="000B4E44" w:rsidRDefault="00231508" w:rsidP="001A2DCC">
            <w:r w:rsidRPr="000B4E44">
              <w:t>Pruebas exploratorias.</w:t>
            </w:r>
          </w:p>
        </w:tc>
        <w:tc>
          <w:tcPr>
            <w:tcW w:w="6684" w:type="dxa"/>
            <w:vAlign w:val="center"/>
          </w:tcPr>
          <w:p w14:paraId="5A97A130" w14:textId="41B5F42B" w:rsidR="001A2DCC" w:rsidRPr="000B4E44" w:rsidRDefault="001A2DCC" w:rsidP="001A2DCC">
            <w:pPr>
              <w:jc w:val="both"/>
            </w:pPr>
            <w:r w:rsidRPr="000B4E44">
              <w:t>Se enfoca en la búsqueda de errores sin casos de prueba predefinidos, explorando la funcionalidad del sistema.</w:t>
            </w:r>
          </w:p>
        </w:tc>
      </w:tr>
      <w:tr w:rsidR="001A2DCC" w:rsidRPr="000B4E44" w14:paraId="70FBF06A" w14:textId="77777777" w:rsidTr="005F775F">
        <w:tc>
          <w:tcPr>
            <w:tcW w:w="3386" w:type="dxa"/>
            <w:vAlign w:val="center"/>
          </w:tcPr>
          <w:p w14:paraId="1C39A57C" w14:textId="66E504D2" w:rsidR="001A2DCC" w:rsidRPr="000B4E44" w:rsidRDefault="00231508" w:rsidP="001A2DCC">
            <w:r w:rsidRPr="000B4E44">
              <w:t>Pruebas de carga.</w:t>
            </w:r>
          </w:p>
        </w:tc>
        <w:tc>
          <w:tcPr>
            <w:tcW w:w="6684" w:type="dxa"/>
            <w:vAlign w:val="center"/>
          </w:tcPr>
          <w:p w14:paraId="6A8E5266" w14:textId="45F022CD" w:rsidR="001A2DCC" w:rsidRPr="000B4E44" w:rsidRDefault="001A2DCC" w:rsidP="001A2DCC">
            <w:pPr>
              <w:jc w:val="both"/>
            </w:pPr>
            <w:r w:rsidRPr="000B4E44">
              <w:t>Evalúa cómo se comporta el sistema bajo una carga esperada de usuarios y solicitudes.</w:t>
            </w:r>
          </w:p>
        </w:tc>
      </w:tr>
      <w:tr w:rsidR="001A2DCC" w:rsidRPr="000B4E44" w14:paraId="73F05D78" w14:textId="77777777" w:rsidTr="005F775F">
        <w:tc>
          <w:tcPr>
            <w:tcW w:w="3386" w:type="dxa"/>
            <w:vAlign w:val="center"/>
          </w:tcPr>
          <w:p w14:paraId="0C42F8CA" w14:textId="412685D5" w:rsidR="001A2DCC" w:rsidRPr="000B4E44" w:rsidRDefault="00231508" w:rsidP="001A2DCC">
            <w:r w:rsidRPr="000B4E44">
              <w:t>Pruebas de estrés.</w:t>
            </w:r>
          </w:p>
        </w:tc>
        <w:tc>
          <w:tcPr>
            <w:tcW w:w="6684" w:type="dxa"/>
            <w:vAlign w:val="center"/>
          </w:tcPr>
          <w:p w14:paraId="004F0E9D" w14:textId="004F20FC" w:rsidR="001A2DCC" w:rsidRPr="000B4E44" w:rsidRDefault="001A2DCC" w:rsidP="001A2DCC">
            <w:pPr>
              <w:jc w:val="both"/>
            </w:pPr>
            <w:r w:rsidRPr="000B4E44">
              <w:t>Examina el rendimiento del sistema bajo condiciones extremas de carga y uso.</w:t>
            </w:r>
          </w:p>
        </w:tc>
      </w:tr>
    </w:tbl>
    <w:p w14:paraId="38CF4BF9" w14:textId="77777777" w:rsidR="00231508" w:rsidRPr="000B4E44" w:rsidRDefault="00231508" w:rsidP="00F304A7">
      <w:pPr>
        <w:ind w:left="720"/>
        <w:jc w:val="both"/>
      </w:pPr>
    </w:p>
    <w:p w14:paraId="30F7F3DF" w14:textId="0EADB396" w:rsidR="00546981" w:rsidRPr="000B4E44" w:rsidRDefault="00487443" w:rsidP="00F304A7">
      <w:pPr>
        <w:ind w:left="720"/>
        <w:jc w:val="both"/>
        <w:rPr>
          <w:i/>
          <w:iCs/>
          <w:sz w:val="28"/>
          <w:szCs w:val="28"/>
        </w:rPr>
      </w:pPr>
      <w:r w:rsidRPr="000B4E44">
        <w:rPr>
          <w:i/>
          <w:iCs/>
          <w:sz w:val="28"/>
          <w:szCs w:val="28"/>
        </w:rPr>
        <w:lastRenderedPageBreak/>
        <w:t xml:space="preserve">5.5 </w:t>
      </w:r>
      <w:bookmarkStart w:id="17" w:name="_Hlk188966214"/>
      <w:r w:rsidR="00B62731" w:rsidRPr="000B4E44">
        <w:rPr>
          <w:i/>
          <w:iCs/>
          <w:sz w:val="28"/>
          <w:szCs w:val="28"/>
        </w:rPr>
        <w:t>Criterios de entrada y salida.</w:t>
      </w:r>
      <w:bookmarkEnd w:id="17"/>
    </w:p>
    <w:p w14:paraId="381434E5" w14:textId="047D1ABA" w:rsidR="00487443" w:rsidRPr="000B4E44" w:rsidRDefault="00487443" w:rsidP="00347685">
      <w:pPr>
        <w:jc w:val="both"/>
      </w:pPr>
      <w:r w:rsidRPr="000B4E44">
        <w:t>Establece los criterios para iniciar y finalizar las pruebas, asegurando que se cumplan las condiciones necesarias.</w:t>
      </w:r>
    </w:p>
    <w:p w14:paraId="103060A1" w14:textId="77777777" w:rsidR="00E343F3" w:rsidRPr="000B4E44" w:rsidRDefault="00E343F3" w:rsidP="00347685">
      <w:pPr>
        <w:jc w:val="both"/>
      </w:pPr>
      <w:r w:rsidRPr="000B4E44">
        <w:rPr>
          <w:i/>
          <w:iCs/>
        </w:rPr>
        <w:t>Criterios de Entrada</w:t>
      </w:r>
      <w:r w:rsidRPr="000B4E44">
        <w:t>: Las pruebas de ACO4MLPR iniciarán únicamente cuando se cumplan las siguientes condiciones:</w:t>
      </w:r>
    </w:p>
    <w:p w14:paraId="2AF7A7AD" w14:textId="46ED4BFE" w:rsidR="00E343F3" w:rsidRPr="000B4E44" w:rsidRDefault="00E343F3" w:rsidP="00E343F3">
      <w:pPr>
        <w:pStyle w:val="Prrafodelista"/>
        <w:numPr>
          <w:ilvl w:val="0"/>
          <w:numId w:val="10"/>
        </w:numPr>
        <w:jc w:val="both"/>
      </w:pPr>
      <w:r w:rsidRPr="000B4E44">
        <w:t>El plan de pruebas ha sido aprobado.</w:t>
      </w:r>
    </w:p>
    <w:p w14:paraId="79E8719C" w14:textId="5E5D4D57" w:rsidR="00E343F3" w:rsidRPr="000B4E44" w:rsidRDefault="00E343F3" w:rsidP="00E343F3">
      <w:pPr>
        <w:pStyle w:val="Prrafodelista"/>
        <w:numPr>
          <w:ilvl w:val="0"/>
          <w:numId w:val="10"/>
        </w:numPr>
        <w:jc w:val="both"/>
      </w:pPr>
      <w:r w:rsidRPr="000B4E44">
        <w:t>Los casos de prueba han sido diseñados y revisados.</w:t>
      </w:r>
    </w:p>
    <w:p w14:paraId="655B5EBD" w14:textId="376BB1EC" w:rsidR="00E343F3" w:rsidRPr="000B4E44" w:rsidRDefault="00E343F3" w:rsidP="00E343F3">
      <w:pPr>
        <w:pStyle w:val="Prrafodelista"/>
        <w:numPr>
          <w:ilvl w:val="0"/>
          <w:numId w:val="10"/>
        </w:numPr>
        <w:jc w:val="both"/>
      </w:pPr>
      <w:r w:rsidRPr="000B4E44">
        <w:t>El entorno de pruebas ha sido configurado correctamente (contenedor Docker con el algoritmo).</w:t>
      </w:r>
    </w:p>
    <w:p w14:paraId="414F83B5" w14:textId="1696B4D6" w:rsidR="00E343F3" w:rsidRPr="000B4E44" w:rsidRDefault="00E343F3" w:rsidP="00E343F3">
      <w:pPr>
        <w:pStyle w:val="Prrafodelista"/>
        <w:numPr>
          <w:ilvl w:val="0"/>
          <w:numId w:val="10"/>
        </w:numPr>
        <w:jc w:val="both"/>
      </w:pPr>
      <w:r w:rsidRPr="000B4E44">
        <w:t>Se cuenta con los datos de prueba necesarios para ejecutar los casos definidos.</w:t>
      </w:r>
    </w:p>
    <w:p w14:paraId="227C81E9" w14:textId="77777777" w:rsidR="00E343F3" w:rsidRPr="000B4E44" w:rsidRDefault="00E343F3" w:rsidP="00347685">
      <w:pPr>
        <w:jc w:val="both"/>
      </w:pPr>
      <w:r w:rsidRPr="000B4E44">
        <w:rPr>
          <w:i/>
          <w:iCs/>
        </w:rPr>
        <w:t>Criterios de Salida</w:t>
      </w:r>
      <w:r w:rsidRPr="000B4E44">
        <w:t>: Las pruebas finalizarán cuando se cumplan los siguientes criterios:</w:t>
      </w:r>
    </w:p>
    <w:p w14:paraId="1D90823E" w14:textId="057564F1" w:rsidR="00E343F3" w:rsidRPr="000B4E44" w:rsidRDefault="00E343F3" w:rsidP="00E343F3">
      <w:pPr>
        <w:pStyle w:val="Prrafodelista"/>
        <w:numPr>
          <w:ilvl w:val="0"/>
          <w:numId w:val="11"/>
        </w:numPr>
        <w:jc w:val="both"/>
      </w:pPr>
      <w:r w:rsidRPr="000B4E44">
        <w:t>Se ha ejecutado el 100% de los casos de prueba definidos.</w:t>
      </w:r>
    </w:p>
    <w:p w14:paraId="4BE139A6" w14:textId="489628D2" w:rsidR="00E343F3" w:rsidRPr="000B4E44" w:rsidRDefault="00E343F3" w:rsidP="00E343F3">
      <w:pPr>
        <w:pStyle w:val="Prrafodelista"/>
        <w:numPr>
          <w:ilvl w:val="0"/>
          <w:numId w:val="11"/>
        </w:numPr>
        <w:jc w:val="both"/>
      </w:pPr>
      <w:r w:rsidRPr="000B4E44">
        <w:t>No hay fallos críticos pendientes de resolución.</w:t>
      </w:r>
    </w:p>
    <w:p w14:paraId="1A6D66D4" w14:textId="41406497" w:rsidR="00E343F3" w:rsidRPr="000B4E44" w:rsidRDefault="00E343F3" w:rsidP="00E343F3">
      <w:pPr>
        <w:pStyle w:val="Prrafodelista"/>
        <w:numPr>
          <w:ilvl w:val="0"/>
          <w:numId w:val="11"/>
        </w:numPr>
        <w:jc w:val="both"/>
      </w:pPr>
      <w:r w:rsidRPr="000B4E44">
        <w:t>Se han documentado todos los resultados en la Bitácora de Pruebas.</w:t>
      </w:r>
    </w:p>
    <w:p w14:paraId="36282508" w14:textId="1B6FA103" w:rsidR="00E343F3" w:rsidRPr="000B4E44" w:rsidRDefault="00E343F3" w:rsidP="00E343F3">
      <w:pPr>
        <w:pStyle w:val="Prrafodelista"/>
        <w:numPr>
          <w:ilvl w:val="0"/>
          <w:numId w:val="11"/>
        </w:numPr>
        <w:jc w:val="both"/>
      </w:pPr>
      <w:r w:rsidRPr="000B4E44">
        <w:t>Se ha generado el reporte final con los hallazgos y conclusiones de la prueba.</w:t>
      </w:r>
    </w:p>
    <w:p w14:paraId="49775355" w14:textId="77777777" w:rsidR="00E343F3" w:rsidRPr="000B4E44" w:rsidRDefault="00E343F3" w:rsidP="00F304A7">
      <w:pPr>
        <w:ind w:left="720"/>
        <w:jc w:val="both"/>
      </w:pPr>
    </w:p>
    <w:p w14:paraId="55BC2E4D" w14:textId="2F5ABC50" w:rsidR="00546981" w:rsidRPr="000B4E44" w:rsidRDefault="00487443" w:rsidP="665572CA">
      <w:pPr>
        <w:ind w:left="720"/>
        <w:jc w:val="both"/>
        <w:rPr>
          <w:i/>
          <w:iCs/>
          <w:sz w:val="28"/>
          <w:szCs w:val="28"/>
        </w:rPr>
      </w:pPr>
      <w:r w:rsidRPr="000B4E44">
        <w:rPr>
          <w:i/>
          <w:iCs/>
          <w:sz w:val="28"/>
          <w:szCs w:val="28"/>
        </w:rPr>
        <w:t>5.6</w:t>
      </w:r>
      <w:r w:rsidR="00B62731" w:rsidRPr="000B4E44">
        <w:rPr>
          <w:i/>
          <w:iCs/>
          <w:sz w:val="28"/>
          <w:szCs w:val="28"/>
        </w:rPr>
        <w:t xml:space="preserve"> </w:t>
      </w:r>
      <w:bookmarkStart w:id="18" w:name="_Hlk188966220"/>
      <w:r w:rsidR="00B62731" w:rsidRPr="000B4E44">
        <w:rPr>
          <w:i/>
          <w:iCs/>
          <w:sz w:val="28"/>
          <w:szCs w:val="28"/>
        </w:rPr>
        <w:t xml:space="preserve">Criterio de </w:t>
      </w:r>
      <w:r w:rsidR="00E343F3" w:rsidRPr="000B4E44">
        <w:rPr>
          <w:i/>
          <w:iCs/>
          <w:sz w:val="28"/>
          <w:szCs w:val="28"/>
        </w:rPr>
        <w:t xml:space="preserve">finalización </w:t>
      </w:r>
      <w:r w:rsidR="00B62731" w:rsidRPr="000B4E44">
        <w:rPr>
          <w:i/>
          <w:iCs/>
          <w:sz w:val="28"/>
          <w:szCs w:val="28"/>
        </w:rPr>
        <w:t>de pruebas.</w:t>
      </w:r>
      <w:bookmarkEnd w:id="18"/>
    </w:p>
    <w:p w14:paraId="2F2E8A9B" w14:textId="44E0CA13" w:rsidR="00E343F3" w:rsidRPr="000B4E44" w:rsidRDefault="00E343F3" w:rsidP="00347685">
      <w:pPr>
        <w:jc w:val="both"/>
      </w:pPr>
      <w:r w:rsidRPr="000B4E44">
        <w:t>Los siguientes criterios establecen cuando un caso de prueba se encuentra completado:</w:t>
      </w:r>
    </w:p>
    <w:p w14:paraId="49A95B84" w14:textId="765B7F46" w:rsidR="00E343F3" w:rsidRPr="000B4E44" w:rsidRDefault="00E343F3" w:rsidP="00E343F3">
      <w:pPr>
        <w:pStyle w:val="Prrafodelista"/>
        <w:numPr>
          <w:ilvl w:val="0"/>
          <w:numId w:val="12"/>
        </w:numPr>
        <w:jc w:val="both"/>
      </w:pPr>
      <w:r w:rsidRPr="000B4E44">
        <w:t>Se ha ejecutado al menos el 95% de los casos de prueba planificados, considerando que algunos pueden quedar bloqueados por restricciones externas.</w:t>
      </w:r>
    </w:p>
    <w:p w14:paraId="0128A123" w14:textId="36C9E578" w:rsidR="00E343F3" w:rsidRPr="000B4E44" w:rsidRDefault="00E343F3" w:rsidP="00E343F3">
      <w:pPr>
        <w:pStyle w:val="Prrafodelista"/>
        <w:numPr>
          <w:ilvl w:val="0"/>
          <w:numId w:val="12"/>
        </w:numPr>
        <w:jc w:val="both"/>
      </w:pPr>
      <w:r w:rsidRPr="000B4E44">
        <w:t>No quedan defectos críticos abiertos que impidan la operatividad del sistema.</w:t>
      </w:r>
    </w:p>
    <w:p w14:paraId="0EBA6873" w14:textId="75F7C854" w:rsidR="00E343F3" w:rsidRPr="000B4E44" w:rsidRDefault="00E343F3" w:rsidP="00E343F3">
      <w:pPr>
        <w:pStyle w:val="Prrafodelista"/>
        <w:numPr>
          <w:ilvl w:val="0"/>
          <w:numId w:val="12"/>
        </w:numPr>
        <w:jc w:val="both"/>
      </w:pPr>
      <w:r w:rsidRPr="000B4E44">
        <w:t>Los resultados de las pruebas han sido documentados y analizados en la Bitácora de Pruebas.</w:t>
      </w:r>
    </w:p>
    <w:p w14:paraId="2045C81E" w14:textId="076199C8" w:rsidR="00E343F3" w:rsidRPr="000B4E44" w:rsidRDefault="00E343F3" w:rsidP="00E343F3">
      <w:pPr>
        <w:pStyle w:val="Prrafodelista"/>
        <w:numPr>
          <w:ilvl w:val="0"/>
          <w:numId w:val="12"/>
        </w:numPr>
        <w:jc w:val="both"/>
      </w:pPr>
      <w:r w:rsidRPr="000B4E44">
        <w:t>Se ha realizado la comparación con un ACO tradicional en las pruebas A/B y se han registrado los hallazgos.</w:t>
      </w:r>
    </w:p>
    <w:p w14:paraId="301AD8B1" w14:textId="50DE5972" w:rsidR="00E343F3" w:rsidRPr="000B4E44" w:rsidRDefault="00E343F3" w:rsidP="00E343F3">
      <w:pPr>
        <w:pStyle w:val="Prrafodelista"/>
        <w:numPr>
          <w:ilvl w:val="0"/>
          <w:numId w:val="12"/>
        </w:numPr>
        <w:jc w:val="both"/>
      </w:pPr>
      <w:r w:rsidRPr="000B4E44">
        <w:t>Se ha completado el informe final de pruebas con el resumen de los hallazgos y el análisis de desempeño del algoritmo.</w:t>
      </w:r>
    </w:p>
    <w:p w14:paraId="69413145" w14:textId="720CF68D" w:rsidR="00E343F3" w:rsidRPr="000B4E44" w:rsidRDefault="00E343F3" w:rsidP="00E343F3">
      <w:pPr>
        <w:pStyle w:val="Prrafodelista"/>
        <w:numPr>
          <w:ilvl w:val="0"/>
          <w:numId w:val="12"/>
        </w:numPr>
        <w:jc w:val="both"/>
      </w:pPr>
      <w:r w:rsidRPr="000B4E44">
        <w:t>Se han alcanzado los objetivos de prueba definidos en el Plan de Pruebas.</w:t>
      </w:r>
    </w:p>
    <w:p w14:paraId="2311B044" w14:textId="5E901A43" w:rsidR="00546981" w:rsidRPr="000B4E44" w:rsidRDefault="00487443" w:rsidP="00F304A7">
      <w:pPr>
        <w:ind w:left="720"/>
        <w:jc w:val="both"/>
      </w:pPr>
      <w:r w:rsidRPr="000B4E44">
        <w:rPr>
          <w:i/>
          <w:iCs/>
          <w:sz w:val="28"/>
          <w:szCs w:val="28"/>
        </w:rPr>
        <w:t xml:space="preserve">5.7 </w:t>
      </w:r>
      <w:bookmarkStart w:id="19" w:name="_Hlk188966226"/>
      <w:r w:rsidR="00B62731" w:rsidRPr="000B4E44">
        <w:rPr>
          <w:i/>
          <w:iCs/>
          <w:sz w:val="28"/>
          <w:szCs w:val="28"/>
        </w:rPr>
        <w:t>Nivel de independencia.</w:t>
      </w:r>
      <w:bookmarkEnd w:id="19"/>
    </w:p>
    <w:p w14:paraId="5E49634C" w14:textId="77777777" w:rsidR="00F04BF6" w:rsidRPr="000B4E44" w:rsidRDefault="00F04BF6" w:rsidP="00347685">
      <w:pPr>
        <w:jc w:val="both"/>
      </w:pPr>
      <w:r w:rsidRPr="000B4E44">
        <w:t>El nivel de independencia de las pruebas en este plan es el siguiente:</w:t>
      </w:r>
    </w:p>
    <w:p w14:paraId="4073344D" w14:textId="22CFCB92" w:rsidR="00F04BF6" w:rsidRPr="000B4E44" w:rsidRDefault="00F04BF6" w:rsidP="00F04BF6">
      <w:pPr>
        <w:pStyle w:val="Prrafodelista"/>
        <w:numPr>
          <w:ilvl w:val="0"/>
          <w:numId w:val="13"/>
        </w:numPr>
        <w:jc w:val="both"/>
      </w:pPr>
      <w:r w:rsidRPr="000B4E44">
        <w:t xml:space="preserve">Pruebas Unitarias: Serán realizadas por el </w:t>
      </w:r>
      <w:proofErr w:type="spellStart"/>
      <w:r w:rsidRPr="000B4E44">
        <w:t>tester</w:t>
      </w:r>
      <w:proofErr w:type="spellEnd"/>
      <w:r w:rsidRPr="000B4E44">
        <w:t xml:space="preserve"> principal, el cual será el que diseña y ejecuta las pruebas, ya que requieren conocimiento detallado del código y la lógica del algoritmo.</w:t>
      </w:r>
    </w:p>
    <w:p w14:paraId="1EAA31B6" w14:textId="1EFCD1CA" w:rsidR="00F04BF6" w:rsidRPr="000B4E44" w:rsidRDefault="00F04BF6" w:rsidP="00F04BF6">
      <w:pPr>
        <w:pStyle w:val="Prrafodelista"/>
        <w:numPr>
          <w:ilvl w:val="0"/>
          <w:numId w:val="13"/>
        </w:numPr>
        <w:jc w:val="both"/>
      </w:pPr>
      <w:r w:rsidRPr="000B4E44">
        <w:t xml:space="preserve">Pruebas de Integración: Se llevarán a cabo por el </w:t>
      </w:r>
      <w:proofErr w:type="spellStart"/>
      <w:r w:rsidRPr="000B4E44">
        <w:t>tester</w:t>
      </w:r>
      <w:proofErr w:type="spellEnd"/>
      <w:r w:rsidRPr="000B4E44">
        <w:t xml:space="preserve"> principal, asegurando que los módulos interactúan correctamente entre sí.</w:t>
      </w:r>
    </w:p>
    <w:p w14:paraId="0241CE64" w14:textId="0093FF67" w:rsidR="00F04BF6" w:rsidRPr="000B4E44" w:rsidRDefault="00F04BF6" w:rsidP="00F04BF6">
      <w:pPr>
        <w:pStyle w:val="Prrafodelista"/>
        <w:numPr>
          <w:ilvl w:val="0"/>
          <w:numId w:val="13"/>
        </w:numPr>
        <w:jc w:val="both"/>
      </w:pPr>
      <w:r w:rsidRPr="000B4E44">
        <w:lastRenderedPageBreak/>
        <w:t xml:space="preserve">Pruebas Funcionales y de Rendimiento: Serán realizadas por el </w:t>
      </w:r>
      <w:proofErr w:type="spellStart"/>
      <w:r w:rsidRPr="000B4E44">
        <w:t>tester</w:t>
      </w:r>
      <w:proofErr w:type="spellEnd"/>
      <w:r w:rsidRPr="000B4E44">
        <w:t xml:space="preserve"> principal, quien analizará el comportamiento del sistema sin intervención de los desarrolladores.</w:t>
      </w:r>
    </w:p>
    <w:p w14:paraId="131298F3" w14:textId="1135FA6C" w:rsidR="00F04BF6" w:rsidRPr="000B4E44" w:rsidRDefault="00F04BF6" w:rsidP="00F04BF6">
      <w:pPr>
        <w:pStyle w:val="Prrafodelista"/>
        <w:numPr>
          <w:ilvl w:val="0"/>
          <w:numId w:val="13"/>
        </w:numPr>
        <w:jc w:val="both"/>
      </w:pPr>
      <w:r w:rsidRPr="000B4E44">
        <w:t xml:space="preserve">Pruebas A/B: El </w:t>
      </w:r>
      <w:proofErr w:type="spellStart"/>
      <w:r w:rsidRPr="000B4E44">
        <w:t>tester</w:t>
      </w:r>
      <w:proofErr w:type="spellEnd"/>
      <w:r w:rsidRPr="000B4E44">
        <w:t xml:space="preserve"> principal se encargará de comparar los resultados obtenidos por ACO4MLPR con un ACO tradicional, garantizando un análisis imparcial.</w:t>
      </w:r>
    </w:p>
    <w:p w14:paraId="1DB81460" w14:textId="3BC255E1" w:rsidR="00F04BF6" w:rsidRPr="000B4E44" w:rsidRDefault="00487443" w:rsidP="00F04BF6">
      <w:pPr>
        <w:ind w:left="720"/>
        <w:jc w:val="both"/>
        <w:rPr>
          <w:i/>
          <w:iCs/>
          <w:sz w:val="28"/>
          <w:szCs w:val="28"/>
        </w:rPr>
      </w:pPr>
      <w:r w:rsidRPr="000B4E44">
        <w:rPr>
          <w:i/>
          <w:iCs/>
          <w:sz w:val="28"/>
          <w:szCs w:val="28"/>
        </w:rPr>
        <w:t xml:space="preserve">5.8 </w:t>
      </w:r>
      <w:bookmarkStart w:id="20" w:name="_Hlk188966231"/>
      <w:r w:rsidR="00B62731" w:rsidRPr="000B4E44">
        <w:rPr>
          <w:i/>
          <w:iCs/>
          <w:sz w:val="28"/>
          <w:szCs w:val="28"/>
        </w:rPr>
        <w:t>Métricas a coleccionar.</w:t>
      </w:r>
      <w:bookmarkEnd w:id="20"/>
    </w:p>
    <w:p w14:paraId="0FB3924D" w14:textId="77777777" w:rsidR="00F04BF6" w:rsidRPr="000B4E44" w:rsidRDefault="00F04BF6" w:rsidP="00347685">
      <w:pPr>
        <w:jc w:val="both"/>
        <w:rPr>
          <w:i/>
          <w:iCs/>
        </w:rPr>
      </w:pPr>
      <w:r w:rsidRPr="000B4E44">
        <w:rPr>
          <w:i/>
          <w:iCs/>
        </w:rPr>
        <w:t>Métricas Generales (aplicables a todos los tipos de prueba):</w:t>
      </w:r>
    </w:p>
    <w:p w14:paraId="77005190" w14:textId="78BC425E" w:rsidR="00F04BF6" w:rsidRPr="000B4E44" w:rsidRDefault="00F04BF6" w:rsidP="00F04BF6">
      <w:pPr>
        <w:pStyle w:val="Prrafodelista"/>
        <w:numPr>
          <w:ilvl w:val="0"/>
          <w:numId w:val="15"/>
        </w:numPr>
        <w:jc w:val="both"/>
      </w:pPr>
      <w:r w:rsidRPr="000B4E44">
        <w:t>Número total de casos de prueba ejecutados.</w:t>
      </w:r>
    </w:p>
    <w:p w14:paraId="6245E6FD" w14:textId="7EB6AA56" w:rsidR="00F04BF6" w:rsidRPr="000B4E44" w:rsidRDefault="00F04BF6" w:rsidP="00F04BF6">
      <w:pPr>
        <w:pStyle w:val="Prrafodelista"/>
        <w:numPr>
          <w:ilvl w:val="0"/>
          <w:numId w:val="15"/>
        </w:numPr>
        <w:jc w:val="both"/>
      </w:pPr>
      <w:r w:rsidRPr="000B4E44">
        <w:t>Número de casos de prueba exitosos.</w:t>
      </w:r>
    </w:p>
    <w:p w14:paraId="2EBB647C" w14:textId="7A7274BE" w:rsidR="00F04BF6" w:rsidRPr="000B4E44" w:rsidRDefault="00F04BF6" w:rsidP="00F04BF6">
      <w:pPr>
        <w:pStyle w:val="Prrafodelista"/>
        <w:numPr>
          <w:ilvl w:val="0"/>
          <w:numId w:val="15"/>
        </w:numPr>
        <w:jc w:val="both"/>
      </w:pPr>
      <w:r w:rsidRPr="000B4E44">
        <w:t>Número de fallos detectados en la ejecución de pruebas.</w:t>
      </w:r>
    </w:p>
    <w:p w14:paraId="20DD27BE" w14:textId="4D75D03B" w:rsidR="00F04BF6" w:rsidRPr="000B4E44" w:rsidRDefault="00F04BF6" w:rsidP="00F04BF6">
      <w:pPr>
        <w:pStyle w:val="Prrafodelista"/>
        <w:numPr>
          <w:ilvl w:val="0"/>
          <w:numId w:val="15"/>
        </w:numPr>
        <w:jc w:val="both"/>
      </w:pPr>
      <w:r w:rsidRPr="000B4E44">
        <w:t>Tasa de éxito de las pruebas = (Casos exitosos / Total de casos ejecutados) * 100.</w:t>
      </w:r>
    </w:p>
    <w:p w14:paraId="0CB61D53" w14:textId="7E81A83D" w:rsidR="00F04BF6" w:rsidRPr="000B4E44" w:rsidRDefault="00F04BF6" w:rsidP="00347685">
      <w:pPr>
        <w:jc w:val="both"/>
        <w:rPr>
          <w:i/>
          <w:iCs/>
        </w:rPr>
      </w:pPr>
      <w:r w:rsidRPr="000B4E44">
        <w:rPr>
          <w:i/>
          <w:iCs/>
        </w:rPr>
        <w:t>Métricas de específicas por tipo de prueba</w:t>
      </w:r>
      <w:r w:rsidR="00850F5F" w:rsidRPr="000B4E44">
        <w:rPr>
          <w:i/>
          <w:iCs/>
        </w:rPr>
        <w:t>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7534"/>
      </w:tblGrid>
      <w:tr w:rsidR="00F04BF6" w:rsidRPr="000B4E44" w14:paraId="37113E78" w14:textId="77777777" w:rsidTr="00F04BF6">
        <w:tc>
          <w:tcPr>
            <w:tcW w:w="2536" w:type="dxa"/>
            <w:vAlign w:val="center"/>
          </w:tcPr>
          <w:p w14:paraId="6258AE3C" w14:textId="45FCDC60" w:rsidR="00F04BF6" w:rsidRPr="000B4E44" w:rsidRDefault="00F04BF6" w:rsidP="00F04BF6">
            <w:pPr>
              <w:jc w:val="center"/>
            </w:pPr>
            <w:r w:rsidRPr="000B4E44">
              <w:t>Tipo de Prueba</w:t>
            </w:r>
          </w:p>
        </w:tc>
        <w:tc>
          <w:tcPr>
            <w:tcW w:w="7534" w:type="dxa"/>
            <w:vAlign w:val="center"/>
          </w:tcPr>
          <w:p w14:paraId="7F212EE7" w14:textId="109F3767" w:rsidR="00F04BF6" w:rsidRPr="000B4E44" w:rsidRDefault="00F04BF6" w:rsidP="00F04BF6">
            <w:pPr>
              <w:jc w:val="center"/>
            </w:pPr>
            <w:r w:rsidRPr="000B4E44">
              <w:t>Métricas Específicas</w:t>
            </w:r>
          </w:p>
        </w:tc>
      </w:tr>
      <w:tr w:rsidR="00F04BF6" w:rsidRPr="000B4E44" w14:paraId="3ED83CE7" w14:textId="77777777" w:rsidTr="00F04BF6">
        <w:tc>
          <w:tcPr>
            <w:tcW w:w="2536" w:type="dxa"/>
            <w:vAlign w:val="center"/>
          </w:tcPr>
          <w:p w14:paraId="7B2E327B" w14:textId="471D2CCE" w:rsidR="00F04BF6" w:rsidRPr="000B4E44" w:rsidRDefault="00F04BF6" w:rsidP="00F04BF6">
            <w:r w:rsidRPr="000B4E44">
              <w:t>Pruebas Unitarias</w:t>
            </w:r>
          </w:p>
        </w:tc>
        <w:tc>
          <w:tcPr>
            <w:tcW w:w="7534" w:type="dxa"/>
          </w:tcPr>
          <w:p w14:paraId="540059EE" w14:textId="77777777" w:rsidR="00F04BF6" w:rsidRPr="000B4E44" w:rsidRDefault="00F04BF6" w:rsidP="00F04BF6">
            <w:pPr>
              <w:pStyle w:val="Prrafodelista"/>
              <w:numPr>
                <w:ilvl w:val="0"/>
                <w:numId w:val="14"/>
              </w:numPr>
              <w:jc w:val="both"/>
            </w:pPr>
            <w:r w:rsidRPr="000B4E44">
              <w:t>Número de funciones probadas.</w:t>
            </w:r>
          </w:p>
          <w:p w14:paraId="3653906C" w14:textId="0018D718" w:rsidR="00F04BF6" w:rsidRPr="000B4E44" w:rsidRDefault="00F04BF6" w:rsidP="00F04BF6">
            <w:pPr>
              <w:pStyle w:val="Prrafodelista"/>
              <w:numPr>
                <w:ilvl w:val="0"/>
                <w:numId w:val="14"/>
              </w:numPr>
              <w:jc w:val="both"/>
            </w:pPr>
            <w:r w:rsidRPr="000B4E44">
              <w:t>Número de errores detectados en cada módulo.</w:t>
            </w:r>
          </w:p>
        </w:tc>
      </w:tr>
      <w:tr w:rsidR="00F04BF6" w:rsidRPr="000B4E44" w14:paraId="602F6163" w14:textId="77777777" w:rsidTr="00F04BF6">
        <w:tc>
          <w:tcPr>
            <w:tcW w:w="2536" w:type="dxa"/>
            <w:vAlign w:val="center"/>
          </w:tcPr>
          <w:p w14:paraId="2B964076" w14:textId="2A5A66EB" w:rsidR="00F04BF6" w:rsidRPr="000B4E44" w:rsidRDefault="00F04BF6" w:rsidP="00F04BF6">
            <w:r w:rsidRPr="000B4E44">
              <w:t>Pruebas de Integración</w:t>
            </w:r>
          </w:p>
        </w:tc>
        <w:tc>
          <w:tcPr>
            <w:tcW w:w="7534" w:type="dxa"/>
          </w:tcPr>
          <w:p w14:paraId="0BAE1418" w14:textId="7868F7F2" w:rsidR="00F04BF6" w:rsidRPr="000B4E44" w:rsidRDefault="00F04BF6" w:rsidP="00F04BF6">
            <w:pPr>
              <w:pStyle w:val="Prrafodelista"/>
              <w:numPr>
                <w:ilvl w:val="0"/>
                <w:numId w:val="14"/>
              </w:numPr>
              <w:jc w:val="both"/>
            </w:pPr>
            <w:r w:rsidRPr="000B4E44">
              <w:t>Número de errores de comunicación entre módulos.</w:t>
            </w:r>
          </w:p>
          <w:p w14:paraId="3E33B18E" w14:textId="45AFFDF2" w:rsidR="00F04BF6" w:rsidRPr="000B4E44" w:rsidRDefault="00F04BF6" w:rsidP="00F04BF6">
            <w:pPr>
              <w:pStyle w:val="Prrafodelista"/>
              <w:numPr>
                <w:ilvl w:val="0"/>
                <w:numId w:val="14"/>
              </w:numPr>
              <w:jc w:val="both"/>
            </w:pPr>
            <w:r w:rsidRPr="000B4E44">
              <w:t>Tiempo de respuesta en la interacción entre módulos.</w:t>
            </w:r>
          </w:p>
        </w:tc>
      </w:tr>
      <w:tr w:rsidR="00F04BF6" w:rsidRPr="000B4E44" w14:paraId="27580873" w14:textId="77777777" w:rsidTr="00F04BF6">
        <w:tc>
          <w:tcPr>
            <w:tcW w:w="2536" w:type="dxa"/>
            <w:vAlign w:val="center"/>
          </w:tcPr>
          <w:p w14:paraId="14B7F3C6" w14:textId="34484416" w:rsidR="00F04BF6" w:rsidRPr="000B4E44" w:rsidRDefault="00F04BF6" w:rsidP="00F04BF6">
            <w:r w:rsidRPr="000B4E44">
              <w:t>Pruebas Funcionales</w:t>
            </w:r>
          </w:p>
        </w:tc>
        <w:tc>
          <w:tcPr>
            <w:tcW w:w="7534" w:type="dxa"/>
          </w:tcPr>
          <w:p w14:paraId="1F7F8106" w14:textId="77777777" w:rsidR="00F04BF6" w:rsidRPr="000B4E44" w:rsidRDefault="00F04BF6" w:rsidP="00F04BF6">
            <w:pPr>
              <w:pStyle w:val="Prrafodelista"/>
              <w:numPr>
                <w:ilvl w:val="0"/>
                <w:numId w:val="14"/>
              </w:numPr>
              <w:jc w:val="both"/>
            </w:pPr>
            <w:r w:rsidRPr="000B4E44">
              <w:t>Precisión de las rutas generadas (comparando con rutas óptimas esperadas).</w:t>
            </w:r>
          </w:p>
          <w:p w14:paraId="700FC07A" w14:textId="66BDEED0" w:rsidR="00F04BF6" w:rsidRPr="000B4E44" w:rsidRDefault="00F04BF6" w:rsidP="00F04BF6">
            <w:pPr>
              <w:pStyle w:val="Prrafodelista"/>
              <w:numPr>
                <w:ilvl w:val="0"/>
                <w:numId w:val="14"/>
              </w:numPr>
              <w:jc w:val="both"/>
            </w:pPr>
            <w:r w:rsidRPr="000B4E44">
              <w:t>Número de iteraciones necesarias para converger a una solución estable.</w:t>
            </w:r>
          </w:p>
        </w:tc>
      </w:tr>
      <w:tr w:rsidR="00F04BF6" w:rsidRPr="000B4E44" w14:paraId="094099F3" w14:textId="77777777" w:rsidTr="00F04BF6">
        <w:tc>
          <w:tcPr>
            <w:tcW w:w="2536" w:type="dxa"/>
            <w:vAlign w:val="center"/>
          </w:tcPr>
          <w:p w14:paraId="7748EEA1" w14:textId="770F6258" w:rsidR="00F04BF6" w:rsidRPr="000B4E44" w:rsidRDefault="00F04BF6" w:rsidP="00F04BF6">
            <w:r w:rsidRPr="000B4E44">
              <w:t>Pruebas de Rendimiento</w:t>
            </w:r>
          </w:p>
        </w:tc>
        <w:tc>
          <w:tcPr>
            <w:tcW w:w="7534" w:type="dxa"/>
          </w:tcPr>
          <w:p w14:paraId="43F781F0" w14:textId="6B5A529D" w:rsidR="00F04BF6" w:rsidRPr="000B4E44" w:rsidRDefault="00F04BF6" w:rsidP="00D76036">
            <w:pPr>
              <w:pStyle w:val="Prrafodelista"/>
              <w:numPr>
                <w:ilvl w:val="0"/>
                <w:numId w:val="14"/>
              </w:numPr>
              <w:jc w:val="both"/>
            </w:pPr>
            <w:r w:rsidRPr="000B4E44">
              <w:t>Tiempo de ejecución del algoritmo en diferentes escenarios.</w:t>
            </w:r>
          </w:p>
        </w:tc>
      </w:tr>
      <w:tr w:rsidR="00F04BF6" w:rsidRPr="000B4E44" w14:paraId="5C472365" w14:textId="77777777" w:rsidTr="00F04BF6">
        <w:tc>
          <w:tcPr>
            <w:tcW w:w="2536" w:type="dxa"/>
            <w:vAlign w:val="center"/>
          </w:tcPr>
          <w:p w14:paraId="0E5EB6E1" w14:textId="48676B49" w:rsidR="00F04BF6" w:rsidRPr="000B4E44" w:rsidRDefault="00F04BF6" w:rsidP="00F04BF6">
            <w:pPr>
              <w:rPr>
                <w:highlight w:val="yellow"/>
              </w:rPr>
            </w:pPr>
            <w:r w:rsidRPr="000B4E44">
              <w:rPr>
                <w:highlight w:val="yellow"/>
              </w:rPr>
              <w:t>Pruebas A/B</w:t>
            </w:r>
          </w:p>
        </w:tc>
        <w:tc>
          <w:tcPr>
            <w:tcW w:w="7534" w:type="dxa"/>
          </w:tcPr>
          <w:p w14:paraId="629A80AC" w14:textId="366CFA54" w:rsidR="00F04BF6" w:rsidRPr="00D76036" w:rsidRDefault="00F04BF6" w:rsidP="00D76036">
            <w:pPr>
              <w:pStyle w:val="Prrafodelista"/>
              <w:numPr>
                <w:ilvl w:val="0"/>
                <w:numId w:val="14"/>
              </w:numPr>
              <w:jc w:val="both"/>
              <w:rPr>
                <w:highlight w:val="yellow"/>
              </w:rPr>
            </w:pPr>
            <w:r w:rsidRPr="000B4E44">
              <w:rPr>
                <w:highlight w:val="yellow"/>
              </w:rPr>
              <w:t>Comparación de costos de ruta entre ACO4MLPR y ACO tradicional.</w:t>
            </w:r>
          </w:p>
        </w:tc>
      </w:tr>
      <w:tr w:rsidR="00F04BF6" w:rsidRPr="000B4E44" w14:paraId="44738D89" w14:textId="77777777" w:rsidTr="00F04BF6">
        <w:tc>
          <w:tcPr>
            <w:tcW w:w="2536" w:type="dxa"/>
            <w:vAlign w:val="center"/>
          </w:tcPr>
          <w:p w14:paraId="3025BC86" w14:textId="051D86E1" w:rsidR="00F04BF6" w:rsidRPr="000B4E44" w:rsidRDefault="00F04BF6" w:rsidP="00F04BF6">
            <w:r w:rsidRPr="000B4E44">
              <w:t>Pruebas de Estrés y Resistencia</w:t>
            </w:r>
          </w:p>
        </w:tc>
        <w:tc>
          <w:tcPr>
            <w:tcW w:w="7534" w:type="dxa"/>
          </w:tcPr>
          <w:p w14:paraId="32BE2A8F" w14:textId="4F2714C9" w:rsidR="00F04BF6" w:rsidRPr="000B4E44" w:rsidRDefault="00F04BF6" w:rsidP="00F04BF6">
            <w:pPr>
              <w:pStyle w:val="Prrafodelista"/>
              <w:numPr>
                <w:ilvl w:val="0"/>
                <w:numId w:val="14"/>
              </w:numPr>
              <w:jc w:val="both"/>
            </w:pPr>
            <w:r w:rsidRPr="000B4E44">
              <w:rPr>
                <w:highlight w:val="yellow"/>
              </w:rPr>
              <w:t>Porcentaje de ejecuciones que fallan bajo cargas extremas.</w:t>
            </w:r>
          </w:p>
        </w:tc>
      </w:tr>
    </w:tbl>
    <w:p w14:paraId="6C7450C1" w14:textId="77777777" w:rsidR="00F04BF6" w:rsidRPr="000B4E44" w:rsidRDefault="00F04BF6" w:rsidP="00F04BF6">
      <w:pPr>
        <w:ind w:left="720"/>
        <w:jc w:val="both"/>
      </w:pPr>
    </w:p>
    <w:p w14:paraId="2DBAFAAD" w14:textId="64D7433D" w:rsidR="00546981" w:rsidRPr="000B4E44" w:rsidRDefault="00487443" w:rsidP="00F304A7">
      <w:pPr>
        <w:ind w:left="720"/>
        <w:jc w:val="both"/>
        <w:rPr>
          <w:i/>
          <w:iCs/>
          <w:sz w:val="28"/>
          <w:szCs w:val="28"/>
        </w:rPr>
      </w:pPr>
      <w:r w:rsidRPr="000B4E44">
        <w:rPr>
          <w:i/>
          <w:iCs/>
          <w:sz w:val="28"/>
          <w:szCs w:val="28"/>
        </w:rPr>
        <w:t xml:space="preserve">5.9 </w:t>
      </w:r>
      <w:bookmarkStart w:id="21" w:name="_Hlk188966237"/>
      <w:r w:rsidR="00B62731" w:rsidRPr="000B4E44">
        <w:rPr>
          <w:i/>
          <w:iCs/>
          <w:sz w:val="28"/>
          <w:szCs w:val="28"/>
        </w:rPr>
        <w:t>Requerimientos de los datos de prueba.</w:t>
      </w:r>
      <w:bookmarkEnd w:id="21"/>
    </w:p>
    <w:p w14:paraId="65073747" w14:textId="0F19A8D2" w:rsidR="00487443" w:rsidRPr="000B4E44" w:rsidRDefault="00487443" w:rsidP="00347685">
      <w:pPr>
        <w:jc w:val="both"/>
      </w:pPr>
      <w:r w:rsidRPr="000B4E44">
        <w:t>Especifica los datos necesarios para ejecutar las pruebas, asegurando que estos sean representativos y válidos.</w:t>
      </w:r>
    </w:p>
    <w:p w14:paraId="432AB40D" w14:textId="2F196E4D" w:rsidR="001326E2" w:rsidRPr="000B4E44" w:rsidRDefault="001326E2" w:rsidP="00347685">
      <w:pPr>
        <w:jc w:val="both"/>
      </w:pPr>
      <w:r w:rsidRPr="000B4E44">
        <w:t>Los datos de prueba serán generados de manera sintética para simular perfiles de aprendices con distintas características y niveles de conocimiento.</w:t>
      </w:r>
    </w:p>
    <w:p w14:paraId="25DBF2A0" w14:textId="01F7A1F2" w:rsidR="001326E2" w:rsidRPr="000B4E44" w:rsidRDefault="001326E2" w:rsidP="00347685">
      <w:pPr>
        <w:jc w:val="both"/>
      </w:pPr>
      <w:r w:rsidRPr="000B4E44">
        <w:t>Se crearán conjuntos de datos con diferentes cantidades de aprendices para evaluar la escalabilidad del algoritmo (pequeña, mediana y grande escala).</w:t>
      </w:r>
    </w:p>
    <w:p w14:paraId="7DB8AEDB" w14:textId="77777777" w:rsidR="001326E2" w:rsidRPr="000B4E44" w:rsidRDefault="001326E2" w:rsidP="00347685">
      <w:pPr>
        <w:jc w:val="both"/>
      </w:pPr>
      <w:r w:rsidRPr="000B4E44">
        <w:t xml:space="preserve">Los datos serán almacenados en archivos estructurados </w:t>
      </w:r>
      <w:r w:rsidRPr="000B4E44">
        <w:rPr>
          <w:highlight w:val="yellow"/>
        </w:rPr>
        <w:t>(CSV o JSON)</w:t>
      </w:r>
      <w:r w:rsidRPr="000B4E44">
        <w:t xml:space="preserve"> para facilitar su uso en las pruebas.</w:t>
      </w:r>
    </w:p>
    <w:p w14:paraId="31190643" w14:textId="77777777" w:rsidR="001326E2" w:rsidRPr="000B4E44" w:rsidRDefault="001326E2" w:rsidP="00347685">
      <w:pPr>
        <w:jc w:val="both"/>
      </w:pPr>
      <w:r w:rsidRPr="000B4E44">
        <w:t>Dado que los datos serán generados artificialmente, no se requiere control de datos sensibles.</w:t>
      </w:r>
    </w:p>
    <w:p w14:paraId="5751F1DE" w14:textId="13556446" w:rsidR="001326E2" w:rsidRPr="000B4E44" w:rsidRDefault="001326E2" w:rsidP="00347685">
      <w:pPr>
        <w:jc w:val="both"/>
      </w:pPr>
      <w:r w:rsidRPr="000B4E44">
        <w:lastRenderedPageBreak/>
        <w:t>Se garantizará que los conjuntos de datos utilizados en pruebas puedan ser replicados en diferentes ejecuciones para asegurar la validez de los resultados.</w:t>
      </w:r>
    </w:p>
    <w:p w14:paraId="160377CC" w14:textId="68583746" w:rsidR="001326E2" w:rsidRPr="000B4E44" w:rsidRDefault="001326E2" w:rsidP="00347685">
      <w:pPr>
        <w:jc w:val="both"/>
      </w:pPr>
      <w:r w:rsidRPr="000B4E44">
        <w:t>Características de los Datos:</w:t>
      </w:r>
    </w:p>
    <w:p w14:paraId="1E177B0B" w14:textId="4DA8ECD4" w:rsidR="001326E2" w:rsidRPr="000B4E44" w:rsidRDefault="001326E2" w:rsidP="001326E2">
      <w:pPr>
        <w:pStyle w:val="Prrafodelista"/>
        <w:numPr>
          <w:ilvl w:val="0"/>
          <w:numId w:val="14"/>
        </w:numPr>
        <w:jc w:val="both"/>
      </w:pPr>
      <w:r w:rsidRPr="000B4E44">
        <w:t>Perfiles de aprendices con diferentes niveles de conocimiento (básico, intermedio, avanzado).</w:t>
      </w:r>
    </w:p>
    <w:p w14:paraId="05D815BD" w14:textId="60E7905F" w:rsidR="001326E2" w:rsidRPr="000B4E44" w:rsidRDefault="001326E2" w:rsidP="001326E2">
      <w:pPr>
        <w:pStyle w:val="Prrafodelista"/>
        <w:numPr>
          <w:ilvl w:val="0"/>
          <w:numId w:val="14"/>
        </w:numPr>
        <w:jc w:val="both"/>
      </w:pPr>
      <w:r w:rsidRPr="000B4E44">
        <w:t>Preferencias de contenido educativo.</w:t>
      </w:r>
    </w:p>
    <w:p w14:paraId="4DC6A4BD" w14:textId="767A63AA" w:rsidR="001326E2" w:rsidRPr="000B4E44" w:rsidRDefault="001326E2" w:rsidP="001326E2">
      <w:pPr>
        <w:pStyle w:val="Prrafodelista"/>
        <w:numPr>
          <w:ilvl w:val="0"/>
          <w:numId w:val="14"/>
        </w:numPr>
        <w:jc w:val="both"/>
      </w:pPr>
      <w:r w:rsidRPr="000B4E44">
        <w:t>Evaluaciones simuladas con calificaciones en el rango de 0 a 100.</w:t>
      </w:r>
    </w:p>
    <w:p w14:paraId="54EEB974" w14:textId="31028876" w:rsidR="001326E2" w:rsidRPr="000B4E44" w:rsidRDefault="001326E2" w:rsidP="001326E2">
      <w:pPr>
        <w:pStyle w:val="Prrafodelista"/>
        <w:numPr>
          <w:ilvl w:val="0"/>
          <w:numId w:val="14"/>
        </w:numPr>
        <w:jc w:val="both"/>
      </w:pPr>
      <w:r w:rsidRPr="000B4E44">
        <w:t>Costos de transición entre píldoras educativas, modelados de manera realista.</w:t>
      </w:r>
    </w:p>
    <w:p w14:paraId="50F39C68" w14:textId="313B5B72" w:rsidR="00546981" w:rsidRPr="000B4E44" w:rsidRDefault="00487443" w:rsidP="00F304A7">
      <w:pPr>
        <w:ind w:left="720"/>
        <w:jc w:val="both"/>
        <w:rPr>
          <w:i/>
          <w:iCs/>
          <w:sz w:val="28"/>
          <w:szCs w:val="28"/>
        </w:rPr>
      </w:pPr>
      <w:r w:rsidRPr="000B4E44">
        <w:rPr>
          <w:i/>
          <w:iCs/>
          <w:sz w:val="28"/>
          <w:szCs w:val="28"/>
        </w:rPr>
        <w:t xml:space="preserve">5.10 </w:t>
      </w:r>
      <w:bookmarkStart w:id="22" w:name="_Hlk188966242"/>
      <w:r w:rsidR="00B62731" w:rsidRPr="000B4E44">
        <w:rPr>
          <w:i/>
          <w:iCs/>
          <w:sz w:val="28"/>
          <w:szCs w:val="28"/>
        </w:rPr>
        <w:t>Requerimientos del entorno de prueba.</w:t>
      </w:r>
      <w:bookmarkEnd w:id="22"/>
    </w:p>
    <w:p w14:paraId="4B4E6724" w14:textId="243246B5" w:rsidR="001638DA" w:rsidRPr="000B4E44" w:rsidRDefault="00A15F06" w:rsidP="00347685">
      <w:pPr>
        <w:jc w:val="both"/>
      </w:pPr>
      <w:r w:rsidRPr="000B4E44">
        <w:rPr>
          <w:highlight w:val="yellow"/>
        </w:rPr>
        <w:t>(Falta)</w:t>
      </w:r>
    </w:p>
    <w:p w14:paraId="556B8658" w14:textId="4143FC9E" w:rsidR="00546981" w:rsidRPr="000B4E44" w:rsidRDefault="00487443" w:rsidP="00F304A7">
      <w:pPr>
        <w:ind w:left="720"/>
        <w:jc w:val="both"/>
        <w:rPr>
          <w:i/>
          <w:iCs/>
          <w:sz w:val="28"/>
          <w:szCs w:val="28"/>
        </w:rPr>
      </w:pPr>
      <w:r w:rsidRPr="000B4E44">
        <w:rPr>
          <w:i/>
          <w:iCs/>
          <w:sz w:val="28"/>
          <w:szCs w:val="28"/>
        </w:rPr>
        <w:t>5.1</w:t>
      </w:r>
      <w:r w:rsidR="000D457A">
        <w:rPr>
          <w:i/>
          <w:iCs/>
          <w:sz w:val="28"/>
          <w:szCs w:val="28"/>
        </w:rPr>
        <w:t>1</w:t>
      </w:r>
      <w:r w:rsidRPr="000B4E44">
        <w:rPr>
          <w:i/>
          <w:iCs/>
          <w:sz w:val="28"/>
          <w:szCs w:val="28"/>
        </w:rPr>
        <w:t xml:space="preserve"> </w:t>
      </w:r>
      <w:bookmarkStart w:id="23" w:name="_Hlk188966261"/>
      <w:r w:rsidR="00B62731" w:rsidRPr="000B4E44">
        <w:rPr>
          <w:i/>
          <w:iCs/>
          <w:sz w:val="28"/>
          <w:szCs w:val="28"/>
        </w:rPr>
        <w:t>Criterio de suspensión y reanudación.</w:t>
      </w:r>
      <w:bookmarkEnd w:id="23"/>
    </w:p>
    <w:p w14:paraId="658A8638" w14:textId="77777777" w:rsidR="00A43DEE" w:rsidRPr="000B4E44" w:rsidRDefault="00A15F06" w:rsidP="00347685">
      <w:pPr>
        <w:jc w:val="both"/>
      </w:pPr>
      <w:r w:rsidRPr="000B4E44">
        <w:t xml:space="preserve">Los </w:t>
      </w:r>
      <w:r w:rsidR="00A43DEE" w:rsidRPr="000B4E44">
        <w:t xml:space="preserve">siguientes </w:t>
      </w:r>
      <w:r w:rsidRPr="000B4E44">
        <w:t>criterios de suspensión y reanudación de pruebas</w:t>
      </w:r>
      <w:r w:rsidR="00A43DEE" w:rsidRPr="000B4E44">
        <w:t xml:space="preserve"> </w:t>
      </w:r>
      <w:r w:rsidRPr="000B4E44">
        <w:t>establecen las condiciones bajo las cuales las pruebas pueden ser temporalmente detenidas y las condiciones que deben cumplirse para retomarlas.</w:t>
      </w:r>
    </w:p>
    <w:p w14:paraId="529C2057" w14:textId="395AA577" w:rsidR="00A15F06" w:rsidRPr="000B4E44" w:rsidRDefault="00A15F06" w:rsidP="00A43DEE">
      <w:pPr>
        <w:ind w:left="720"/>
        <w:jc w:val="both"/>
        <w:rPr>
          <w:i/>
          <w:iCs/>
        </w:rPr>
      </w:pPr>
      <w:r w:rsidRPr="000B4E44">
        <w:rPr>
          <w:i/>
          <w:iCs/>
        </w:rPr>
        <w:t>Criterios de Suspensión:</w:t>
      </w:r>
    </w:p>
    <w:p w14:paraId="4A918E89" w14:textId="77777777" w:rsidR="00A15F06" w:rsidRPr="000B4E44" w:rsidRDefault="00A15F06" w:rsidP="00A43DEE">
      <w:pPr>
        <w:numPr>
          <w:ilvl w:val="0"/>
          <w:numId w:val="16"/>
        </w:numPr>
      </w:pPr>
      <w:r w:rsidRPr="000B4E44">
        <w:t>Se detectan fallos críticos en el algoritmo que impiden continuar con las pruebas (ejemplo: bucles infinitos, errores en la generación de rutas, tiempos de respuesta excesivos).</w:t>
      </w:r>
    </w:p>
    <w:p w14:paraId="4D15EAF2" w14:textId="77777777" w:rsidR="00A15F06" w:rsidRPr="000B4E44" w:rsidRDefault="00A15F06" w:rsidP="00A43DEE">
      <w:pPr>
        <w:numPr>
          <w:ilvl w:val="0"/>
          <w:numId w:val="16"/>
        </w:numPr>
      </w:pPr>
      <w:r w:rsidRPr="000B4E44">
        <w:t>Se presentan problemas en los datos de prueba que afectan la validez de los resultados.</w:t>
      </w:r>
    </w:p>
    <w:p w14:paraId="5CE32333" w14:textId="77777777" w:rsidR="00A15F06" w:rsidRPr="000B4E44" w:rsidRDefault="00A15F06" w:rsidP="00A43DEE">
      <w:pPr>
        <w:numPr>
          <w:ilvl w:val="0"/>
          <w:numId w:val="16"/>
        </w:numPr>
      </w:pPr>
      <w:r w:rsidRPr="000B4E44">
        <w:t>El entorno de pruebas sufre fallos técnicos que impiden la ejecución de los casos de prueba.</w:t>
      </w:r>
    </w:p>
    <w:p w14:paraId="21BA848B" w14:textId="77777777" w:rsidR="00A43DEE" w:rsidRPr="000B4E44" w:rsidRDefault="00A15F06" w:rsidP="00A43DEE">
      <w:pPr>
        <w:numPr>
          <w:ilvl w:val="0"/>
          <w:numId w:val="16"/>
        </w:numPr>
      </w:pPr>
      <w:r w:rsidRPr="000B4E44">
        <w:t>Se identifican inconsistencias graves en los resultados que requieren revisión y validación antes de continuar.</w:t>
      </w:r>
    </w:p>
    <w:p w14:paraId="393FFF61" w14:textId="44523B52" w:rsidR="00A15F06" w:rsidRPr="000B4E44" w:rsidRDefault="00A15F06" w:rsidP="00A43DEE">
      <w:pPr>
        <w:ind w:left="720"/>
        <w:rPr>
          <w:i/>
          <w:iCs/>
        </w:rPr>
      </w:pPr>
      <w:r w:rsidRPr="000B4E44">
        <w:rPr>
          <w:i/>
          <w:iCs/>
        </w:rPr>
        <w:t>Criterios de Reanudación:</w:t>
      </w:r>
    </w:p>
    <w:p w14:paraId="67350BB2" w14:textId="77777777" w:rsidR="00A15F06" w:rsidRPr="000B4E44" w:rsidRDefault="00A15F06" w:rsidP="00A43DEE">
      <w:pPr>
        <w:numPr>
          <w:ilvl w:val="0"/>
          <w:numId w:val="17"/>
        </w:numPr>
      </w:pPr>
      <w:r w:rsidRPr="000B4E44">
        <w:t>Se han corregido o mitigado los fallos críticos que causaron la suspensión.</w:t>
      </w:r>
    </w:p>
    <w:p w14:paraId="790E953C" w14:textId="77777777" w:rsidR="00A15F06" w:rsidRPr="000B4E44" w:rsidRDefault="00A15F06" w:rsidP="00A43DEE">
      <w:pPr>
        <w:numPr>
          <w:ilvl w:val="0"/>
          <w:numId w:val="17"/>
        </w:numPr>
      </w:pPr>
      <w:r w:rsidRPr="000B4E44">
        <w:t>Se han validado y restablecido los datos de prueba para asegurar su integridad.</w:t>
      </w:r>
    </w:p>
    <w:p w14:paraId="3F801C61" w14:textId="77777777" w:rsidR="00A15F06" w:rsidRPr="000B4E44" w:rsidRDefault="00A15F06" w:rsidP="00A43DEE">
      <w:pPr>
        <w:numPr>
          <w:ilvl w:val="0"/>
          <w:numId w:val="17"/>
        </w:numPr>
      </w:pPr>
      <w:r w:rsidRPr="000B4E44">
        <w:t>El entorno de pruebas está nuevamente operativo y estable.</w:t>
      </w:r>
    </w:p>
    <w:p w14:paraId="68EBA2DF" w14:textId="77777777" w:rsidR="000B4E44" w:rsidRPr="000B4E44" w:rsidRDefault="00A15F06" w:rsidP="000B4E44">
      <w:pPr>
        <w:numPr>
          <w:ilvl w:val="0"/>
          <w:numId w:val="17"/>
        </w:numPr>
      </w:pPr>
      <w:r w:rsidRPr="000B4E44">
        <w:t>Se han evaluado y documentado las inconsistencias detectadas, asegurando que no afectan la validez del resto de las pruebas.</w:t>
      </w:r>
    </w:p>
    <w:p w14:paraId="12DDB2C3" w14:textId="77777777" w:rsidR="000B4E44" w:rsidRPr="000B4E44" w:rsidRDefault="000B4E44" w:rsidP="00347685"/>
    <w:p w14:paraId="36CD48BA" w14:textId="5E1F975D" w:rsidR="00A15F06" w:rsidRPr="000B4E44" w:rsidRDefault="00A15F06" w:rsidP="00347685">
      <w:r w:rsidRPr="00E52E22">
        <w:rPr>
          <w:i/>
          <w:iCs/>
          <w:highlight w:val="yellow"/>
        </w:rPr>
        <w:t>Autoridad para Suspender y Reanudar Pruebas:</w:t>
      </w:r>
      <w:r w:rsidRPr="00E52E22">
        <w:rPr>
          <w:highlight w:val="yellow"/>
        </w:rPr>
        <w:t xml:space="preserve"> </w:t>
      </w:r>
      <w:r w:rsidR="000B4E44" w:rsidRPr="00E52E22">
        <w:rPr>
          <w:highlight w:val="yellow"/>
        </w:rPr>
        <w:t>(Discutir)</w:t>
      </w:r>
    </w:p>
    <w:p w14:paraId="6C97C30F" w14:textId="55FD2667" w:rsidR="00B62731" w:rsidRPr="000B4E44" w:rsidRDefault="00B62731" w:rsidP="00F304A7">
      <w:pPr>
        <w:ind w:left="720"/>
        <w:jc w:val="both"/>
        <w:rPr>
          <w:i/>
          <w:iCs/>
          <w:sz w:val="28"/>
          <w:szCs w:val="28"/>
        </w:rPr>
      </w:pPr>
      <w:r w:rsidRPr="000B4E44">
        <w:rPr>
          <w:i/>
          <w:iCs/>
          <w:sz w:val="28"/>
          <w:szCs w:val="28"/>
        </w:rPr>
        <w:t>5.1</w:t>
      </w:r>
      <w:r w:rsidR="000D457A">
        <w:rPr>
          <w:i/>
          <w:iCs/>
          <w:sz w:val="28"/>
          <w:szCs w:val="28"/>
        </w:rPr>
        <w:t>2</w:t>
      </w:r>
      <w:r w:rsidRPr="000B4E44">
        <w:rPr>
          <w:i/>
          <w:iCs/>
          <w:sz w:val="28"/>
          <w:szCs w:val="28"/>
        </w:rPr>
        <w:t xml:space="preserve"> </w:t>
      </w:r>
      <w:bookmarkStart w:id="24" w:name="_Hlk188966266"/>
      <w:r w:rsidRPr="000B4E44">
        <w:rPr>
          <w:i/>
          <w:iCs/>
          <w:sz w:val="28"/>
          <w:szCs w:val="28"/>
        </w:rPr>
        <w:t>Casos de prueba.</w:t>
      </w:r>
      <w:bookmarkEnd w:id="24"/>
    </w:p>
    <w:p w14:paraId="0F157F61" w14:textId="5117A298" w:rsidR="000B4E44" w:rsidRDefault="000B4E44" w:rsidP="00347685">
      <w:pPr>
        <w:jc w:val="both"/>
      </w:pPr>
      <w:r w:rsidRPr="007003F3">
        <w:rPr>
          <w:highlight w:val="yellow"/>
        </w:rPr>
        <w:lastRenderedPageBreak/>
        <w:t>(Documentos Aparte)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58"/>
        <w:gridCol w:w="1247"/>
        <w:gridCol w:w="2126"/>
        <w:gridCol w:w="1577"/>
        <w:gridCol w:w="992"/>
        <w:gridCol w:w="2834"/>
      </w:tblGrid>
      <w:tr w:rsidR="00346ED2" w14:paraId="62BC0109" w14:textId="77777777" w:rsidTr="0089780B">
        <w:trPr>
          <w:gridAfter w:val="4"/>
          <w:wAfter w:w="6945" w:type="dxa"/>
        </w:trPr>
        <w:tc>
          <w:tcPr>
            <w:tcW w:w="1158" w:type="dxa"/>
            <w:vAlign w:val="center"/>
          </w:tcPr>
          <w:p w14:paraId="446BF351" w14:textId="77777777" w:rsidR="00346ED2" w:rsidRDefault="00346ED2" w:rsidP="0089780B">
            <w:pPr>
              <w:jc w:val="center"/>
            </w:pPr>
            <w:r>
              <w:t>ID</w:t>
            </w:r>
          </w:p>
        </w:tc>
        <w:tc>
          <w:tcPr>
            <w:tcW w:w="1247" w:type="dxa"/>
            <w:vAlign w:val="center"/>
          </w:tcPr>
          <w:p w14:paraId="7C6250A0" w14:textId="77777777" w:rsidR="00346ED2" w:rsidRPr="00726C93" w:rsidRDefault="00346ED2" w:rsidP="0089780B">
            <w:pPr>
              <w:jc w:val="center"/>
            </w:pPr>
            <w:r w:rsidRPr="00726C93">
              <w:t>CP-001</w:t>
            </w:r>
          </w:p>
        </w:tc>
      </w:tr>
      <w:tr w:rsidR="00346ED2" w14:paraId="74769FFC" w14:textId="77777777" w:rsidTr="0089780B">
        <w:tc>
          <w:tcPr>
            <w:tcW w:w="1158" w:type="dxa"/>
            <w:vAlign w:val="center"/>
          </w:tcPr>
          <w:p w14:paraId="61809A4C" w14:textId="77777777" w:rsidR="00346ED2" w:rsidRPr="00726C93" w:rsidRDefault="00346ED2" w:rsidP="0089780B">
            <w:r w:rsidRPr="00726C93">
              <w:t>Titulo</w:t>
            </w:r>
          </w:p>
        </w:tc>
        <w:tc>
          <w:tcPr>
            <w:tcW w:w="8192" w:type="dxa"/>
            <w:gridSpan w:val="5"/>
            <w:vAlign w:val="center"/>
          </w:tcPr>
          <w:p w14:paraId="1DAC4242" w14:textId="77777777" w:rsidR="00346ED2" w:rsidRDefault="00346ED2" w:rsidP="0089780B">
            <w:pPr>
              <w:jc w:val="both"/>
            </w:pPr>
            <w:r>
              <w:t>Validar que los valores por defecto se cargan correctamente si no se proporcionan parámetros personalizados.</w:t>
            </w:r>
          </w:p>
        </w:tc>
      </w:tr>
      <w:tr w:rsidR="00346ED2" w14:paraId="2E6DF314" w14:textId="77777777" w:rsidTr="0089780B">
        <w:tc>
          <w:tcPr>
            <w:tcW w:w="1158" w:type="dxa"/>
            <w:vAlign w:val="center"/>
          </w:tcPr>
          <w:p w14:paraId="05E487BA" w14:textId="77777777" w:rsidR="00346ED2" w:rsidRDefault="00346ED2" w:rsidP="0089780B">
            <w:r>
              <w:t>Prioridad</w:t>
            </w:r>
          </w:p>
        </w:tc>
        <w:tc>
          <w:tcPr>
            <w:tcW w:w="1247" w:type="dxa"/>
            <w:vAlign w:val="center"/>
          </w:tcPr>
          <w:p w14:paraId="2B37A3BE" w14:textId="77777777" w:rsidR="00346ED2" w:rsidRDefault="00346ED2" w:rsidP="0089780B">
            <w:pPr>
              <w:jc w:val="center"/>
            </w:pPr>
            <w:r>
              <w:t>3</w:t>
            </w:r>
          </w:p>
        </w:tc>
        <w:tc>
          <w:tcPr>
            <w:tcW w:w="2126" w:type="dxa"/>
            <w:vAlign w:val="center"/>
          </w:tcPr>
          <w:p w14:paraId="10917A35" w14:textId="77777777" w:rsidR="00346ED2" w:rsidRDefault="00346ED2" w:rsidP="0089780B">
            <w:r>
              <w:t>Objeto de Prueba</w:t>
            </w:r>
          </w:p>
        </w:tc>
        <w:tc>
          <w:tcPr>
            <w:tcW w:w="993" w:type="dxa"/>
            <w:vAlign w:val="center"/>
          </w:tcPr>
          <w:p w14:paraId="3809EFFD" w14:textId="77777777" w:rsidR="00346ED2" w:rsidRDefault="00346ED2" w:rsidP="0089780B">
            <w:pPr>
              <w:jc w:val="center"/>
            </w:pPr>
            <w:r w:rsidRPr="00087F30">
              <w:t>Módulo de Inicialización</w:t>
            </w:r>
          </w:p>
        </w:tc>
        <w:tc>
          <w:tcPr>
            <w:tcW w:w="992" w:type="dxa"/>
            <w:vAlign w:val="center"/>
          </w:tcPr>
          <w:p w14:paraId="7048813E" w14:textId="77777777" w:rsidR="00346ED2" w:rsidRDefault="00346ED2" w:rsidP="0089780B">
            <w:r>
              <w:t>Estado</w:t>
            </w:r>
          </w:p>
        </w:tc>
        <w:tc>
          <w:tcPr>
            <w:tcW w:w="2834" w:type="dxa"/>
            <w:vAlign w:val="center"/>
          </w:tcPr>
          <w:p w14:paraId="28931A8A" w14:textId="77777777" w:rsidR="00346ED2" w:rsidRDefault="00346ED2" w:rsidP="0089780B">
            <w:pPr>
              <w:jc w:val="center"/>
            </w:pPr>
            <w:r>
              <w:t>Pendiente de ejecución.</w:t>
            </w:r>
          </w:p>
        </w:tc>
      </w:tr>
      <w:tr w:rsidR="00346ED2" w14:paraId="2E6BD2CF" w14:textId="77777777" w:rsidTr="0089780B">
        <w:tc>
          <w:tcPr>
            <w:tcW w:w="2405" w:type="dxa"/>
            <w:gridSpan w:val="2"/>
            <w:vAlign w:val="center"/>
          </w:tcPr>
          <w:p w14:paraId="4B132307" w14:textId="77777777" w:rsidR="00346ED2" w:rsidRDefault="00346ED2" w:rsidP="0089780B">
            <w:r>
              <w:t>Precondiciones</w:t>
            </w:r>
          </w:p>
        </w:tc>
        <w:tc>
          <w:tcPr>
            <w:tcW w:w="6945" w:type="dxa"/>
            <w:gridSpan w:val="4"/>
          </w:tcPr>
          <w:p w14:paraId="38339870" w14:textId="77777777" w:rsidR="00346ED2" w:rsidRDefault="00346ED2" w:rsidP="0089780B">
            <w:pPr>
              <w:jc w:val="both"/>
            </w:pPr>
            <w:r w:rsidRPr="00087F30">
              <w:t>El sistema debe estar en un estado de configuración inicial sin valores personalizados.</w:t>
            </w:r>
          </w:p>
        </w:tc>
      </w:tr>
      <w:tr w:rsidR="00346ED2" w14:paraId="1E92B381" w14:textId="77777777" w:rsidTr="0089780B">
        <w:tc>
          <w:tcPr>
            <w:tcW w:w="2405" w:type="dxa"/>
            <w:gridSpan w:val="2"/>
            <w:vAlign w:val="center"/>
          </w:tcPr>
          <w:p w14:paraId="79832C08" w14:textId="77777777" w:rsidR="00346ED2" w:rsidRDefault="00346ED2" w:rsidP="0089780B">
            <w:r>
              <w:t>Entradas</w:t>
            </w:r>
          </w:p>
        </w:tc>
        <w:tc>
          <w:tcPr>
            <w:tcW w:w="6945" w:type="dxa"/>
            <w:gridSpan w:val="4"/>
          </w:tcPr>
          <w:p w14:paraId="383D3122" w14:textId="77777777" w:rsidR="00346ED2" w:rsidRPr="00087F30" w:rsidRDefault="00346ED2" w:rsidP="0089780B">
            <w:pPr>
              <w:jc w:val="both"/>
            </w:pPr>
            <w:r w:rsidRPr="00087F30">
              <w:t>No se proporcionan parámetros de configuración.</w:t>
            </w:r>
          </w:p>
        </w:tc>
      </w:tr>
      <w:tr w:rsidR="00346ED2" w14:paraId="734B5FFF" w14:textId="77777777" w:rsidTr="0089780B">
        <w:tc>
          <w:tcPr>
            <w:tcW w:w="2405" w:type="dxa"/>
            <w:gridSpan w:val="2"/>
            <w:vAlign w:val="center"/>
          </w:tcPr>
          <w:p w14:paraId="7CFD20A5" w14:textId="77777777" w:rsidR="00346ED2" w:rsidRDefault="00346ED2" w:rsidP="0089780B">
            <w:r>
              <w:t>Resultado esperado</w:t>
            </w:r>
          </w:p>
        </w:tc>
        <w:tc>
          <w:tcPr>
            <w:tcW w:w="6945" w:type="dxa"/>
            <w:gridSpan w:val="4"/>
          </w:tcPr>
          <w:p w14:paraId="15DA5068" w14:textId="77777777" w:rsidR="00346ED2" w:rsidRDefault="00346ED2" w:rsidP="0089780B">
            <w:r w:rsidRPr="00087F30">
              <w:t>Los valores iniciales deben establecerse correctamente según los valores por defecto definidos en el código fuente.</w:t>
            </w:r>
          </w:p>
        </w:tc>
      </w:tr>
      <w:tr w:rsidR="00346ED2" w14:paraId="469BBC23" w14:textId="77777777" w:rsidTr="0089780B">
        <w:tc>
          <w:tcPr>
            <w:tcW w:w="2405" w:type="dxa"/>
            <w:gridSpan w:val="2"/>
            <w:vAlign w:val="center"/>
          </w:tcPr>
          <w:p w14:paraId="2DAEBF03" w14:textId="77777777" w:rsidR="00346ED2" w:rsidRDefault="00346ED2" w:rsidP="0089780B">
            <w:r>
              <w:t>Postcondición</w:t>
            </w:r>
          </w:p>
        </w:tc>
        <w:tc>
          <w:tcPr>
            <w:tcW w:w="6945" w:type="dxa"/>
            <w:gridSpan w:val="4"/>
          </w:tcPr>
          <w:p w14:paraId="23E295DB" w14:textId="77777777" w:rsidR="00346ED2" w:rsidRDefault="00346ED2" w:rsidP="0089780B">
            <w:r>
              <w:t>E</w:t>
            </w:r>
            <w:r w:rsidRPr="00087F30">
              <w:t>l sistema queda en un estado listo para ejecutar pruebas adicionales.</w:t>
            </w:r>
          </w:p>
        </w:tc>
      </w:tr>
    </w:tbl>
    <w:p w14:paraId="461F938A" w14:textId="77777777" w:rsidR="00346ED2" w:rsidRPr="000B4E44" w:rsidRDefault="00346ED2" w:rsidP="00347685">
      <w:pPr>
        <w:jc w:val="both"/>
      </w:pPr>
    </w:p>
    <w:p w14:paraId="4C9FE373" w14:textId="69A814C9" w:rsidR="00B62731" w:rsidRPr="000B4E44" w:rsidRDefault="00B62731" w:rsidP="00F304A7">
      <w:pPr>
        <w:ind w:left="720"/>
        <w:jc w:val="both"/>
      </w:pPr>
      <w:r w:rsidRPr="000B4E44">
        <w:rPr>
          <w:i/>
          <w:iCs/>
          <w:sz w:val="28"/>
          <w:szCs w:val="28"/>
        </w:rPr>
        <w:t>5.1</w:t>
      </w:r>
      <w:r w:rsidR="000D457A">
        <w:rPr>
          <w:i/>
          <w:iCs/>
          <w:sz w:val="28"/>
          <w:szCs w:val="28"/>
        </w:rPr>
        <w:t>3</w:t>
      </w:r>
      <w:r w:rsidRPr="000B4E44">
        <w:rPr>
          <w:i/>
          <w:iCs/>
          <w:sz w:val="28"/>
          <w:szCs w:val="28"/>
        </w:rPr>
        <w:t xml:space="preserve"> </w:t>
      </w:r>
      <w:bookmarkStart w:id="25" w:name="_Hlk188966272"/>
      <w:r w:rsidRPr="000B4E44">
        <w:rPr>
          <w:i/>
          <w:iCs/>
          <w:sz w:val="28"/>
          <w:szCs w:val="28"/>
        </w:rPr>
        <w:t>Proceso de prueba.</w:t>
      </w:r>
      <w:bookmarkEnd w:id="25"/>
    </w:p>
    <w:p w14:paraId="53734AEF" w14:textId="517B8307" w:rsidR="00DD18B4" w:rsidRDefault="00DD18B4" w:rsidP="00347685">
      <w:pPr>
        <w:jc w:val="both"/>
      </w:pPr>
      <w:r w:rsidRPr="000B4E44">
        <w:rPr>
          <w:highlight w:val="yellow"/>
        </w:rPr>
        <w:t>(Definir y especificar más la plantilla de especificación de proceso de pruebas.)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02"/>
        <w:gridCol w:w="3207"/>
        <w:gridCol w:w="371"/>
        <w:gridCol w:w="1511"/>
        <w:gridCol w:w="2102"/>
        <w:gridCol w:w="1597"/>
      </w:tblGrid>
      <w:tr w:rsidR="00346ED2" w14:paraId="45D47493" w14:textId="77777777" w:rsidTr="0089780B">
        <w:tc>
          <w:tcPr>
            <w:tcW w:w="928" w:type="pct"/>
            <w:vAlign w:val="center"/>
          </w:tcPr>
          <w:p w14:paraId="16D6FAF3" w14:textId="77777777" w:rsidR="00346ED2" w:rsidRDefault="00346ED2" w:rsidP="0089780B">
            <w:pPr>
              <w:jc w:val="center"/>
            </w:pPr>
            <w:r>
              <w:t>ID Procedimiento de Prueba</w:t>
            </w:r>
          </w:p>
        </w:tc>
        <w:tc>
          <w:tcPr>
            <w:tcW w:w="3332" w:type="pct"/>
            <w:gridSpan w:val="4"/>
            <w:vAlign w:val="center"/>
          </w:tcPr>
          <w:p w14:paraId="50660016" w14:textId="77777777" w:rsidR="00346ED2" w:rsidRDefault="00346ED2" w:rsidP="0089780B">
            <w:pPr>
              <w:jc w:val="center"/>
            </w:pPr>
            <w:r>
              <w:t>Objetivo y prioridad</w:t>
            </w:r>
          </w:p>
        </w:tc>
        <w:tc>
          <w:tcPr>
            <w:tcW w:w="740" w:type="pct"/>
            <w:vAlign w:val="center"/>
          </w:tcPr>
          <w:p w14:paraId="741E3497" w14:textId="77777777" w:rsidR="00346ED2" w:rsidRDefault="00346ED2" w:rsidP="0089780B">
            <w:pPr>
              <w:jc w:val="center"/>
            </w:pPr>
            <w:r>
              <w:t>Duración estimada</w:t>
            </w:r>
          </w:p>
        </w:tc>
      </w:tr>
      <w:tr w:rsidR="00346ED2" w14:paraId="06D14AF9" w14:textId="77777777" w:rsidTr="0089780B">
        <w:tc>
          <w:tcPr>
            <w:tcW w:w="928" w:type="pct"/>
          </w:tcPr>
          <w:p w14:paraId="0288FEA7" w14:textId="77777777" w:rsidR="00346ED2" w:rsidRDefault="00346ED2" w:rsidP="0089780B">
            <w:pPr>
              <w:jc w:val="both"/>
            </w:pPr>
          </w:p>
        </w:tc>
        <w:tc>
          <w:tcPr>
            <w:tcW w:w="3332" w:type="pct"/>
            <w:gridSpan w:val="4"/>
            <w:vAlign w:val="center"/>
          </w:tcPr>
          <w:p w14:paraId="5C9DF893" w14:textId="77777777" w:rsidR="00346ED2" w:rsidRDefault="00346ED2" w:rsidP="0089780B">
            <w:pPr>
              <w:jc w:val="center"/>
            </w:pPr>
          </w:p>
        </w:tc>
        <w:tc>
          <w:tcPr>
            <w:tcW w:w="740" w:type="pct"/>
          </w:tcPr>
          <w:p w14:paraId="33560A2E" w14:textId="77777777" w:rsidR="00346ED2" w:rsidRDefault="00346ED2" w:rsidP="0089780B">
            <w:pPr>
              <w:jc w:val="both"/>
            </w:pPr>
          </w:p>
        </w:tc>
      </w:tr>
      <w:tr w:rsidR="00346ED2" w14:paraId="060F0BF6" w14:textId="77777777" w:rsidTr="0089780B">
        <w:tc>
          <w:tcPr>
            <w:tcW w:w="5000" w:type="pct"/>
            <w:gridSpan w:val="6"/>
          </w:tcPr>
          <w:p w14:paraId="2635F824" w14:textId="77777777" w:rsidR="00346ED2" w:rsidRDefault="00346ED2" w:rsidP="0089780B">
            <w:pPr>
              <w:jc w:val="both"/>
            </w:pPr>
            <w:r>
              <w:t>Inicio:</w:t>
            </w:r>
          </w:p>
          <w:p w14:paraId="7F7D5411" w14:textId="77777777" w:rsidR="00346ED2" w:rsidRDefault="00346ED2" w:rsidP="0089780B">
            <w:pPr>
              <w:jc w:val="both"/>
            </w:pPr>
          </w:p>
        </w:tc>
      </w:tr>
      <w:tr w:rsidR="00346ED2" w14:paraId="02A0D989" w14:textId="77777777" w:rsidTr="0089780B">
        <w:tc>
          <w:tcPr>
            <w:tcW w:w="5000" w:type="pct"/>
            <w:gridSpan w:val="6"/>
          </w:tcPr>
          <w:p w14:paraId="0A4A928B" w14:textId="77777777" w:rsidR="00346ED2" w:rsidRDefault="00346ED2" w:rsidP="0089780B">
            <w:pPr>
              <w:jc w:val="both"/>
            </w:pPr>
            <w:r>
              <w:t>Relación con otros procedimientos:</w:t>
            </w:r>
          </w:p>
          <w:p w14:paraId="69E49E7C" w14:textId="77777777" w:rsidR="00346ED2" w:rsidRDefault="00346ED2" w:rsidP="0089780B">
            <w:pPr>
              <w:jc w:val="both"/>
            </w:pPr>
          </w:p>
        </w:tc>
      </w:tr>
      <w:tr w:rsidR="00346ED2" w14:paraId="1CB1EF55" w14:textId="77777777" w:rsidTr="0089780B">
        <w:tc>
          <w:tcPr>
            <w:tcW w:w="5000" w:type="pct"/>
            <w:gridSpan w:val="6"/>
            <w:vAlign w:val="center"/>
          </w:tcPr>
          <w:p w14:paraId="6FC6121E" w14:textId="77777777" w:rsidR="00346ED2" w:rsidRDefault="00346ED2" w:rsidP="0089780B">
            <w:pPr>
              <w:jc w:val="center"/>
            </w:pPr>
            <w:r>
              <w:t>Registro de Prueba</w:t>
            </w:r>
          </w:p>
        </w:tc>
      </w:tr>
      <w:tr w:rsidR="00346ED2" w14:paraId="2004B86A" w14:textId="77777777" w:rsidTr="0089780B">
        <w:tc>
          <w:tcPr>
            <w:tcW w:w="928" w:type="pct"/>
            <w:vAlign w:val="center"/>
          </w:tcPr>
          <w:p w14:paraId="71373F9B" w14:textId="77777777" w:rsidR="00346ED2" w:rsidRDefault="00346ED2" w:rsidP="0089780B">
            <w:pPr>
              <w:jc w:val="center"/>
            </w:pPr>
            <w:r>
              <w:t>Fecha</w:t>
            </w:r>
          </w:p>
        </w:tc>
        <w:tc>
          <w:tcPr>
            <w:tcW w:w="1658" w:type="pct"/>
            <w:gridSpan w:val="2"/>
            <w:vAlign w:val="center"/>
          </w:tcPr>
          <w:p w14:paraId="6F901232" w14:textId="77777777" w:rsidR="00346ED2" w:rsidRDefault="00346ED2" w:rsidP="0089780B">
            <w:pPr>
              <w:jc w:val="center"/>
            </w:pPr>
            <w:r>
              <w:t>Tester</w:t>
            </w:r>
          </w:p>
        </w:tc>
        <w:tc>
          <w:tcPr>
            <w:tcW w:w="1674" w:type="pct"/>
            <w:gridSpan w:val="2"/>
            <w:vAlign w:val="center"/>
          </w:tcPr>
          <w:p w14:paraId="0516EFCB" w14:textId="77777777" w:rsidR="00346ED2" w:rsidRDefault="00346ED2" w:rsidP="0089780B">
            <w:pPr>
              <w:jc w:val="center"/>
            </w:pPr>
            <w:r>
              <w:t>Objeto de Prueba</w:t>
            </w:r>
          </w:p>
        </w:tc>
        <w:tc>
          <w:tcPr>
            <w:tcW w:w="740" w:type="pct"/>
            <w:vAlign w:val="center"/>
          </w:tcPr>
          <w:p w14:paraId="5BF9FA50" w14:textId="77777777" w:rsidR="00346ED2" w:rsidRDefault="00346ED2" w:rsidP="0089780B">
            <w:pPr>
              <w:jc w:val="center"/>
            </w:pPr>
            <w:r>
              <w:t>Estado</w:t>
            </w:r>
          </w:p>
        </w:tc>
      </w:tr>
      <w:tr w:rsidR="00346ED2" w14:paraId="6C68107E" w14:textId="77777777" w:rsidTr="0089780B">
        <w:tc>
          <w:tcPr>
            <w:tcW w:w="928" w:type="pct"/>
          </w:tcPr>
          <w:p w14:paraId="70237CD1" w14:textId="77777777" w:rsidR="00346ED2" w:rsidRDefault="00346ED2" w:rsidP="0089780B">
            <w:pPr>
              <w:jc w:val="both"/>
            </w:pPr>
          </w:p>
        </w:tc>
        <w:tc>
          <w:tcPr>
            <w:tcW w:w="1658" w:type="pct"/>
            <w:gridSpan w:val="2"/>
          </w:tcPr>
          <w:p w14:paraId="1C78549D" w14:textId="77777777" w:rsidR="00346ED2" w:rsidRDefault="00346ED2" w:rsidP="0089780B">
            <w:pPr>
              <w:jc w:val="both"/>
            </w:pPr>
          </w:p>
        </w:tc>
        <w:tc>
          <w:tcPr>
            <w:tcW w:w="1674" w:type="pct"/>
            <w:gridSpan w:val="2"/>
          </w:tcPr>
          <w:p w14:paraId="4F52DA15" w14:textId="77777777" w:rsidR="00346ED2" w:rsidRDefault="00346ED2" w:rsidP="0089780B">
            <w:pPr>
              <w:jc w:val="both"/>
            </w:pPr>
          </w:p>
        </w:tc>
        <w:tc>
          <w:tcPr>
            <w:tcW w:w="740" w:type="pct"/>
          </w:tcPr>
          <w:p w14:paraId="388549AC" w14:textId="77777777" w:rsidR="00346ED2" w:rsidRDefault="00346ED2" w:rsidP="0089780B">
            <w:pPr>
              <w:jc w:val="both"/>
            </w:pPr>
          </w:p>
        </w:tc>
      </w:tr>
      <w:tr w:rsidR="00346ED2" w14:paraId="63E8B5ED" w14:textId="77777777" w:rsidTr="0089780B">
        <w:tc>
          <w:tcPr>
            <w:tcW w:w="5000" w:type="pct"/>
            <w:gridSpan w:val="6"/>
          </w:tcPr>
          <w:p w14:paraId="6F4D96C6" w14:textId="77777777" w:rsidR="00346ED2" w:rsidRDefault="00346ED2" w:rsidP="0089780B">
            <w:pPr>
              <w:jc w:val="both"/>
            </w:pPr>
            <w:r>
              <w:t>Comentarios:</w:t>
            </w:r>
          </w:p>
          <w:p w14:paraId="0E9E2471" w14:textId="77777777" w:rsidR="00346ED2" w:rsidRDefault="00346ED2" w:rsidP="0089780B">
            <w:pPr>
              <w:jc w:val="both"/>
            </w:pPr>
          </w:p>
        </w:tc>
      </w:tr>
      <w:tr w:rsidR="00346ED2" w14:paraId="75D338BE" w14:textId="77777777" w:rsidTr="0089780B">
        <w:tc>
          <w:tcPr>
            <w:tcW w:w="5000" w:type="pct"/>
            <w:gridSpan w:val="6"/>
            <w:vAlign w:val="center"/>
          </w:tcPr>
          <w:p w14:paraId="71982BBF" w14:textId="77777777" w:rsidR="00346ED2" w:rsidRDefault="00346ED2" w:rsidP="0089780B">
            <w:pPr>
              <w:jc w:val="center"/>
            </w:pPr>
            <w:r>
              <w:t>Procedimientos</w:t>
            </w:r>
          </w:p>
        </w:tc>
      </w:tr>
      <w:tr w:rsidR="00346ED2" w14:paraId="77766338" w14:textId="77777777" w:rsidTr="0089780B">
        <w:tc>
          <w:tcPr>
            <w:tcW w:w="928" w:type="pct"/>
            <w:vAlign w:val="center"/>
          </w:tcPr>
          <w:p w14:paraId="4334C2B1" w14:textId="77777777" w:rsidR="00346ED2" w:rsidRDefault="00346ED2" w:rsidP="0089780B">
            <w:pPr>
              <w:jc w:val="center"/>
            </w:pPr>
            <w:r>
              <w:t>ID Caso de Prueba</w:t>
            </w:r>
          </w:p>
        </w:tc>
        <w:tc>
          <w:tcPr>
            <w:tcW w:w="1486" w:type="pct"/>
            <w:vAlign w:val="center"/>
          </w:tcPr>
          <w:p w14:paraId="5A1DC8E8" w14:textId="77777777" w:rsidR="00346ED2" w:rsidRDefault="00346ED2" w:rsidP="0089780B">
            <w:pPr>
              <w:jc w:val="center"/>
            </w:pPr>
            <w:r>
              <w:t>Actividades</w:t>
            </w:r>
          </w:p>
        </w:tc>
        <w:tc>
          <w:tcPr>
            <w:tcW w:w="872" w:type="pct"/>
            <w:gridSpan w:val="2"/>
            <w:vAlign w:val="center"/>
          </w:tcPr>
          <w:p w14:paraId="43B1467F" w14:textId="77777777" w:rsidR="00346ED2" w:rsidRDefault="00346ED2" w:rsidP="0089780B">
            <w:pPr>
              <w:jc w:val="center"/>
            </w:pPr>
            <w:r>
              <w:t>Examinación del resultado</w:t>
            </w:r>
          </w:p>
        </w:tc>
        <w:tc>
          <w:tcPr>
            <w:tcW w:w="974" w:type="pct"/>
            <w:vAlign w:val="center"/>
          </w:tcPr>
          <w:p w14:paraId="02EA444A" w14:textId="77777777" w:rsidR="00346ED2" w:rsidRDefault="00346ED2" w:rsidP="0089780B">
            <w:pPr>
              <w:jc w:val="center"/>
            </w:pPr>
            <w:r>
              <w:t>Resultados reales.</w:t>
            </w:r>
          </w:p>
        </w:tc>
        <w:tc>
          <w:tcPr>
            <w:tcW w:w="740" w:type="pct"/>
            <w:vAlign w:val="center"/>
          </w:tcPr>
          <w:p w14:paraId="704A8FAA" w14:textId="77777777" w:rsidR="00346ED2" w:rsidRDefault="00346ED2" w:rsidP="0089780B">
            <w:pPr>
              <w:jc w:val="center"/>
            </w:pPr>
            <w:r>
              <w:t>Resultados del Caso de Prueba</w:t>
            </w:r>
          </w:p>
        </w:tc>
      </w:tr>
      <w:tr w:rsidR="00346ED2" w14:paraId="0B730BD7" w14:textId="77777777" w:rsidTr="0089780B">
        <w:tc>
          <w:tcPr>
            <w:tcW w:w="928" w:type="pct"/>
            <w:vAlign w:val="center"/>
          </w:tcPr>
          <w:p w14:paraId="13C952DB" w14:textId="77777777" w:rsidR="00346ED2" w:rsidRDefault="00346ED2" w:rsidP="0089780B">
            <w:pPr>
              <w:jc w:val="center"/>
            </w:pPr>
          </w:p>
        </w:tc>
        <w:tc>
          <w:tcPr>
            <w:tcW w:w="1486" w:type="pct"/>
            <w:vAlign w:val="center"/>
          </w:tcPr>
          <w:p w14:paraId="2D7C6A9C" w14:textId="77777777" w:rsidR="00346ED2" w:rsidRDefault="00346ED2" w:rsidP="0089780B">
            <w:pPr>
              <w:jc w:val="center"/>
            </w:pPr>
          </w:p>
        </w:tc>
        <w:tc>
          <w:tcPr>
            <w:tcW w:w="872" w:type="pct"/>
            <w:gridSpan w:val="2"/>
            <w:vAlign w:val="center"/>
          </w:tcPr>
          <w:p w14:paraId="1912AE5A" w14:textId="77777777" w:rsidR="00346ED2" w:rsidRDefault="00346ED2" w:rsidP="0089780B">
            <w:pPr>
              <w:jc w:val="center"/>
            </w:pPr>
          </w:p>
        </w:tc>
        <w:tc>
          <w:tcPr>
            <w:tcW w:w="974" w:type="pct"/>
            <w:vAlign w:val="center"/>
          </w:tcPr>
          <w:p w14:paraId="7CB777B3" w14:textId="77777777" w:rsidR="00346ED2" w:rsidRDefault="00346ED2" w:rsidP="0089780B">
            <w:pPr>
              <w:jc w:val="center"/>
            </w:pPr>
          </w:p>
        </w:tc>
        <w:tc>
          <w:tcPr>
            <w:tcW w:w="740" w:type="pct"/>
            <w:vAlign w:val="center"/>
          </w:tcPr>
          <w:p w14:paraId="25781965" w14:textId="77777777" w:rsidR="00346ED2" w:rsidRDefault="00346ED2" w:rsidP="0089780B">
            <w:pPr>
              <w:jc w:val="center"/>
            </w:pPr>
          </w:p>
        </w:tc>
      </w:tr>
      <w:tr w:rsidR="00346ED2" w14:paraId="39CD32CB" w14:textId="77777777" w:rsidTr="0089780B">
        <w:tc>
          <w:tcPr>
            <w:tcW w:w="928" w:type="pct"/>
            <w:vAlign w:val="center"/>
          </w:tcPr>
          <w:p w14:paraId="5799E9E8" w14:textId="77777777" w:rsidR="00346ED2" w:rsidRDefault="00346ED2" w:rsidP="0089780B">
            <w:pPr>
              <w:jc w:val="center"/>
            </w:pPr>
          </w:p>
        </w:tc>
        <w:tc>
          <w:tcPr>
            <w:tcW w:w="1486" w:type="pct"/>
            <w:vAlign w:val="center"/>
          </w:tcPr>
          <w:p w14:paraId="46AF48F7" w14:textId="77777777" w:rsidR="00346ED2" w:rsidRDefault="00346ED2" w:rsidP="0089780B">
            <w:pPr>
              <w:jc w:val="center"/>
            </w:pPr>
          </w:p>
        </w:tc>
        <w:tc>
          <w:tcPr>
            <w:tcW w:w="872" w:type="pct"/>
            <w:gridSpan w:val="2"/>
            <w:vAlign w:val="center"/>
          </w:tcPr>
          <w:p w14:paraId="4D8F03D8" w14:textId="77777777" w:rsidR="00346ED2" w:rsidRDefault="00346ED2" w:rsidP="0089780B">
            <w:pPr>
              <w:jc w:val="center"/>
            </w:pPr>
          </w:p>
        </w:tc>
        <w:tc>
          <w:tcPr>
            <w:tcW w:w="974" w:type="pct"/>
            <w:vAlign w:val="center"/>
          </w:tcPr>
          <w:p w14:paraId="029366B1" w14:textId="77777777" w:rsidR="00346ED2" w:rsidRDefault="00346ED2" w:rsidP="0089780B">
            <w:pPr>
              <w:jc w:val="center"/>
            </w:pPr>
          </w:p>
        </w:tc>
        <w:tc>
          <w:tcPr>
            <w:tcW w:w="740" w:type="pct"/>
            <w:vAlign w:val="center"/>
          </w:tcPr>
          <w:p w14:paraId="6BD73305" w14:textId="77777777" w:rsidR="00346ED2" w:rsidRDefault="00346ED2" w:rsidP="0089780B">
            <w:pPr>
              <w:jc w:val="center"/>
            </w:pPr>
          </w:p>
        </w:tc>
      </w:tr>
      <w:tr w:rsidR="00346ED2" w14:paraId="1059CA9F" w14:textId="77777777" w:rsidTr="0089780B">
        <w:tc>
          <w:tcPr>
            <w:tcW w:w="5000" w:type="pct"/>
            <w:gridSpan w:val="6"/>
            <w:vAlign w:val="center"/>
          </w:tcPr>
          <w:p w14:paraId="1022566A" w14:textId="77777777" w:rsidR="00346ED2" w:rsidRDefault="00346ED2" w:rsidP="0089780B">
            <w:pPr>
              <w:jc w:val="both"/>
            </w:pPr>
            <w:r>
              <w:t>Finalización:</w:t>
            </w:r>
          </w:p>
        </w:tc>
      </w:tr>
    </w:tbl>
    <w:p w14:paraId="3B53BF19" w14:textId="77777777" w:rsidR="00346ED2" w:rsidRDefault="00346ED2" w:rsidP="00347685">
      <w:pPr>
        <w:jc w:val="both"/>
      </w:pPr>
    </w:p>
    <w:p w14:paraId="2F8BF0FA" w14:textId="5FFC988F" w:rsidR="00442095" w:rsidRPr="000B4E44" w:rsidRDefault="00442095" w:rsidP="00442095">
      <w:pPr>
        <w:pStyle w:val="Prrafodelista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Cronograma de actividades y recursos.</w:t>
      </w:r>
    </w:p>
    <w:p w14:paraId="4BBE5268" w14:textId="1463A44D" w:rsidR="007003F3" w:rsidRPr="007003F3" w:rsidRDefault="007003F3" w:rsidP="007003F3">
      <w:pPr>
        <w:ind w:left="720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6.1 </w:t>
      </w:r>
      <w:r w:rsidR="000D457A" w:rsidRPr="000D457A">
        <w:rPr>
          <w:i/>
          <w:iCs/>
          <w:sz w:val="28"/>
          <w:szCs w:val="28"/>
        </w:rPr>
        <w:t>Cronograma</w:t>
      </w:r>
      <w:r w:rsidRPr="007003F3">
        <w:rPr>
          <w:i/>
          <w:iCs/>
          <w:sz w:val="28"/>
          <w:szCs w:val="28"/>
        </w:rPr>
        <w:t>.</w:t>
      </w:r>
    </w:p>
    <w:p w14:paraId="27AC3A68" w14:textId="77777777" w:rsidR="000D457A" w:rsidRDefault="000D457A" w:rsidP="000D457A">
      <w:pPr>
        <w:jc w:val="both"/>
      </w:pPr>
      <w:r w:rsidRPr="00BD5622">
        <w:rPr>
          <w:highlight w:val="yellow"/>
        </w:rPr>
        <w:t>Detalla las actividades específicas de prueba y sus estimaciones de tiempo y recursos.</w:t>
      </w:r>
    </w:p>
    <w:p w14:paraId="20B9555B" w14:textId="2478CF6A" w:rsidR="000D457A" w:rsidRPr="007003F3" w:rsidRDefault="000D457A" w:rsidP="000D457A">
      <w:pPr>
        <w:ind w:left="720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6.2 </w:t>
      </w:r>
      <w:r w:rsidRPr="000D457A">
        <w:rPr>
          <w:i/>
          <w:iCs/>
          <w:sz w:val="28"/>
          <w:szCs w:val="28"/>
        </w:rPr>
        <w:t>Recursos humanos</w:t>
      </w:r>
      <w:r w:rsidRPr="007003F3">
        <w:rPr>
          <w:i/>
          <w:iCs/>
          <w:sz w:val="28"/>
          <w:szCs w:val="28"/>
        </w:rPr>
        <w:t>.</w:t>
      </w:r>
    </w:p>
    <w:p w14:paraId="58A1EFF8" w14:textId="677C265A" w:rsidR="00F6100F" w:rsidRPr="000B4E44" w:rsidRDefault="000D457A" w:rsidP="00F304A7">
      <w:pPr>
        <w:jc w:val="both"/>
      </w:pPr>
      <w:r w:rsidRPr="00BD5622">
        <w:rPr>
          <w:highlight w:val="yellow"/>
        </w:rPr>
        <w:lastRenderedPageBreak/>
        <w:t>Describe los recursos humanos necesarios, incluyendo la cantidad de personal, sus habilidades y el tiempo que dedicarán a las pruebas.</w:t>
      </w:r>
    </w:p>
    <w:sectPr w:rsidR="00F6100F" w:rsidRPr="000B4E44" w:rsidSect="00005A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541F3"/>
    <w:multiLevelType w:val="multilevel"/>
    <w:tmpl w:val="9EB880E2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</w:lvl>
    <w:lvl w:ilvl="1" w:tentative="1">
      <w:start w:val="1"/>
      <w:numFmt w:val="decimal"/>
      <w:lvlText w:val="%2."/>
      <w:lvlJc w:val="left"/>
      <w:pPr>
        <w:tabs>
          <w:tab w:val="num" w:pos="1865"/>
        </w:tabs>
        <w:ind w:left="1865" w:hanging="360"/>
      </w:pPr>
    </w:lvl>
    <w:lvl w:ilvl="2" w:tentative="1">
      <w:start w:val="1"/>
      <w:numFmt w:val="decimal"/>
      <w:lvlText w:val="%3."/>
      <w:lvlJc w:val="left"/>
      <w:pPr>
        <w:tabs>
          <w:tab w:val="num" w:pos="2585"/>
        </w:tabs>
        <w:ind w:left="2585" w:hanging="360"/>
      </w:pPr>
    </w:lvl>
    <w:lvl w:ilvl="3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entative="1">
      <w:start w:val="1"/>
      <w:numFmt w:val="decimal"/>
      <w:lvlText w:val="%5."/>
      <w:lvlJc w:val="left"/>
      <w:pPr>
        <w:tabs>
          <w:tab w:val="num" w:pos="4025"/>
        </w:tabs>
        <w:ind w:left="4025" w:hanging="360"/>
      </w:pPr>
    </w:lvl>
    <w:lvl w:ilvl="5" w:tentative="1">
      <w:start w:val="1"/>
      <w:numFmt w:val="decimal"/>
      <w:lvlText w:val="%6."/>
      <w:lvlJc w:val="left"/>
      <w:pPr>
        <w:tabs>
          <w:tab w:val="num" w:pos="4745"/>
        </w:tabs>
        <w:ind w:left="4745" w:hanging="360"/>
      </w:pPr>
    </w:lvl>
    <w:lvl w:ilvl="6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entative="1">
      <w:start w:val="1"/>
      <w:numFmt w:val="decimal"/>
      <w:lvlText w:val="%8."/>
      <w:lvlJc w:val="left"/>
      <w:pPr>
        <w:tabs>
          <w:tab w:val="num" w:pos="6185"/>
        </w:tabs>
        <w:ind w:left="6185" w:hanging="360"/>
      </w:pPr>
    </w:lvl>
    <w:lvl w:ilvl="8" w:tentative="1">
      <w:start w:val="1"/>
      <w:numFmt w:val="decimal"/>
      <w:lvlText w:val="%9."/>
      <w:lvlJc w:val="left"/>
      <w:pPr>
        <w:tabs>
          <w:tab w:val="num" w:pos="6905"/>
        </w:tabs>
        <w:ind w:left="6905" w:hanging="360"/>
      </w:pPr>
    </w:lvl>
  </w:abstractNum>
  <w:abstractNum w:abstractNumId="1" w15:restartNumberingAfterBreak="0">
    <w:nsid w:val="1FF369E0"/>
    <w:multiLevelType w:val="multilevel"/>
    <w:tmpl w:val="4CF00E02"/>
    <w:lvl w:ilvl="0">
      <w:start w:val="1"/>
      <w:numFmt w:val="decimal"/>
      <w:lvlText w:val="CSU-%1."/>
      <w:lvlJc w:val="left"/>
      <w:pPr>
        <w:tabs>
          <w:tab w:val="num" w:pos="1494"/>
        </w:tabs>
        <w:ind w:left="1494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050874"/>
    <w:multiLevelType w:val="hybridMultilevel"/>
    <w:tmpl w:val="F0741DE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F7AE5"/>
    <w:multiLevelType w:val="hybridMultilevel"/>
    <w:tmpl w:val="FF4A7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96C6C"/>
    <w:multiLevelType w:val="multilevel"/>
    <w:tmpl w:val="972C0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FF2B50"/>
    <w:multiLevelType w:val="hybridMultilevel"/>
    <w:tmpl w:val="5A8400BE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BF7F7F"/>
    <w:multiLevelType w:val="hybridMultilevel"/>
    <w:tmpl w:val="1374A5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12E28EF"/>
    <w:multiLevelType w:val="hybridMultilevel"/>
    <w:tmpl w:val="3DE27702"/>
    <w:lvl w:ilvl="0" w:tplc="5C62A6D4">
      <w:start w:val="1"/>
      <w:numFmt w:val="decimal"/>
      <w:lvlText w:val="CE-%1."/>
      <w:lvlJc w:val="left"/>
      <w:pPr>
        <w:ind w:left="17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8" w15:restartNumberingAfterBreak="0">
    <w:nsid w:val="51836580"/>
    <w:multiLevelType w:val="hybridMultilevel"/>
    <w:tmpl w:val="45CAB41A"/>
    <w:lvl w:ilvl="0" w:tplc="89C01498">
      <w:start w:val="1"/>
      <w:numFmt w:val="decimal"/>
      <w:lvlText w:val="CS-%1."/>
      <w:lvlJc w:val="left"/>
      <w:pPr>
        <w:ind w:left="17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9" w15:restartNumberingAfterBreak="0">
    <w:nsid w:val="5370340C"/>
    <w:multiLevelType w:val="hybridMultilevel"/>
    <w:tmpl w:val="BDAE7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977DD7"/>
    <w:multiLevelType w:val="hybridMultilevel"/>
    <w:tmpl w:val="F92A7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C34271"/>
    <w:multiLevelType w:val="multilevel"/>
    <w:tmpl w:val="5FC45A74"/>
    <w:lvl w:ilvl="0">
      <w:start w:val="1"/>
      <w:numFmt w:val="decimal"/>
      <w:lvlText w:val="CRE-%1."/>
      <w:lvlJc w:val="left"/>
      <w:pPr>
        <w:tabs>
          <w:tab w:val="num" w:pos="1494"/>
        </w:tabs>
        <w:ind w:left="1494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AF1A6C"/>
    <w:multiLevelType w:val="hybridMultilevel"/>
    <w:tmpl w:val="C0CE3D82"/>
    <w:lvl w:ilvl="0" w:tplc="7A04655A">
      <w:start w:val="1"/>
      <w:numFmt w:val="decimal"/>
      <w:lvlText w:val="CF-%1."/>
      <w:lvlJc w:val="left"/>
      <w:pPr>
        <w:ind w:left="17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7" w:hanging="360"/>
      </w:pPr>
    </w:lvl>
    <w:lvl w:ilvl="2" w:tplc="0409001B" w:tentative="1">
      <w:start w:val="1"/>
      <w:numFmt w:val="lowerRoman"/>
      <w:lvlText w:val="%3."/>
      <w:lvlJc w:val="right"/>
      <w:pPr>
        <w:ind w:left="3217" w:hanging="180"/>
      </w:pPr>
    </w:lvl>
    <w:lvl w:ilvl="3" w:tplc="0409000F" w:tentative="1">
      <w:start w:val="1"/>
      <w:numFmt w:val="decimal"/>
      <w:lvlText w:val="%4."/>
      <w:lvlJc w:val="left"/>
      <w:pPr>
        <w:ind w:left="3937" w:hanging="360"/>
      </w:pPr>
    </w:lvl>
    <w:lvl w:ilvl="4" w:tplc="04090019" w:tentative="1">
      <w:start w:val="1"/>
      <w:numFmt w:val="lowerLetter"/>
      <w:lvlText w:val="%5."/>
      <w:lvlJc w:val="left"/>
      <w:pPr>
        <w:ind w:left="4657" w:hanging="360"/>
      </w:pPr>
    </w:lvl>
    <w:lvl w:ilvl="5" w:tplc="0409001B" w:tentative="1">
      <w:start w:val="1"/>
      <w:numFmt w:val="lowerRoman"/>
      <w:lvlText w:val="%6."/>
      <w:lvlJc w:val="right"/>
      <w:pPr>
        <w:ind w:left="5377" w:hanging="180"/>
      </w:pPr>
    </w:lvl>
    <w:lvl w:ilvl="6" w:tplc="0409000F" w:tentative="1">
      <w:start w:val="1"/>
      <w:numFmt w:val="decimal"/>
      <w:lvlText w:val="%7."/>
      <w:lvlJc w:val="left"/>
      <w:pPr>
        <w:ind w:left="6097" w:hanging="360"/>
      </w:pPr>
    </w:lvl>
    <w:lvl w:ilvl="7" w:tplc="04090019" w:tentative="1">
      <w:start w:val="1"/>
      <w:numFmt w:val="lowerLetter"/>
      <w:lvlText w:val="%8."/>
      <w:lvlJc w:val="left"/>
      <w:pPr>
        <w:ind w:left="6817" w:hanging="360"/>
      </w:pPr>
    </w:lvl>
    <w:lvl w:ilvl="8" w:tplc="04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3" w15:restartNumberingAfterBreak="0">
    <w:nsid w:val="6CEE3B32"/>
    <w:multiLevelType w:val="multilevel"/>
    <w:tmpl w:val="BCF0C7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71F10C6C"/>
    <w:multiLevelType w:val="multilevel"/>
    <w:tmpl w:val="9A96F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270DAC"/>
    <w:multiLevelType w:val="hybridMultilevel"/>
    <w:tmpl w:val="4B9401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95C20B0"/>
    <w:multiLevelType w:val="multilevel"/>
    <w:tmpl w:val="BCF0C7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2010983950">
    <w:abstractNumId w:val="13"/>
  </w:num>
  <w:num w:numId="2" w16cid:durableId="859046197">
    <w:abstractNumId w:val="16"/>
  </w:num>
  <w:num w:numId="3" w16cid:durableId="820267955">
    <w:abstractNumId w:val="5"/>
  </w:num>
  <w:num w:numId="4" w16cid:durableId="2008363034">
    <w:abstractNumId w:val="3"/>
  </w:num>
  <w:num w:numId="5" w16cid:durableId="1810435231">
    <w:abstractNumId w:val="9"/>
  </w:num>
  <w:num w:numId="6" w16cid:durableId="1166550055">
    <w:abstractNumId w:val="14"/>
  </w:num>
  <w:num w:numId="7" w16cid:durableId="1809274243">
    <w:abstractNumId w:val="10"/>
  </w:num>
  <w:num w:numId="8" w16cid:durableId="1642541450">
    <w:abstractNumId w:val="0"/>
  </w:num>
  <w:num w:numId="9" w16cid:durableId="1509052371">
    <w:abstractNumId w:val="4"/>
  </w:num>
  <w:num w:numId="10" w16cid:durableId="815757962">
    <w:abstractNumId w:val="7"/>
  </w:num>
  <w:num w:numId="11" w16cid:durableId="1888954936">
    <w:abstractNumId w:val="8"/>
  </w:num>
  <w:num w:numId="12" w16cid:durableId="1501264526">
    <w:abstractNumId w:val="12"/>
  </w:num>
  <w:num w:numId="13" w16cid:durableId="143084745">
    <w:abstractNumId w:val="15"/>
  </w:num>
  <w:num w:numId="14" w16cid:durableId="978455819">
    <w:abstractNumId w:val="2"/>
  </w:num>
  <w:num w:numId="15" w16cid:durableId="1815026100">
    <w:abstractNumId w:val="6"/>
  </w:num>
  <w:num w:numId="16" w16cid:durableId="396131745">
    <w:abstractNumId w:val="1"/>
  </w:num>
  <w:num w:numId="17" w16cid:durableId="42653866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A4C"/>
    <w:rsid w:val="00005A4C"/>
    <w:rsid w:val="0002199A"/>
    <w:rsid w:val="00031980"/>
    <w:rsid w:val="00092A01"/>
    <w:rsid w:val="000B2F6E"/>
    <w:rsid w:val="000B4E44"/>
    <w:rsid w:val="000D457A"/>
    <w:rsid w:val="00112F66"/>
    <w:rsid w:val="00113A07"/>
    <w:rsid w:val="001326E2"/>
    <w:rsid w:val="001638DA"/>
    <w:rsid w:val="00190AE5"/>
    <w:rsid w:val="001A2DCC"/>
    <w:rsid w:val="001B4E9E"/>
    <w:rsid w:val="002155F3"/>
    <w:rsid w:val="0022709E"/>
    <w:rsid w:val="00231508"/>
    <w:rsid w:val="0028100A"/>
    <w:rsid w:val="00296813"/>
    <w:rsid w:val="002A020F"/>
    <w:rsid w:val="002A4243"/>
    <w:rsid w:val="002B5139"/>
    <w:rsid w:val="0031167A"/>
    <w:rsid w:val="00346ED2"/>
    <w:rsid w:val="00347685"/>
    <w:rsid w:val="00351830"/>
    <w:rsid w:val="003D4E3D"/>
    <w:rsid w:val="00442095"/>
    <w:rsid w:val="00452F5F"/>
    <w:rsid w:val="00487443"/>
    <w:rsid w:val="004C3DD5"/>
    <w:rsid w:val="00522A04"/>
    <w:rsid w:val="00546981"/>
    <w:rsid w:val="005617EE"/>
    <w:rsid w:val="0056609A"/>
    <w:rsid w:val="005D2000"/>
    <w:rsid w:val="005F775F"/>
    <w:rsid w:val="00601054"/>
    <w:rsid w:val="00653FB3"/>
    <w:rsid w:val="006B1CE7"/>
    <w:rsid w:val="006C7EA1"/>
    <w:rsid w:val="007003F3"/>
    <w:rsid w:val="007131EE"/>
    <w:rsid w:val="007448DD"/>
    <w:rsid w:val="00755167"/>
    <w:rsid w:val="00760B46"/>
    <w:rsid w:val="00763B75"/>
    <w:rsid w:val="008005B6"/>
    <w:rsid w:val="00850F5F"/>
    <w:rsid w:val="008B6628"/>
    <w:rsid w:val="009610B4"/>
    <w:rsid w:val="0096484A"/>
    <w:rsid w:val="00977FFB"/>
    <w:rsid w:val="009A2354"/>
    <w:rsid w:val="009C172F"/>
    <w:rsid w:val="009C7BB5"/>
    <w:rsid w:val="00A15F06"/>
    <w:rsid w:val="00A27CFD"/>
    <w:rsid w:val="00A43DEE"/>
    <w:rsid w:val="00AA727C"/>
    <w:rsid w:val="00AB1719"/>
    <w:rsid w:val="00AE72F1"/>
    <w:rsid w:val="00B05C4E"/>
    <w:rsid w:val="00B62731"/>
    <w:rsid w:val="00B83994"/>
    <w:rsid w:val="00B84EB9"/>
    <w:rsid w:val="00BD5622"/>
    <w:rsid w:val="00C00BD4"/>
    <w:rsid w:val="00C01828"/>
    <w:rsid w:val="00C158DF"/>
    <w:rsid w:val="00C15C85"/>
    <w:rsid w:val="00C2550D"/>
    <w:rsid w:val="00CB0A5A"/>
    <w:rsid w:val="00CF4264"/>
    <w:rsid w:val="00D03958"/>
    <w:rsid w:val="00D22DE0"/>
    <w:rsid w:val="00D618F9"/>
    <w:rsid w:val="00D76036"/>
    <w:rsid w:val="00DD18B4"/>
    <w:rsid w:val="00DE481C"/>
    <w:rsid w:val="00DF2542"/>
    <w:rsid w:val="00DF702A"/>
    <w:rsid w:val="00DF7931"/>
    <w:rsid w:val="00E1092E"/>
    <w:rsid w:val="00E343F3"/>
    <w:rsid w:val="00E52E22"/>
    <w:rsid w:val="00E64CC3"/>
    <w:rsid w:val="00F04BF6"/>
    <w:rsid w:val="00F12E37"/>
    <w:rsid w:val="00F304A7"/>
    <w:rsid w:val="00F6100F"/>
    <w:rsid w:val="00F96D23"/>
    <w:rsid w:val="0658FED5"/>
    <w:rsid w:val="065FDF52"/>
    <w:rsid w:val="0C49156D"/>
    <w:rsid w:val="0F74CA7D"/>
    <w:rsid w:val="142865CB"/>
    <w:rsid w:val="14F239D2"/>
    <w:rsid w:val="193281B7"/>
    <w:rsid w:val="2A7CCF93"/>
    <w:rsid w:val="31C0D000"/>
    <w:rsid w:val="3A46CC4F"/>
    <w:rsid w:val="433D5555"/>
    <w:rsid w:val="58D3A70D"/>
    <w:rsid w:val="665572CA"/>
    <w:rsid w:val="6CB5F9D1"/>
    <w:rsid w:val="71AB1710"/>
    <w:rsid w:val="74DDF388"/>
    <w:rsid w:val="79953D0E"/>
    <w:rsid w:val="7B1D6255"/>
    <w:rsid w:val="7D38C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184AA"/>
  <w15:chartTrackingRefBased/>
  <w15:docId w15:val="{CAD0E19F-E851-44A2-8575-1A7DB37AE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57A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005A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05A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05A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05A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5A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5A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5A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5A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5A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5A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05A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05A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05A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5A4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5A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5A4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5A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5A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05A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5A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05A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05A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05A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05A4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05A4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05A4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05A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05A4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05A4C"/>
    <w:rPr>
      <w:b/>
      <w:bCs/>
      <w:smallCaps/>
      <w:color w:val="0F4761" w:themeColor="accent1" w:themeShade="BF"/>
      <w:spacing w:val="5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Revisin">
    <w:name w:val="Revision"/>
    <w:hidden/>
    <w:uiPriority w:val="99"/>
    <w:semiHidden/>
    <w:rsid w:val="00092A01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8B6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CB0A5A"/>
    <w:pPr>
      <w:spacing w:before="240" w:after="0" w:line="259" w:lineRule="auto"/>
      <w:outlineLvl w:val="9"/>
    </w:pPr>
    <w:rPr>
      <w:kern w:val="0"/>
      <w:sz w:val="32"/>
      <w:szCs w:val="32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60A93-C388-4935-BFEC-84B1A210E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12</Pages>
  <Words>2833</Words>
  <Characters>16154</Characters>
  <Application>Microsoft Office Word</Application>
  <DocSecurity>0</DocSecurity>
  <Lines>134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 MEXICANO ULISES</dc:creator>
  <cp:keywords/>
  <dc:description/>
  <cp:lastModifiedBy>RAMOS MEXICANO ULISES</cp:lastModifiedBy>
  <cp:revision>37</cp:revision>
  <dcterms:created xsi:type="dcterms:W3CDTF">2025-01-28T20:41:00Z</dcterms:created>
  <dcterms:modified xsi:type="dcterms:W3CDTF">2025-09-15T16:00:00Z</dcterms:modified>
</cp:coreProperties>
</file>