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C7" w:rsidRDefault="00EE7D10" w:rsidP="00EE7D10">
      <w:pPr>
        <w:jc w:val="center"/>
        <w:rPr>
          <w:rFonts w:ascii="Arial" w:hAnsi="Arial" w:cs="Arial"/>
          <w:b/>
          <w:sz w:val="24"/>
          <w:lang w:val="es-ES"/>
        </w:rPr>
      </w:pPr>
      <w:r w:rsidRPr="00EE7D10">
        <w:rPr>
          <w:rFonts w:ascii="Arial" w:hAnsi="Arial" w:cs="Arial"/>
          <w:b/>
          <w:sz w:val="24"/>
          <w:lang w:val="es-ES"/>
        </w:rPr>
        <w:t>Reporte Proyecto</w:t>
      </w:r>
    </w:p>
    <w:p w:rsidR="00E07CCE" w:rsidRDefault="00EE7D10" w:rsidP="00E07CCE">
      <w:pPr>
        <w:spacing w:after="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1) Resumen del proyecto</w:t>
      </w:r>
    </w:p>
    <w:p w:rsidR="00487AF4" w:rsidRDefault="00487AF4" w:rsidP="00E07CCE">
      <w:pPr>
        <w:spacing w:after="0"/>
        <w:rPr>
          <w:rFonts w:ascii="Arial" w:hAnsi="Arial" w:cs="Arial"/>
          <w:b/>
          <w:sz w:val="24"/>
          <w:lang w:val="es-ES"/>
        </w:rPr>
      </w:pPr>
    </w:p>
    <w:p w:rsidR="00E07CCE" w:rsidRDefault="00621355" w:rsidP="00621355">
      <w:pPr>
        <w:spacing w:after="0"/>
        <w:ind w:firstLine="72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Este proyecto está dedicado para</w:t>
      </w:r>
      <w:r w:rsidR="00E07CCE">
        <w:rPr>
          <w:rFonts w:ascii="Arial" w:hAnsi="Arial" w:cs="Arial"/>
          <w:sz w:val="24"/>
          <w:lang w:val="es-ES"/>
        </w:rPr>
        <w:t xml:space="preserve"> información estudiantil de la universidad Enrique Díaz de León (UNEDL), el cual se tomó </w:t>
      </w:r>
      <w:r w:rsidR="00B86795">
        <w:rPr>
          <w:rFonts w:ascii="Arial" w:hAnsi="Arial" w:cs="Arial"/>
          <w:sz w:val="24"/>
          <w:lang w:val="es-ES"/>
        </w:rPr>
        <w:t xml:space="preserve">como iniciativa </w:t>
      </w:r>
      <w:r w:rsidR="00E07CCE">
        <w:rPr>
          <w:rFonts w:ascii="Arial" w:hAnsi="Arial" w:cs="Arial"/>
          <w:sz w:val="24"/>
          <w:lang w:val="es-ES"/>
        </w:rPr>
        <w:t>para conocer</w:t>
      </w:r>
      <w:r w:rsidR="00B86795">
        <w:rPr>
          <w:rFonts w:ascii="Arial" w:hAnsi="Arial" w:cs="Arial"/>
          <w:sz w:val="24"/>
          <w:lang w:val="es-ES"/>
        </w:rPr>
        <w:t xml:space="preserve"> datos curiosos e incluso obtener información de alumnos y profesores que pertenecen a dicha institución.</w:t>
      </w:r>
    </w:p>
    <w:p w:rsidR="00B86795" w:rsidRDefault="00B86795" w:rsidP="00B86795">
      <w:pPr>
        <w:spacing w:after="0"/>
        <w:ind w:firstLine="72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otra parte, se tendrá una breve reseña de actitudes y actividades de alumnos y profesores, esto con la finalidad de tener una idea de cómo están estructurados los métodos de aprendizaje y así tener en cuenta el cómo indagar y presentarse con gran formalidad.</w:t>
      </w:r>
    </w:p>
    <w:p w:rsidR="00B86795" w:rsidRDefault="00B86795" w:rsidP="00B86795">
      <w:pPr>
        <w:spacing w:after="0"/>
        <w:ind w:firstLine="72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segunda ocasión, es una página web muy accesible para las personas que no están muy acercadas</w:t>
      </w:r>
      <w:r w:rsidR="00487AF4">
        <w:rPr>
          <w:rFonts w:ascii="Arial" w:hAnsi="Arial" w:cs="Arial"/>
          <w:sz w:val="24"/>
          <w:lang w:val="es-ES"/>
        </w:rPr>
        <w:t xml:space="preserve"> a la tecnología, ya que contiene un grado de accesibilidad muy fácil y sencillo, podrá interactuar cualquier persona desde la primera edad, hasta edades mayores, ¡no es tan complicado! Con solo utilizar esta TI, se desarrollarán conocimientos para el aprendizaje y para el mejor manejo de computadora.</w:t>
      </w:r>
    </w:p>
    <w:p w:rsidR="00487AF4" w:rsidRDefault="00B86795" w:rsidP="00B86795">
      <w:pPr>
        <w:spacing w:after="0"/>
        <w:ind w:firstLine="72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  <w:r w:rsidR="00487AF4">
        <w:rPr>
          <w:rFonts w:ascii="Arial" w:hAnsi="Arial" w:cs="Arial"/>
          <w:sz w:val="24"/>
          <w:lang w:val="es-ES"/>
        </w:rPr>
        <w:t>Finalmente, es un proyecto con grandes expectativas para interactuar y así tener un grado de conocimiento en el ámbito tecnológico.</w:t>
      </w:r>
    </w:p>
    <w:p w:rsidR="00B86795" w:rsidRPr="00B86795" w:rsidRDefault="00487AF4" w:rsidP="00B86795">
      <w:pPr>
        <w:spacing w:after="0"/>
        <w:ind w:firstLine="72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</w:p>
    <w:p w:rsidR="00EE7D10" w:rsidRDefault="00EE7D10" w:rsidP="00E07CCE">
      <w:pPr>
        <w:spacing w:after="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2) </w:t>
      </w:r>
      <w:proofErr w:type="spellStart"/>
      <w:r>
        <w:rPr>
          <w:rFonts w:ascii="Arial" w:hAnsi="Arial" w:cs="Arial"/>
          <w:b/>
          <w:sz w:val="24"/>
          <w:lang w:val="es-ES"/>
        </w:rPr>
        <w:t>Abstract</w:t>
      </w:r>
      <w:proofErr w:type="spellEnd"/>
      <w:r w:rsidR="00E07CCE">
        <w:rPr>
          <w:rFonts w:ascii="Arial" w:hAnsi="Arial" w:cs="Arial"/>
          <w:b/>
          <w:sz w:val="24"/>
          <w:lang w:val="es-ES"/>
        </w:rPr>
        <w:t>:</w:t>
      </w:r>
    </w:p>
    <w:p w:rsidR="003B22EA" w:rsidRDefault="003B22EA" w:rsidP="00E07CCE">
      <w:pPr>
        <w:spacing w:after="0"/>
        <w:rPr>
          <w:rFonts w:ascii="Arial" w:hAnsi="Arial" w:cs="Arial"/>
          <w:sz w:val="24"/>
          <w:shd w:val="clear" w:color="auto" w:fill="F8F9FA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br/>
      </w:r>
      <w:r>
        <w:rPr>
          <w:rFonts w:ascii="Arial" w:hAnsi="Arial" w:cs="Arial"/>
          <w:sz w:val="24"/>
          <w:shd w:val="clear" w:color="auto" w:fill="F8F9FA"/>
        </w:rPr>
        <w:t xml:space="preserve">  </w:t>
      </w:r>
      <w:r>
        <w:rPr>
          <w:rFonts w:ascii="Arial" w:hAnsi="Arial" w:cs="Arial"/>
          <w:sz w:val="24"/>
          <w:shd w:val="clear" w:color="auto" w:fill="F8F9FA"/>
        </w:rPr>
        <w:tab/>
      </w:r>
      <w:r w:rsidRPr="003B22EA">
        <w:rPr>
          <w:rFonts w:ascii="Arial" w:hAnsi="Arial" w:cs="Arial"/>
          <w:sz w:val="24"/>
          <w:shd w:val="clear" w:color="auto" w:fill="F8F9FA"/>
        </w:rPr>
        <w:t xml:space="preserve">This project </w:t>
      </w:r>
      <w:proofErr w:type="gramStart"/>
      <w:r w:rsidRPr="003B22EA">
        <w:rPr>
          <w:rFonts w:ascii="Arial" w:hAnsi="Arial" w:cs="Arial"/>
          <w:sz w:val="24"/>
          <w:shd w:val="clear" w:color="auto" w:fill="F8F9FA"/>
        </w:rPr>
        <w:t>is dedicated</w:t>
      </w:r>
      <w:proofErr w:type="gramEnd"/>
      <w:r w:rsidRPr="003B22EA">
        <w:rPr>
          <w:rFonts w:ascii="Arial" w:hAnsi="Arial" w:cs="Arial"/>
          <w:sz w:val="24"/>
          <w:shd w:val="clear" w:color="auto" w:fill="F8F9FA"/>
        </w:rPr>
        <w:t xml:space="preserve"> to the student information of the Enrique </w:t>
      </w:r>
      <w:proofErr w:type="spellStart"/>
      <w:r w:rsidRPr="003B22EA">
        <w:rPr>
          <w:rFonts w:ascii="Arial" w:hAnsi="Arial" w:cs="Arial"/>
          <w:sz w:val="24"/>
          <w:shd w:val="clear" w:color="auto" w:fill="F8F9FA"/>
        </w:rPr>
        <w:t>Díaz</w:t>
      </w:r>
      <w:proofErr w:type="spellEnd"/>
      <w:r w:rsidRPr="003B22EA">
        <w:rPr>
          <w:rFonts w:ascii="Arial" w:hAnsi="Arial" w:cs="Arial"/>
          <w:sz w:val="24"/>
          <w:shd w:val="clear" w:color="auto" w:fill="F8F9FA"/>
        </w:rPr>
        <w:t xml:space="preserve"> de León University (UNEDL), which was taken as an initiative to know curious data and even obtain information from students and professors who belong to that institution. </w:t>
      </w:r>
    </w:p>
    <w:p w:rsidR="003B22EA" w:rsidRDefault="003B22EA" w:rsidP="003B22EA">
      <w:pPr>
        <w:spacing w:after="0"/>
        <w:ind w:firstLine="720"/>
        <w:rPr>
          <w:rFonts w:ascii="Arial" w:hAnsi="Arial" w:cs="Arial"/>
          <w:sz w:val="24"/>
          <w:shd w:val="clear" w:color="auto" w:fill="F8F9FA"/>
        </w:rPr>
      </w:pPr>
      <w:r w:rsidRPr="003B22EA">
        <w:rPr>
          <w:rFonts w:ascii="Arial" w:hAnsi="Arial" w:cs="Arial"/>
          <w:sz w:val="24"/>
          <w:shd w:val="clear" w:color="auto" w:fill="F8F9FA"/>
        </w:rPr>
        <w:t xml:space="preserve">On the other hand, there will be a brief review of attitudes and activities of students and teachers, this in order to have an idea of ​​how the learning methods are structured and take into account how to investigate and present with great formality. </w:t>
      </w:r>
    </w:p>
    <w:p w:rsidR="003B22EA" w:rsidRDefault="003B22EA" w:rsidP="003B22EA">
      <w:pPr>
        <w:spacing w:after="0"/>
        <w:ind w:firstLine="720"/>
        <w:rPr>
          <w:rFonts w:ascii="Arial" w:hAnsi="Arial" w:cs="Arial"/>
          <w:sz w:val="24"/>
          <w:shd w:val="clear" w:color="auto" w:fill="F8F9FA"/>
        </w:rPr>
      </w:pPr>
      <w:r w:rsidRPr="003B22EA">
        <w:rPr>
          <w:rFonts w:ascii="Arial" w:hAnsi="Arial" w:cs="Arial"/>
          <w:sz w:val="24"/>
          <w:shd w:val="clear" w:color="auto" w:fill="F8F9FA"/>
        </w:rPr>
        <w:t xml:space="preserve">For the second time, it is a very accessible website for people who are not very close to technology, since it contains a very easy and simple accessibility level, anyone from the first age to older ages can interact, </w:t>
      </w:r>
      <w:proofErr w:type="gramStart"/>
      <w:r w:rsidRPr="003B22EA">
        <w:rPr>
          <w:rFonts w:ascii="Arial" w:hAnsi="Arial" w:cs="Arial"/>
          <w:sz w:val="24"/>
          <w:shd w:val="clear" w:color="auto" w:fill="F8F9FA"/>
        </w:rPr>
        <w:t>it</w:t>
      </w:r>
      <w:proofErr w:type="gramEnd"/>
      <w:r w:rsidRPr="003B22EA">
        <w:rPr>
          <w:rFonts w:ascii="Arial" w:hAnsi="Arial" w:cs="Arial"/>
          <w:sz w:val="24"/>
          <w:shd w:val="clear" w:color="auto" w:fill="F8F9FA"/>
        </w:rPr>
        <w:t xml:space="preserve"> is not so complicated! With just using this IT, knowledge </w:t>
      </w:r>
      <w:proofErr w:type="gramStart"/>
      <w:r w:rsidRPr="003B22EA">
        <w:rPr>
          <w:rFonts w:ascii="Arial" w:hAnsi="Arial" w:cs="Arial"/>
          <w:sz w:val="24"/>
          <w:shd w:val="clear" w:color="auto" w:fill="F8F9FA"/>
        </w:rPr>
        <w:t>will be developed</w:t>
      </w:r>
      <w:proofErr w:type="gramEnd"/>
      <w:r w:rsidRPr="003B22EA">
        <w:rPr>
          <w:rFonts w:ascii="Arial" w:hAnsi="Arial" w:cs="Arial"/>
          <w:sz w:val="24"/>
          <w:shd w:val="clear" w:color="auto" w:fill="F8F9FA"/>
        </w:rPr>
        <w:t xml:space="preserve"> for learning and for the best computer management. </w:t>
      </w:r>
    </w:p>
    <w:p w:rsidR="003B22EA" w:rsidRDefault="003B22EA" w:rsidP="003B22EA">
      <w:pPr>
        <w:spacing w:after="0"/>
        <w:ind w:firstLine="720"/>
        <w:rPr>
          <w:rFonts w:ascii="Arial" w:hAnsi="Arial" w:cs="Arial"/>
          <w:sz w:val="24"/>
          <w:shd w:val="clear" w:color="auto" w:fill="F8F9FA"/>
        </w:rPr>
      </w:pPr>
      <w:r w:rsidRPr="003B22EA">
        <w:rPr>
          <w:rFonts w:ascii="Arial" w:hAnsi="Arial" w:cs="Arial"/>
          <w:sz w:val="24"/>
          <w:shd w:val="clear" w:color="auto" w:fill="F8F9FA"/>
        </w:rPr>
        <w:t> Finally, it is a project with high expectations to interact and thus have a degree of knowledge in the technological field.</w:t>
      </w:r>
    </w:p>
    <w:p w:rsidR="003B22EA" w:rsidRDefault="003B22EA" w:rsidP="003B22EA">
      <w:pPr>
        <w:spacing w:after="0"/>
        <w:ind w:firstLine="720"/>
        <w:rPr>
          <w:rFonts w:ascii="Arial" w:hAnsi="Arial" w:cs="Arial"/>
          <w:b/>
          <w:sz w:val="24"/>
        </w:rPr>
      </w:pPr>
    </w:p>
    <w:p w:rsidR="00923A61" w:rsidRDefault="00923A61" w:rsidP="003B22EA">
      <w:pPr>
        <w:spacing w:after="0"/>
        <w:ind w:firstLine="720"/>
        <w:rPr>
          <w:rFonts w:ascii="Arial" w:hAnsi="Arial" w:cs="Arial"/>
          <w:b/>
          <w:sz w:val="24"/>
        </w:rPr>
      </w:pPr>
    </w:p>
    <w:p w:rsidR="00923A61" w:rsidRDefault="00923A61" w:rsidP="003B22EA">
      <w:pPr>
        <w:spacing w:after="0"/>
        <w:ind w:firstLine="720"/>
        <w:rPr>
          <w:rFonts w:ascii="Arial" w:hAnsi="Arial" w:cs="Arial"/>
          <w:b/>
          <w:sz w:val="24"/>
        </w:rPr>
      </w:pPr>
    </w:p>
    <w:p w:rsidR="00923A61" w:rsidRDefault="00923A61" w:rsidP="003B22EA">
      <w:pPr>
        <w:spacing w:after="0"/>
        <w:ind w:firstLine="720"/>
        <w:rPr>
          <w:rFonts w:ascii="Arial" w:hAnsi="Arial" w:cs="Arial"/>
          <w:b/>
          <w:sz w:val="24"/>
        </w:rPr>
      </w:pPr>
    </w:p>
    <w:p w:rsidR="00923A61" w:rsidRDefault="00923A61" w:rsidP="003B22EA">
      <w:pPr>
        <w:spacing w:after="0"/>
        <w:ind w:firstLine="720"/>
        <w:rPr>
          <w:rFonts w:ascii="Arial" w:hAnsi="Arial" w:cs="Arial"/>
          <w:b/>
          <w:sz w:val="24"/>
        </w:rPr>
      </w:pPr>
    </w:p>
    <w:p w:rsidR="00923A61" w:rsidRPr="003B22EA" w:rsidRDefault="00923A61" w:rsidP="003B22EA">
      <w:pPr>
        <w:spacing w:after="0"/>
        <w:ind w:firstLine="720"/>
        <w:rPr>
          <w:rFonts w:ascii="Arial" w:hAnsi="Arial" w:cs="Arial"/>
          <w:b/>
          <w:sz w:val="24"/>
        </w:rPr>
      </w:pPr>
    </w:p>
    <w:p w:rsidR="00923A61" w:rsidRDefault="00923A61" w:rsidP="00E07CCE">
      <w:pPr>
        <w:spacing w:after="0"/>
        <w:rPr>
          <w:rFonts w:ascii="Arial" w:hAnsi="Arial" w:cs="Arial"/>
          <w:b/>
          <w:sz w:val="24"/>
          <w:lang w:val="es-ES"/>
        </w:rPr>
      </w:pPr>
      <w:r w:rsidRPr="00923A61">
        <w:rPr>
          <w:rFonts w:ascii="Arial" w:hAnsi="Arial" w:cs="Arial"/>
          <w:b/>
          <w:noProof/>
          <w:sz w:val="24"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4088130</wp:posOffset>
                </wp:positionH>
                <wp:positionV relativeFrom="paragraph">
                  <wp:posOffset>387985</wp:posOffset>
                </wp:positionV>
                <wp:extent cx="1931670" cy="1867535"/>
                <wp:effectExtent l="0" t="0" r="11430" b="1841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186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1" w:rsidRPr="00923A61" w:rsidRDefault="00923A61" w:rsidP="00923A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</w:pPr>
                            <w:r w:rsidRPr="00923A61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Cristian Cabrera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1.9pt;margin-top:30.55pt;width:152.1pt;height:14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">
                <v:textbox>
                  <w:txbxContent>
                    <w:p w:rsidR="00923A61" w:rsidRPr="00923A61" w:rsidRDefault="00923A61" w:rsidP="00923A6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</w:pPr>
                      <w:r w:rsidRPr="00923A61"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  <w:t>Cristian Cabrera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3A61">
        <w:rPr>
          <w:rFonts w:ascii="Arial" w:hAnsi="Arial" w:cs="Arial"/>
          <w:b/>
          <w:noProof/>
          <w:sz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1915795" cy="1856740"/>
                <wp:effectExtent l="0" t="0" r="27305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185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1" w:rsidRPr="00923A61" w:rsidRDefault="00923A61" w:rsidP="00923A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923A6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Ulises Isaac Rocha 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uerta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0.55pt;width:150.85pt;height:146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">
                <v:textbox>
                  <w:txbxContent>
                    <w:p w:rsidR="00923A61" w:rsidRPr="00923A61" w:rsidRDefault="00923A61" w:rsidP="00923A61">
                      <w:pPr>
                        <w:jc w:val="center"/>
                        <w:rPr>
                          <w:lang w:val="es-ES"/>
                        </w:rPr>
                      </w:pPr>
                      <w:r w:rsidRPr="00923A61">
                        <w:rPr>
                          <w:rFonts w:ascii="Arial" w:hAnsi="Arial" w:cs="Arial"/>
                          <w:b/>
                          <w:sz w:val="24"/>
                        </w:rPr>
                        <w:t>Ulises Isaac Rocha H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uerta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7D10">
        <w:rPr>
          <w:rFonts w:ascii="Arial" w:hAnsi="Arial" w:cs="Arial"/>
          <w:b/>
          <w:sz w:val="24"/>
          <w:lang w:val="es-ES"/>
        </w:rPr>
        <w:t>3)  Foto de integrantes del proyecto</w:t>
      </w:r>
      <w:r w:rsidR="00E07CCE">
        <w:rPr>
          <w:rFonts w:ascii="Arial" w:hAnsi="Arial" w:cs="Arial"/>
          <w:b/>
          <w:sz w:val="24"/>
          <w:lang w:val="es-ES"/>
        </w:rPr>
        <w:t>:</w:t>
      </w:r>
    </w:p>
    <w:p w:rsidR="00923A61" w:rsidRDefault="00923A61" w:rsidP="00E07CCE">
      <w:pPr>
        <w:spacing w:after="0"/>
        <w:rPr>
          <w:rFonts w:ascii="Arial" w:hAnsi="Arial" w:cs="Arial"/>
          <w:b/>
          <w:sz w:val="24"/>
          <w:lang w:val="es-ES"/>
        </w:rPr>
      </w:pPr>
    </w:p>
    <w:p w:rsidR="00923A61" w:rsidRDefault="00923A61" w:rsidP="00E07CCE">
      <w:pPr>
        <w:spacing w:after="0"/>
        <w:rPr>
          <w:rFonts w:ascii="Arial" w:hAnsi="Arial" w:cs="Arial"/>
          <w:b/>
          <w:sz w:val="24"/>
          <w:lang w:val="es-ES"/>
        </w:rPr>
      </w:pPr>
      <w:r w:rsidRPr="00923A61">
        <w:rPr>
          <w:rFonts w:ascii="Arial" w:hAnsi="Arial" w:cs="Arial"/>
          <w:b/>
          <w:noProof/>
          <w:sz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9525</wp:posOffset>
                </wp:positionV>
                <wp:extent cx="2059305" cy="1856740"/>
                <wp:effectExtent l="0" t="0" r="17145" b="101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85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1" w:rsidRPr="00923A61" w:rsidRDefault="00923A61" w:rsidP="00923A6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23A6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William Ricardo</w:t>
                            </w:r>
                          </w:p>
                          <w:p w:rsidR="00923A61" w:rsidRDefault="00923A61" w:rsidP="00923A6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Hernandez Mercado</w:t>
                            </w:r>
                          </w:p>
                          <w:p w:rsidR="00923A61" w:rsidRPr="00923A61" w:rsidRDefault="00923A6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5.35pt;margin-top:.75pt;width:162.15pt;height:14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">
                <v:textbox>
                  <w:txbxContent>
                    <w:p w:rsidR="00923A61" w:rsidRPr="00923A61" w:rsidRDefault="00923A61" w:rsidP="00923A6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23A61">
                        <w:rPr>
                          <w:rFonts w:ascii="Arial" w:hAnsi="Arial" w:cs="Arial"/>
                          <w:b/>
                          <w:sz w:val="24"/>
                        </w:rPr>
                        <w:t>William Ricardo</w:t>
                      </w:r>
                    </w:p>
                    <w:p w:rsidR="00923A61" w:rsidRDefault="00923A61" w:rsidP="00923A6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  <w:t>Hernandez Mercado</w:t>
                      </w:r>
                    </w:p>
                    <w:p w:rsidR="00923A61" w:rsidRPr="00923A61" w:rsidRDefault="00923A6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2E79" w:rsidRDefault="00D02E79" w:rsidP="00E07CCE">
      <w:pPr>
        <w:spacing w:after="0"/>
        <w:rPr>
          <w:rFonts w:ascii="Arial" w:hAnsi="Arial" w:cs="Arial"/>
          <w:b/>
          <w:sz w:val="24"/>
          <w:lang w:val="es-ES"/>
        </w:rPr>
      </w:pPr>
    </w:p>
    <w:p w:rsidR="00923A61" w:rsidRDefault="00923A61" w:rsidP="00E07CCE">
      <w:pPr>
        <w:spacing w:after="0"/>
        <w:rPr>
          <w:rFonts w:ascii="Arial" w:hAnsi="Arial" w:cs="Arial"/>
          <w:b/>
          <w:sz w:val="24"/>
          <w:lang w:val="es-ES"/>
        </w:rPr>
      </w:pPr>
    </w:p>
    <w:p w:rsidR="00EE7D10" w:rsidRDefault="00EE7D10" w:rsidP="00E07CCE">
      <w:pPr>
        <w:spacing w:after="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4)Elementos del proyecto</w:t>
      </w:r>
      <w:r w:rsidR="00E07CCE">
        <w:rPr>
          <w:rFonts w:ascii="Arial" w:hAnsi="Arial" w:cs="Arial"/>
          <w:b/>
          <w:sz w:val="24"/>
          <w:lang w:val="es-ES"/>
        </w:rPr>
        <w:t>:</w:t>
      </w:r>
    </w:p>
    <w:tbl>
      <w:tblPr>
        <w:tblW w:w="9945" w:type="dxa"/>
        <w:tblInd w:w="-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45"/>
      </w:tblGrid>
      <w:tr w:rsidR="00EE7D10" w:rsidTr="00EE7D10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9945" w:type="dxa"/>
          </w:tcPr>
          <w:p w:rsidR="00EE7D10" w:rsidRDefault="00EE7D10" w:rsidP="00EE7D10">
            <w:pPr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1. Naturaleza del proyecto</w:t>
            </w:r>
          </w:p>
        </w:tc>
      </w:tr>
      <w:tr w:rsidR="00EE7D10" w:rsidTr="00EE7D1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945" w:type="dxa"/>
          </w:tcPr>
          <w:p w:rsidR="00AE417E" w:rsidRDefault="00AE417E" w:rsidP="00EE7D10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  <w:tr w:rsidR="00EE7D10" w:rsidTr="00EE7D1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945" w:type="dxa"/>
          </w:tcPr>
          <w:p w:rsidR="00EE7D10" w:rsidRDefault="00EE7D10" w:rsidP="00EE7D10">
            <w:pPr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2. Origen</w:t>
            </w:r>
          </w:p>
        </w:tc>
      </w:tr>
      <w:tr w:rsidR="00EE7D10" w:rsidTr="00EE7D1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945" w:type="dxa"/>
          </w:tcPr>
          <w:p w:rsidR="00AE417E" w:rsidRPr="00D02E79" w:rsidRDefault="00D02E79" w:rsidP="00EE7D10">
            <w:pPr>
              <w:rPr>
                <w:rFonts w:ascii="Arial" w:hAnsi="Arial" w:cs="Arial"/>
                <w:sz w:val="24"/>
                <w:lang w:val="es-ES"/>
              </w:rPr>
            </w:pPr>
            <w:r w:rsidRPr="00D02E79">
              <w:rPr>
                <w:rFonts w:ascii="Arial" w:hAnsi="Arial" w:cs="Arial"/>
                <w:sz w:val="24"/>
                <w:lang w:val="es-ES"/>
              </w:rPr>
              <w:t xml:space="preserve">El proyecto surge de una reunión </w:t>
            </w:r>
            <w:r>
              <w:rPr>
                <w:rFonts w:ascii="Arial" w:hAnsi="Arial" w:cs="Arial"/>
                <w:sz w:val="24"/>
                <w:lang w:val="es-ES"/>
              </w:rPr>
              <w:t xml:space="preserve">de estudiantes </w:t>
            </w:r>
            <w:r w:rsidR="00621355">
              <w:rPr>
                <w:rFonts w:ascii="Arial" w:hAnsi="Arial" w:cs="Arial"/>
                <w:sz w:val="24"/>
                <w:lang w:val="es-ES"/>
              </w:rPr>
              <w:t>por el cual deciden conocer los métodos de estudios de los profesores</w:t>
            </w:r>
            <w:r w:rsidR="00701285">
              <w:rPr>
                <w:rFonts w:ascii="Arial" w:hAnsi="Arial" w:cs="Arial"/>
                <w:sz w:val="24"/>
                <w:lang w:val="es-ES"/>
              </w:rPr>
              <w:t xml:space="preserve"> y la</w:t>
            </w:r>
            <w:r w:rsidR="00621355">
              <w:rPr>
                <w:rFonts w:ascii="Arial" w:hAnsi="Arial" w:cs="Arial"/>
                <w:sz w:val="24"/>
                <w:lang w:val="es-ES"/>
              </w:rPr>
              <w:t xml:space="preserve"> manera en que ejerce</w:t>
            </w:r>
            <w:r w:rsidR="00F92678">
              <w:rPr>
                <w:rFonts w:ascii="Arial" w:hAnsi="Arial" w:cs="Arial"/>
                <w:sz w:val="24"/>
                <w:lang w:val="es-ES"/>
              </w:rPr>
              <w:t>n</w:t>
            </w:r>
            <w:r w:rsidR="00621355">
              <w:rPr>
                <w:rFonts w:ascii="Arial" w:hAnsi="Arial" w:cs="Arial"/>
                <w:sz w:val="24"/>
                <w:lang w:val="es-ES"/>
              </w:rPr>
              <w:t xml:space="preserve"> su materia,</w:t>
            </w:r>
            <w:r w:rsidR="00F92678">
              <w:rPr>
                <w:rFonts w:ascii="Arial" w:hAnsi="Arial" w:cs="Arial"/>
                <w:sz w:val="24"/>
                <w:lang w:val="es-ES"/>
              </w:rPr>
              <w:t xml:space="preserve"> además </w:t>
            </w:r>
            <w:r w:rsidR="00701285">
              <w:rPr>
                <w:rFonts w:ascii="Arial" w:hAnsi="Arial" w:cs="Arial"/>
                <w:sz w:val="24"/>
                <w:lang w:val="es-ES"/>
              </w:rPr>
              <w:t>d</w:t>
            </w:r>
            <w:r w:rsidR="00F92678">
              <w:rPr>
                <w:rFonts w:ascii="Arial" w:hAnsi="Arial" w:cs="Arial"/>
                <w:sz w:val="24"/>
                <w:lang w:val="es-ES"/>
              </w:rPr>
              <w:t xml:space="preserve">e </w:t>
            </w:r>
            <w:r w:rsidR="00701285">
              <w:rPr>
                <w:rFonts w:ascii="Arial" w:hAnsi="Arial" w:cs="Arial"/>
                <w:sz w:val="24"/>
                <w:lang w:val="es-ES"/>
              </w:rPr>
              <w:t>pretender</w:t>
            </w:r>
            <w:r w:rsidR="00F92678">
              <w:rPr>
                <w:rFonts w:ascii="Arial" w:hAnsi="Arial" w:cs="Arial"/>
                <w:sz w:val="24"/>
                <w:lang w:val="es-ES"/>
              </w:rPr>
              <w:t xml:space="preserve"> conocer información básica de profesores y alumnos para tener en cuenta cómo actuar ante las situaciones</w:t>
            </w:r>
            <w:r w:rsidR="00701285">
              <w:rPr>
                <w:rFonts w:ascii="Arial" w:hAnsi="Arial" w:cs="Arial"/>
                <w:sz w:val="24"/>
                <w:lang w:val="es-ES"/>
              </w:rPr>
              <w:t xml:space="preserve"> de convivencia</w:t>
            </w:r>
            <w:r w:rsidR="00F92678">
              <w:rPr>
                <w:rFonts w:ascii="Arial" w:hAnsi="Arial" w:cs="Arial"/>
                <w:sz w:val="24"/>
                <w:lang w:val="es-ES"/>
              </w:rPr>
              <w:t>.</w:t>
            </w:r>
            <w:r w:rsidR="00621355">
              <w:rPr>
                <w:rFonts w:ascii="Arial" w:hAnsi="Arial" w:cs="Arial"/>
                <w:sz w:val="24"/>
                <w:lang w:val="es-ES"/>
              </w:rPr>
              <w:t xml:space="preserve"> </w:t>
            </w:r>
          </w:p>
        </w:tc>
      </w:tr>
      <w:tr w:rsidR="00EE7D10" w:rsidTr="00EE7D1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945" w:type="dxa"/>
          </w:tcPr>
          <w:p w:rsidR="00EE7D10" w:rsidRDefault="00EE7D10" w:rsidP="00EE7D10">
            <w:pPr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3. Objetivo</w:t>
            </w:r>
          </w:p>
        </w:tc>
      </w:tr>
      <w:tr w:rsidR="00EE7D10" w:rsidTr="00AE417E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945" w:type="dxa"/>
          </w:tcPr>
          <w:p w:rsidR="00AE417E" w:rsidRPr="00701285" w:rsidRDefault="00701285" w:rsidP="00EE7D10">
            <w:pPr>
              <w:rPr>
                <w:rFonts w:ascii="Arial" w:hAnsi="Arial" w:cs="Arial"/>
                <w:sz w:val="24"/>
                <w:lang w:val="es-ES"/>
              </w:rPr>
            </w:pPr>
            <w:r w:rsidRPr="00701285">
              <w:rPr>
                <w:rFonts w:ascii="Arial" w:hAnsi="Arial" w:cs="Arial"/>
                <w:sz w:val="24"/>
                <w:lang w:val="es-ES"/>
              </w:rPr>
              <w:t xml:space="preserve">Con este proyecto </w:t>
            </w:r>
            <w:r>
              <w:rPr>
                <w:rFonts w:ascii="Arial" w:hAnsi="Arial" w:cs="Arial"/>
                <w:sz w:val="24"/>
                <w:lang w:val="es-ES"/>
              </w:rPr>
              <w:t>se pretende alcanzar una meta estimada de usuarios para que así valla en progreso el proyecto y valla teniendo impacto cada vez más, no solo en la universidad (UNEDL), sino fuera de dicha institución (en el exterior), para que conozcan o se adentren en lo que la universidad ofrece y tiene, además de tener impacto, se pretende mostrar conocimientos sobre cualquier tema y materia que lleva la universidad.</w:t>
            </w:r>
          </w:p>
        </w:tc>
      </w:tr>
      <w:tr w:rsidR="00AE417E" w:rsidTr="00AE417E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9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7E" w:rsidRDefault="00AE417E" w:rsidP="00AE417E">
            <w:pPr>
              <w:spacing w:after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4. Metas</w:t>
            </w:r>
          </w:p>
        </w:tc>
      </w:tr>
      <w:tr w:rsidR="00EE7D10" w:rsidTr="00EE7D1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945" w:type="dxa"/>
          </w:tcPr>
          <w:p w:rsidR="007E693F" w:rsidRPr="00490C99" w:rsidRDefault="007E693F" w:rsidP="00EE7D10">
            <w:pPr>
              <w:rPr>
                <w:rFonts w:ascii="Arial" w:hAnsi="Arial" w:cs="Arial"/>
                <w:sz w:val="24"/>
                <w:lang w:val="es-ES"/>
              </w:rPr>
            </w:pPr>
            <w:r w:rsidRPr="00490C99">
              <w:rPr>
                <w:rFonts w:ascii="Arial" w:hAnsi="Arial" w:cs="Arial"/>
                <w:sz w:val="24"/>
                <w:lang w:val="es-ES"/>
              </w:rPr>
              <w:t xml:space="preserve">El proyecto se logró con la meta esperada para poder beneficiar a los maestros, alumnos y universidad, Obteniendo y recolectando información sobre los profesores en las </w:t>
            </w:r>
            <w:r w:rsidR="00490C99" w:rsidRPr="00490C99">
              <w:rPr>
                <w:rFonts w:ascii="Arial" w:hAnsi="Arial" w:cs="Arial"/>
                <w:sz w:val="24"/>
                <w:lang w:val="es-ES"/>
              </w:rPr>
              <w:t>ramas</w:t>
            </w:r>
            <w:r w:rsidRPr="00490C99">
              <w:rPr>
                <w:rFonts w:ascii="Arial" w:hAnsi="Arial" w:cs="Arial"/>
                <w:sz w:val="24"/>
                <w:lang w:val="es-ES"/>
              </w:rPr>
              <w:t xml:space="preserve"> que podría</w:t>
            </w:r>
            <w:r w:rsidR="00490C99" w:rsidRPr="00490C99">
              <w:rPr>
                <w:rFonts w:ascii="Arial" w:hAnsi="Arial" w:cs="Arial"/>
                <w:sz w:val="24"/>
                <w:lang w:val="es-ES"/>
              </w:rPr>
              <w:t>n</w:t>
            </w:r>
            <w:r w:rsidRPr="00490C99">
              <w:rPr>
                <w:rFonts w:ascii="Arial" w:hAnsi="Arial" w:cs="Arial"/>
                <w:sz w:val="24"/>
                <w:lang w:val="es-ES"/>
              </w:rPr>
              <w:t xml:space="preserve"> ejercer</w:t>
            </w:r>
            <w:r w:rsidR="00490C99" w:rsidRPr="00490C99">
              <w:rPr>
                <w:rFonts w:ascii="Arial" w:hAnsi="Arial" w:cs="Arial"/>
                <w:sz w:val="24"/>
                <w:lang w:val="es-ES"/>
              </w:rPr>
              <w:t xml:space="preserve"> </w:t>
            </w:r>
            <w:r w:rsidRPr="00490C99">
              <w:rPr>
                <w:rFonts w:ascii="Arial" w:hAnsi="Arial" w:cs="Arial"/>
                <w:sz w:val="24"/>
                <w:lang w:val="es-ES"/>
              </w:rPr>
              <w:t xml:space="preserve"> </w:t>
            </w:r>
            <w:r w:rsidR="00490C99" w:rsidRPr="00490C99">
              <w:rPr>
                <w:rFonts w:ascii="Arial" w:hAnsi="Arial" w:cs="Arial"/>
                <w:sz w:val="24"/>
                <w:lang w:val="es-ES"/>
              </w:rPr>
              <w:t>según su carrera o estudios.</w:t>
            </w:r>
          </w:p>
        </w:tc>
      </w:tr>
      <w:tr w:rsidR="00EE7D10" w:rsidTr="00EE7D1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945" w:type="dxa"/>
          </w:tcPr>
          <w:p w:rsidR="00EE7D10" w:rsidRDefault="00EE7D10" w:rsidP="00EE7D10">
            <w:pPr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5. Ubicación del proyecto</w:t>
            </w:r>
          </w:p>
        </w:tc>
      </w:tr>
      <w:tr w:rsidR="00EE7D10" w:rsidTr="00EE7D1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945" w:type="dxa"/>
          </w:tcPr>
          <w:p w:rsidR="00490C99" w:rsidRPr="00490C99" w:rsidRDefault="00490C99" w:rsidP="00EE7D10">
            <w:pPr>
              <w:rPr>
                <w:rFonts w:ascii="Arial" w:hAnsi="Arial" w:cs="Arial"/>
                <w:sz w:val="24"/>
                <w:lang w:val="es-ES"/>
              </w:rPr>
            </w:pPr>
            <w:r w:rsidRPr="00490C99">
              <w:rPr>
                <w:rFonts w:ascii="Arial" w:hAnsi="Arial" w:cs="Arial"/>
                <w:sz w:val="24"/>
                <w:lang w:val="es-ES"/>
              </w:rPr>
              <w:lastRenderedPageBreak/>
              <w:t xml:space="preserve">El </w:t>
            </w:r>
            <w:r>
              <w:rPr>
                <w:rFonts w:ascii="Arial" w:hAnsi="Arial" w:cs="Arial"/>
                <w:sz w:val="24"/>
                <w:lang w:val="es-ES"/>
              </w:rPr>
              <w:t>proyecto está ubicado en la web para beneficio de alumnos y profesores de la Universidad Enrique Díaz de León (UNEDL).</w:t>
            </w:r>
          </w:p>
        </w:tc>
      </w:tr>
      <w:tr w:rsidR="00EE7D10" w:rsidTr="00EE7D1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945" w:type="dxa"/>
          </w:tcPr>
          <w:p w:rsidR="00EE7D10" w:rsidRDefault="00EE7D10" w:rsidP="00EE7D10">
            <w:pPr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6. Procedimientos</w:t>
            </w:r>
          </w:p>
        </w:tc>
      </w:tr>
      <w:tr w:rsidR="00EE7D10" w:rsidTr="00EE7D1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945" w:type="dxa"/>
          </w:tcPr>
          <w:p w:rsidR="00AE417E" w:rsidRDefault="00AE417E" w:rsidP="00EE7D10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  <w:tr w:rsidR="00EE7D10" w:rsidTr="00EE7D1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945" w:type="dxa"/>
          </w:tcPr>
          <w:p w:rsidR="00EE7D10" w:rsidRDefault="00EE7D10" w:rsidP="00EE7D10">
            <w:pPr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7. Beneficiarios</w:t>
            </w:r>
          </w:p>
        </w:tc>
      </w:tr>
      <w:tr w:rsidR="00EE7D10" w:rsidTr="00EE7D1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945" w:type="dxa"/>
          </w:tcPr>
          <w:p w:rsidR="00EE7D10" w:rsidRPr="00975235" w:rsidRDefault="00490C99" w:rsidP="00EE7D10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 w:rsidRPr="00975235">
              <w:rPr>
                <w:rFonts w:ascii="Arial" w:hAnsi="Arial" w:cs="Arial"/>
                <w:b/>
                <w:sz w:val="24"/>
                <w:lang w:val="es-ES"/>
              </w:rPr>
              <w:t>Comsor</w:t>
            </w:r>
            <w:proofErr w:type="spellEnd"/>
            <w:r w:rsidRPr="00975235">
              <w:rPr>
                <w:rFonts w:ascii="Arial" w:hAnsi="Arial" w:cs="Arial"/>
                <w:b/>
                <w:sz w:val="24"/>
                <w:lang w:val="es-ES"/>
              </w:rPr>
              <w:t xml:space="preserve"> </w:t>
            </w:r>
            <w:r w:rsidRPr="00975235">
              <w:rPr>
                <w:rFonts w:ascii="Arial" w:hAnsi="Arial" w:cs="Arial"/>
                <w:sz w:val="24"/>
                <w:lang w:val="es-ES"/>
              </w:rPr>
              <w:t xml:space="preserve">está destinado </w:t>
            </w:r>
            <w:r w:rsidR="00975235" w:rsidRPr="00975235">
              <w:rPr>
                <w:rFonts w:ascii="Arial" w:hAnsi="Arial" w:cs="Arial"/>
                <w:sz w:val="24"/>
                <w:lang w:val="es-ES"/>
              </w:rPr>
              <w:t>para usuarios de la universidad (UNEDL), como los son profeso</w:t>
            </w:r>
            <w:r w:rsidR="00975235">
              <w:rPr>
                <w:rFonts w:ascii="Arial" w:hAnsi="Arial" w:cs="Arial"/>
                <w:sz w:val="24"/>
                <w:lang w:val="es-ES"/>
              </w:rPr>
              <w:t>res, alumnos y personal que decidan</w:t>
            </w:r>
            <w:r w:rsidR="00975235" w:rsidRPr="00975235">
              <w:rPr>
                <w:rFonts w:ascii="Arial" w:hAnsi="Arial" w:cs="Arial"/>
                <w:sz w:val="24"/>
                <w:lang w:val="es-ES"/>
              </w:rPr>
              <w:t xml:space="preserve"> interactuar con dicha base de datos y conocer información relevante para un mejoramiento estudiantil y personal.</w:t>
            </w:r>
          </w:p>
        </w:tc>
      </w:tr>
      <w:tr w:rsidR="00EE7D10" w:rsidTr="00AE417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945" w:type="dxa"/>
          </w:tcPr>
          <w:p w:rsidR="00AE417E" w:rsidRDefault="00AE417E" w:rsidP="00EE7D10">
            <w:pPr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8. Recursos h</w:t>
            </w:r>
            <w:r w:rsidR="00EE7D10">
              <w:rPr>
                <w:rFonts w:ascii="Arial" w:hAnsi="Arial" w:cs="Arial"/>
                <w:b/>
                <w:sz w:val="24"/>
                <w:lang w:val="es-ES"/>
              </w:rPr>
              <w:t>umanos</w:t>
            </w:r>
          </w:p>
        </w:tc>
      </w:tr>
      <w:tr w:rsidR="00AE417E" w:rsidTr="00AE417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945" w:type="dxa"/>
          </w:tcPr>
          <w:p w:rsidR="00AE417E" w:rsidRDefault="00AE417E" w:rsidP="00EE7D10">
            <w:pPr>
              <w:rPr>
                <w:rFonts w:ascii="Arial" w:hAnsi="Arial" w:cs="Arial"/>
                <w:b/>
                <w:sz w:val="24"/>
                <w:lang w:val="es-ES"/>
              </w:rPr>
            </w:pPr>
            <w:bookmarkStart w:id="0" w:name="_GoBack"/>
            <w:bookmarkEnd w:id="0"/>
          </w:p>
        </w:tc>
      </w:tr>
      <w:tr w:rsidR="00AE417E" w:rsidTr="00AE417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45" w:type="dxa"/>
          </w:tcPr>
          <w:p w:rsidR="00AE417E" w:rsidRDefault="00AE417E" w:rsidP="00EE7D10">
            <w:pPr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9.Resultados obtenidos</w:t>
            </w:r>
          </w:p>
        </w:tc>
      </w:tr>
      <w:tr w:rsidR="00AE417E" w:rsidTr="00AE417E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945" w:type="dxa"/>
          </w:tcPr>
          <w:p w:rsidR="00AE417E" w:rsidRDefault="00AE417E" w:rsidP="00AE417E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  <w:tr w:rsidR="00AE417E" w:rsidTr="00AE417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9945" w:type="dxa"/>
          </w:tcPr>
          <w:p w:rsidR="00AE417E" w:rsidRDefault="00AE417E" w:rsidP="00AE417E">
            <w:pPr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10. Liga de explicación del proyecto</w:t>
            </w:r>
          </w:p>
        </w:tc>
      </w:tr>
      <w:tr w:rsidR="00AE417E" w:rsidTr="00AE417E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945" w:type="dxa"/>
          </w:tcPr>
          <w:p w:rsidR="00AE417E" w:rsidRPr="00F30FFA" w:rsidRDefault="00F30FFA" w:rsidP="00F30FFA">
            <w:pPr>
              <w:tabs>
                <w:tab w:val="left" w:pos="1390"/>
              </w:tabs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ab/>
            </w:r>
          </w:p>
        </w:tc>
      </w:tr>
      <w:tr w:rsidR="00AE417E" w:rsidTr="00AE417E">
        <w:tblPrEx>
          <w:tblCellMar>
            <w:top w:w="0" w:type="dxa"/>
            <w:bottom w:w="0" w:type="dxa"/>
          </w:tblCellMar>
        </w:tblPrEx>
        <w:trPr>
          <w:trHeight w:val="9615"/>
        </w:trPr>
        <w:tc>
          <w:tcPr>
            <w:tcW w:w="9945" w:type="dxa"/>
            <w:tcBorders>
              <w:left w:val="nil"/>
              <w:bottom w:val="nil"/>
              <w:right w:val="nil"/>
            </w:tcBorders>
          </w:tcPr>
          <w:p w:rsidR="00AE417E" w:rsidRDefault="00AE417E" w:rsidP="00AE417E">
            <w:pPr>
              <w:rPr>
                <w:rFonts w:ascii="Arial" w:hAnsi="Arial" w:cs="Arial"/>
                <w:sz w:val="24"/>
                <w:lang w:val="es-ES"/>
              </w:rPr>
            </w:pPr>
          </w:p>
          <w:p w:rsidR="00AE417E" w:rsidRPr="00AE417E" w:rsidRDefault="00AE417E" w:rsidP="00AE417E">
            <w:pPr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5. Conclusiones:</w:t>
            </w:r>
          </w:p>
          <w:p w:rsidR="00AE417E" w:rsidRDefault="00AE417E" w:rsidP="00AE417E">
            <w:pPr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 xml:space="preserve">6: Referencias Bibliográficas: </w:t>
            </w:r>
          </w:p>
          <w:p w:rsidR="00AE417E" w:rsidRDefault="00AE417E" w:rsidP="00AE417E">
            <w:pPr>
              <w:tabs>
                <w:tab w:val="left" w:pos="1170"/>
              </w:tabs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ab/>
            </w:r>
          </w:p>
        </w:tc>
      </w:tr>
    </w:tbl>
    <w:p w:rsidR="00AE417E" w:rsidRPr="00EE7D10" w:rsidRDefault="00AE417E" w:rsidP="00EE7D10">
      <w:pPr>
        <w:rPr>
          <w:rFonts w:ascii="Arial" w:hAnsi="Arial" w:cs="Arial"/>
          <w:b/>
          <w:sz w:val="24"/>
          <w:lang w:val="es-ES"/>
        </w:rPr>
      </w:pPr>
    </w:p>
    <w:sectPr w:rsidR="00AE417E" w:rsidRPr="00EE7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42E" w:rsidRDefault="00C5742E" w:rsidP="00F30FFA">
      <w:pPr>
        <w:spacing w:after="0" w:line="240" w:lineRule="auto"/>
      </w:pPr>
      <w:r>
        <w:separator/>
      </w:r>
    </w:p>
  </w:endnote>
  <w:endnote w:type="continuationSeparator" w:id="0">
    <w:p w:rsidR="00C5742E" w:rsidRDefault="00C5742E" w:rsidP="00F3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42E" w:rsidRDefault="00C5742E" w:rsidP="00F30FFA">
      <w:pPr>
        <w:spacing w:after="0" w:line="240" w:lineRule="auto"/>
      </w:pPr>
      <w:r>
        <w:separator/>
      </w:r>
    </w:p>
  </w:footnote>
  <w:footnote w:type="continuationSeparator" w:id="0">
    <w:p w:rsidR="00C5742E" w:rsidRDefault="00C5742E" w:rsidP="00F30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10"/>
    <w:rsid w:val="003B22EA"/>
    <w:rsid w:val="00487AF4"/>
    <w:rsid w:val="00490C99"/>
    <w:rsid w:val="00621355"/>
    <w:rsid w:val="00701285"/>
    <w:rsid w:val="007E693F"/>
    <w:rsid w:val="00896FD9"/>
    <w:rsid w:val="00923A61"/>
    <w:rsid w:val="00975235"/>
    <w:rsid w:val="00AE417E"/>
    <w:rsid w:val="00B86795"/>
    <w:rsid w:val="00C5742E"/>
    <w:rsid w:val="00D02E79"/>
    <w:rsid w:val="00D40B57"/>
    <w:rsid w:val="00E07CCE"/>
    <w:rsid w:val="00EE7D10"/>
    <w:rsid w:val="00F30FFA"/>
    <w:rsid w:val="00F9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C2E1"/>
  <w15:chartTrackingRefBased/>
  <w15:docId w15:val="{2A60B2AD-BE19-4F0C-9F1E-3BCF71D4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7C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0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FFA"/>
  </w:style>
  <w:style w:type="paragraph" w:styleId="Piedepgina">
    <w:name w:val="footer"/>
    <w:basedOn w:val="Normal"/>
    <w:link w:val="PiedepginaCar"/>
    <w:uiPriority w:val="99"/>
    <w:unhideWhenUsed/>
    <w:rsid w:val="00F30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hernandez</dc:creator>
  <cp:keywords/>
  <dc:description/>
  <cp:lastModifiedBy>william hernandez</cp:lastModifiedBy>
  <cp:revision>8</cp:revision>
  <dcterms:created xsi:type="dcterms:W3CDTF">2019-07-18T14:38:00Z</dcterms:created>
  <dcterms:modified xsi:type="dcterms:W3CDTF">2019-07-18T16:47:00Z</dcterms:modified>
</cp:coreProperties>
</file>