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B68D" w14:textId="31A00750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INSTITUTO TECNOLÓGICO DE COSTA RICA</w:t>
      </w:r>
      <w:r>
        <w:rPr>
          <w:rFonts w:ascii="Arial" w:hAnsi="Arial"/>
          <w:b/>
        </w:rPr>
        <w:tab/>
        <w:t>I SEMESTRE 20</w:t>
      </w:r>
      <w:r w:rsidR="00B7103E">
        <w:rPr>
          <w:rFonts w:ascii="Arial" w:hAnsi="Arial"/>
          <w:b/>
        </w:rPr>
        <w:t>2</w:t>
      </w:r>
      <w:r>
        <w:rPr>
          <w:rFonts w:ascii="Arial" w:hAnsi="Arial"/>
          <w:b/>
        </w:rPr>
        <w:t>1</w:t>
      </w:r>
    </w:p>
    <w:p w14:paraId="7A83B68E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INGENIERÍA EN COMPUTACIÓN</w:t>
      </w:r>
    </w:p>
    <w:p w14:paraId="7A83B68F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IC-6600 SISTEMAS OPERATIVOS</w:t>
      </w:r>
    </w:p>
    <w:p w14:paraId="7A83B690" w14:textId="77777777" w:rsidR="001848D9" w:rsidRDefault="001848D9" w:rsidP="001848D9">
      <w:pPr>
        <w:spacing w:after="0" w:line="240" w:lineRule="auto"/>
        <w:rPr>
          <w:rFonts w:ascii="Arial" w:hAnsi="Arial"/>
          <w:b/>
        </w:rPr>
      </w:pPr>
    </w:p>
    <w:p w14:paraId="7A83B691" w14:textId="200A1556" w:rsidR="001848D9" w:rsidRDefault="001848D9" w:rsidP="001848D9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Tarea Programada </w:t>
      </w:r>
      <w:r w:rsidR="0003609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– </w:t>
      </w:r>
      <w:r w:rsidR="00036090">
        <w:rPr>
          <w:rFonts w:ascii="Arial" w:hAnsi="Arial"/>
          <w:b/>
        </w:rPr>
        <w:t>Replicación y OLAP</w:t>
      </w:r>
    </w:p>
    <w:p w14:paraId="7A83B692" w14:textId="77777777" w:rsidR="001848D9" w:rsidRDefault="001848D9" w:rsidP="001848D9">
      <w:pPr>
        <w:rPr>
          <w:rFonts w:ascii="Arial" w:hAnsi="Arial"/>
        </w:rPr>
      </w:pPr>
    </w:p>
    <w:p w14:paraId="7A83B693" w14:textId="77777777" w:rsidR="001848D9" w:rsidRDefault="001848D9" w:rsidP="001848D9">
      <w:pPr>
        <w:rPr>
          <w:rFonts w:ascii="Arial" w:hAnsi="Arial"/>
        </w:rPr>
      </w:pPr>
      <w:r>
        <w:rPr>
          <w:rFonts w:ascii="Arial" w:hAnsi="Arial"/>
        </w:rPr>
        <w:t>Las siguientes son las instrucciones para la documentación.</w:t>
      </w:r>
    </w:p>
    <w:p w14:paraId="7A83B694" w14:textId="77777777" w:rsidR="001848D9" w:rsidRDefault="001848D9" w:rsidP="001848D9">
      <w:pPr>
        <w:numPr>
          <w:ilvl w:val="0"/>
          <w:numId w:val="4"/>
        </w:numPr>
        <w:tabs>
          <w:tab w:val="clear" w:pos="360"/>
        </w:tabs>
        <w:suppressAutoHyphens/>
        <w:spacing w:after="0" w:line="240" w:lineRule="auto"/>
        <w:ind w:left="426" w:hanging="426"/>
        <w:rPr>
          <w:rFonts w:ascii="Arial" w:hAnsi="Arial"/>
        </w:rPr>
      </w:pPr>
      <w:r>
        <w:rPr>
          <w:rFonts w:ascii="Arial" w:hAnsi="Arial"/>
        </w:rPr>
        <w:t>Introducción</w:t>
      </w:r>
    </w:p>
    <w:p w14:paraId="7A83B695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Presentar brevemente el problema en uno o dos párrafos. Puede “reciclar” partes del enunciado de la tarea programada.</w:t>
      </w:r>
    </w:p>
    <w:p w14:paraId="7A83B696" w14:textId="77777777" w:rsidR="001848D9" w:rsidRDefault="001848D9" w:rsidP="001848D9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Ambiente de desarrollo</w:t>
      </w:r>
    </w:p>
    <w:p w14:paraId="7A83B697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Indicar las herramientas usadas para implementar la tarea.</w:t>
      </w:r>
    </w:p>
    <w:p w14:paraId="7A83B698" w14:textId="77777777" w:rsidR="00751B11" w:rsidRPr="00A153AA" w:rsidRDefault="00751B11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 w:rsidRPr="00A153AA">
        <w:rPr>
          <w:rFonts w:ascii="Arial" w:hAnsi="Arial" w:cs="Arial"/>
          <w:color w:val="000000"/>
        </w:rPr>
        <w:t>Incluir en un archivo adicional los scripts de SQL</w:t>
      </w:r>
      <w:r w:rsidR="00A153AA" w:rsidRPr="00A153AA">
        <w:rPr>
          <w:rFonts w:ascii="Arial" w:hAnsi="Arial" w:cs="Arial"/>
          <w:color w:val="000000"/>
        </w:rPr>
        <w:t xml:space="preserve"> desarrollados para las diferentes partes del proyecto.</w:t>
      </w:r>
    </w:p>
    <w:p w14:paraId="7A83B699" w14:textId="77777777" w:rsidR="00A3243D" w:rsidRDefault="00A3243D" w:rsidP="00A3243D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Completar la información de la tabla que se incluye al final de este documento.</w:t>
      </w:r>
    </w:p>
    <w:p w14:paraId="7A83B69A" w14:textId="77777777" w:rsid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3243D">
        <w:rPr>
          <w:rFonts w:ascii="Arial" w:hAnsi="Arial"/>
        </w:rPr>
        <w:t>Comentarios finales (estado final del proyecto)</w:t>
      </w:r>
      <w:r w:rsidRPr="00A3243D">
        <w:rPr>
          <w:rFonts w:ascii="Arial" w:hAnsi="Arial"/>
        </w:rPr>
        <w:br/>
        <w:t>Indicar el estado final en que quedó el proyecto, problemas encontrados y limitaciones adicionales.</w:t>
      </w:r>
    </w:p>
    <w:p w14:paraId="7A83B69B" w14:textId="77777777" w:rsidR="00A3243D" w:rsidRP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153AA">
        <w:rPr>
          <w:rFonts w:ascii="Arial" w:hAnsi="Arial"/>
        </w:rPr>
        <w:t>La tarea debe ser entregada presentando un archivo llamado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 w:cs="Arial"/>
          <w:b/>
        </w:rPr>
        <w:t>TP2BD2-ApellidoNombre1- ApellidoNombre2.</w:t>
      </w:r>
      <w:r w:rsidR="00751B11" w:rsidRPr="00A153AA">
        <w:rPr>
          <w:rFonts w:ascii="Arial" w:hAnsi="Arial" w:cs="Arial"/>
          <w:b/>
        </w:rPr>
        <w:t>zip</w:t>
      </w:r>
      <w:r w:rsidRPr="00A153AA">
        <w:rPr>
          <w:rFonts w:ascii="Arial" w:hAnsi="Arial"/>
        </w:rPr>
        <w:br/>
        <w:t>que contiene un directorio comprimido (Z</w:t>
      </w:r>
      <w:r w:rsidR="00751B11" w:rsidRPr="00A153AA">
        <w:rPr>
          <w:rFonts w:ascii="Arial" w:hAnsi="Arial"/>
        </w:rPr>
        <w:t>IP</w:t>
      </w:r>
      <w:r w:rsidRPr="00A153AA">
        <w:rPr>
          <w:rFonts w:ascii="Arial" w:hAnsi="Arial"/>
        </w:rPr>
        <w:t>) con la siguiente estructura: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TP2BD2-ApellidoNombre1- ApellidoNombre2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Archivo_de_documentacion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</w:rPr>
        <w:t>Scripts de SQL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  <w:i/>
        </w:rPr>
        <w:tab/>
        <w:t>Resultados consultas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Archivos_adicionales</w:t>
      </w:r>
    </w:p>
    <w:p w14:paraId="7A83B69C" w14:textId="77777777" w:rsidR="00A3243D" w:rsidRPr="00502A01" w:rsidRDefault="00A3243D" w:rsidP="00A3243D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 w:rsidRPr="00502A01">
        <w:rPr>
          <w:rFonts w:ascii="Arial" w:hAnsi="Arial" w:cs="Arial"/>
          <w:color w:val="000000"/>
        </w:rPr>
        <w:t xml:space="preserve">Enviar la tarea y su documentacion por correo electrónico </w:t>
      </w:r>
      <w:r w:rsidRPr="00502A01">
        <w:rPr>
          <w:rFonts w:ascii="Arial" w:hAnsi="Arial" w:cs="Arial"/>
          <w:color w:val="000000"/>
        </w:rPr>
        <w:tab/>
      </w:r>
      <w:hyperlink r:id="rId5" w:history="1">
        <w:r w:rsidRPr="00502A01">
          <w:rPr>
            <w:rStyle w:val="Hipervnculo"/>
            <w:rFonts w:ascii="Arial" w:hAnsi="Arial" w:cs="Arial"/>
          </w:rPr>
          <w:t>josee.arayamonge@gmail.com</w:t>
        </w:r>
      </w:hyperlink>
      <w:r w:rsidRPr="00502A01">
        <w:rPr>
          <w:rFonts w:ascii="Arial" w:hAnsi="Arial" w:cs="Arial"/>
          <w:color w:val="000000"/>
        </w:rPr>
        <w:t>.</w:t>
      </w:r>
    </w:p>
    <w:p w14:paraId="7A83B69D" w14:textId="77777777" w:rsidR="00A3243D" w:rsidRDefault="00A3243D" w:rsidP="00A3243D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FA41F5">
        <w:rPr>
          <w:rFonts w:ascii="Arial" w:hAnsi="Arial" w:cs="Arial"/>
          <w:b/>
          <w:bCs/>
          <w:i/>
          <w:color w:val="000000"/>
        </w:rPr>
        <w:t>asunto</w:t>
      </w:r>
      <w:r>
        <w:rPr>
          <w:rFonts w:ascii="Arial" w:hAnsi="Arial" w:cs="Arial"/>
          <w:b/>
          <w:bCs/>
          <w:color w:val="000000"/>
        </w:rPr>
        <w:t>:  “TP2BD2-ApellidoNombre1- ApellidoNombre2”</w:t>
      </w:r>
      <w:r>
        <w:rPr>
          <w:rFonts w:ascii="Arial" w:hAnsi="Arial" w:cs="Arial"/>
          <w:color w:val="000000"/>
        </w:rPr>
        <w:t>.</w:t>
      </w:r>
    </w:p>
    <w:p w14:paraId="7A83B69E" w14:textId="77777777" w:rsidR="003A596C" w:rsidRDefault="003A596C"/>
    <w:p w14:paraId="7A83B69F" w14:textId="77777777" w:rsidR="001848D9" w:rsidRDefault="001848D9"/>
    <w:p w14:paraId="7A83B6A0" w14:textId="77777777" w:rsidR="00FA41F5" w:rsidRDefault="00FA41F5">
      <w:pPr>
        <w:rPr>
          <w:b/>
        </w:rPr>
      </w:pPr>
      <w:r>
        <w:rPr>
          <w:b/>
        </w:rPr>
        <w:br w:type="page"/>
      </w:r>
    </w:p>
    <w:p w14:paraId="7A83B6A1" w14:textId="77777777" w:rsidR="003A596C" w:rsidRPr="00F237DC" w:rsidRDefault="00F237DC" w:rsidP="00F237DC">
      <w:pPr>
        <w:rPr>
          <w:b/>
        </w:rPr>
      </w:pPr>
      <w:r w:rsidRPr="00F237DC">
        <w:rPr>
          <w:b/>
        </w:rPr>
        <w:lastRenderedPageBreak/>
        <w:t>Tabla resumen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F237DC" w:rsidRPr="00F237DC" w14:paraId="7A83B6A5" w14:textId="77777777" w:rsidTr="00F237DC">
        <w:tc>
          <w:tcPr>
            <w:tcW w:w="4534" w:type="dxa"/>
          </w:tcPr>
          <w:p w14:paraId="7A83B6A2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7A83B6A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Implem</w:t>
            </w:r>
            <w:r w:rsidR="00A153AA">
              <w:rPr>
                <w:rFonts w:cstheme="minorHAnsi"/>
                <w:b/>
                <w:sz w:val="18"/>
                <w:szCs w:val="18"/>
              </w:rPr>
              <w:t>ent.</w:t>
            </w:r>
          </w:p>
        </w:tc>
        <w:tc>
          <w:tcPr>
            <w:tcW w:w="3402" w:type="dxa"/>
          </w:tcPr>
          <w:p w14:paraId="7A83B6A4" w14:textId="77777777" w:rsid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F237DC" w:rsidRPr="00F237DC" w14:paraId="7A83B6A9" w14:textId="77777777" w:rsidTr="00F237DC">
        <w:tc>
          <w:tcPr>
            <w:tcW w:w="4534" w:type="dxa"/>
          </w:tcPr>
          <w:p w14:paraId="7A83B6A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7A83B6A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 w:val="restart"/>
          </w:tcPr>
          <w:p w14:paraId="7A83B6A8" w14:textId="77777777" w:rsid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AD" w14:textId="77777777" w:rsidTr="00F237DC">
        <w:tc>
          <w:tcPr>
            <w:tcW w:w="4534" w:type="dxa"/>
          </w:tcPr>
          <w:p w14:paraId="7A83B6AA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7A83B6A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AC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1" w14:textId="77777777" w:rsidTr="00F237DC">
        <w:tc>
          <w:tcPr>
            <w:tcW w:w="4534" w:type="dxa"/>
          </w:tcPr>
          <w:p w14:paraId="7A83B6A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7A83B6A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B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5" w14:textId="77777777" w:rsidTr="00F237DC">
        <w:tc>
          <w:tcPr>
            <w:tcW w:w="4534" w:type="dxa"/>
          </w:tcPr>
          <w:p w14:paraId="7A83B6B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7A83B6B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B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9" w14:textId="77777777" w:rsidTr="00F237DC">
        <w:tc>
          <w:tcPr>
            <w:tcW w:w="4534" w:type="dxa"/>
          </w:tcPr>
          <w:p w14:paraId="7A83B6B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7A83B6B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B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D" w14:textId="77777777" w:rsidTr="00F237DC">
        <w:tc>
          <w:tcPr>
            <w:tcW w:w="4534" w:type="dxa"/>
          </w:tcPr>
          <w:p w14:paraId="7A83B6B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7A83B6B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B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1" w14:textId="77777777" w:rsidTr="00F237DC">
        <w:tc>
          <w:tcPr>
            <w:tcW w:w="4534" w:type="dxa"/>
          </w:tcPr>
          <w:p w14:paraId="7A83B6B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buscar una pelicula</w:t>
            </w:r>
          </w:p>
        </w:tc>
        <w:tc>
          <w:tcPr>
            <w:tcW w:w="990" w:type="dxa"/>
          </w:tcPr>
          <w:p w14:paraId="7A83B6B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5" w14:textId="77777777" w:rsidTr="00F237DC">
        <w:tc>
          <w:tcPr>
            <w:tcW w:w="4534" w:type="dxa"/>
          </w:tcPr>
          <w:p w14:paraId="7A83B6C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una nueva pelicula y su inventario</w:t>
            </w:r>
          </w:p>
        </w:tc>
        <w:tc>
          <w:tcPr>
            <w:tcW w:w="990" w:type="dxa"/>
          </w:tcPr>
          <w:p w14:paraId="7A83B6C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9" w14:textId="77777777" w:rsidTr="00F237DC">
        <w:tc>
          <w:tcPr>
            <w:tcW w:w="4534" w:type="dxa"/>
          </w:tcPr>
          <w:p w14:paraId="7A83B6C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7A83B6C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C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D" w14:textId="77777777" w:rsidTr="00F237DC">
        <w:tc>
          <w:tcPr>
            <w:tcW w:w="4534" w:type="dxa"/>
          </w:tcPr>
          <w:p w14:paraId="7A83B6C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7A83B6C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1" w14:textId="77777777" w:rsidTr="00F237DC">
        <w:tc>
          <w:tcPr>
            <w:tcW w:w="4534" w:type="dxa"/>
          </w:tcPr>
          <w:p w14:paraId="7A83B6C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7A83B6C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5" w14:textId="77777777" w:rsidTr="00F237DC">
        <w:tc>
          <w:tcPr>
            <w:tcW w:w="4534" w:type="dxa"/>
          </w:tcPr>
          <w:p w14:paraId="7A83B6D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7A83B6D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D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9" w14:textId="77777777" w:rsidTr="00F237DC">
        <w:tc>
          <w:tcPr>
            <w:tcW w:w="4534" w:type="dxa"/>
          </w:tcPr>
          <w:p w14:paraId="7A83B6D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 puede hacer login y  tiene rol EMP; no tiene ningún otro derecho</w:t>
            </w:r>
          </w:p>
        </w:tc>
        <w:tc>
          <w:tcPr>
            <w:tcW w:w="990" w:type="dxa"/>
          </w:tcPr>
          <w:p w14:paraId="7A83B6D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D" w14:textId="77777777" w:rsidTr="00F237DC">
        <w:tc>
          <w:tcPr>
            <w:tcW w:w="4534" w:type="dxa"/>
          </w:tcPr>
          <w:p w14:paraId="7A83B6D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tiene rol ADMIN; no tiene ningún otro derecho</w:t>
            </w:r>
          </w:p>
        </w:tc>
        <w:tc>
          <w:tcPr>
            <w:tcW w:w="990" w:type="dxa"/>
          </w:tcPr>
          <w:p w14:paraId="7A83B6D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1" w14:textId="77777777" w:rsidTr="00F237DC">
        <w:tc>
          <w:tcPr>
            <w:tcW w:w="4534" w:type="dxa"/>
          </w:tcPr>
          <w:p w14:paraId="7A83B6DE" w14:textId="32B1FD9A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 w:rsidR="00B06A9B">
              <w:rPr>
                <w:rFonts w:cstheme="minorHAnsi"/>
                <w:sz w:val="18"/>
                <w:szCs w:val="18"/>
              </w:rPr>
              <w:t>dueño de las tablas y procedimientos</w:t>
            </w:r>
            <w:bookmarkStart w:id="0" w:name="_GoBack"/>
            <w:bookmarkEnd w:id="0"/>
          </w:p>
        </w:tc>
        <w:tc>
          <w:tcPr>
            <w:tcW w:w="990" w:type="dxa"/>
          </w:tcPr>
          <w:p w14:paraId="7A83B6D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5" w14:textId="77777777" w:rsidTr="00F237DC">
        <w:tc>
          <w:tcPr>
            <w:tcW w:w="4534" w:type="dxa"/>
          </w:tcPr>
          <w:p w14:paraId="7A83B6E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7A83B6E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E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9" w14:textId="77777777" w:rsidTr="00F237DC">
        <w:tc>
          <w:tcPr>
            <w:tcW w:w="4534" w:type="dxa"/>
          </w:tcPr>
          <w:p w14:paraId="7A83B6E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puede hacer login y solo tiene los derechos del rol EMP</w:t>
            </w:r>
          </w:p>
        </w:tc>
        <w:tc>
          <w:tcPr>
            <w:tcW w:w="990" w:type="dxa"/>
          </w:tcPr>
          <w:p w14:paraId="7A83B6E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D" w14:textId="77777777" w:rsidTr="00F237DC">
        <w:tc>
          <w:tcPr>
            <w:tcW w:w="4534" w:type="dxa"/>
          </w:tcPr>
          <w:p w14:paraId="7A83B6E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solo tiene los derechos del rol ADMIN</w:t>
            </w:r>
          </w:p>
        </w:tc>
        <w:tc>
          <w:tcPr>
            <w:tcW w:w="990" w:type="dxa"/>
          </w:tcPr>
          <w:p w14:paraId="7A83B6E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1" w14:textId="77777777" w:rsidTr="00F237DC">
        <w:tc>
          <w:tcPr>
            <w:tcW w:w="4534" w:type="dxa"/>
          </w:tcPr>
          <w:p w14:paraId="7A83B6E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no puede hacer login; dueño de tablas y procedimientos almacenados</w:t>
            </w:r>
          </w:p>
        </w:tc>
        <w:tc>
          <w:tcPr>
            <w:tcW w:w="990" w:type="dxa"/>
          </w:tcPr>
          <w:p w14:paraId="7A83B6E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5" w14:textId="77777777" w:rsidTr="00F237DC">
        <w:tc>
          <w:tcPr>
            <w:tcW w:w="4534" w:type="dxa"/>
          </w:tcPr>
          <w:p w14:paraId="7A83B6F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A83B6F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9" w14:textId="77777777" w:rsidTr="00F237DC">
        <w:tc>
          <w:tcPr>
            <w:tcW w:w="4534" w:type="dxa"/>
          </w:tcPr>
          <w:p w14:paraId="7A83B6F6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7A83B6F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F8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D" w14:textId="77777777" w:rsidTr="00F237DC">
        <w:tc>
          <w:tcPr>
            <w:tcW w:w="4534" w:type="dxa"/>
          </w:tcPr>
          <w:p w14:paraId="7A83B6F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7A83B6F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1" w14:textId="77777777" w:rsidTr="00F237DC">
        <w:tc>
          <w:tcPr>
            <w:tcW w:w="4534" w:type="dxa"/>
          </w:tcPr>
          <w:p w14:paraId="7A83B6FE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7A83B6F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0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5" w14:textId="77777777" w:rsidTr="00F237DC">
        <w:tc>
          <w:tcPr>
            <w:tcW w:w="4534" w:type="dxa"/>
          </w:tcPr>
          <w:p w14:paraId="7A83B70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7A83B70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9" w14:textId="77777777" w:rsidTr="00F237DC">
        <w:tc>
          <w:tcPr>
            <w:tcW w:w="4534" w:type="dxa"/>
          </w:tcPr>
          <w:p w14:paraId="7A83B70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7A83B70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D" w14:textId="77777777" w:rsidTr="00F237DC">
        <w:tc>
          <w:tcPr>
            <w:tcW w:w="4534" w:type="dxa"/>
          </w:tcPr>
          <w:p w14:paraId="7A83B70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7A83B70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1" w14:textId="77777777" w:rsidTr="00F237DC">
        <w:tc>
          <w:tcPr>
            <w:tcW w:w="4534" w:type="dxa"/>
          </w:tcPr>
          <w:p w14:paraId="7A83B70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7A83B70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5" w14:textId="77777777" w:rsidTr="00F237DC">
        <w:tc>
          <w:tcPr>
            <w:tcW w:w="4534" w:type="dxa"/>
          </w:tcPr>
          <w:p w14:paraId="7A83B71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7A83B71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9" w14:textId="77777777" w:rsidTr="00F237DC">
        <w:tc>
          <w:tcPr>
            <w:tcW w:w="4534" w:type="dxa"/>
          </w:tcPr>
          <w:p w14:paraId="7A83B71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A83B71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D" w14:textId="77777777" w:rsidTr="00F237DC">
        <w:tc>
          <w:tcPr>
            <w:tcW w:w="4534" w:type="dxa"/>
          </w:tcPr>
          <w:p w14:paraId="7A83B71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7A83B71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1" w14:textId="77777777" w:rsidTr="00F237DC">
        <w:tc>
          <w:tcPr>
            <w:tcW w:w="4534" w:type="dxa"/>
          </w:tcPr>
          <w:p w14:paraId="7A83B71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7A83B71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2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5" w14:textId="77777777" w:rsidTr="00F237DC">
        <w:tc>
          <w:tcPr>
            <w:tcW w:w="4534" w:type="dxa"/>
          </w:tcPr>
          <w:p w14:paraId="7A83B72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7A83B72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9" w14:textId="77777777" w:rsidTr="00F237DC">
        <w:tc>
          <w:tcPr>
            <w:tcW w:w="4534" w:type="dxa"/>
          </w:tcPr>
          <w:p w14:paraId="7A83B72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7A83B72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D" w14:textId="77777777" w:rsidTr="00F237DC">
        <w:tc>
          <w:tcPr>
            <w:tcW w:w="4534" w:type="dxa"/>
          </w:tcPr>
          <w:p w14:paraId="7A83B72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rollup por año y mes para el monto cobrado por alquileres</w:t>
            </w:r>
          </w:p>
        </w:tc>
        <w:tc>
          <w:tcPr>
            <w:tcW w:w="990" w:type="dxa"/>
          </w:tcPr>
          <w:p w14:paraId="7A83B72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31" w14:textId="77777777" w:rsidTr="00F237DC">
        <w:tc>
          <w:tcPr>
            <w:tcW w:w="4534" w:type="dxa"/>
          </w:tcPr>
          <w:p w14:paraId="7A83B72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7A83B72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3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7A83B732" w14:textId="77777777" w:rsidR="003A596C" w:rsidRDefault="003A596C"/>
    <w:p w14:paraId="7A83B733" w14:textId="77777777" w:rsidR="003A0171" w:rsidRDefault="003A0171">
      <w:r>
        <w:br w:type="page"/>
      </w:r>
    </w:p>
    <w:p w14:paraId="7A83B734" w14:textId="77777777" w:rsidR="003A0171" w:rsidRDefault="003A0171">
      <w:r>
        <w:lastRenderedPageBreak/>
        <w:t>Consultas usando modelo relacional original</w:t>
      </w:r>
    </w:p>
    <w:p w14:paraId="7A83B73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para un mes dado, sin importar el año, dar para cada categoría de película el número de alquileres realizados</w:t>
      </w:r>
    </w:p>
    <w:p w14:paraId="7A83B73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3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 date_part('month',rental_date) as mes, c.name,</w:t>
      </w:r>
    </w:p>
    <w:p w14:paraId="7A83B73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count(*) as num_alquileres</w:t>
      </w:r>
    </w:p>
    <w:p w14:paraId="7A83B73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inventory i      on r.inventory_id = i.inventory_id</w:t>
      </w:r>
    </w:p>
    <w:p w14:paraId="7A83B73A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film_category fc on i.film_id = fc.film_id</w:t>
      </w:r>
    </w:p>
    <w:p w14:paraId="7A83B73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category c       on fc.category_id = c.category_id</w:t>
      </w:r>
    </w:p>
    <w:p w14:paraId="7A83B73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where date_part('month',rental_date)=7</w:t>
      </w:r>
    </w:p>
    <w:p w14:paraId="7A83B73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mes, c.name</w:t>
      </w:r>
    </w:p>
    <w:p w14:paraId="7A83B73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mes, c.name;</w:t>
      </w:r>
    </w:p>
    <w:p w14:paraId="7A83B73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0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</w:t>
      </w:r>
      <w:r w:rsidRPr="003A0171">
        <w:rPr>
          <w:rFonts w:ascii="Courier New" w:hAnsi="Courier New" w:cs="Courier New"/>
          <w:sz w:val="18"/>
        </w:rPr>
        <w:tab/>
        <w:t>dar el número de alquileres y el monto cobrado, por duración del préstamo</w:t>
      </w:r>
    </w:p>
    <w:p w14:paraId="7A83B742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(date_part ('day',  return_date - rental_date )) +</w:t>
      </w:r>
    </w:p>
    <w:p w14:paraId="7A83B743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 w:rsidRPr="003A0171">
        <w:rPr>
          <w:rFonts w:ascii="Courier New" w:hAnsi="Courier New" w:cs="Courier New"/>
          <w:sz w:val="18"/>
        </w:rPr>
        <w:t xml:space="preserve"> ceiling(date_part ('hour', return_date - rental_date ) /24) as duracion,</w:t>
      </w:r>
    </w:p>
    <w:p w14:paraId="7A83B74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count(*), sum(amount)</w:t>
      </w:r>
    </w:p>
    <w:p w14:paraId="7A83B74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payment p on r.rental_id = p.rental_id</w:t>
      </w:r>
    </w:p>
    <w:p w14:paraId="7A83B74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where return_date is not null</w:t>
      </w:r>
    </w:p>
    <w:p w14:paraId="7A83B74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duracion</w:t>
      </w:r>
    </w:p>
    <w:p w14:paraId="7A83B74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duracion;</w:t>
      </w:r>
    </w:p>
    <w:p w14:paraId="7A83B74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A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hacer un rollup por año y mes para el monto cobrado por alquileres</w:t>
      </w:r>
    </w:p>
    <w:p w14:paraId="7A83B74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date_part('year',  rental_date) as anno,</w:t>
      </w:r>
    </w:p>
    <w:p w14:paraId="7A83B74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date_part('month', rental_date) as mes,</w:t>
      </w:r>
    </w:p>
    <w:p w14:paraId="7A83B74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sum(amount)</w:t>
      </w:r>
    </w:p>
    <w:p w14:paraId="7A83B750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payment p on r.rental_id = p.rental_id</w:t>
      </w:r>
    </w:p>
    <w:p w14:paraId="7A83B75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rollup (anno, mes)</w:t>
      </w:r>
    </w:p>
    <w:p w14:paraId="7A83B752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anno, mes</w:t>
      </w:r>
    </w:p>
    <w:p w14:paraId="7A83B753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</w:t>
      </w:r>
      <w:r w:rsidRPr="003A0171">
        <w:rPr>
          <w:rFonts w:ascii="Courier New" w:hAnsi="Courier New" w:cs="Courier New"/>
          <w:sz w:val="18"/>
        </w:rPr>
        <w:tab/>
        <w:t>hacer un cubo por año y categoría de película para el número de alquileres y el monto cobrado</w:t>
      </w:r>
    </w:p>
    <w:p w14:paraId="7A83B75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</w:t>
      </w:r>
    </w:p>
    <w:p w14:paraId="7A83B757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select  date_part('year',rental_date) as anno, c.name,</w:t>
      </w:r>
    </w:p>
    <w:p w14:paraId="7A83B758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count(*) as num_alquileres,</w:t>
      </w:r>
    </w:p>
    <w:p w14:paraId="7A83B759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sum(p.amount) as monto_cobrado</w:t>
      </w:r>
    </w:p>
    <w:p w14:paraId="7A83B75A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--, r.rental_id, i.inventory_id, i.film_id, fc.category_id, rental_date</w:t>
      </w:r>
    </w:p>
    <w:p w14:paraId="7A83B75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from rental r inner join inventory i      on r.inventory_id = i.inventory_id</w:t>
      </w:r>
    </w:p>
    <w:p w14:paraId="7A83B75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film_category fc on i.film_id = fc.film_id</w:t>
      </w:r>
    </w:p>
    <w:p w14:paraId="7A83B75D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category c       on fc.category_id = c.category_id</w:t>
      </w:r>
    </w:p>
    <w:p w14:paraId="7A83B75E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             inner join payment  p       on r.rental_id = p.rental_id</w:t>
      </w:r>
    </w:p>
    <w:p w14:paraId="7A83B75F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group by cube (anno, c.name)</w:t>
      </w:r>
    </w:p>
    <w:p w14:paraId="7A83B760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anno, c.name;</w:t>
      </w:r>
    </w:p>
    <w:p w14:paraId="7A83B761" w14:textId="77777777" w:rsidR="003A0171" w:rsidRDefault="003A0171"/>
    <w:p w14:paraId="7A83B762" w14:textId="77777777" w:rsidR="003A0171" w:rsidRDefault="003A0171"/>
    <w:sectPr w:rsidR="003A0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E7DCC"/>
    <w:multiLevelType w:val="hybridMultilevel"/>
    <w:tmpl w:val="84D4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64E0954"/>
    <w:multiLevelType w:val="hybridMultilevel"/>
    <w:tmpl w:val="5A7CC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4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6C"/>
    <w:rsid w:val="00001ABE"/>
    <w:rsid w:val="00004A60"/>
    <w:rsid w:val="00025B46"/>
    <w:rsid w:val="00031A5D"/>
    <w:rsid w:val="000354B4"/>
    <w:rsid w:val="0003605D"/>
    <w:rsid w:val="00036090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B1A"/>
    <w:rsid w:val="00130E52"/>
    <w:rsid w:val="00132A7B"/>
    <w:rsid w:val="0014011D"/>
    <w:rsid w:val="00142D7F"/>
    <w:rsid w:val="00143CAC"/>
    <w:rsid w:val="0015757A"/>
    <w:rsid w:val="0017064E"/>
    <w:rsid w:val="00183D02"/>
    <w:rsid w:val="001848D9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0171"/>
    <w:rsid w:val="003A10CB"/>
    <w:rsid w:val="003A596C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1B11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53AA"/>
    <w:rsid w:val="00A3243D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6A9B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103E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37DC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41F5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B68D"/>
  <w15:chartTrackingRefBased/>
  <w15:docId w15:val="{3EF7CDF2-F8FF-4DF5-9987-4F48BE5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6C"/>
    <w:pPr>
      <w:ind w:left="720"/>
      <w:contextualSpacing/>
    </w:pPr>
  </w:style>
  <w:style w:type="character" w:styleId="Hipervnculo">
    <w:name w:val="Hyperlink"/>
    <w:rsid w:val="00A324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2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3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José Enrique Araya Monge</cp:lastModifiedBy>
  <cp:revision>4</cp:revision>
  <dcterms:created xsi:type="dcterms:W3CDTF">2021-05-16T00:03:00Z</dcterms:created>
  <dcterms:modified xsi:type="dcterms:W3CDTF">2021-05-18T23:53:00Z</dcterms:modified>
</cp:coreProperties>
</file>