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lang w:eastAsia="es-MX"/>
        </w:rPr>
        <w:id w:val="-207875075"/>
        <w:docPartObj>
          <w:docPartGallery w:val="Cover Pages"/>
          <w:docPartUnique/>
        </w:docPartObj>
      </w:sdtPr>
      <w:sdtContent>
        <w:p w14:paraId="164B1AC8" w14:textId="77777777" w:rsidR="00701A91" w:rsidRPr="006F7423" w:rsidRDefault="00701A91" w:rsidP="00701A91">
          <w:pPr>
            <w:spacing w:after="0" w:line="240" w:lineRule="auto"/>
            <w:rPr>
              <w:rFonts w:ascii="Times New Roman" w:eastAsia="Times New Roman" w:hAnsi="Times New Roman" w:cs="Times New Roman"/>
              <w:lang w:eastAsia="es-MX"/>
            </w:rPr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2336" behindDoc="0" locked="0" layoutInCell="1" allowOverlap="1" wp14:anchorId="5A4F1C55" wp14:editId="27FED321">
                <wp:simplePos x="0" y="0"/>
                <wp:positionH relativeFrom="column">
                  <wp:posOffset>5687695</wp:posOffset>
                </wp:positionH>
                <wp:positionV relativeFrom="paragraph">
                  <wp:posOffset>-29210</wp:posOffset>
                </wp:positionV>
                <wp:extent cx="1033145" cy="786765"/>
                <wp:effectExtent l="0" t="0" r="0" b="0"/>
                <wp:wrapSquare wrapText="bothSides"/>
                <wp:docPr id="6" name="Imagen 6" descr="Resultado de imagen para es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esc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3145" cy="78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5F66231" wp14:editId="0821DD67">
                    <wp:simplePos x="0" y="0"/>
                    <wp:positionH relativeFrom="margin">
                      <wp:posOffset>798195</wp:posOffset>
                    </wp:positionH>
                    <wp:positionV relativeFrom="paragraph">
                      <wp:posOffset>-521335</wp:posOffset>
                    </wp:positionV>
                    <wp:extent cx="5104130" cy="8817610"/>
                    <wp:effectExtent l="0" t="0" r="0" b="2540"/>
                    <wp:wrapNone/>
                    <wp:docPr id="7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04130" cy="8817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CFB30DC" w14:textId="77777777" w:rsidR="00701A91" w:rsidRPr="0075241D" w:rsidRDefault="00701A91" w:rsidP="00701A91">
                                <w:pPr>
                                  <w:jc w:val="center"/>
                                  <w:rPr>
                                    <w:rFonts w:ascii="Algerian" w:hAnsi="Algerian"/>
                                    <w:sz w:val="36"/>
                                  </w:rPr>
                                </w:pPr>
                              </w:p>
                              <w:p w14:paraId="3B8E3CF7" w14:textId="77777777" w:rsidR="00701A91" w:rsidRPr="0075241D" w:rsidRDefault="00701A91" w:rsidP="00701A91">
                                <w:pPr>
                                  <w:jc w:val="center"/>
                                  <w:rPr>
                                    <w:rFonts w:ascii="Algerian" w:hAnsi="Algerian"/>
                                    <w:sz w:val="36"/>
                                  </w:rPr>
                                </w:pPr>
                                <w:r w:rsidRPr="0075241D">
                                  <w:rPr>
                                    <w:rFonts w:ascii="Algerian" w:hAnsi="Algerian"/>
                                    <w:sz w:val="36"/>
                                  </w:rPr>
                                  <w:t>INSTITUTO POLITECNICO NACIONAL</w:t>
                                </w:r>
                              </w:p>
                              <w:p w14:paraId="5AC5AFCA" w14:textId="77777777" w:rsidR="00701A91" w:rsidRPr="0075241D" w:rsidRDefault="00701A91" w:rsidP="00701A91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32"/>
                                  </w:rPr>
                                </w:pPr>
                                <w:r w:rsidRPr="0075241D">
                                  <w:rPr>
                                    <w:rFonts w:ascii="Times New Roman" w:hAnsi="Times New Roman"/>
                                    <w:sz w:val="32"/>
                                  </w:rPr>
                                  <w:t>ESCUELA SUPERIOR DE CÓMPUTO (ESCOM)</w:t>
                                </w:r>
                              </w:p>
                              <w:p w14:paraId="6CF5ACF9" w14:textId="77777777" w:rsidR="00701A91" w:rsidRDefault="00701A91" w:rsidP="00701A91">
                                <w:pPr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</w:p>
                              <w:p w14:paraId="27F9CF6F" w14:textId="77777777" w:rsidR="00701A91" w:rsidRDefault="00701A91" w:rsidP="00701A91">
                                <w:pPr>
                                  <w:pBdr>
                                    <w:bottom w:val="single" w:sz="18" w:space="1" w:color="1F3864" w:themeColor="accent1" w:themeShade="80"/>
                                  </w:pBdr>
                                  <w:jc w:val="center"/>
                                  <w:rPr>
                                    <w:rFonts w:ascii="Bookman Old Style" w:hAnsi="Bookman Old Style"/>
                                    <w:color w:val="1F3864" w:themeColor="accent1" w:themeShade="80"/>
                                    <w:sz w:val="28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color w:val="1F3864" w:themeColor="accent1" w:themeShade="80"/>
                                    <w:sz w:val="28"/>
                                  </w:rPr>
                                  <w:t>PROGRAMACIÓN ORIENTADA A OBJETOS</w:t>
                                </w:r>
                              </w:p>
                              <w:p w14:paraId="35979C48" w14:textId="77777777" w:rsidR="00701A91" w:rsidRPr="00B63B7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14535086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NOMBRE DEL ALUMNO:</w:t>
                                </w:r>
                              </w:p>
                              <w:p w14:paraId="5B44DA67" w14:textId="77777777" w:rsidR="00701A91" w:rsidRDefault="00701A91" w:rsidP="00701A91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SANTOS MÉNDEZ ULISES JESÚS</w:t>
                                </w:r>
                              </w:p>
                              <w:p w14:paraId="7B7B8452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PRÁCTICA:</w:t>
                                </w:r>
                              </w:p>
                              <w:p w14:paraId="4C903500" w14:textId="339FDC83" w:rsidR="00701A91" w:rsidRPr="00DB6560" w:rsidRDefault="00701A91" w:rsidP="00701A91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HILOS</w:t>
                                </w:r>
                              </w:p>
                              <w:p w14:paraId="534E1A8A" w14:textId="0A440E6F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NÚMERO DE PRÁCTICA: 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4</w:t>
                                </w:r>
                              </w:p>
                              <w:p w14:paraId="765CFC4B" w14:textId="054F290C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OPCIÓN:</w:t>
                                </w:r>
                              </w:p>
                              <w:p w14:paraId="6847B31E" w14:textId="6622BB22" w:rsidR="00701A91" w:rsidRPr="00C15E3F" w:rsidRDefault="00701A91" w:rsidP="00701A91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MARCO DIGITAL</w:t>
                                </w:r>
                              </w:p>
                              <w:p w14:paraId="21AF7911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FECHA DE ENTREGA:</w:t>
                                </w:r>
                              </w:p>
                              <w:p w14:paraId="63C43B9E" w14:textId="45B00766" w:rsidR="00701A91" w:rsidRDefault="00701A91" w:rsidP="00701A91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18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/0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6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/2021</w:t>
                                </w:r>
                              </w:p>
                              <w:p w14:paraId="7A30104F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GRUPO:</w:t>
                                </w:r>
                              </w:p>
                              <w:p w14:paraId="20EEA6D4" w14:textId="77777777" w:rsidR="00701A91" w:rsidRPr="00DB6560" w:rsidRDefault="00701A91" w:rsidP="00701A91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2CM11</w:t>
                                </w:r>
                              </w:p>
                              <w:p w14:paraId="7E82DDDE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7D867918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2AE079D8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00AF0B25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564B3C58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1F56D4C3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612D0525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172B4126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716F0713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4B6F4D8D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07FEF890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5B9253B9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17A2CEE1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5BE74C14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535E79E6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6A775634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7F32E712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5ED7AA1A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12A59E5C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76B8ED03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2F6971C5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7B3E58C5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21E08557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3D68132D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5CB48481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144C3CEE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4BCA37CC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27CB75F0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43783016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74D982CC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577BBEE6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415761E2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5052FD42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1ACAA4DF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6B23B4F5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53E212D0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22F8A07D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3731969B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046B7ED2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2AECEED8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5E93A2EB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60DDF207" w14:textId="77777777" w:rsidR="00701A91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3D9ADC85" w14:textId="77777777" w:rsidR="00701A91" w:rsidRPr="00835C50" w:rsidRDefault="00701A91" w:rsidP="00701A91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14:paraId="790ABC52" w14:textId="77777777" w:rsidR="00701A91" w:rsidRDefault="00701A91" w:rsidP="00701A91">
                                <w:pPr>
                                  <w:jc w:val="center"/>
                                  <w:rPr>
                                    <w:rFonts w:eastAsia="Calibri"/>
                                    <w:color w:val="1F3864" w:themeColor="accent1" w:themeShade="80"/>
                                    <w:sz w:val="32"/>
                                  </w:rPr>
                                </w:pPr>
                              </w:p>
                              <w:p w14:paraId="2BE7861C" w14:textId="77777777" w:rsidR="00701A91" w:rsidRDefault="00701A91" w:rsidP="00701A91">
                                <w:pPr>
                                  <w:jc w:val="center"/>
                                  <w:rPr>
                                    <w:rFonts w:ascii="Bookman Old Style" w:hAnsi="Bookman Old Style"/>
                                    <w:color w:val="1F3864" w:themeColor="accent1" w:themeShade="80"/>
                                    <w:sz w:val="28"/>
                                  </w:rPr>
                                </w:pPr>
                              </w:p>
                              <w:p w14:paraId="6C109E6F" w14:textId="77777777" w:rsidR="00701A91" w:rsidRDefault="00701A91" w:rsidP="00701A91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</w:p>
                              <w:p w14:paraId="549B065A" w14:textId="77777777" w:rsidR="00701A91" w:rsidRDefault="00701A91" w:rsidP="00701A91"/>
                              <w:p w14:paraId="5A4F989D" w14:textId="77777777" w:rsidR="00701A91" w:rsidRDefault="00701A91" w:rsidP="00701A91"/>
                              <w:p w14:paraId="3A9EAAC8" w14:textId="77777777" w:rsidR="00701A91" w:rsidRDefault="00701A91" w:rsidP="00701A91"/>
                              <w:p w14:paraId="740A9C23" w14:textId="77777777" w:rsidR="00701A91" w:rsidRDefault="00701A91" w:rsidP="00701A91"/>
                              <w:p w14:paraId="5614D09E" w14:textId="77777777" w:rsidR="00701A91" w:rsidRDefault="00701A91" w:rsidP="00701A91"/>
                              <w:p w14:paraId="7794186F" w14:textId="77777777" w:rsidR="00701A91" w:rsidRDefault="00701A91" w:rsidP="00701A91"/>
                              <w:p w14:paraId="077A4EC4" w14:textId="77777777" w:rsidR="00701A91" w:rsidRDefault="00701A91" w:rsidP="00701A9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F6623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" o:spid="_x0000_s1026" type="#_x0000_t202" style="position:absolute;margin-left:62.85pt;margin-top:-41.05pt;width:401.9pt;height:694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" filled="f" stroked="f" strokeweight=".5pt">
                    <v:textbox>
                      <w:txbxContent>
                        <w:p w14:paraId="2CFB30DC" w14:textId="77777777" w:rsidR="00701A91" w:rsidRPr="0075241D" w:rsidRDefault="00701A91" w:rsidP="00701A91">
                          <w:pPr>
                            <w:jc w:val="center"/>
                            <w:rPr>
                              <w:rFonts w:ascii="Algerian" w:hAnsi="Algerian"/>
                              <w:sz w:val="36"/>
                            </w:rPr>
                          </w:pPr>
                        </w:p>
                        <w:p w14:paraId="3B8E3CF7" w14:textId="77777777" w:rsidR="00701A91" w:rsidRPr="0075241D" w:rsidRDefault="00701A91" w:rsidP="00701A91">
                          <w:pPr>
                            <w:jc w:val="center"/>
                            <w:rPr>
                              <w:rFonts w:ascii="Algerian" w:hAnsi="Algerian"/>
                              <w:sz w:val="36"/>
                            </w:rPr>
                          </w:pPr>
                          <w:r w:rsidRPr="0075241D">
                            <w:rPr>
                              <w:rFonts w:ascii="Algerian" w:hAnsi="Algerian"/>
                              <w:sz w:val="36"/>
                            </w:rPr>
                            <w:t>INSTITUTO POLITECNICO NACIONAL</w:t>
                          </w:r>
                        </w:p>
                        <w:p w14:paraId="5AC5AFCA" w14:textId="77777777" w:rsidR="00701A91" w:rsidRPr="0075241D" w:rsidRDefault="00701A91" w:rsidP="00701A91">
                          <w:pPr>
                            <w:jc w:val="center"/>
                            <w:rPr>
                              <w:rFonts w:ascii="Times New Roman" w:hAnsi="Times New Roman"/>
                              <w:sz w:val="32"/>
                            </w:rPr>
                          </w:pPr>
                          <w:r w:rsidRPr="0075241D">
                            <w:rPr>
                              <w:rFonts w:ascii="Times New Roman" w:hAnsi="Times New Roman"/>
                              <w:sz w:val="32"/>
                            </w:rPr>
                            <w:t>ESCUELA SUPERIOR DE CÓMPUTO (ESCOM)</w:t>
                          </w:r>
                        </w:p>
                        <w:p w14:paraId="6CF5ACF9" w14:textId="77777777" w:rsidR="00701A91" w:rsidRDefault="00701A91" w:rsidP="00701A91">
                          <w:pPr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</w:p>
                        <w:p w14:paraId="27F9CF6F" w14:textId="77777777" w:rsidR="00701A91" w:rsidRDefault="00701A91" w:rsidP="00701A91">
                          <w:pPr>
                            <w:pBdr>
                              <w:bottom w:val="single" w:sz="18" w:space="1" w:color="1F3864" w:themeColor="accent1" w:themeShade="80"/>
                            </w:pBdr>
                            <w:jc w:val="center"/>
                            <w:rPr>
                              <w:rFonts w:ascii="Bookman Old Style" w:hAnsi="Bookman Old Style"/>
                              <w:color w:val="1F3864" w:themeColor="accent1" w:themeShade="80"/>
                              <w:sz w:val="28"/>
                            </w:rPr>
                          </w:pPr>
                          <w:r>
                            <w:rPr>
                              <w:rFonts w:ascii="Bookman Old Style" w:hAnsi="Bookman Old Style"/>
                              <w:color w:val="1F3864" w:themeColor="accent1" w:themeShade="80"/>
                              <w:sz w:val="28"/>
                            </w:rPr>
                            <w:t>PROGRAMACIÓN ORIENTADA A OBJETOS</w:t>
                          </w:r>
                        </w:p>
                        <w:p w14:paraId="35979C48" w14:textId="77777777" w:rsidR="00701A91" w:rsidRPr="00B63B7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14535086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NOMBRE DEL ALUMNO:</w:t>
                          </w:r>
                        </w:p>
                        <w:p w14:paraId="5B44DA67" w14:textId="77777777" w:rsidR="00701A91" w:rsidRDefault="00701A91" w:rsidP="00701A91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SANTOS MÉNDEZ ULISES JESÚS</w:t>
                          </w:r>
                        </w:p>
                        <w:p w14:paraId="7B7B8452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PRÁCTICA:</w:t>
                          </w:r>
                        </w:p>
                        <w:p w14:paraId="4C903500" w14:textId="339FDC83" w:rsidR="00701A91" w:rsidRPr="00DB6560" w:rsidRDefault="00701A91" w:rsidP="00701A91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HILOS</w:t>
                          </w:r>
                        </w:p>
                        <w:p w14:paraId="534E1A8A" w14:textId="0A440E6F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 xml:space="preserve">NÚMERO DE PRÁCTICA: 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>4</w:t>
                          </w:r>
                        </w:p>
                        <w:p w14:paraId="765CFC4B" w14:textId="054F290C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OPCIÓN:</w:t>
                          </w:r>
                        </w:p>
                        <w:p w14:paraId="6847B31E" w14:textId="6622BB22" w:rsidR="00701A91" w:rsidRPr="00C15E3F" w:rsidRDefault="00701A91" w:rsidP="00701A91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MARCO DIGITAL</w:t>
                          </w:r>
                        </w:p>
                        <w:p w14:paraId="21AF7911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FECHA DE ENTREGA:</w:t>
                          </w:r>
                        </w:p>
                        <w:p w14:paraId="63C43B9E" w14:textId="45B00766" w:rsidR="00701A91" w:rsidRDefault="00701A91" w:rsidP="00701A91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18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>/0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>6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>/2021</w:t>
                          </w:r>
                        </w:p>
                        <w:p w14:paraId="7A30104F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GRUPO:</w:t>
                          </w:r>
                        </w:p>
                        <w:p w14:paraId="20EEA6D4" w14:textId="77777777" w:rsidR="00701A91" w:rsidRPr="00DB6560" w:rsidRDefault="00701A91" w:rsidP="00701A91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2CM11</w:t>
                          </w:r>
                        </w:p>
                        <w:p w14:paraId="7E82DDDE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7D867918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2AE079D8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00AF0B25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564B3C58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1F56D4C3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612D0525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172B4126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716F0713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4B6F4D8D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07FEF890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5B9253B9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17A2CEE1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5BE74C14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535E79E6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6A775634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7F32E712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5ED7AA1A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12A59E5C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76B8ED03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2F6971C5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7B3E58C5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21E08557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3D68132D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5CB48481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144C3CEE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4BCA37CC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27CB75F0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43783016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74D982CC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577BBEE6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415761E2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5052FD42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1ACAA4DF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6B23B4F5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53E212D0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22F8A07D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3731969B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046B7ED2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2AECEED8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5E93A2EB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60DDF207" w14:textId="77777777" w:rsidR="00701A91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3D9ADC85" w14:textId="77777777" w:rsidR="00701A91" w:rsidRPr="00835C50" w:rsidRDefault="00701A91" w:rsidP="00701A91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14:paraId="790ABC52" w14:textId="77777777" w:rsidR="00701A91" w:rsidRDefault="00701A91" w:rsidP="00701A91">
                          <w:pPr>
                            <w:jc w:val="center"/>
                            <w:rPr>
                              <w:rFonts w:eastAsia="Calibri"/>
                              <w:color w:val="1F3864" w:themeColor="accent1" w:themeShade="80"/>
                              <w:sz w:val="32"/>
                            </w:rPr>
                          </w:pPr>
                        </w:p>
                        <w:p w14:paraId="2BE7861C" w14:textId="77777777" w:rsidR="00701A91" w:rsidRDefault="00701A91" w:rsidP="00701A91">
                          <w:pPr>
                            <w:jc w:val="center"/>
                            <w:rPr>
                              <w:rFonts w:ascii="Bookman Old Style" w:hAnsi="Bookman Old Style"/>
                              <w:color w:val="1F3864" w:themeColor="accent1" w:themeShade="80"/>
                              <w:sz w:val="28"/>
                            </w:rPr>
                          </w:pPr>
                        </w:p>
                        <w:p w14:paraId="6C109E6F" w14:textId="77777777" w:rsidR="00701A91" w:rsidRDefault="00701A91" w:rsidP="00701A91">
                          <w:pPr>
                            <w:rPr>
                              <w:rFonts w:ascii="Calibri" w:hAnsi="Calibri"/>
                            </w:rPr>
                          </w:pPr>
                        </w:p>
                        <w:p w14:paraId="549B065A" w14:textId="77777777" w:rsidR="00701A91" w:rsidRDefault="00701A91" w:rsidP="00701A91"/>
                        <w:p w14:paraId="5A4F989D" w14:textId="77777777" w:rsidR="00701A91" w:rsidRDefault="00701A91" w:rsidP="00701A91"/>
                        <w:p w14:paraId="3A9EAAC8" w14:textId="77777777" w:rsidR="00701A91" w:rsidRDefault="00701A91" w:rsidP="00701A91"/>
                        <w:p w14:paraId="740A9C23" w14:textId="77777777" w:rsidR="00701A91" w:rsidRDefault="00701A91" w:rsidP="00701A91"/>
                        <w:p w14:paraId="5614D09E" w14:textId="77777777" w:rsidR="00701A91" w:rsidRDefault="00701A91" w:rsidP="00701A91"/>
                        <w:p w14:paraId="7794186F" w14:textId="77777777" w:rsidR="00701A91" w:rsidRDefault="00701A91" w:rsidP="00701A91"/>
                        <w:p w14:paraId="077A4EC4" w14:textId="77777777" w:rsidR="00701A91" w:rsidRDefault="00701A91" w:rsidP="00701A91"/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w:drawing>
              <wp:anchor distT="0" distB="0" distL="114300" distR="114300" simplePos="0" relativeHeight="251661312" behindDoc="1" locked="0" layoutInCell="1" allowOverlap="1" wp14:anchorId="1637659A" wp14:editId="66418CB9">
                <wp:simplePos x="0" y="0"/>
                <wp:positionH relativeFrom="margin">
                  <wp:posOffset>-38100</wp:posOffset>
                </wp:positionH>
                <wp:positionV relativeFrom="paragraph">
                  <wp:posOffset>-252095</wp:posOffset>
                </wp:positionV>
                <wp:extent cx="1029335" cy="1341120"/>
                <wp:effectExtent l="0" t="0" r="0" b="0"/>
                <wp:wrapNone/>
                <wp:docPr id="3" name="Imagen 33" descr="Resultado de imagen para IP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3" descr="Resultado de imagen para IP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9335" cy="13411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BC095DB" wp14:editId="2641EE0B">
                    <wp:simplePos x="0" y="0"/>
                    <wp:positionH relativeFrom="page">
                      <wp:posOffset>313690</wp:posOffset>
                    </wp:positionH>
                    <wp:positionV relativeFrom="page">
                      <wp:posOffset>245745</wp:posOffset>
                    </wp:positionV>
                    <wp:extent cx="194310" cy="9125585"/>
                    <wp:effectExtent l="0" t="0" r="15240" b="437515"/>
                    <wp:wrapNone/>
                    <wp:docPr id="1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94310" cy="9555480"/>
                              <a:chOff x="0" y="0"/>
                              <a:chExt cx="194535" cy="9125712"/>
                            </a:xfrm>
                          </wpg:grpSpPr>
                          <wps:wsp>
                            <wps:cNvPr id="12" name="12 Rectángulo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44546A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3" name="13 Grupo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4"/>
                                <a:ext cx="115754" cy="622892"/>
                                <a:chOff x="76198" y="6024574"/>
                                <a:chExt cx="49213" cy="265113"/>
                              </a:xfrm>
                            </wpg:grpSpPr>
                            <wps:wsp>
                              <wps:cNvPr id="14" name="14 Forma libre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198" y="6024574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ln w="0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15 Forma libre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598" y="6138874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ln w="0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5290A3A" id="Grupo 2" o:spid="_x0000_s1026" style="position:absolute;margin-left:24.7pt;margin-top:19.35pt;width:15.3pt;height:718.55pt;z-index:-251657216;mso-position-horizontal-relative:page;mso-position-vertical-relative:page" coordsize="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">
                    <v:rect id="12 Rectángulo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" fillcolor="#44546a" stroked="f" strokeweight="1pt"/>
                    <v:group id="13 Grupo" o:spid="_x0000_s1028" style="position:absolute;left:762;top:60245;width:1157;height:6229" coordorigin="761,60245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o:lock v:ext="edit" aspectratio="t"/>
                      <v:shape id="14 Forma libre" o:spid="_x0000_s1029" style="position:absolute;left:761;top:60245;width:318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" path="m,l16,72r4,49l18,112,,31,,xe" fillcolor="#44546a" strokecolor="#44546a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15 Forma libre" o:spid="_x0000_s1030" style="position:absolute;left:1015;top:61388;width:239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" path="m,l8,37r,4l15,95,4,49,,xe" fillcolor="#44546a" strokecolor="#44546a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noProof/>
              <w:lang w:eastAsia="es-MX"/>
            </w:rPr>
            <w:t xml:space="preserve"> </w:t>
          </w:r>
        </w:p>
      </w:sdtContent>
    </w:sdt>
    <w:p w14:paraId="3D066159" w14:textId="0D18B624" w:rsidR="00701A91" w:rsidRDefault="00701A91"/>
    <w:p w14:paraId="08102DA4" w14:textId="6FB3A6A5" w:rsidR="00701A91" w:rsidRPr="00701A91" w:rsidRDefault="00701A91" w:rsidP="00701A91"/>
    <w:p w14:paraId="5A0CFF60" w14:textId="3FADF465" w:rsidR="00701A91" w:rsidRPr="00701A91" w:rsidRDefault="00701A91" w:rsidP="00701A91"/>
    <w:p w14:paraId="0F859D76" w14:textId="13F67862" w:rsidR="00701A91" w:rsidRPr="00701A91" w:rsidRDefault="00701A91" w:rsidP="00701A91"/>
    <w:p w14:paraId="71750A23" w14:textId="3212C5F2" w:rsidR="00701A91" w:rsidRPr="00701A91" w:rsidRDefault="00701A91" w:rsidP="00701A91"/>
    <w:p w14:paraId="154097AE" w14:textId="6A079B9E" w:rsidR="00701A91" w:rsidRPr="00701A91" w:rsidRDefault="00701A91" w:rsidP="00701A91"/>
    <w:p w14:paraId="40E9D916" w14:textId="6639EEEA" w:rsidR="00701A91" w:rsidRPr="00701A91" w:rsidRDefault="00701A91" w:rsidP="00701A91"/>
    <w:p w14:paraId="578F839D" w14:textId="37B8FA7F" w:rsidR="00701A91" w:rsidRPr="00701A91" w:rsidRDefault="00701A91" w:rsidP="00701A91"/>
    <w:p w14:paraId="4E6EB985" w14:textId="08D005ED" w:rsidR="00701A91" w:rsidRPr="00701A91" w:rsidRDefault="00701A91" w:rsidP="00701A91"/>
    <w:p w14:paraId="2F800A13" w14:textId="5E0F3E7C" w:rsidR="00701A91" w:rsidRPr="00701A91" w:rsidRDefault="00701A91" w:rsidP="00701A91"/>
    <w:p w14:paraId="09DD151C" w14:textId="017F8288" w:rsidR="00701A91" w:rsidRPr="00701A91" w:rsidRDefault="00701A91" w:rsidP="00701A91"/>
    <w:p w14:paraId="13BF4718" w14:textId="2C17133A" w:rsidR="00701A91" w:rsidRPr="00701A91" w:rsidRDefault="00701A91" w:rsidP="00701A91"/>
    <w:p w14:paraId="0C495D32" w14:textId="7588FD12" w:rsidR="00701A91" w:rsidRPr="00701A91" w:rsidRDefault="00701A91" w:rsidP="00701A91"/>
    <w:p w14:paraId="2361A30D" w14:textId="73B8DD32" w:rsidR="00701A91" w:rsidRPr="00701A91" w:rsidRDefault="00701A91" w:rsidP="00701A91"/>
    <w:p w14:paraId="160ABF34" w14:textId="3555E111" w:rsidR="00701A91" w:rsidRPr="00701A91" w:rsidRDefault="00701A91" w:rsidP="00701A91"/>
    <w:p w14:paraId="3AA82557" w14:textId="5FAD3E1D" w:rsidR="00701A91" w:rsidRPr="00701A91" w:rsidRDefault="00701A91" w:rsidP="00701A91"/>
    <w:p w14:paraId="1434D1A1" w14:textId="495AC0F7" w:rsidR="00701A91" w:rsidRPr="00701A91" w:rsidRDefault="00701A91" w:rsidP="00701A91"/>
    <w:p w14:paraId="39A99567" w14:textId="39D569CF" w:rsidR="00701A91" w:rsidRPr="00701A91" w:rsidRDefault="00701A91" w:rsidP="00701A91"/>
    <w:p w14:paraId="4B48F86D" w14:textId="496F395A" w:rsidR="00701A91" w:rsidRPr="00701A91" w:rsidRDefault="00701A91" w:rsidP="00701A91"/>
    <w:p w14:paraId="4AF7FDAC" w14:textId="26CB905E" w:rsidR="00701A91" w:rsidRPr="00701A91" w:rsidRDefault="00701A91" w:rsidP="00701A91"/>
    <w:p w14:paraId="6A6E3AAA" w14:textId="21CD87C4" w:rsidR="00701A91" w:rsidRPr="00701A91" w:rsidRDefault="00701A91" w:rsidP="00701A91"/>
    <w:p w14:paraId="64DE3548" w14:textId="3BAEE525" w:rsidR="00701A91" w:rsidRPr="00701A91" w:rsidRDefault="00701A91" w:rsidP="00701A91"/>
    <w:p w14:paraId="3F999C0D" w14:textId="03046FE0" w:rsidR="00701A91" w:rsidRDefault="00701A91" w:rsidP="00701A91"/>
    <w:p w14:paraId="5C448CFC" w14:textId="4CE18A9F" w:rsidR="00701A91" w:rsidRDefault="00701A91" w:rsidP="00701A91">
      <w:pPr>
        <w:jc w:val="right"/>
      </w:pPr>
    </w:p>
    <w:p w14:paraId="038FD5E6" w14:textId="400D8DC1" w:rsidR="00701A91" w:rsidRDefault="00701A91" w:rsidP="00701A91">
      <w:pPr>
        <w:jc w:val="right"/>
      </w:pPr>
    </w:p>
    <w:p w14:paraId="6303FD9A" w14:textId="2B24EAA4" w:rsidR="00701A91" w:rsidRDefault="00701A91" w:rsidP="00701A91">
      <w:pPr>
        <w:jc w:val="right"/>
      </w:pPr>
    </w:p>
    <w:p w14:paraId="7798BD03" w14:textId="4ED1DFF5" w:rsidR="00195A9E" w:rsidRDefault="00195A9E" w:rsidP="00195A9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Hilos</w:t>
      </w:r>
    </w:p>
    <w:p w14:paraId="424A6C6C" w14:textId="43773BE4" w:rsidR="00701A91" w:rsidRDefault="00195A9E" w:rsidP="00701A9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Introducción</w:t>
      </w:r>
    </w:p>
    <w:p w14:paraId="50417F5B" w14:textId="5C68249E" w:rsidR="00195A9E" w:rsidRDefault="00195A9E" w:rsidP="008771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desarrollo un Marco Digital con 8 imágenes diferentes sobre diversos monstruos mitológicos y de historias de libros, a </w:t>
      </w:r>
      <w:r w:rsidR="00877106">
        <w:rPr>
          <w:rFonts w:ascii="Arial" w:hAnsi="Arial" w:cs="Arial"/>
        </w:rPr>
        <w:t>continuación,</w:t>
      </w:r>
      <w:r>
        <w:rPr>
          <w:rFonts w:ascii="Arial" w:hAnsi="Arial" w:cs="Arial"/>
        </w:rPr>
        <w:t xml:space="preserve"> se verá el </w:t>
      </w:r>
      <w:r w:rsidR="00877106">
        <w:rPr>
          <w:rFonts w:ascii="Arial" w:hAnsi="Arial" w:cs="Arial"/>
        </w:rPr>
        <w:t>uso de los hilos para saber si existe o no la imagen haciendo uso del try y catch para el manejo de excepciones.</w:t>
      </w:r>
    </w:p>
    <w:p w14:paraId="2251970B" w14:textId="768CA47E" w:rsidR="00877106" w:rsidRDefault="00877106" w:rsidP="00877106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Marco Teórico</w:t>
      </w:r>
    </w:p>
    <w:p w14:paraId="0C8F6D10" w14:textId="4885FBAF" w:rsidR="00877106" w:rsidRDefault="00877106" w:rsidP="00877106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Hilos</w:t>
      </w:r>
    </w:p>
    <w:p w14:paraId="57154DCD" w14:textId="69F45B1C" w:rsidR="00877106" w:rsidRDefault="00877106" w:rsidP="008771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Un programa multihilo contiene dos o más partes que pueden ejecutarse de forma concurrente. Cada parte de ese programa se llama hilo (</w:t>
      </w:r>
      <w:proofErr w:type="spellStart"/>
      <w:r>
        <w:rPr>
          <w:rFonts w:ascii="Arial" w:hAnsi="Arial" w:cs="Arial"/>
        </w:rPr>
        <w:t>Thread</w:t>
      </w:r>
      <w:proofErr w:type="spellEnd"/>
      <w:r>
        <w:rPr>
          <w:rFonts w:ascii="Arial" w:hAnsi="Arial" w:cs="Arial"/>
        </w:rPr>
        <w:t>) y cada hilo establece un camino de ejecución independiente.</w:t>
      </w:r>
    </w:p>
    <w:p w14:paraId="5E58232D" w14:textId="5C1A9832" w:rsidR="00877106" w:rsidRDefault="00877106" w:rsidP="008771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 un tipo de multitarea distinta a la multitarea por procesos, la cual ejecuta varios programas a la vez. En Java, es un solo programa con varios hilos a la vez.</w:t>
      </w:r>
    </w:p>
    <w:p w14:paraId="034D8DE9" w14:textId="376BB3D1" w:rsidR="00877106" w:rsidRDefault="00877106" w:rsidP="008771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La programación multihilo permite escribir programas muy eficientes que utilizan al máximo la CPU, reduciendo al mínimo el tiempo que está libre. Esto es importante en los entornos interactivos y en red en los que se trabaja con Java.</w:t>
      </w:r>
    </w:p>
    <w:p w14:paraId="39DE1DB6" w14:textId="1EC625E9" w:rsidR="00877106" w:rsidRDefault="00877106" w:rsidP="008771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hilos pueden estar en distintos estados. Un hilo puede estar ejecutándose. También puede estar preparado para ejecutarse tan pronto como </w:t>
      </w:r>
      <w:r w:rsidR="00E315FD">
        <w:rPr>
          <w:rFonts w:ascii="Arial" w:hAnsi="Arial" w:cs="Arial"/>
        </w:rPr>
        <w:t>disponga de tiempo de CPU. Un hilo que está ejecutándose para suspenderse, lo que equivale a detener temporalmente su actividad.</w:t>
      </w:r>
    </w:p>
    <w:p w14:paraId="32A91DA8" w14:textId="716F54C3" w:rsidR="00E315FD" w:rsidRDefault="00E315FD" w:rsidP="008771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sistema multihilo de Java está construido en torno a la clase </w:t>
      </w:r>
      <w:proofErr w:type="spellStart"/>
      <w:r>
        <w:rPr>
          <w:rFonts w:ascii="Arial" w:hAnsi="Arial" w:cs="Arial"/>
          <w:b/>
          <w:bCs/>
        </w:rPr>
        <w:t>Thread</w:t>
      </w:r>
      <w:proofErr w:type="spellEnd"/>
      <w:r>
        <w:rPr>
          <w:rFonts w:ascii="Arial" w:hAnsi="Arial" w:cs="Arial"/>
          <w:b/>
          <w:bCs/>
        </w:rPr>
        <w:t xml:space="preserve">, </w:t>
      </w:r>
      <w:r>
        <w:rPr>
          <w:rFonts w:ascii="Arial" w:hAnsi="Arial" w:cs="Arial"/>
        </w:rPr>
        <w:t xml:space="preserve">sus métodos y su interfaz de apoyo </w:t>
      </w:r>
      <w:proofErr w:type="spellStart"/>
      <w:r>
        <w:rPr>
          <w:rFonts w:ascii="Arial" w:hAnsi="Arial" w:cs="Arial"/>
          <w:b/>
          <w:bCs/>
        </w:rPr>
        <w:t>Runnable</w:t>
      </w:r>
      <w:proofErr w:type="spellEnd"/>
      <w:r>
        <w:rPr>
          <w:rFonts w:ascii="Arial" w:hAnsi="Arial" w:cs="Arial"/>
          <w:b/>
          <w:bCs/>
        </w:rPr>
        <w:t>.</w:t>
      </w:r>
      <w:r>
        <w:rPr>
          <w:rFonts w:ascii="Arial" w:hAnsi="Arial" w:cs="Arial"/>
        </w:rPr>
        <w:t xml:space="preserve"> La clase </w:t>
      </w:r>
      <w:proofErr w:type="spellStart"/>
      <w:r>
        <w:rPr>
          <w:rFonts w:ascii="Arial" w:hAnsi="Arial" w:cs="Arial"/>
        </w:rPr>
        <w:t>Thread</w:t>
      </w:r>
      <w:proofErr w:type="spellEnd"/>
      <w:r>
        <w:rPr>
          <w:rFonts w:ascii="Arial" w:hAnsi="Arial" w:cs="Arial"/>
        </w:rPr>
        <w:t xml:space="preserve"> involucra la noción hilo de ejecución. Para crear un hilo, se debe transferir un objeto </w:t>
      </w:r>
      <w:proofErr w:type="spellStart"/>
      <w:r>
        <w:rPr>
          <w:rFonts w:ascii="Arial" w:hAnsi="Arial" w:cs="Arial"/>
        </w:rPr>
        <w:t>Runnable</w:t>
      </w:r>
      <w:proofErr w:type="spellEnd"/>
      <w:r>
        <w:rPr>
          <w:rFonts w:ascii="Arial" w:hAnsi="Arial" w:cs="Arial"/>
        </w:rPr>
        <w:t xml:space="preserve"> (objeto que instrumenta la interfaz </w:t>
      </w:r>
      <w:proofErr w:type="spellStart"/>
      <w:r>
        <w:rPr>
          <w:rFonts w:ascii="Arial" w:hAnsi="Arial" w:cs="Arial"/>
        </w:rPr>
        <w:t>Runnable</w:t>
      </w:r>
      <w:proofErr w:type="spellEnd"/>
      <w:r>
        <w:rPr>
          <w:rFonts w:ascii="Arial" w:hAnsi="Arial" w:cs="Arial"/>
        </w:rPr>
        <w:t xml:space="preserve"> al definir un método run ()) al constructor </w:t>
      </w:r>
      <w:proofErr w:type="spellStart"/>
      <w:r>
        <w:rPr>
          <w:rFonts w:ascii="Arial" w:hAnsi="Arial" w:cs="Arial"/>
        </w:rPr>
        <w:t>Thread</w:t>
      </w:r>
      <w:proofErr w:type="spellEnd"/>
      <w:r>
        <w:rPr>
          <w:rFonts w:ascii="Arial" w:hAnsi="Arial" w:cs="Arial"/>
        </w:rPr>
        <w:t xml:space="preserve"> para que defina su propio método run ().</w:t>
      </w:r>
    </w:p>
    <w:p w14:paraId="6D2D74F2" w14:textId="03EC565D" w:rsidR="006D1A64" w:rsidRDefault="00E315FD" w:rsidP="0087710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método </w:t>
      </w:r>
      <w:proofErr w:type="gramStart"/>
      <w:r>
        <w:rPr>
          <w:rFonts w:ascii="Arial" w:hAnsi="Arial" w:cs="Arial"/>
        </w:rPr>
        <w:t>run(</w:t>
      </w:r>
      <w:proofErr w:type="gramEnd"/>
      <w:r>
        <w:rPr>
          <w:rFonts w:ascii="Arial" w:hAnsi="Arial" w:cs="Arial"/>
        </w:rPr>
        <w:t xml:space="preserve">) del </w:t>
      </w:r>
      <w:proofErr w:type="spellStart"/>
      <w:r>
        <w:rPr>
          <w:rFonts w:ascii="Arial" w:hAnsi="Arial" w:cs="Arial"/>
        </w:rPr>
        <w:t>Thread</w:t>
      </w:r>
      <w:proofErr w:type="spellEnd"/>
      <w:r>
        <w:rPr>
          <w:rFonts w:ascii="Arial" w:hAnsi="Arial" w:cs="Arial"/>
        </w:rPr>
        <w:t xml:space="preserve"> o el objeto </w:t>
      </w:r>
      <w:proofErr w:type="spellStart"/>
      <w:r>
        <w:rPr>
          <w:rFonts w:ascii="Arial" w:hAnsi="Arial" w:cs="Arial"/>
        </w:rPr>
        <w:t>Runnnable</w:t>
      </w:r>
      <w:proofErr w:type="spellEnd"/>
      <w:r>
        <w:rPr>
          <w:rFonts w:ascii="Arial" w:hAnsi="Arial" w:cs="Arial"/>
        </w:rPr>
        <w:t xml:space="preserve"> especificados en el cuerpo del hilo empieza a ejecutarse cuando se llama al método </w:t>
      </w:r>
      <w:proofErr w:type="spellStart"/>
      <w:r>
        <w:rPr>
          <w:rFonts w:ascii="Arial" w:hAnsi="Arial" w:cs="Arial"/>
          <w:b/>
          <w:bCs/>
        </w:rPr>
        <w:t>start</w:t>
      </w:r>
      <w:proofErr w:type="spellEnd"/>
      <w:r>
        <w:rPr>
          <w:rFonts w:ascii="Arial" w:hAnsi="Arial" w:cs="Arial"/>
          <w:b/>
          <w:bCs/>
        </w:rPr>
        <w:t>()</w:t>
      </w:r>
      <w:r>
        <w:rPr>
          <w:rFonts w:ascii="Arial" w:hAnsi="Arial" w:cs="Arial"/>
        </w:rPr>
        <w:t xml:space="preserve"> del objeto </w:t>
      </w:r>
      <w:proofErr w:type="spellStart"/>
      <w:r>
        <w:rPr>
          <w:rFonts w:ascii="Arial" w:hAnsi="Arial" w:cs="Arial"/>
        </w:rPr>
        <w:t>Thread</w:t>
      </w:r>
      <w:proofErr w:type="spellEnd"/>
      <w:r>
        <w:rPr>
          <w:rFonts w:ascii="Arial" w:hAnsi="Arial" w:cs="Arial"/>
        </w:rPr>
        <w:t xml:space="preserve">. El hilo funciona hasta que regresa el método </w:t>
      </w:r>
      <w:proofErr w:type="gramStart"/>
      <w:r>
        <w:rPr>
          <w:rFonts w:ascii="Arial" w:hAnsi="Arial" w:cs="Arial"/>
        </w:rPr>
        <w:t>run(</w:t>
      </w:r>
      <w:proofErr w:type="gramEnd"/>
      <w:r>
        <w:rPr>
          <w:rFonts w:ascii="Arial" w:hAnsi="Arial" w:cs="Arial"/>
        </w:rPr>
        <w:t xml:space="preserve">) o hasta que se llama al método </w:t>
      </w:r>
      <w:r>
        <w:rPr>
          <w:rFonts w:ascii="Arial" w:hAnsi="Arial" w:cs="Arial"/>
          <w:b/>
          <w:bCs/>
        </w:rPr>
        <w:t xml:space="preserve">stop() </w:t>
      </w:r>
      <w:r>
        <w:rPr>
          <w:rFonts w:ascii="Arial" w:hAnsi="Arial" w:cs="Arial"/>
        </w:rPr>
        <w:t xml:space="preserve">del objeto </w:t>
      </w:r>
      <w:proofErr w:type="spellStart"/>
      <w:r>
        <w:rPr>
          <w:rFonts w:ascii="Arial" w:hAnsi="Arial" w:cs="Arial"/>
        </w:rPr>
        <w:t>Thread</w:t>
      </w:r>
      <w:proofErr w:type="spellEnd"/>
      <w:r w:rsidR="006D1A64">
        <w:rPr>
          <w:rFonts w:ascii="Arial" w:hAnsi="Arial" w:cs="Arial"/>
        </w:rPr>
        <w:t>.</w:t>
      </w:r>
    </w:p>
    <w:p w14:paraId="0BD03F63" w14:textId="77777777" w:rsidR="006D1A64" w:rsidRPr="00E315FD" w:rsidRDefault="006D1A64" w:rsidP="00877106">
      <w:pPr>
        <w:jc w:val="both"/>
        <w:rPr>
          <w:rFonts w:ascii="Arial" w:hAnsi="Arial" w:cs="Arial"/>
        </w:rPr>
      </w:pPr>
    </w:p>
    <w:p w14:paraId="70CF5918" w14:textId="31FD8743" w:rsidR="00E315FD" w:rsidRDefault="00E315FD" w:rsidP="00E315F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9F70CE" wp14:editId="75D26BF6">
            <wp:extent cx="4781550" cy="1876425"/>
            <wp:effectExtent l="0" t="0" r="0" b="9525"/>
            <wp:docPr id="2" name="Imagen 2" descr="La arquitectura de uCronos | Vida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 arquitectura de uCronos | Vida Digit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F58C" w14:textId="7EEADE63" w:rsidR="006D1A64" w:rsidRDefault="006D1A64" w:rsidP="00E315FD">
      <w:pPr>
        <w:jc w:val="center"/>
        <w:rPr>
          <w:rFonts w:ascii="Arial" w:hAnsi="Arial" w:cs="Arial"/>
        </w:rPr>
      </w:pPr>
    </w:p>
    <w:p w14:paraId="136276B3" w14:textId="0A15DF3C" w:rsidR="006D1A64" w:rsidRDefault="006D1A64" w:rsidP="006D1A6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Desarrollo</w:t>
      </w:r>
    </w:p>
    <w:p w14:paraId="0421AF2E" w14:textId="6162677B" w:rsidR="006D1A64" w:rsidRDefault="006D1A64" w:rsidP="004279C5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 importaron las siguientes librerías de Java para el diseño del Marco Digital y para el uso del JFrame y del ComboBox, en ella están contenidas las clases y métodos que se utilizarán</w:t>
      </w:r>
    </w:p>
    <w:p w14:paraId="1728B45A" w14:textId="0F9B8BEF" w:rsidR="006D1A64" w:rsidRDefault="006D1A64" w:rsidP="006D1A64">
      <w:pPr>
        <w:pStyle w:val="Prrafodelista"/>
        <w:rPr>
          <w:rFonts w:ascii="Arial" w:hAnsi="Arial" w:cs="Arial"/>
        </w:rPr>
      </w:pPr>
    </w:p>
    <w:p w14:paraId="5D53FBE1" w14:textId="2EB11269" w:rsidR="006D1A64" w:rsidRDefault="006D1A64" w:rsidP="006D1A64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EF4F0C" wp14:editId="45B85980">
            <wp:extent cx="1981200" cy="971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03CF" w14:textId="636F5C8F" w:rsidR="006D1A64" w:rsidRDefault="006D1A64" w:rsidP="006D1A64">
      <w:pPr>
        <w:pStyle w:val="Prrafodelista"/>
        <w:rPr>
          <w:rFonts w:ascii="Arial" w:hAnsi="Arial" w:cs="Arial"/>
        </w:rPr>
      </w:pPr>
    </w:p>
    <w:p w14:paraId="423EC65F" w14:textId="75AA4E84" w:rsidR="006D1A64" w:rsidRDefault="006D1A64" w:rsidP="004279C5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declara la clase pública </w:t>
      </w:r>
      <w:proofErr w:type="spellStart"/>
      <w:r w:rsidR="000B2D14">
        <w:rPr>
          <w:rFonts w:ascii="Arial" w:hAnsi="Arial" w:cs="Arial"/>
        </w:rPr>
        <w:t>MarcoDig</w:t>
      </w:r>
      <w:proofErr w:type="spellEnd"/>
      <w:r w:rsidR="000B2D14">
        <w:rPr>
          <w:rFonts w:ascii="Arial" w:hAnsi="Arial" w:cs="Arial"/>
        </w:rPr>
        <w:t xml:space="preserve"> que implementa la interfaz </w:t>
      </w:r>
      <w:proofErr w:type="spellStart"/>
      <w:r w:rsidR="000B2D14">
        <w:rPr>
          <w:rFonts w:ascii="Arial" w:hAnsi="Arial" w:cs="Arial"/>
        </w:rPr>
        <w:t>Runnable</w:t>
      </w:r>
      <w:proofErr w:type="spellEnd"/>
      <w:r w:rsidR="000B2D14">
        <w:rPr>
          <w:rFonts w:ascii="Arial" w:hAnsi="Arial" w:cs="Arial"/>
        </w:rPr>
        <w:t xml:space="preserve"> y </w:t>
      </w:r>
      <w:proofErr w:type="spellStart"/>
      <w:r w:rsidR="000B2D14">
        <w:rPr>
          <w:rFonts w:ascii="Arial" w:hAnsi="Arial" w:cs="Arial"/>
        </w:rPr>
        <w:t>ActionListener</w:t>
      </w:r>
      <w:proofErr w:type="spellEnd"/>
    </w:p>
    <w:p w14:paraId="0CE26E8E" w14:textId="65B7EE23" w:rsidR="000B2D14" w:rsidRDefault="000B2D14" w:rsidP="000B2D14">
      <w:pPr>
        <w:pStyle w:val="Prrafodelista"/>
        <w:rPr>
          <w:rFonts w:ascii="Arial" w:hAnsi="Arial" w:cs="Arial"/>
        </w:rPr>
      </w:pPr>
    </w:p>
    <w:p w14:paraId="5C37A987" w14:textId="38153F32" w:rsidR="000B2D14" w:rsidRDefault="000B2D14" w:rsidP="000B2D14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DD136BB" wp14:editId="4E2D6B91">
            <wp:extent cx="5695950" cy="285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36D5" w14:textId="0F8FC4AA" w:rsidR="000B2D14" w:rsidRDefault="000B2D14" w:rsidP="000B2D14">
      <w:pPr>
        <w:rPr>
          <w:rFonts w:ascii="Arial" w:hAnsi="Arial" w:cs="Arial"/>
        </w:rPr>
      </w:pPr>
    </w:p>
    <w:p w14:paraId="19785E9D" w14:textId="5B489F7E" w:rsidR="000B2D14" w:rsidRDefault="000B2D14" w:rsidP="004279C5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 establecen las variables de instancia para general el ComboBox y las cadenas que se insertaran en el ComboBox, un panel, etiquetas y la variable que es el Hilo de control</w:t>
      </w:r>
    </w:p>
    <w:p w14:paraId="0C1B96BE" w14:textId="1972B511" w:rsidR="000B2D14" w:rsidRDefault="000B2D14" w:rsidP="000B2D14">
      <w:pPr>
        <w:pStyle w:val="Prrafodelista"/>
        <w:rPr>
          <w:rFonts w:ascii="Arial" w:hAnsi="Arial" w:cs="Arial"/>
        </w:rPr>
      </w:pPr>
    </w:p>
    <w:p w14:paraId="60990FEF" w14:textId="664C4674" w:rsidR="000B2D14" w:rsidRDefault="000B2D14" w:rsidP="000B2D14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4D7730" wp14:editId="72E25F3A">
            <wp:extent cx="4972050" cy="203835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149B" w14:textId="0ECD469E" w:rsidR="000B2D14" w:rsidRDefault="000B2D14" w:rsidP="004279C5">
      <w:pPr>
        <w:pStyle w:val="Prrafodelista"/>
        <w:jc w:val="both"/>
        <w:rPr>
          <w:rFonts w:ascii="Arial" w:hAnsi="Arial" w:cs="Arial"/>
        </w:rPr>
      </w:pPr>
    </w:p>
    <w:p w14:paraId="741AD9BC" w14:textId="183AE0B8" w:rsidR="000B2D14" w:rsidRDefault="004279C5" w:rsidP="004279C5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el constructor del programa ponemos los parámetros para inicializar las variables de instancia, tanto del </w:t>
      </w:r>
      <w:proofErr w:type="gramStart"/>
      <w:r>
        <w:rPr>
          <w:rFonts w:ascii="Arial" w:hAnsi="Arial" w:cs="Arial"/>
        </w:rPr>
        <w:t>panel</w:t>
      </w:r>
      <w:proofErr w:type="gramEnd"/>
      <w:r>
        <w:rPr>
          <w:rFonts w:ascii="Arial" w:hAnsi="Arial" w:cs="Arial"/>
        </w:rPr>
        <w:t xml:space="preserve"> así como de las imágenes y su inserción al arreglo de las mismas, recordando que las dos últimas instrucciones del constructor siempre van al último, una reserva memoria para el hilo y la otra llama al constructor con new.</w:t>
      </w:r>
    </w:p>
    <w:p w14:paraId="77609034" w14:textId="4E89171F" w:rsidR="004279C5" w:rsidRDefault="004279C5" w:rsidP="004279C5">
      <w:pPr>
        <w:ind w:left="360"/>
        <w:jc w:val="both"/>
        <w:rPr>
          <w:rFonts w:ascii="Arial" w:hAnsi="Arial" w:cs="Arial"/>
        </w:rPr>
      </w:pPr>
    </w:p>
    <w:p w14:paraId="7C48E064" w14:textId="52BDE92A" w:rsidR="004279C5" w:rsidRDefault="004279C5" w:rsidP="004279C5">
      <w:pPr>
        <w:ind w:left="360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61274F8" wp14:editId="7D1E2156">
            <wp:extent cx="5572125" cy="5543550"/>
            <wp:effectExtent l="0" t="0" r="9525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DD21" w14:textId="79050BD4" w:rsidR="004279C5" w:rsidRDefault="004279C5" w:rsidP="004279C5">
      <w:pPr>
        <w:ind w:left="360"/>
        <w:jc w:val="both"/>
        <w:rPr>
          <w:rFonts w:ascii="Arial" w:hAnsi="Arial" w:cs="Arial"/>
        </w:rPr>
      </w:pPr>
    </w:p>
    <w:p w14:paraId="51A3CC76" w14:textId="2F3517BB" w:rsidR="004279C5" w:rsidRDefault="004279C5" w:rsidP="004279C5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manda a llamar al método </w:t>
      </w:r>
      <w:proofErr w:type="spellStart"/>
      <w:r>
        <w:rPr>
          <w:rFonts w:ascii="Arial" w:hAnsi="Arial" w:cs="Arial"/>
        </w:rPr>
        <w:t>Arrimages</w:t>
      </w:r>
      <w:proofErr w:type="spellEnd"/>
      <w:r>
        <w:rPr>
          <w:rFonts w:ascii="Arial" w:hAnsi="Arial" w:cs="Arial"/>
        </w:rPr>
        <w:t xml:space="preserve"> que es en donde se agregaron las imágenes</w:t>
      </w:r>
    </w:p>
    <w:p w14:paraId="4BB73CEE" w14:textId="22DC257F" w:rsidR="004279C5" w:rsidRDefault="004279C5" w:rsidP="004279C5">
      <w:pPr>
        <w:pStyle w:val="Prrafodelista"/>
        <w:jc w:val="both"/>
        <w:rPr>
          <w:rFonts w:ascii="Arial" w:hAnsi="Arial" w:cs="Arial"/>
        </w:rPr>
      </w:pPr>
    </w:p>
    <w:p w14:paraId="72973454" w14:textId="32D6D4D5" w:rsidR="004279C5" w:rsidRDefault="004279C5" w:rsidP="004279C5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6A4739" wp14:editId="723B53A9">
            <wp:extent cx="3467100" cy="1838325"/>
            <wp:effectExtent l="0" t="0" r="0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ADF1" w14:textId="32A7B6E2" w:rsidR="004279C5" w:rsidRDefault="004279C5" w:rsidP="004279C5">
      <w:pPr>
        <w:pStyle w:val="Prrafodelista"/>
        <w:jc w:val="center"/>
        <w:rPr>
          <w:rFonts w:ascii="Arial" w:hAnsi="Arial" w:cs="Arial"/>
        </w:rPr>
      </w:pPr>
    </w:p>
    <w:p w14:paraId="671FDC4F" w14:textId="4C53A53B" w:rsidR="004279C5" w:rsidRDefault="004279C5" w:rsidP="004279C5">
      <w:pPr>
        <w:pStyle w:val="Prrafodelista"/>
        <w:jc w:val="center"/>
        <w:rPr>
          <w:rFonts w:ascii="Arial" w:hAnsi="Arial" w:cs="Arial"/>
        </w:rPr>
      </w:pPr>
    </w:p>
    <w:p w14:paraId="3FF69CCE" w14:textId="003332DF" w:rsidR="004279C5" w:rsidRDefault="004279C5" w:rsidP="004279C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Se tiene el método </w:t>
      </w:r>
      <w:proofErr w:type="spellStart"/>
      <w:r>
        <w:rPr>
          <w:rFonts w:ascii="Arial" w:hAnsi="Arial" w:cs="Arial"/>
        </w:rPr>
        <w:t>actionPerformed</w:t>
      </w:r>
      <w:proofErr w:type="spellEnd"/>
      <w:r>
        <w:rPr>
          <w:rFonts w:ascii="Arial" w:hAnsi="Arial" w:cs="Arial"/>
        </w:rPr>
        <w:t xml:space="preserve"> que será el encargado de extraer datos debido a la interacción del usuario con el ComboBox</w:t>
      </w:r>
    </w:p>
    <w:p w14:paraId="35FAE5FC" w14:textId="4533603B" w:rsidR="004279C5" w:rsidRDefault="004279C5" w:rsidP="004279C5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580BA0" wp14:editId="2CC2DDFB">
            <wp:extent cx="4667250" cy="3771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490A" w14:textId="2C4D9EEB" w:rsidR="004279C5" w:rsidRDefault="004279C5" w:rsidP="004279C5">
      <w:pPr>
        <w:rPr>
          <w:rFonts w:ascii="Arial" w:hAnsi="Arial" w:cs="Arial"/>
        </w:rPr>
      </w:pPr>
    </w:p>
    <w:p w14:paraId="358AAFE6" w14:textId="7C0AE8AA" w:rsidR="004279C5" w:rsidRDefault="004279C5" w:rsidP="00525FE4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 establece el cuerpo del hilo con el método run en ella se hace uso del try y catc</w:t>
      </w:r>
      <w:r w:rsidR="00525FE4">
        <w:rPr>
          <w:rFonts w:ascii="Arial" w:hAnsi="Arial" w:cs="Arial"/>
        </w:rPr>
        <w:t>h, se pidió que se hiciera uso del operador modulo.</w:t>
      </w:r>
    </w:p>
    <w:p w14:paraId="4A97FECE" w14:textId="1C74A509" w:rsidR="00525FE4" w:rsidRDefault="00525FE4" w:rsidP="00525FE4">
      <w:pPr>
        <w:pStyle w:val="Prrafodelista"/>
        <w:rPr>
          <w:rFonts w:ascii="Arial" w:hAnsi="Arial" w:cs="Arial"/>
        </w:rPr>
      </w:pPr>
    </w:p>
    <w:p w14:paraId="41EC193F" w14:textId="33502C61" w:rsidR="00525FE4" w:rsidRDefault="00525FE4" w:rsidP="00525FE4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C6A896" wp14:editId="4FF98AD7">
            <wp:extent cx="4629150" cy="2133600"/>
            <wp:effectExtent l="0" t="0" r="0" b="0"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49A6" w14:textId="74E55E7E" w:rsidR="00525FE4" w:rsidRDefault="00525FE4" w:rsidP="00525FE4">
      <w:pPr>
        <w:pStyle w:val="Prrafodelista"/>
        <w:jc w:val="center"/>
        <w:rPr>
          <w:rFonts w:ascii="Arial" w:hAnsi="Arial" w:cs="Arial"/>
        </w:rPr>
      </w:pPr>
    </w:p>
    <w:p w14:paraId="1E66EB48" w14:textId="6D5CE506" w:rsidR="00525FE4" w:rsidRDefault="00525FE4" w:rsidP="00525FE4">
      <w:pPr>
        <w:pStyle w:val="Prrafodelista"/>
        <w:jc w:val="center"/>
        <w:rPr>
          <w:rFonts w:ascii="Arial" w:hAnsi="Arial" w:cs="Arial"/>
        </w:rPr>
      </w:pPr>
    </w:p>
    <w:p w14:paraId="1FCAF60B" w14:textId="484DB5F9" w:rsidR="00525FE4" w:rsidRDefault="00525FE4" w:rsidP="00525FE4">
      <w:pPr>
        <w:pStyle w:val="Prrafodelista"/>
        <w:jc w:val="center"/>
        <w:rPr>
          <w:rFonts w:ascii="Arial" w:hAnsi="Arial" w:cs="Arial"/>
        </w:rPr>
      </w:pPr>
    </w:p>
    <w:p w14:paraId="684AF137" w14:textId="1E14AA11" w:rsidR="00525FE4" w:rsidRDefault="00525FE4" w:rsidP="00525FE4">
      <w:pPr>
        <w:pStyle w:val="Prrafodelista"/>
        <w:jc w:val="center"/>
        <w:rPr>
          <w:rFonts w:ascii="Arial" w:hAnsi="Arial" w:cs="Arial"/>
        </w:rPr>
      </w:pPr>
    </w:p>
    <w:p w14:paraId="19CD14E9" w14:textId="498CAB8E" w:rsidR="00525FE4" w:rsidRDefault="00525FE4" w:rsidP="00525FE4">
      <w:pPr>
        <w:pStyle w:val="Prrafodelista"/>
        <w:jc w:val="center"/>
        <w:rPr>
          <w:rFonts w:ascii="Arial" w:hAnsi="Arial" w:cs="Arial"/>
        </w:rPr>
      </w:pPr>
    </w:p>
    <w:p w14:paraId="349E52B5" w14:textId="38D7C7B7" w:rsidR="00525FE4" w:rsidRDefault="00525FE4" w:rsidP="00525FE4">
      <w:pPr>
        <w:pStyle w:val="Prrafodelista"/>
        <w:jc w:val="center"/>
        <w:rPr>
          <w:rFonts w:ascii="Arial" w:hAnsi="Arial" w:cs="Arial"/>
        </w:rPr>
      </w:pPr>
    </w:p>
    <w:p w14:paraId="491588C7" w14:textId="77777777" w:rsidR="00525FE4" w:rsidRDefault="00525FE4" w:rsidP="00525FE4">
      <w:pPr>
        <w:pStyle w:val="Prrafodelista"/>
        <w:jc w:val="center"/>
        <w:rPr>
          <w:rFonts w:ascii="Arial" w:hAnsi="Arial" w:cs="Arial"/>
        </w:rPr>
      </w:pPr>
    </w:p>
    <w:p w14:paraId="254C71E6" w14:textId="00BA4020" w:rsidR="00525FE4" w:rsidRDefault="00525FE4" w:rsidP="00525FE4">
      <w:pPr>
        <w:pStyle w:val="Prrafodelista"/>
        <w:jc w:val="center"/>
        <w:rPr>
          <w:rFonts w:ascii="Arial" w:hAnsi="Arial" w:cs="Arial"/>
        </w:rPr>
      </w:pPr>
    </w:p>
    <w:p w14:paraId="043ACE9D" w14:textId="61720A73" w:rsidR="00525FE4" w:rsidRDefault="00525FE4" w:rsidP="00525FE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FBC1874" wp14:editId="0E02D783">
            <wp:extent cx="4419600" cy="800100"/>
            <wp:effectExtent l="0" t="0" r="0" b="0"/>
            <wp:docPr id="18" name="Imagen 1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Logotip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CB65" w14:textId="25ACB5E4" w:rsidR="00525FE4" w:rsidRDefault="00525FE4" w:rsidP="00525FE4">
      <w:pPr>
        <w:rPr>
          <w:rFonts w:ascii="Arial" w:hAnsi="Arial" w:cs="Arial"/>
        </w:rPr>
      </w:pPr>
    </w:p>
    <w:p w14:paraId="6DCAB0FC" w14:textId="1B541B54" w:rsidR="00525FE4" w:rsidRDefault="00525FE4" w:rsidP="00525FE4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 tiene finalmente el </w:t>
      </w:r>
      <w:proofErr w:type="spellStart"/>
      <w:r>
        <w:rPr>
          <w:rFonts w:ascii="Arial" w:hAnsi="Arial" w:cs="Arial"/>
        </w:rPr>
        <w:t>main</w:t>
      </w:r>
      <w:proofErr w:type="spellEnd"/>
      <w:r>
        <w:rPr>
          <w:rFonts w:ascii="Arial" w:hAnsi="Arial" w:cs="Arial"/>
        </w:rPr>
        <w:t xml:space="preserve"> que es el que nos ayudará a poder tener la clase principal para así ejecutar nuestro programa</w:t>
      </w:r>
    </w:p>
    <w:p w14:paraId="04A93638" w14:textId="6A91A782" w:rsidR="00525FE4" w:rsidRDefault="00525FE4" w:rsidP="00525FE4">
      <w:pPr>
        <w:pStyle w:val="Prrafodelista"/>
        <w:rPr>
          <w:rFonts w:ascii="Arial" w:hAnsi="Arial" w:cs="Arial"/>
        </w:rPr>
      </w:pPr>
    </w:p>
    <w:p w14:paraId="70D403A9" w14:textId="3982120E" w:rsidR="00525FE4" w:rsidRDefault="00525FE4" w:rsidP="00525FE4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2F4C54" wp14:editId="4A902C6C">
            <wp:extent cx="3486150" cy="781050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0641" w14:textId="2C75C228" w:rsidR="00525FE4" w:rsidRDefault="00525FE4" w:rsidP="00525FE4">
      <w:pPr>
        <w:pStyle w:val="Prrafodelista"/>
        <w:rPr>
          <w:rFonts w:ascii="Arial" w:hAnsi="Arial" w:cs="Arial"/>
        </w:rPr>
      </w:pPr>
    </w:p>
    <w:p w14:paraId="3CA64A81" w14:textId="22D68FA5" w:rsidR="00525FE4" w:rsidRDefault="00525FE4" w:rsidP="00525FE4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Se compila y se ejecuta el programa MarcoDig.java</w:t>
      </w:r>
    </w:p>
    <w:p w14:paraId="1C516D15" w14:textId="7AD284AF" w:rsidR="00525FE4" w:rsidRDefault="00525FE4" w:rsidP="00525FE4">
      <w:pPr>
        <w:pStyle w:val="Prrafodelista"/>
        <w:rPr>
          <w:rFonts w:ascii="Arial" w:hAnsi="Arial" w:cs="Arial"/>
        </w:rPr>
      </w:pPr>
    </w:p>
    <w:p w14:paraId="79392768" w14:textId="3E5748C0" w:rsidR="00525FE4" w:rsidRDefault="00525FE4" w:rsidP="00525FE4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BAE7B0" wp14:editId="138DB4A1">
            <wp:extent cx="6250675" cy="3670935"/>
            <wp:effectExtent l="0" t="0" r="0" b="571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5743" cy="36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B36F" w14:textId="3B90B3B7" w:rsidR="00525FE4" w:rsidRDefault="00525FE4" w:rsidP="00525FE4">
      <w:pPr>
        <w:pStyle w:val="Prrafodelista"/>
        <w:rPr>
          <w:rFonts w:ascii="Arial" w:hAnsi="Arial" w:cs="Arial"/>
        </w:rPr>
      </w:pPr>
    </w:p>
    <w:p w14:paraId="394B51F7" w14:textId="19944C72" w:rsidR="00525FE4" w:rsidRDefault="00525FE4" w:rsidP="00525FE4">
      <w:pPr>
        <w:pStyle w:val="Prrafodelista"/>
        <w:rPr>
          <w:rFonts w:ascii="Arial" w:hAnsi="Arial" w:cs="Arial"/>
        </w:rPr>
      </w:pPr>
    </w:p>
    <w:p w14:paraId="6945717A" w14:textId="281F3AC6" w:rsidR="00525FE4" w:rsidRDefault="00525FE4" w:rsidP="00525FE4">
      <w:pPr>
        <w:pStyle w:val="Prrafodelista"/>
        <w:rPr>
          <w:rFonts w:ascii="Arial" w:hAnsi="Arial" w:cs="Arial"/>
        </w:rPr>
      </w:pPr>
    </w:p>
    <w:p w14:paraId="511E9585" w14:textId="1D5AF61F" w:rsidR="00525FE4" w:rsidRDefault="00525FE4" w:rsidP="00525FE4">
      <w:pPr>
        <w:pStyle w:val="Prrafodelista"/>
        <w:rPr>
          <w:rFonts w:ascii="Arial" w:hAnsi="Arial" w:cs="Arial"/>
        </w:rPr>
      </w:pPr>
    </w:p>
    <w:p w14:paraId="45A0BED4" w14:textId="42C5B45D" w:rsidR="00525FE4" w:rsidRDefault="00525FE4" w:rsidP="00525FE4">
      <w:pPr>
        <w:pStyle w:val="Prrafodelista"/>
        <w:rPr>
          <w:rFonts w:ascii="Arial" w:hAnsi="Arial" w:cs="Arial"/>
        </w:rPr>
      </w:pPr>
    </w:p>
    <w:p w14:paraId="35A53C76" w14:textId="1F0D4B31" w:rsidR="00525FE4" w:rsidRDefault="00525FE4" w:rsidP="00525FE4">
      <w:pPr>
        <w:pStyle w:val="Prrafodelista"/>
        <w:rPr>
          <w:rFonts w:ascii="Arial" w:hAnsi="Arial" w:cs="Arial"/>
        </w:rPr>
      </w:pPr>
    </w:p>
    <w:p w14:paraId="5C0A65D9" w14:textId="15F227E0" w:rsidR="00525FE4" w:rsidRDefault="00525FE4" w:rsidP="00525FE4">
      <w:pPr>
        <w:pStyle w:val="Prrafodelista"/>
        <w:rPr>
          <w:rFonts w:ascii="Arial" w:hAnsi="Arial" w:cs="Arial"/>
        </w:rPr>
      </w:pPr>
    </w:p>
    <w:p w14:paraId="05F08163" w14:textId="1E49C348" w:rsidR="00525FE4" w:rsidRDefault="00525FE4" w:rsidP="005B2109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422A281" wp14:editId="701DF616">
            <wp:extent cx="4947285" cy="3561715"/>
            <wp:effectExtent l="0" t="0" r="5715" b="635"/>
            <wp:docPr id="21" name="Imagen 21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7081" cy="357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66D8" w14:textId="2BD71D19" w:rsidR="005B2109" w:rsidRDefault="005B2109" w:rsidP="00525FE4">
      <w:pPr>
        <w:pStyle w:val="Prrafodelista"/>
        <w:rPr>
          <w:rFonts w:ascii="Arial" w:hAnsi="Arial" w:cs="Arial"/>
        </w:rPr>
      </w:pPr>
    </w:p>
    <w:p w14:paraId="687DC412" w14:textId="705B77C8" w:rsidR="005B2109" w:rsidRPr="005B2109" w:rsidRDefault="005B2109" w:rsidP="005B2109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65817C" wp14:editId="24D1D34D">
            <wp:extent cx="4947564" cy="3603009"/>
            <wp:effectExtent l="0" t="0" r="5715" b="0"/>
            <wp:docPr id="22" name="Imagen 22" descr="Imagen que contiene foto, diferente, firmar, espe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foto, diferente, firmar, espej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6488" cy="360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6489" w14:textId="37C6556E" w:rsidR="005B2109" w:rsidRDefault="005B2109" w:rsidP="005B2109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Conclusión</w:t>
      </w:r>
    </w:p>
    <w:p w14:paraId="6B8198AD" w14:textId="50203794" w:rsidR="00E315FD" w:rsidRPr="00E315FD" w:rsidRDefault="005B2109" w:rsidP="005B210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conclusión, esta práctica me fue útil para entender mejor el concepto de hilo y como manipularlo para mejorar la eficiencia del programa y de la misma forma aplicable para el manejo de errores o excepciones que se puedan encontrar en el programa.</w:t>
      </w:r>
    </w:p>
    <w:sectPr w:rsidR="00E315FD" w:rsidRPr="00E315FD" w:rsidSect="00701A91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DF395" w14:textId="77777777" w:rsidR="006D1A64" w:rsidRDefault="006D1A64" w:rsidP="006D1A64">
      <w:pPr>
        <w:spacing w:after="0" w:line="240" w:lineRule="auto"/>
      </w:pPr>
      <w:r>
        <w:separator/>
      </w:r>
    </w:p>
  </w:endnote>
  <w:endnote w:type="continuationSeparator" w:id="0">
    <w:p w14:paraId="0765DA5D" w14:textId="77777777" w:rsidR="006D1A64" w:rsidRDefault="006D1A64" w:rsidP="006D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81EB2" w14:textId="77777777" w:rsidR="006D1A64" w:rsidRDefault="006D1A64" w:rsidP="006D1A64">
      <w:pPr>
        <w:spacing w:after="0" w:line="240" w:lineRule="auto"/>
      </w:pPr>
      <w:r>
        <w:separator/>
      </w:r>
    </w:p>
  </w:footnote>
  <w:footnote w:type="continuationSeparator" w:id="0">
    <w:p w14:paraId="32667A40" w14:textId="77777777" w:rsidR="006D1A64" w:rsidRDefault="006D1A64" w:rsidP="006D1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D3471"/>
    <w:multiLevelType w:val="hybridMultilevel"/>
    <w:tmpl w:val="71786D0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51721A"/>
    <w:multiLevelType w:val="hybridMultilevel"/>
    <w:tmpl w:val="00EA63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A91"/>
    <w:rsid w:val="000B2D14"/>
    <w:rsid w:val="00195A9E"/>
    <w:rsid w:val="004279C5"/>
    <w:rsid w:val="00525FE4"/>
    <w:rsid w:val="005B2109"/>
    <w:rsid w:val="006D1A64"/>
    <w:rsid w:val="00701A91"/>
    <w:rsid w:val="00877106"/>
    <w:rsid w:val="00E31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E76C2"/>
  <w15:chartTrackingRefBased/>
  <w15:docId w15:val="{460EB67C-257D-4215-9B28-F5F6114AD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A91"/>
    <w:pPr>
      <w:spacing w:after="200" w:line="276" w:lineRule="auto"/>
    </w:pPr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01A9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D1A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1A64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6D1A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1A64"/>
    <w:rPr>
      <w:rFonts w:eastAsia="MS Minch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534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Ulises Santos</dc:creator>
  <cp:keywords/>
  <dc:description/>
  <cp:lastModifiedBy>Ulises Santos</cp:lastModifiedBy>
  <cp:revision>1</cp:revision>
  <dcterms:created xsi:type="dcterms:W3CDTF">2021-06-18T10:04:00Z</dcterms:created>
  <dcterms:modified xsi:type="dcterms:W3CDTF">2021-06-18T12:49:00Z</dcterms:modified>
</cp:coreProperties>
</file>