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5C1B" w14:textId="77777777" w:rsidR="009A097C" w:rsidRDefault="009A097C" w:rsidP="009A097C">
      <w:r>
        <w:rPr>
          <w:noProof/>
        </w:rPr>
        <w:drawing>
          <wp:anchor distT="0" distB="0" distL="114300" distR="114300" simplePos="0" relativeHeight="251659264" behindDoc="0" locked="0" layoutInCell="1" allowOverlap="1" wp14:anchorId="5DE18C0C" wp14:editId="30C69E26">
            <wp:simplePos x="0" y="0"/>
            <wp:positionH relativeFrom="margin">
              <wp:align>center</wp:align>
            </wp:positionH>
            <wp:positionV relativeFrom="margin">
              <wp:posOffset>-288298</wp:posOffset>
            </wp:positionV>
            <wp:extent cx="4787900" cy="1260475"/>
            <wp:effectExtent l="0" t="0" r="0" b="0"/>
            <wp:wrapSquare wrapText="bothSides"/>
            <wp:docPr id="79105368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3689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INCLUDEPICTURE "https://upload.wikimedia.org/wikipedia/commons/e/e4/Comillas_Universidad_Pontificia_logo_%282018%29.jpg" \* MERGEFORMATINET </w:instrText>
      </w:r>
      <w:r>
        <w:fldChar w:fldCharType="separate"/>
      </w:r>
      <w:r>
        <w:fldChar w:fldCharType="end"/>
      </w:r>
    </w:p>
    <w:p w14:paraId="6B3939AB" w14:textId="77777777" w:rsidR="009A097C" w:rsidRDefault="009A097C" w:rsidP="009A097C">
      <w:pPr>
        <w:rPr>
          <w:rFonts w:ascii="Marion" w:hAnsi="Marion" w:cs="David"/>
          <w:b/>
          <w:bCs/>
          <w:sz w:val="80"/>
          <w:szCs w:val="80"/>
        </w:rPr>
      </w:pPr>
    </w:p>
    <w:p w14:paraId="0D66485D" w14:textId="77777777" w:rsidR="009A097C" w:rsidRPr="007640EC" w:rsidRDefault="009A097C" w:rsidP="009A097C">
      <w:pPr>
        <w:jc w:val="center"/>
        <w:rPr>
          <w:rFonts w:ascii="Garamond" w:eastAsia="Hiragino Mincho Pro W3" w:hAnsi="Garamond" w:cs="Big Caslon Medium"/>
          <w:sz w:val="44"/>
          <w:szCs w:val="44"/>
          <w:lang w:val="en-US"/>
        </w:rPr>
      </w:pP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Automatic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alert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generation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with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NER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and</w:t>
      </w:r>
      <w:r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 xml:space="preserve"> </w:t>
      </w:r>
      <w:r w:rsidRPr="007640EC">
        <w:rPr>
          <w:rFonts w:ascii="Didot" w:eastAsia="Hiragino Mincho Pro W3" w:hAnsi="Didot" w:cs="Didot"/>
          <w:b/>
          <w:bCs/>
          <w:sz w:val="80"/>
          <w:szCs w:val="80"/>
          <w:lang w:val="en-US"/>
        </w:rPr>
        <w:t>SA</w:t>
      </w:r>
    </w:p>
    <w:p w14:paraId="27F2D959" w14:textId="77777777" w:rsidR="009A097C" w:rsidRPr="007640EC" w:rsidRDefault="009A097C" w:rsidP="009A097C">
      <w:pPr>
        <w:rPr>
          <w:rFonts w:ascii="Garamond" w:eastAsia="Hiragino Mincho Pro W3" w:hAnsi="Garamond" w:cs="Big Caslon Medium"/>
          <w:b/>
          <w:bCs/>
          <w:sz w:val="44"/>
          <w:szCs w:val="44"/>
          <w:lang w:val="en-US"/>
        </w:rPr>
      </w:pPr>
    </w:p>
    <w:p w14:paraId="2A8902B3" w14:textId="77777777" w:rsidR="009A097C" w:rsidRPr="007640EC" w:rsidRDefault="009A097C" w:rsidP="009A097C">
      <w:pPr>
        <w:rPr>
          <w:rFonts w:ascii="Garamond" w:eastAsia="Hiragino Mincho Pro W3" w:hAnsi="Garamond" w:cs="Big Caslon Medium"/>
          <w:b/>
          <w:bCs/>
          <w:sz w:val="44"/>
          <w:szCs w:val="44"/>
          <w:lang w:val="en-US"/>
        </w:rPr>
      </w:pPr>
    </w:p>
    <w:p w14:paraId="65395EEC" w14:textId="77777777" w:rsidR="009A097C" w:rsidRPr="0017556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</w:pPr>
      <w:r w:rsidRPr="00175561"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  <w:t>Ulises Díez Santaolalla</w:t>
      </w:r>
    </w:p>
    <w:p w14:paraId="64FB7207" w14:textId="77777777" w:rsidR="009A097C" w:rsidRPr="0017556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</w:pPr>
      <w:r w:rsidRPr="00175561"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  <w:t>Teresa Franco Corzo</w:t>
      </w:r>
    </w:p>
    <w:p w14:paraId="1D525EC5" w14:textId="77777777" w:rsidR="009A097C" w:rsidRPr="0017556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</w:pPr>
      <w:r w:rsidRPr="00175561"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  <w:t>Ignacio Felices Vera</w:t>
      </w:r>
    </w:p>
    <w:p w14:paraId="7C0A7871" w14:textId="77777777" w:rsidR="009A097C" w:rsidRPr="0017556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</w:pPr>
      <w:r w:rsidRPr="00175561"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</w:rPr>
        <w:t>Maria Ascanio Morcillo</w:t>
      </w:r>
    </w:p>
    <w:p w14:paraId="38BB6ED4" w14:textId="77777777" w:rsidR="009A097C" w:rsidRPr="003B316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  <w:lang w:val="en-US"/>
        </w:rPr>
      </w:pPr>
      <w:r w:rsidRPr="003B3161">
        <w:rPr>
          <w:rFonts w:ascii="Garamond" w:eastAsia="Hiragino Mincho Pro W3" w:hAnsi="Garamond" w:cs="Big Caslon Medium"/>
          <w:b/>
          <w:bCs/>
          <w:color w:val="0E2841" w:themeColor="text2"/>
          <w:sz w:val="44"/>
          <w:szCs w:val="44"/>
          <w:lang w:val="en-US"/>
        </w:rPr>
        <w:t>Grupo A</w:t>
      </w:r>
    </w:p>
    <w:p w14:paraId="09978486" w14:textId="77777777" w:rsidR="009A097C" w:rsidRPr="003B3161" w:rsidRDefault="009A097C" w:rsidP="009A097C">
      <w:pPr>
        <w:rPr>
          <w:rFonts w:ascii="Garamond" w:eastAsia="Hiragino Mincho Pro W3" w:hAnsi="Garamond" w:cs="Big Caslon Medium"/>
          <w:lang w:val="en-US"/>
        </w:rPr>
      </w:pPr>
    </w:p>
    <w:p w14:paraId="14C3C36D" w14:textId="77777777" w:rsidR="009A097C" w:rsidRPr="003B3161" w:rsidRDefault="009A097C" w:rsidP="009A097C">
      <w:pPr>
        <w:rPr>
          <w:rFonts w:ascii="Garamond" w:eastAsia="Hiragino Mincho Pro W3" w:hAnsi="Garamond" w:cs="Big Caslon Medium"/>
          <w:lang w:val="en-US"/>
        </w:rPr>
      </w:pPr>
    </w:p>
    <w:p w14:paraId="352CEFA9" w14:textId="77777777" w:rsidR="009A097C" w:rsidRPr="009456C1" w:rsidRDefault="009A097C" w:rsidP="009A097C">
      <w:pPr>
        <w:jc w:val="center"/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n-US"/>
        </w:rPr>
      </w:pPr>
      <w:r w:rsidRPr="009456C1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  <w:lang w:val="en-US"/>
        </w:rPr>
        <w:t>Deep Learning - Natural Language Processing</w:t>
      </w:r>
    </w:p>
    <w:p w14:paraId="17F2EFAD" w14:textId="77777777" w:rsidR="009A097C" w:rsidRPr="00175561" w:rsidRDefault="009A097C" w:rsidP="009A097C">
      <w:pPr>
        <w:jc w:val="center"/>
        <w:rPr>
          <w:rFonts w:ascii="Garamond" w:eastAsia="Hiragino Mincho Pro W3" w:hAnsi="Garamond" w:cs="Big Caslon Medium"/>
          <w:b/>
          <w:color w:val="595959" w:themeColor="text1" w:themeTint="A6"/>
          <w:sz w:val="30"/>
          <w:szCs w:val="30"/>
        </w:rPr>
      </w:pPr>
      <w:r w:rsidRPr="00175561">
        <w:rPr>
          <w:rFonts w:ascii="Garamond" w:eastAsia="Hiragino Mincho Pro W3" w:hAnsi="Garamond" w:cs="Big Caslon Medium"/>
          <w:b/>
          <w:bCs/>
          <w:color w:val="595959" w:themeColor="text1" w:themeTint="A6"/>
          <w:sz w:val="30"/>
          <w:szCs w:val="30"/>
        </w:rPr>
        <w:t>3º Grado en Ingeniería Matemática e Inteligencia Artificial</w:t>
      </w:r>
    </w:p>
    <w:p w14:paraId="18258BBC" w14:textId="77777777" w:rsidR="002B4018" w:rsidRP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</w:rPr>
      </w:pPr>
      <w:r w:rsidRPr="002B4018">
        <w:rPr>
          <w:rFonts w:asciiTheme="majorHAnsi" w:hAnsiTheme="majorHAnsi" w:cs="Times New Roman"/>
          <w:sz w:val="22"/>
          <w:szCs w:val="22"/>
          <w:lang w:val="en-GB"/>
        </w:rPr>
        <w:lastRenderedPageBreak/>
        <w:t xml:space="preserve">This project was the result of a collaborative effort, with each team member contributing to different aspects of the research and development pipeline.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The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main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roles and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contributions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are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outlined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as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follows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>:</w:t>
      </w:r>
    </w:p>
    <w:p w14:paraId="736E6CDB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Concept and Design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Defined the research objectives and overall architecture of the project, including the integration of Named Entity Recognition (NER), Sentiment Analysis (SA), and Alert Generation (AG) into a unified pipeline.</w:t>
      </w:r>
    </w:p>
    <w:p w14:paraId="6E530B49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Data Preparation and Preprocessing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: Curated and processed datasets such as CoNLL-2003, Sentiment140, and Flickr30k. Tasks included token normalization, sentiment mapping, </w:t>
      </w:r>
      <w:proofErr w:type="spellStart"/>
      <w:r w:rsidRPr="002B4018">
        <w:rPr>
          <w:rFonts w:asciiTheme="majorHAnsi" w:hAnsiTheme="majorHAnsi" w:cs="Times New Roman"/>
          <w:sz w:val="22"/>
          <w:szCs w:val="22"/>
          <w:lang w:val="en-GB"/>
        </w:rPr>
        <w:t>labeling</w:t>
      </w:r>
      <w:proofErr w:type="spellEnd"/>
      <w:r w:rsidRPr="002B4018">
        <w:rPr>
          <w:rFonts w:asciiTheme="majorHAnsi" w:hAnsiTheme="majorHAnsi" w:cs="Times New Roman"/>
          <w:sz w:val="22"/>
          <w:szCs w:val="22"/>
          <w:lang w:val="en-GB"/>
        </w:rPr>
        <w:t>, and dataset alignment to support multimodal and multitask learning.</w:t>
      </w:r>
    </w:p>
    <w:p w14:paraId="02E4E7EF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Sentiment Analysis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Developed and trained the sentiment analysis model, incorporating improvements such as multi-head attention mechanisms and optimized training procedures to enhance performance.</w:t>
      </w:r>
    </w:p>
    <w:p w14:paraId="22A26B68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Named Entity Recognition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Designed and implemented the NER model, focusing on improving entity classification accuracy through custom architecture modifications and extensive preprocessing.</w:t>
      </w:r>
    </w:p>
    <w:p w14:paraId="4BFF355F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Model Experimentation and Prompt Engineering for Alert Generation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: Explored both supervised fine-tuning (e.g., using T5-small) and prompt-based generation using </w:t>
      </w:r>
      <w:proofErr w:type="spellStart"/>
      <w:r w:rsidRPr="002B4018">
        <w:rPr>
          <w:rFonts w:asciiTheme="majorHAnsi" w:hAnsiTheme="majorHAnsi" w:cs="Times New Roman"/>
          <w:sz w:val="22"/>
          <w:szCs w:val="22"/>
          <w:lang w:val="en-GB"/>
        </w:rPr>
        <w:t>LLaMA</w:t>
      </w:r>
      <w:proofErr w:type="spellEnd"/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models. Developed prompt engineering techniques using instructional and role-based prompting to synthesize SA and NER outputs into coherent alert texts.</w:t>
      </w:r>
    </w:p>
    <w:p w14:paraId="18AF5E06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Multimodal Integration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Conducted initial research and experiments with image captioning models, aiming to extend alert generation capabilities to visual-textual inputs. This included early-stage integration into the existing NLP pipeline.</w:t>
      </w:r>
    </w:p>
    <w:p w14:paraId="1AB6BDDC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Evaluation and Analysis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Performed systematic evaluation of model outputs, including error analysis, prompt refinement, and assessment of generalization across test cases.</w:t>
      </w:r>
    </w:p>
    <w:p w14:paraId="6F9E64CE" w14:textId="77777777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Writing and Documentation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: Led the preparation of the manuscript, covering the introduction, methodology, experimental setup, results, conclusion, and future directions.</w:t>
      </w:r>
    </w:p>
    <w:p w14:paraId="2A8E2268" w14:textId="7C984343" w:rsidR="002B4018" w:rsidRPr="002B4018" w:rsidRDefault="002B4018" w:rsidP="002B4018">
      <w:pPr>
        <w:numPr>
          <w:ilvl w:val="0"/>
          <w:numId w:val="4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Technical Infrastructure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: 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>Managed development environments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implemented runtime and token authentication strategies (e.g., for </w:t>
      </w:r>
      <w:proofErr w:type="spellStart"/>
      <w:r w:rsidRPr="002B4018">
        <w:rPr>
          <w:rFonts w:asciiTheme="majorHAnsi" w:hAnsiTheme="majorHAnsi" w:cs="Times New Roman"/>
          <w:sz w:val="22"/>
          <w:szCs w:val="22"/>
          <w:lang w:val="en-GB"/>
        </w:rPr>
        <w:t>HuggingFace</w:t>
      </w:r>
      <w:proofErr w:type="spellEnd"/>
      <w:r w:rsidRPr="002B4018">
        <w:rPr>
          <w:rFonts w:asciiTheme="majorHAnsi" w:hAnsiTheme="majorHAnsi" w:cs="Times New Roman"/>
          <w:sz w:val="22"/>
          <w:szCs w:val="22"/>
          <w:lang w:val="en-GB"/>
        </w:rPr>
        <w:t>), created infrastructure for reproducible experiments, and maintained shared codebases and documentation.</w:t>
      </w:r>
    </w:p>
    <w:p w14:paraId="29CAB517" w14:textId="77777777" w:rsid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sz w:val="22"/>
          <w:szCs w:val="22"/>
          <w:lang w:val="en-GB"/>
        </w:rPr>
        <w:t>All team members were involved in continuous discussion, brainstorming, and iterative refinement of the project across all stages.</w:t>
      </w:r>
    </w:p>
    <w:p w14:paraId="199AF0D4" w14:textId="77777777" w:rsid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</w:p>
    <w:p w14:paraId="21E23BF7" w14:textId="77777777" w:rsid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</w:p>
    <w:p w14:paraId="04E4B541" w14:textId="77777777" w:rsid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</w:p>
    <w:p w14:paraId="03306E08" w14:textId="77777777" w:rsid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</w:p>
    <w:p w14:paraId="53772E0D" w14:textId="77777777" w:rsidR="002B4018" w:rsidRPr="002B4018" w:rsidRDefault="002B4018" w:rsidP="002B4018">
      <w:pPr>
        <w:jc w:val="both"/>
        <w:rPr>
          <w:rFonts w:asciiTheme="majorHAnsi" w:hAnsiTheme="majorHAnsi" w:cs="Times New Roman"/>
          <w:sz w:val="22"/>
          <w:szCs w:val="22"/>
          <w:lang w:val="en-GB"/>
        </w:rPr>
      </w:pPr>
    </w:p>
    <w:p w14:paraId="60920DDE" w14:textId="77777777" w:rsidR="002B4018" w:rsidRPr="002B4018" w:rsidRDefault="002B4018" w:rsidP="002B4018">
      <w:pPr>
        <w:jc w:val="both"/>
        <w:rPr>
          <w:rFonts w:asciiTheme="majorHAnsi" w:hAnsiTheme="majorHAnsi" w:cs="Times New Roman"/>
          <w:b/>
          <w:bCs/>
          <w:sz w:val="22"/>
          <w:szCs w:val="22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</w:rPr>
        <w:lastRenderedPageBreak/>
        <w:t>Individual Contributions</w:t>
      </w:r>
    </w:p>
    <w:p w14:paraId="5E2AE7AC" w14:textId="77777777" w:rsidR="002B4018" w:rsidRPr="002B4018" w:rsidRDefault="002B4018" w:rsidP="002B4018">
      <w:pPr>
        <w:numPr>
          <w:ilvl w:val="0"/>
          <w:numId w:val="5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Ulises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served as project leader, coordinating the team’s efforts, defining the scope and architecture, contributing to sentiment analysis development, managing infrastructure, and revising documentation.</w:t>
      </w:r>
    </w:p>
    <w:p w14:paraId="2F068C26" w14:textId="77777777" w:rsidR="002B4018" w:rsidRPr="002B4018" w:rsidRDefault="002B4018" w:rsidP="002B4018">
      <w:pPr>
        <w:numPr>
          <w:ilvl w:val="0"/>
          <w:numId w:val="5"/>
        </w:numPr>
        <w:jc w:val="both"/>
        <w:rPr>
          <w:rFonts w:asciiTheme="majorHAnsi" w:hAnsiTheme="majorHAnsi" w:cs="Times New Roman"/>
          <w:sz w:val="22"/>
          <w:szCs w:val="22"/>
          <w:lang w:val="en-GB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Teresa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led the Alert Generation module, contributed to the project design and manuscript development, and played a key role in maintaining technical infrastructure.</w:t>
      </w:r>
    </w:p>
    <w:p w14:paraId="293B5F67" w14:textId="77777777" w:rsidR="002B4018" w:rsidRPr="002B4018" w:rsidRDefault="002B4018" w:rsidP="002B4018">
      <w:pPr>
        <w:numPr>
          <w:ilvl w:val="0"/>
          <w:numId w:val="5"/>
        </w:numPr>
        <w:jc w:val="both"/>
        <w:rPr>
          <w:rFonts w:asciiTheme="majorHAnsi" w:hAnsiTheme="majorHAnsi" w:cs="Times New Roman"/>
          <w:sz w:val="22"/>
          <w:szCs w:val="22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María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focused on the pipeline implementation and multimodal integration via image captioning.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She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also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contributed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extensively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to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the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manuscript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and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infrastructure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>.</w:t>
      </w:r>
    </w:p>
    <w:p w14:paraId="65C7C4D6" w14:textId="77777777" w:rsidR="002B4018" w:rsidRPr="002B4018" w:rsidRDefault="002B4018" w:rsidP="002B4018">
      <w:pPr>
        <w:numPr>
          <w:ilvl w:val="0"/>
          <w:numId w:val="5"/>
        </w:numPr>
        <w:jc w:val="both"/>
        <w:rPr>
          <w:rFonts w:asciiTheme="majorHAnsi" w:hAnsiTheme="majorHAnsi" w:cs="Times New Roman"/>
          <w:sz w:val="22"/>
          <w:szCs w:val="22"/>
        </w:rPr>
      </w:pPr>
      <w:r w:rsidRPr="002B4018">
        <w:rPr>
          <w:rFonts w:asciiTheme="majorHAnsi" w:hAnsiTheme="majorHAnsi" w:cs="Times New Roman"/>
          <w:b/>
          <w:bCs/>
          <w:sz w:val="22"/>
          <w:szCs w:val="22"/>
          <w:lang w:val="en-GB"/>
        </w:rPr>
        <w:t>Ignacio</w:t>
      </w:r>
      <w:r w:rsidRPr="002B4018">
        <w:rPr>
          <w:rFonts w:asciiTheme="majorHAnsi" w:hAnsiTheme="majorHAnsi" w:cs="Times New Roman"/>
          <w:sz w:val="22"/>
          <w:szCs w:val="22"/>
          <w:lang w:val="en-GB"/>
        </w:rPr>
        <w:t xml:space="preserve"> implemented the NER model and conducted detailed evaluation and analysis. </w:t>
      </w:r>
      <w:r w:rsidRPr="002B4018">
        <w:rPr>
          <w:rFonts w:asciiTheme="majorHAnsi" w:hAnsiTheme="majorHAnsi" w:cs="Times New Roman"/>
          <w:sz w:val="22"/>
          <w:szCs w:val="22"/>
        </w:rPr>
        <w:t xml:space="preserve">He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also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handled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preprocessing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tasks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and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supported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documentation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 xml:space="preserve"> </w:t>
      </w:r>
      <w:proofErr w:type="spellStart"/>
      <w:r w:rsidRPr="002B4018">
        <w:rPr>
          <w:rFonts w:asciiTheme="majorHAnsi" w:hAnsiTheme="majorHAnsi" w:cs="Times New Roman"/>
          <w:sz w:val="22"/>
          <w:szCs w:val="22"/>
        </w:rPr>
        <w:t>efforts</w:t>
      </w:r>
      <w:proofErr w:type="spellEnd"/>
      <w:r w:rsidRPr="002B4018">
        <w:rPr>
          <w:rFonts w:asciiTheme="majorHAnsi" w:hAnsiTheme="majorHAnsi" w:cs="Times New Roman"/>
          <w:sz w:val="22"/>
          <w:szCs w:val="22"/>
        </w:rPr>
        <w:t>.</w:t>
      </w:r>
    </w:p>
    <w:p w14:paraId="5B6CC4B0" w14:textId="1B409875" w:rsidR="009A765F" w:rsidRPr="00F94FC2" w:rsidRDefault="009A765F" w:rsidP="002B4018">
      <w:pPr>
        <w:jc w:val="both"/>
        <w:rPr>
          <w:rFonts w:ascii="Times New Roman" w:hAnsi="Times New Roman" w:cs="Times New Roman"/>
          <w:sz w:val="22"/>
          <w:szCs w:val="22"/>
          <w:lang w:val="en-GB"/>
        </w:rPr>
      </w:pPr>
    </w:p>
    <w:sectPr w:rsidR="009A765F" w:rsidRPr="00F94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on">
    <w:altName w:val="Cambria"/>
    <w:charset w:val="4D"/>
    <w:family w:val="roman"/>
    <w:pitch w:val="variable"/>
    <w:sig w:usb0="A00000EF" w:usb1="5000205B" w:usb2="00000000" w:usb3="00000000" w:csb0="00000183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Hiragino Mincho Pro W3">
    <w:charset w:val="80"/>
    <w:family w:val="roman"/>
    <w:pitch w:val="variable"/>
    <w:sig w:usb0="E00002FF" w:usb1="7AC7FFFF" w:usb2="00000012" w:usb3="00000000" w:csb0="0002000D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ig Caslon Medium">
    <w:altName w:val="BIG CASLON MEDIUM"/>
    <w:charset w:val="B1"/>
    <w:family w:val="auto"/>
    <w:pitch w:val="variable"/>
    <w:sig w:usb0="80000863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28A"/>
    <w:multiLevelType w:val="hybridMultilevel"/>
    <w:tmpl w:val="52505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C482B"/>
    <w:multiLevelType w:val="multilevel"/>
    <w:tmpl w:val="B35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12E9"/>
    <w:multiLevelType w:val="multilevel"/>
    <w:tmpl w:val="3558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02F01"/>
    <w:multiLevelType w:val="hybridMultilevel"/>
    <w:tmpl w:val="202C9A00"/>
    <w:lvl w:ilvl="0" w:tplc="DEA2AB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C2EFA"/>
    <w:multiLevelType w:val="hybridMultilevel"/>
    <w:tmpl w:val="B90C8A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809086">
    <w:abstractNumId w:val="4"/>
  </w:num>
  <w:num w:numId="2" w16cid:durableId="661540993">
    <w:abstractNumId w:val="0"/>
  </w:num>
  <w:num w:numId="3" w16cid:durableId="510217937">
    <w:abstractNumId w:val="3"/>
  </w:num>
  <w:num w:numId="4" w16cid:durableId="779226694">
    <w:abstractNumId w:val="2"/>
  </w:num>
  <w:num w:numId="5" w16cid:durableId="1712195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AF"/>
    <w:rsid w:val="0005343F"/>
    <w:rsid w:val="00090F74"/>
    <w:rsid w:val="000D0E55"/>
    <w:rsid w:val="000F5A65"/>
    <w:rsid w:val="0012331C"/>
    <w:rsid w:val="00134618"/>
    <w:rsid w:val="00292B68"/>
    <w:rsid w:val="002B4018"/>
    <w:rsid w:val="003561C3"/>
    <w:rsid w:val="004877AD"/>
    <w:rsid w:val="00632CDD"/>
    <w:rsid w:val="007D0D5F"/>
    <w:rsid w:val="0087539E"/>
    <w:rsid w:val="00997D7F"/>
    <w:rsid w:val="009A097C"/>
    <w:rsid w:val="009A765F"/>
    <w:rsid w:val="009C6B32"/>
    <w:rsid w:val="00A444EE"/>
    <w:rsid w:val="00A95CFF"/>
    <w:rsid w:val="00B72D6B"/>
    <w:rsid w:val="00BB23DA"/>
    <w:rsid w:val="00BF3D8C"/>
    <w:rsid w:val="00BF52E2"/>
    <w:rsid w:val="00C32EB3"/>
    <w:rsid w:val="00C85269"/>
    <w:rsid w:val="00D94487"/>
    <w:rsid w:val="00E25CAF"/>
    <w:rsid w:val="00F51796"/>
    <w:rsid w:val="00F9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C82E9"/>
  <w15:chartTrackingRefBased/>
  <w15:docId w15:val="{86E80071-F371-4535-A915-4E5083EA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97C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5CA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CA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CA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CA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CA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CA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CA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CA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CA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C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C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C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CA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CA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CitaCar">
    <w:name w:val="Cita Car"/>
    <w:basedOn w:val="Fuentedeprrafopredeter"/>
    <w:link w:val="Cita"/>
    <w:uiPriority w:val="29"/>
    <w:rsid w:val="00E25C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CAF"/>
    <w:pPr>
      <w:spacing w:line="259" w:lineRule="auto"/>
      <w:ind w:left="720"/>
      <w:contextualSpacing/>
    </w:pPr>
    <w:rPr>
      <w:sz w:val="22"/>
      <w:szCs w:val="22"/>
    </w:rPr>
  </w:style>
  <w:style w:type="character" w:styleId="nfasisintenso">
    <w:name w:val="Intense Emphasis"/>
    <w:basedOn w:val="Fuentedeprrafopredeter"/>
    <w:uiPriority w:val="21"/>
    <w:qFormat/>
    <w:rsid w:val="00E25C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C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CA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0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533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Teresa Franco Corzo</dc:creator>
  <cp:keywords/>
  <dc:description/>
  <cp:lastModifiedBy>María Teresa Franco Corzo</cp:lastModifiedBy>
  <cp:revision>18</cp:revision>
  <dcterms:created xsi:type="dcterms:W3CDTF">2025-04-20T16:51:00Z</dcterms:created>
  <dcterms:modified xsi:type="dcterms:W3CDTF">2025-04-20T17:32:00Z</dcterms:modified>
</cp:coreProperties>
</file>