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33FEF4B4" w14:textId="6E956814" w:rsidR="00012D47" w:rsidRDefault="00FE4F8F" w:rsidP="00012D47">
      <w:pPr>
        <w:pStyle w:val="a5"/>
        <w:jc w:val="center"/>
      </w:pPr>
      <w:r w:rsidRPr="00A8117D">
        <w:rPr>
          <w:bCs/>
          <w:sz w:val="36"/>
          <w:szCs w:val="36"/>
        </w:rPr>
        <w:t xml:space="preserve">Лабораторная работа </w:t>
      </w:r>
      <w:r w:rsidR="00012D47" w:rsidRPr="00012D47">
        <w:rPr>
          <w:bCs/>
          <w:sz w:val="36"/>
          <w:szCs w:val="36"/>
        </w:rPr>
        <w:t>2</w:t>
      </w:r>
      <w:r w:rsidRPr="00A8117D">
        <w:rPr>
          <w:bCs/>
          <w:sz w:val="36"/>
          <w:szCs w:val="36"/>
        </w:rPr>
        <w:t xml:space="preserve">. </w:t>
      </w:r>
      <w:r w:rsidR="00012D47" w:rsidRPr="00012D47">
        <w:rPr>
          <w:bCs/>
          <w:sz w:val="36"/>
          <w:szCs w:val="36"/>
        </w:rPr>
        <w:t>Создание контекстно</w:t>
      </w:r>
      <w:r w:rsidR="00012D47" w:rsidRPr="00012D47">
        <w:rPr>
          <w:bCs/>
          <w:sz w:val="36"/>
          <w:szCs w:val="36"/>
        </w:rPr>
        <w:t>й</w:t>
      </w:r>
      <w:r w:rsidR="00012D47" w:rsidRPr="00012D47">
        <w:rPr>
          <w:bCs/>
          <w:sz w:val="36"/>
          <w:szCs w:val="36"/>
        </w:rPr>
        <w:t xml:space="preserve"> диаграммы потоков данных в нотации DFD</w:t>
      </w:r>
    </w:p>
    <w:p w14:paraId="43D2DD2B" w14:textId="56FE5DAE" w:rsidR="0048603F" w:rsidRPr="0048603F" w:rsidRDefault="0048603F" w:rsidP="0048603F">
      <w:pPr>
        <w:pStyle w:val="a5"/>
        <w:jc w:val="center"/>
        <w:rPr>
          <w:bCs/>
          <w:sz w:val="36"/>
          <w:szCs w:val="36"/>
        </w:rPr>
      </w:pPr>
    </w:p>
    <w:p w14:paraId="00000004" w14:textId="0B7BA0FA" w:rsidR="009278AA" w:rsidRPr="0048603F" w:rsidRDefault="009278AA">
      <w:pPr>
        <w:spacing w:before="480" w:line="240" w:lineRule="auto"/>
        <w:jc w:val="center"/>
        <w:rPr>
          <w:bCs/>
          <w:sz w:val="36"/>
          <w:szCs w:val="36"/>
          <w:lang w:val="ru-RU"/>
        </w:rPr>
      </w:pPr>
    </w:p>
    <w:p w14:paraId="00000009" w14:textId="55E77384" w:rsidR="009278AA" w:rsidRDefault="009278AA">
      <w:pPr>
        <w:spacing w:before="240" w:after="240" w:line="240" w:lineRule="auto"/>
        <w:jc w:val="both"/>
        <w:rPr>
          <w:b/>
        </w:rPr>
      </w:pPr>
    </w:p>
    <w:p w14:paraId="0000000A" w14:textId="18417EE2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A8117D" w:rsidRPr="00A8117D">
        <w:rPr>
          <w:bCs/>
          <w:lang w:val="ru-RU"/>
        </w:rPr>
        <w:t>Улитина М.С.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D" w14:textId="040B0FF4" w:rsidR="009278AA" w:rsidRDefault="009278AA">
      <w:pPr>
        <w:spacing w:before="240" w:after="240" w:line="240" w:lineRule="auto"/>
        <w:jc w:val="both"/>
        <w:rPr>
          <w:bCs/>
        </w:rPr>
      </w:pPr>
    </w:p>
    <w:p w14:paraId="376FC50E" w14:textId="77777777" w:rsidR="00012D47" w:rsidRPr="00A8117D" w:rsidRDefault="00012D47">
      <w:pPr>
        <w:spacing w:before="240" w:after="240" w:line="240" w:lineRule="auto"/>
        <w:jc w:val="both"/>
        <w:rPr>
          <w:bCs/>
        </w:rPr>
      </w:pP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2B476918" w:rsidR="009278AA" w:rsidRDefault="00FE4F8F">
      <w:pPr>
        <w:spacing w:line="240" w:lineRule="auto"/>
        <w:jc w:val="center"/>
        <w:rPr>
          <w:bCs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6D9784E6" w14:textId="77777777" w:rsidR="00012D47" w:rsidRPr="00A8117D" w:rsidRDefault="00012D47">
      <w:pPr>
        <w:spacing w:line="240" w:lineRule="auto"/>
        <w:jc w:val="center"/>
        <w:rPr>
          <w:bCs/>
          <w:sz w:val="24"/>
          <w:szCs w:val="24"/>
          <w:lang w:val="ru-RU"/>
        </w:rPr>
      </w:pPr>
    </w:p>
    <w:p w14:paraId="236C03E1" w14:textId="6114B109" w:rsidR="00303446" w:rsidRPr="00303446" w:rsidRDefault="00A8117D" w:rsidP="00303446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  <w:r w:rsidR="00303446">
        <w:rPr>
          <w:b/>
          <w:bCs/>
        </w:rPr>
        <w:br/>
      </w:r>
      <w:r w:rsidR="00303446" w:rsidRPr="00303446">
        <w:t>Изучить методику создания контекстно</w:t>
      </w:r>
      <w:r w:rsidR="00303446">
        <w:rPr>
          <w:lang w:val="ru-RU"/>
        </w:rPr>
        <w:t>й</w:t>
      </w:r>
      <w:r w:rsidR="00303446" w:rsidRPr="00303446">
        <w:t xml:space="preserve"> диаграммы потоков данных в нотации DFD. 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3CE98816" w14:textId="59E834D9" w:rsidR="00012D47" w:rsidRPr="00012D47" w:rsidRDefault="00012D47" w:rsidP="00012D47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12D47">
        <w:rPr>
          <w:sz w:val="28"/>
          <w:szCs w:val="28"/>
        </w:rPr>
        <w:t>Диаграмма I</w:t>
      </w:r>
      <w:r w:rsidRPr="00012D47">
        <w:rPr>
          <w:sz w:val="28"/>
          <w:szCs w:val="28"/>
          <w:lang w:val="en-US"/>
        </w:rPr>
        <w:t>DEF0</w:t>
      </w:r>
    </w:p>
    <w:p w14:paraId="0B802D47" w14:textId="6616781A" w:rsidR="00012D47" w:rsidRDefault="00012D47" w:rsidP="00012D47">
      <w:pPr>
        <w:spacing w:line="360" w:lineRule="auto"/>
        <w:jc w:val="both"/>
      </w:pPr>
      <w:r>
        <w:t>Работа выполнена для приложения</w:t>
      </w:r>
      <w:r w:rsidRPr="006B2EA4">
        <w:t xml:space="preserve"> «Ментальная забота о себе». </w:t>
      </w:r>
      <w:r>
        <w:t xml:space="preserve"> Система </w:t>
      </w:r>
      <w:r w:rsidRPr="006B2EA4">
        <w:t>создан</w:t>
      </w:r>
      <w:r>
        <w:t>а</w:t>
      </w:r>
      <w:r w:rsidRPr="006B2EA4">
        <w:t xml:space="preserve"> в целях улучшить психологическое состояние пользователей. </w:t>
      </w:r>
    </w:p>
    <w:p w14:paraId="4F55ABB3" w14:textId="18F0B4E6" w:rsidR="00012D47" w:rsidRDefault="00012D47" w:rsidP="00012D47">
      <w:pPr>
        <w:spacing w:line="360" w:lineRule="auto"/>
        <w:jc w:val="both"/>
      </w:pPr>
      <w:r>
        <w:t>На рисунке 1 представлена контекстная диаграмма для моей системы. Происходит пункт обслуживания клиента.</w:t>
      </w:r>
    </w:p>
    <w:p w14:paraId="24A8C0A1" w14:textId="77777777" w:rsidR="00012D47" w:rsidRPr="009B22A1" w:rsidRDefault="00012D47" w:rsidP="00012D47">
      <w:pPr>
        <w:spacing w:line="360" w:lineRule="auto"/>
        <w:ind w:firstLine="567"/>
        <w:jc w:val="center"/>
      </w:pPr>
      <w:r w:rsidRPr="009B22A1">
        <w:rPr>
          <w:noProof/>
        </w:rPr>
        <w:drawing>
          <wp:inline distT="0" distB="0" distL="0" distR="0" wp14:anchorId="3496EF9A" wp14:editId="528D7C91">
            <wp:extent cx="5913568" cy="31157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6" r="36711" b="22367"/>
                    <a:stretch/>
                  </pic:blipFill>
                  <pic:spPr bwMode="auto">
                    <a:xfrm>
                      <a:off x="0" y="0"/>
                      <a:ext cx="5943386" cy="31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2A8B7" w14:textId="77777777" w:rsidR="00012D47" w:rsidRDefault="00012D47" w:rsidP="00012D47">
      <w:pPr>
        <w:spacing w:line="360" w:lineRule="auto"/>
        <w:ind w:firstLine="567"/>
        <w:jc w:val="center"/>
      </w:pPr>
      <w:r w:rsidRPr="009B22A1">
        <w:t>Рисунок 1 – Контекстная диаграмма</w:t>
      </w:r>
    </w:p>
    <w:p w14:paraId="103F7895" w14:textId="77777777" w:rsidR="00012D47" w:rsidRDefault="00012D47" w:rsidP="00012D47">
      <w:pPr>
        <w:spacing w:line="360" w:lineRule="auto"/>
        <w:jc w:val="both"/>
      </w:pPr>
      <w:r>
        <w:t>Рисунок 2 показывает декомпозицию контекстной диаграммы.</w:t>
      </w:r>
    </w:p>
    <w:p w14:paraId="6E01A898" w14:textId="77777777" w:rsidR="00012D47" w:rsidRDefault="00012D47" w:rsidP="00012D47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7B0C14D" wp14:editId="016605EA">
            <wp:extent cx="5497475" cy="28784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6" r="36540" b="22257"/>
                    <a:stretch/>
                  </pic:blipFill>
                  <pic:spPr bwMode="auto">
                    <a:xfrm>
                      <a:off x="0" y="0"/>
                      <a:ext cx="5514832" cy="288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DBF76" w14:textId="77777777" w:rsidR="00012D47" w:rsidRDefault="00012D47" w:rsidP="00012D47">
      <w:pPr>
        <w:spacing w:line="360" w:lineRule="auto"/>
        <w:ind w:firstLine="567"/>
        <w:jc w:val="center"/>
      </w:pPr>
      <w:r>
        <w:t>Рисунок 2 – декомпозиция контекстной диаграммы.</w:t>
      </w:r>
    </w:p>
    <w:p w14:paraId="18B281FD" w14:textId="722E1643" w:rsidR="006B7762" w:rsidRDefault="00012D47" w:rsidP="00CE12AE">
      <w:pPr>
        <w:spacing w:line="360" w:lineRule="auto"/>
        <w:rPr>
          <w:lang w:val="en-US"/>
        </w:rPr>
      </w:pPr>
      <w:r w:rsidRPr="00012D47">
        <w:rPr>
          <w:lang w:val="ru-RU"/>
        </w:rPr>
        <w:t>2.</w:t>
      </w:r>
      <w:r>
        <w:rPr>
          <w:lang w:val="en-US"/>
        </w:rPr>
        <w:t>DFD</w:t>
      </w:r>
    </w:p>
    <w:p w14:paraId="75720258" w14:textId="79A91946" w:rsidR="00012D47" w:rsidRPr="00430A04" w:rsidRDefault="00012D47" w:rsidP="00012D47">
      <w:pPr>
        <w:spacing w:line="360" w:lineRule="auto"/>
        <w:jc w:val="both"/>
      </w:pPr>
      <w:r>
        <w:t xml:space="preserve">На рисунке </w:t>
      </w:r>
      <w:r w:rsidRPr="00012D47">
        <w:rPr>
          <w:lang w:val="ru-RU"/>
        </w:rPr>
        <w:t>3</w:t>
      </w:r>
      <w:r>
        <w:t xml:space="preserve"> представлена структурная модель, созданная в соответствии со стандартами </w:t>
      </w:r>
      <w:r>
        <w:rPr>
          <w:lang w:val="en-US"/>
        </w:rPr>
        <w:t>DFD</w:t>
      </w:r>
      <w:r w:rsidRPr="00430A04">
        <w:t>.</w:t>
      </w:r>
    </w:p>
    <w:p w14:paraId="31D0CEE6" w14:textId="77777777" w:rsidR="00012D47" w:rsidRPr="009B22A1" w:rsidRDefault="00012D47" w:rsidP="00012D47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52E1A509" wp14:editId="070A94CD">
            <wp:extent cx="5594018" cy="221671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20271" r="36599" b="36132"/>
                    <a:stretch/>
                  </pic:blipFill>
                  <pic:spPr bwMode="auto">
                    <a:xfrm>
                      <a:off x="0" y="0"/>
                      <a:ext cx="5709642" cy="226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1ACF" w14:textId="73FF1C63" w:rsidR="00012D47" w:rsidRPr="007D43DD" w:rsidRDefault="00012D47" w:rsidP="00012D47">
      <w:pPr>
        <w:spacing w:line="360" w:lineRule="auto"/>
        <w:ind w:firstLine="567"/>
        <w:jc w:val="center"/>
      </w:pPr>
      <w:r w:rsidRPr="009B22A1">
        <w:t xml:space="preserve">Рисунок </w:t>
      </w:r>
      <w:r w:rsidRPr="00012D47">
        <w:rPr>
          <w:lang w:val="ru-RU"/>
        </w:rPr>
        <w:t>3</w:t>
      </w:r>
      <w:r w:rsidRPr="009B22A1">
        <w:t xml:space="preserve"> – </w:t>
      </w:r>
      <w:r>
        <w:t xml:space="preserve">Структурная модель </w:t>
      </w:r>
      <w:r>
        <w:rPr>
          <w:lang w:val="en-US"/>
        </w:rPr>
        <w:t>DFD</w:t>
      </w:r>
      <w:r w:rsidRPr="007D43DD">
        <w:t>.</w:t>
      </w:r>
    </w:p>
    <w:p w14:paraId="76773516" w14:textId="76B0A49C" w:rsidR="00012D47" w:rsidRPr="007D43DD" w:rsidRDefault="00012D47" w:rsidP="00012D47">
      <w:pPr>
        <w:spacing w:line="360" w:lineRule="auto"/>
        <w:jc w:val="both"/>
      </w:pPr>
      <w:r>
        <w:t xml:space="preserve">Рисунок </w:t>
      </w:r>
      <w:r w:rsidRPr="00012D47">
        <w:rPr>
          <w:lang w:val="ru-RU"/>
        </w:rPr>
        <w:t xml:space="preserve">4 </w:t>
      </w:r>
      <w:r>
        <w:t xml:space="preserve">показывает декомпозицию структурной модели </w:t>
      </w:r>
      <w:r>
        <w:rPr>
          <w:lang w:val="en-US"/>
        </w:rPr>
        <w:t>DFD</w:t>
      </w:r>
      <w:r w:rsidRPr="007D43DD">
        <w:t>.</w:t>
      </w:r>
    </w:p>
    <w:p w14:paraId="563C8E8B" w14:textId="77777777" w:rsidR="00012D47" w:rsidRDefault="00012D47" w:rsidP="00012D47">
      <w:pPr>
        <w:spacing w:line="36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E6E275D" wp14:editId="2018C36E">
            <wp:extent cx="5734847" cy="224648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19523" r="35856" b="36862"/>
                    <a:stretch/>
                  </pic:blipFill>
                  <pic:spPr bwMode="auto">
                    <a:xfrm>
                      <a:off x="0" y="0"/>
                      <a:ext cx="5797025" cy="22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54695" w14:textId="50D4E4DE" w:rsidR="00012D47" w:rsidRDefault="00012D47" w:rsidP="00012D47">
      <w:pPr>
        <w:spacing w:line="360" w:lineRule="auto"/>
        <w:ind w:firstLine="567"/>
        <w:jc w:val="center"/>
      </w:pPr>
      <w:r>
        <w:t xml:space="preserve">Рисунок </w:t>
      </w:r>
      <w:r w:rsidRPr="00012D47">
        <w:rPr>
          <w:lang w:val="ru-RU"/>
        </w:rPr>
        <w:t>4</w:t>
      </w:r>
      <w:r>
        <w:t xml:space="preserve"> – декомпозиция структурной модели </w:t>
      </w:r>
      <w:r>
        <w:rPr>
          <w:lang w:val="en-US"/>
        </w:rPr>
        <w:t>DFD</w:t>
      </w:r>
      <w:r w:rsidRPr="007D43DD">
        <w:t>.</w:t>
      </w:r>
    </w:p>
    <w:p w14:paraId="6D190F6F" w14:textId="77777777" w:rsidR="00012D47" w:rsidRPr="00012D47" w:rsidRDefault="00012D47" w:rsidP="00CE12AE">
      <w:pPr>
        <w:spacing w:line="360" w:lineRule="auto"/>
      </w:pPr>
    </w:p>
    <w:p w14:paraId="6D47CD17" w14:textId="7693DAFF" w:rsidR="006B7762" w:rsidRDefault="006B7762" w:rsidP="00CE12AE">
      <w:pPr>
        <w:spacing w:line="360" w:lineRule="auto"/>
      </w:pPr>
    </w:p>
    <w:p w14:paraId="21455B5B" w14:textId="7CCE6921" w:rsidR="006B7762" w:rsidRDefault="006B7762" w:rsidP="00CE12AE">
      <w:pPr>
        <w:spacing w:line="360" w:lineRule="auto"/>
      </w:pPr>
    </w:p>
    <w:p w14:paraId="15A4043D" w14:textId="50434557" w:rsidR="006B7762" w:rsidRDefault="006B7762" w:rsidP="00CE12AE">
      <w:pPr>
        <w:spacing w:line="360" w:lineRule="auto"/>
      </w:pPr>
    </w:p>
    <w:p w14:paraId="3FC808C0" w14:textId="78048809" w:rsidR="006B7762" w:rsidRDefault="006B7762" w:rsidP="00CE12AE">
      <w:pPr>
        <w:spacing w:line="360" w:lineRule="auto"/>
      </w:pPr>
    </w:p>
    <w:p w14:paraId="60E3BCC0" w14:textId="1BCCF8C7" w:rsidR="006B7762" w:rsidRDefault="006B7762" w:rsidP="00CE12AE">
      <w:pPr>
        <w:spacing w:line="360" w:lineRule="auto"/>
      </w:pPr>
    </w:p>
    <w:p w14:paraId="2170BAC5" w14:textId="7CB9CE30" w:rsidR="006B7762" w:rsidRDefault="006B7762" w:rsidP="00CE12AE">
      <w:pPr>
        <w:spacing w:line="360" w:lineRule="auto"/>
      </w:pPr>
    </w:p>
    <w:p w14:paraId="7F27F13C" w14:textId="3A5E76EB" w:rsidR="006B7762" w:rsidRDefault="006B7762" w:rsidP="00CE12AE">
      <w:pPr>
        <w:spacing w:line="360" w:lineRule="auto"/>
      </w:pPr>
    </w:p>
    <w:p w14:paraId="5504F368" w14:textId="710E1592" w:rsidR="006B7762" w:rsidRDefault="006B7762" w:rsidP="00CE12AE">
      <w:pPr>
        <w:spacing w:line="360" w:lineRule="auto"/>
      </w:pPr>
    </w:p>
    <w:p w14:paraId="445E6E3C" w14:textId="75B7D8B9" w:rsidR="00012D47" w:rsidRDefault="00012D47" w:rsidP="00CE12AE">
      <w:pPr>
        <w:spacing w:line="360" w:lineRule="auto"/>
      </w:pPr>
    </w:p>
    <w:p w14:paraId="290224C0" w14:textId="524890D2" w:rsidR="00012D47" w:rsidRDefault="00012D47" w:rsidP="00CE12AE">
      <w:pPr>
        <w:spacing w:line="360" w:lineRule="auto"/>
      </w:pPr>
    </w:p>
    <w:p w14:paraId="44E8B589" w14:textId="2E891C2B" w:rsidR="00012D47" w:rsidRDefault="00012D47" w:rsidP="00CE12AE">
      <w:pPr>
        <w:spacing w:line="360" w:lineRule="auto"/>
      </w:pPr>
    </w:p>
    <w:p w14:paraId="5D0A5777" w14:textId="70CA52C2" w:rsidR="00012D47" w:rsidRDefault="00012D47" w:rsidP="00CE12AE">
      <w:pPr>
        <w:spacing w:line="360" w:lineRule="auto"/>
      </w:pPr>
    </w:p>
    <w:p w14:paraId="1CD5D736" w14:textId="52ADFA79" w:rsidR="00012D47" w:rsidRDefault="00012D47" w:rsidP="00CE12AE">
      <w:pPr>
        <w:spacing w:line="360" w:lineRule="auto"/>
      </w:pPr>
    </w:p>
    <w:p w14:paraId="776ED536" w14:textId="71F66FFA" w:rsidR="00012D47" w:rsidRDefault="00012D47" w:rsidP="00CE12AE">
      <w:pPr>
        <w:spacing w:line="360" w:lineRule="auto"/>
      </w:pPr>
    </w:p>
    <w:p w14:paraId="1632B14D" w14:textId="31C8849B" w:rsidR="00012D47" w:rsidRDefault="00012D47" w:rsidP="00CE12AE">
      <w:pPr>
        <w:spacing w:line="360" w:lineRule="auto"/>
      </w:pPr>
    </w:p>
    <w:p w14:paraId="7493F989" w14:textId="6BD8E4B1" w:rsidR="00012D47" w:rsidRDefault="00012D47" w:rsidP="00CE12AE">
      <w:pPr>
        <w:spacing w:line="360" w:lineRule="auto"/>
      </w:pPr>
    </w:p>
    <w:p w14:paraId="7ACA581A" w14:textId="3FA2DCC0" w:rsidR="00012D47" w:rsidRDefault="00012D47" w:rsidP="00CE12AE">
      <w:pPr>
        <w:spacing w:line="360" w:lineRule="auto"/>
      </w:pPr>
    </w:p>
    <w:p w14:paraId="65FB7C9A" w14:textId="77777777" w:rsidR="00012D47" w:rsidRDefault="00012D47" w:rsidP="00CE12AE">
      <w:pPr>
        <w:spacing w:line="360" w:lineRule="auto"/>
      </w:pPr>
    </w:p>
    <w:p w14:paraId="62006626" w14:textId="77777777" w:rsidR="006B7762" w:rsidRDefault="006B7762" w:rsidP="00CE12AE">
      <w:pPr>
        <w:spacing w:line="360" w:lineRule="auto"/>
      </w:pPr>
    </w:p>
    <w:p w14:paraId="7832FC5F" w14:textId="630F5503" w:rsidR="00303446" w:rsidRPr="00303446" w:rsidRDefault="00CE12AE" w:rsidP="0030344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  <w:r w:rsidR="00303446">
        <w:rPr>
          <w:b/>
          <w:bCs/>
          <w:lang w:val="ru-RU"/>
        </w:rPr>
        <w:br/>
      </w:r>
      <w:r w:rsidR="00303446" w:rsidRPr="00303446">
        <w:t>Изуч</w:t>
      </w:r>
      <w:r w:rsidR="00303446" w:rsidRPr="00303446">
        <w:t>ена</w:t>
      </w:r>
      <w:r w:rsidR="00303446" w:rsidRPr="00303446">
        <w:t xml:space="preserve"> методик</w:t>
      </w:r>
      <w:r w:rsidR="00303446" w:rsidRPr="00303446">
        <w:t>а</w:t>
      </w:r>
      <w:r w:rsidR="00303446" w:rsidRPr="00303446">
        <w:t xml:space="preserve"> создания контекстно</w:t>
      </w:r>
      <w:r w:rsidR="00303446" w:rsidRPr="00303446">
        <w:t xml:space="preserve">й </w:t>
      </w:r>
      <w:r w:rsidR="00303446" w:rsidRPr="00303446">
        <w:t xml:space="preserve">диаграммы потоков данных в нотации DFD. </w:t>
      </w:r>
    </w:p>
    <w:p w14:paraId="4BBA7D50" w14:textId="3BF66FFC" w:rsidR="00CE12AE" w:rsidRPr="00CE12AE" w:rsidRDefault="00CE12AE" w:rsidP="00303446">
      <w:pPr>
        <w:spacing w:line="360" w:lineRule="auto"/>
        <w:rPr>
          <w:b/>
          <w:bCs/>
          <w:lang w:val="ru-RU"/>
        </w:rPr>
      </w:pP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E04B6"/>
    <w:multiLevelType w:val="hybridMultilevel"/>
    <w:tmpl w:val="DC5401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5"/>
  </w:num>
  <w:num w:numId="5">
    <w:abstractNumId w:val="2"/>
  </w:num>
  <w:num w:numId="6">
    <w:abstractNumId w:val="20"/>
  </w:num>
  <w:num w:numId="7">
    <w:abstractNumId w:val="18"/>
  </w:num>
  <w:num w:numId="8">
    <w:abstractNumId w:val="13"/>
  </w:num>
  <w:num w:numId="9">
    <w:abstractNumId w:val="3"/>
  </w:num>
  <w:num w:numId="10">
    <w:abstractNumId w:val="21"/>
  </w:num>
  <w:num w:numId="11">
    <w:abstractNumId w:val="4"/>
  </w:num>
  <w:num w:numId="12">
    <w:abstractNumId w:val="19"/>
  </w:num>
  <w:num w:numId="13">
    <w:abstractNumId w:val="17"/>
  </w:num>
  <w:num w:numId="14">
    <w:abstractNumId w:val="12"/>
  </w:num>
  <w:num w:numId="15">
    <w:abstractNumId w:val="7"/>
  </w:num>
  <w:num w:numId="16">
    <w:abstractNumId w:val="1"/>
  </w:num>
  <w:num w:numId="17">
    <w:abstractNumId w:val="14"/>
  </w:num>
  <w:num w:numId="18">
    <w:abstractNumId w:val="5"/>
  </w:num>
  <w:num w:numId="19">
    <w:abstractNumId w:val="8"/>
  </w:num>
  <w:num w:numId="20">
    <w:abstractNumId w:val="10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12D47"/>
    <w:rsid w:val="00303446"/>
    <w:rsid w:val="00341C89"/>
    <w:rsid w:val="0034638F"/>
    <w:rsid w:val="0048603F"/>
    <w:rsid w:val="006B7762"/>
    <w:rsid w:val="009278AA"/>
    <w:rsid w:val="00A8117D"/>
    <w:rsid w:val="00CE12AE"/>
    <w:rsid w:val="00CF300A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2024-02-20T10:43:00Z</dcterms:created>
  <dcterms:modified xsi:type="dcterms:W3CDTF">2024-04-15T21:01:00Z</dcterms:modified>
</cp:coreProperties>
</file>