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F49" w:rsidRPr="00485F49" w:rsidRDefault="00485F49" w:rsidP="00485F49">
      <w:pPr>
        <w:pStyle w:val="1"/>
        <w:spacing w:before="0" w:after="120"/>
        <w:ind w:left="567"/>
        <w:jc w:val="both"/>
        <w:rPr>
          <w:rFonts w:ascii="Times New Roman" w:hAnsi="Times New Roman" w:cs="Times New Roman"/>
        </w:rPr>
      </w:pPr>
      <w:bookmarkStart w:id="0" w:name="_Toc126048235"/>
      <w:bookmarkStart w:id="1" w:name="_Toc126127448"/>
      <w:r w:rsidRPr="00485F49">
        <w:rPr>
          <w:rFonts w:ascii="Times New Roman" w:hAnsi="Times New Roman" w:cs="Times New Roman"/>
        </w:rPr>
        <w:t>Diagrama de activități (activity diagram)</w:t>
      </w:r>
      <w:bookmarkEnd w:id="0"/>
      <w:bookmarkEnd w:id="1"/>
    </w:p>
    <w:p w:rsidR="00485F49" w:rsidRPr="00485F49" w:rsidRDefault="00485F49" w:rsidP="00474E43">
      <w:pPr>
        <w:pStyle w:val="a3"/>
        <w:spacing w:before="120" w:beforeAutospacing="0" w:after="120" w:afterAutospacing="0"/>
        <w:ind w:firstLine="425"/>
        <w:jc w:val="both"/>
        <w:rPr>
          <w:lang w:val="ro-RO"/>
        </w:rPr>
      </w:pPr>
      <w:bookmarkStart w:id="2" w:name="_GoBack"/>
      <w:bookmarkEnd w:id="2"/>
      <w:r w:rsidRPr="00485F49">
        <w:rPr>
          <w:lang w:val="ro-RO"/>
        </w:rPr>
        <w:t>Pentru modelarea procesului de executare a operațiilor în limbajul UML se utilizează așa numitele diagrame de activități. Notația grafica acceptată pentru aceste diagrame are mult comun cu notația diagramei de stări, fiindcă în diagrama de activități la fel se utilizează stările și tranzițiile. Deosebirea constă în semantica stărilor</w:t>
      </w:r>
      <w:r>
        <w:rPr>
          <w:lang w:val="ro-RO"/>
        </w:rPr>
        <w:t>,</w:t>
      </w:r>
      <w:r w:rsidRPr="00485F49">
        <w:rPr>
          <w:lang w:val="ro-RO"/>
        </w:rPr>
        <w:t xml:space="preserve"> care sunt utilizate pentru prezentarea acțiunilor</w:t>
      </w:r>
      <w:r>
        <w:rPr>
          <w:lang w:val="ro-RO"/>
        </w:rPr>
        <w:t>,</w:t>
      </w:r>
      <w:r w:rsidRPr="00485F49">
        <w:rPr>
          <w:lang w:val="ro-RO"/>
        </w:rPr>
        <w:t xml:space="preserve"> dar nu </w:t>
      </w:r>
      <w:r>
        <w:rPr>
          <w:lang w:val="ro-RO"/>
        </w:rPr>
        <w:t xml:space="preserve">a </w:t>
      </w:r>
      <w:r w:rsidRPr="00485F49">
        <w:rPr>
          <w:lang w:val="ro-RO"/>
        </w:rPr>
        <w:t>activităților, și în aceea că tranzițiile evenimentelor nu sunt etichetate</w:t>
      </w:r>
      <w:r>
        <w:rPr>
          <w:lang w:val="ro-RO"/>
        </w:rPr>
        <w:t xml:space="preserve"> (nu conțin eveniment)</w:t>
      </w:r>
      <w:r w:rsidRPr="00485F49">
        <w:rPr>
          <w:lang w:val="ro-RO"/>
        </w:rPr>
        <w:t xml:space="preserve">. Fiecare stare în diagrama de activități corespunde executării unei operații elementare, </w:t>
      </w:r>
      <w:r>
        <w:rPr>
          <w:lang w:val="ro-RO"/>
        </w:rPr>
        <w:t>i</w:t>
      </w:r>
      <w:r w:rsidRPr="00485F49">
        <w:rPr>
          <w:lang w:val="ro-RO"/>
        </w:rPr>
        <w:t xml:space="preserve">ar trecere în </w:t>
      </w:r>
      <w:r>
        <w:rPr>
          <w:lang w:val="ro-RO"/>
        </w:rPr>
        <w:t>următoarea</w:t>
      </w:r>
      <w:r w:rsidRPr="00485F49">
        <w:rPr>
          <w:lang w:val="ro-RO"/>
        </w:rPr>
        <w:t xml:space="preserve"> stare se execută numai la </w:t>
      </w:r>
      <w:r>
        <w:rPr>
          <w:lang w:val="ro-RO"/>
        </w:rPr>
        <w:t>finaliza</w:t>
      </w:r>
      <w:r w:rsidRPr="00485F49">
        <w:rPr>
          <w:lang w:val="ro-RO"/>
        </w:rPr>
        <w:t xml:space="preserve">rea operației în starea </w:t>
      </w:r>
      <w:r>
        <w:rPr>
          <w:lang w:val="ro-RO"/>
        </w:rPr>
        <w:t>actuală</w:t>
      </w:r>
      <w:r w:rsidRPr="00485F49">
        <w:rPr>
          <w:lang w:val="ro-RO"/>
        </w:rPr>
        <w:t xml:space="preserve">. Grafic diagrama de </w:t>
      </w:r>
      <w:r w:rsidR="00BB6C0C" w:rsidRPr="00485F49">
        <w:rPr>
          <w:lang w:val="ro-RO"/>
        </w:rPr>
        <w:t>activități</w:t>
      </w:r>
      <w:r w:rsidRPr="00485F49">
        <w:rPr>
          <w:lang w:val="ro-RO"/>
        </w:rPr>
        <w:t xml:space="preserve"> se reprezintă în forma unui graf</w:t>
      </w:r>
      <w:r w:rsidR="00BB6C0C">
        <w:rPr>
          <w:lang w:val="ro-RO"/>
        </w:rPr>
        <w:t>,</w:t>
      </w:r>
      <w:r w:rsidRPr="00485F49">
        <w:rPr>
          <w:lang w:val="ro-RO"/>
        </w:rPr>
        <w:t xml:space="preserve"> nodurile – stări activitate </w:t>
      </w:r>
      <w:r w:rsidR="00BB6C0C" w:rsidRPr="00485F49">
        <w:rPr>
          <w:lang w:val="ro-RO"/>
        </w:rPr>
        <w:t>și</w:t>
      </w:r>
      <w:r w:rsidRPr="00485F49">
        <w:rPr>
          <w:lang w:val="ro-RO"/>
        </w:rPr>
        <w:t xml:space="preserve"> muchile – </w:t>
      </w:r>
      <w:r w:rsidR="00BB6C0C" w:rsidRPr="00485F49">
        <w:rPr>
          <w:lang w:val="ro-RO"/>
        </w:rPr>
        <w:t>tranziții</w:t>
      </w:r>
      <w:r w:rsidR="00BB6C0C">
        <w:rPr>
          <w:lang w:val="ro-RO"/>
        </w:rPr>
        <w:t>le</w:t>
      </w:r>
      <w:r w:rsidRPr="00485F49">
        <w:rPr>
          <w:lang w:val="ro-RO"/>
        </w:rPr>
        <w:t xml:space="preserve"> de la o stare la altă.</w:t>
      </w:r>
    </w:p>
    <w:p w:rsidR="00485F49" w:rsidRPr="00485F49" w:rsidRDefault="00485F49" w:rsidP="00474E43">
      <w:pPr>
        <w:pStyle w:val="a3"/>
        <w:spacing w:before="120" w:beforeAutospacing="0" w:after="120" w:afterAutospacing="0"/>
        <w:ind w:firstLine="425"/>
        <w:jc w:val="both"/>
        <w:rPr>
          <w:lang w:val="ro-RO"/>
        </w:rPr>
      </w:pPr>
      <w:r w:rsidRPr="00485F49">
        <w:rPr>
          <w:lang w:val="ro-RO"/>
        </w:rPr>
        <w:t xml:space="preserve">În </w:t>
      </w:r>
      <w:r w:rsidR="00BB6C0C" w:rsidRPr="00485F49">
        <w:rPr>
          <w:lang w:val="ro-RO"/>
        </w:rPr>
        <w:t>așa</w:t>
      </w:r>
      <w:r w:rsidRPr="00485F49">
        <w:rPr>
          <w:lang w:val="ro-RO"/>
        </w:rPr>
        <w:t xml:space="preserve"> fel, diagramele de </w:t>
      </w:r>
      <w:r w:rsidR="00BB6C0C" w:rsidRPr="00485F49">
        <w:rPr>
          <w:lang w:val="ro-RO"/>
        </w:rPr>
        <w:t>activități</w:t>
      </w:r>
      <w:r w:rsidRPr="00485F49">
        <w:rPr>
          <w:lang w:val="ro-RO"/>
        </w:rPr>
        <w:t xml:space="preserve"> pot fi considerate cazuri particulare ale diagramelor de stări. Anume aceste diagrame </w:t>
      </w:r>
      <w:r w:rsidR="00BB6C0C">
        <w:rPr>
          <w:lang w:val="ro-RO"/>
        </w:rPr>
        <w:t>ale</w:t>
      </w:r>
      <w:r w:rsidR="00BB6C0C" w:rsidRPr="00485F49">
        <w:rPr>
          <w:lang w:val="ro-RO"/>
        </w:rPr>
        <w:t xml:space="preserve"> limbajul</w:t>
      </w:r>
      <w:r w:rsidR="00BB6C0C">
        <w:rPr>
          <w:lang w:val="ro-RO"/>
        </w:rPr>
        <w:t>ui</w:t>
      </w:r>
      <w:r w:rsidR="00BB6C0C" w:rsidRPr="00485F49">
        <w:rPr>
          <w:lang w:val="ro-RO"/>
        </w:rPr>
        <w:t xml:space="preserve"> UML </w:t>
      </w:r>
      <w:r w:rsidRPr="00485F49">
        <w:rPr>
          <w:lang w:val="ro-RO"/>
        </w:rPr>
        <w:t xml:space="preserve">permit realizarea administrării procedurale </w:t>
      </w:r>
      <w:r w:rsidR="00BB6C0C" w:rsidRPr="00485F49">
        <w:rPr>
          <w:lang w:val="ro-RO"/>
        </w:rPr>
        <w:t>și</w:t>
      </w:r>
      <w:r w:rsidRPr="00485F49">
        <w:rPr>
          <w:lang w:val="ro-RO"/>
        </w:rPr>
        <w:t xml:space="preserve"> sincrone</w:t>
      </w:r>
      <w:r w:rsidR="00BB6C0C">
        <w:rPr>
          <w:lang w:val="ro-RO"/>
        </w:rPr>
        <w:t>,</w:t>
      </w:r>
      <w:r w:rsidRPr="00485F49">
        <w:rPr>
          <w:lang w:val="ro-RO"/>
        </w:rPr>
        <w:t xml:space="preserve"> care depinde de </w:t>
      </w:r>
      <w:r w:rsidR="00BB6C0C">
        <w:rPr>
          <w:lang w:val="ro-RO"/>
        </w:rPr>
        <w:t>finaliza</w:t>
      </w:r>
      <w:r w:rsidR="00BB6C0C" w:rsidRPr="00485F49">
        <w:rPr>
          <w:lang w:val="ro-RO"/>
        </w:rPr>
        <w:t>rea</w:t>
      </w:r>
      <w:r w:rsidRPr="00485F49">
        <w:rPr>
          <w:lang w:val="ro-RO"/>
        </w:rPr>
        <w:t xml:space="preserve"> </w:t>
      </w:r>
      <w:r w:rsidR="00BB6C0C" w:rsidRPr="00485F49">
        <w:rPr>
          <w:lang w:val="ro-RO"/>
        </w:rPr>
        <w:t>acțiunilor</w:t>
      </w:r>
      <w:r w:rsidRPr="00485F49">
        <w:rPr>
          <w:lang w:val="ro-RO"/>
        </w:rPr>
        <w:t xml:space="preserve"> interne</w:t>
      </w:r>
      <w:r w:rsidR="00BB6C0C">
        <w:rPr>
          <w:lang w:val="ro-RO"/>
        </w:rPr>
        <w:t xml:space="preserve"> a stării</w:t>
      </w:r>
      <w:r w:rsidRPr="00485F49">
        <w:rPr>
          <w:lang w:val="ro-RO"/>
        </w:rPr>
        <w:t xml:space="preserve">. Sensul principal al utilizării acestor diagrame constă în vizualizarea </w:t>
      </w:r>
      <w:r w:rsidR="00BB6C0C" w:rsidRPr="00485F49">
        <w:rPr>
          <w:lang w:val="ro-RO"/>
        </w:rPr>
        <w:t>particularităților</w:t>
      </w:r>
      <w:r w:rsidRPr="00485F49">
        <w:rPr>
          <w:lang w:val="ro-RO"/>
        </w:rPr>
        <w:t xml:space="preserve"> </w:t>
      </w:r>
      <w:r w:rsidR="00BB6C0C" w:rsidRPr="00485F49">
        <w:rPr>
          <w:lang w:val="ro-RO"/>
        </w:rPr>
        <w:t>operațiilor</w:t>
      </w:r>
      <w:r w:rsidRPr="00485F49">
        <w:rPr>
          <w:lang w:val="ro-RO"/>
        </w:rPr>
        <w:t xml:space="preserve"> clase</w:t>
      </w:r>
      <w:r w:rsidR="00BB6C0C">
        <w:rPr>
          <w:lang w:val="ro-RO"/>
        </w:rPr>
        <w:t>i,</w:t>
      </w:r>
      <w:r w:rsidRPr="00485F49">
        <w:rPr>
          <w:lang w:val="ro-RO"/>
        </w:rPr>
        <w:t xml:space="preserve"> </w:t>
      </w:r>
      <w:r w:rsidR="00BB6C0C">
        <w:rPr>
          <w:lang w:val="ro-RO"/>
        </w:rPr>
        <w:t xml:space="preserve">când este necesar de a </w:t>
      </w:r>
      <w:r w:rsidRPr="00485F49">
        <w:rPr>
          <w:lang w:val="ro-RO"/>
        </w:rPr>
        <w:t>reprezenta algoritm</w:t>
      </w:r>
      <w:r w:rsidR="00BB6C0C">
        <w:rPr>
          <w:lang w:val="ro-RO"/>
        </w:rPr>
        <w:t>u</w:t>
      </w:r>
      <w:r w:rsidRPr="00485F49">
        <w:rPr>
          <w:lang w:val="ro-RO"/>
        </w:rPr>
        <w:t xml:space="preserve">l executării lor. Totodată fiecare stare </w:t>
      </w:r>
      <w:r w:rsidR="00014A2B">
        <w:rPr>
          <w:lang w:val="ro-RO"/>
        </w:rPr>
        <w:t xml:space="preserve">poate fi reprezentată ca </w:t>
      </w:r>
      <w:r w:rsidRPr="00485F49">
        <w:rPr>
          <w:lang w:val="ro-RO"/>
        </w:rPr>
        <w:t>realiz</w:t>
      </w:r>
      <w:r w:rsidR="00014A2B">
        <w:rPr>
          <w:lang w:val="ro-RO"/>
        </w:rPr>
        <w:t>area</w:t>
      </w:r>
      <w:r w:rsidRPr="00485F49">
        <w:rPr>
          <w:lang w:val="ro-RO"/>
        </w:rPr>
        <w:t xml:space="preserve"> </w:t>
      </w:r>
      <w:r w:rsidR="00474E43" w:rsidRPr="00485F49">
        <w:rPr>
          <w:lang w:val="ro-RO"/>
        </w:rPr>
        <w:t>operațiil</w:t>
      </w:r>
      <w:r w:rsidR="00474E43">
        <w:rPr>
          <w:lang w:val="ro-RO"/>
        </w:rPr>
        <w:t>or</w:t>
      </w:r>
      <w:r w:rsidRPr="00485F49">
        <w:rPr>
          <w:lang w:val="ro-RO"/>
        </w:rPr>
        <w:t xml:space="preserve"> unei clase</w:t>
      </w:r>
      <w:r w:rsidR="00474E43">
        <w:rPr>
          <w:lang w:val="ro-RO"/>
        </w:rPr>
        <w:t>,</w:t>
      </w:r>
      <w:r w:rsidRPr="00485F49">
        <w:rPr>
          <w:lang w:val="ro-RO"/>
        </w:rPr>
        <w:t xml:space="preserve"> </w:t>
      </w:r>
      <w:r w:rsidR="00474E43" w:rsidRPr="00474E43">
        <w:rPr>
          <w:lang w:val="ro-RO"/>
        </w:rPr>
        <w:t xml:space="preserve">ceea ce </w:t>
      </w:r>
      <w:r w:rsidRPr="00474E43">
        <w:rPr>
          <w:lang w:val="ro-RO"/>
        </w:rPr>
        <w:t xml:space="preserve">permite utilizarea diagramei de </w:t>
      </w:r>
      <w:r w:rsidR="00474E43" w:rsidRPr="00474E43">
        <w:rPr>
          <w:lang w:val="ro-RO"/>
        </w:rPr>
        <w:t>activități</w:t>
      </w:r>
      <w:r w:rsidRPr="00474E43">
        <w:rPr>
          <w:lang w:val="ro-RO"/>
        </w:rPr>
        <w:t xml:space="preserve"> pentru descrierea </w:t>
      </w:r>
      <w:r w:rsidR="00474E43" w:rsidRPr="00474E43">
        <w:rPr>
          <w:lang w:val="ro-RO"/>
        </w:rPr>
        <w:t>reacției ei</w:t>
      </w:r>
      <w:r w:rsidRPr="00474E43">
        <w:rPr>
          <w:lang w:val="ro-RO"/>
        </w:rPr>
        <w:t xml:space="preserve"> la evenimente</w:t>
      </w:r>
      <w:r w:rsidR="00474E43" w:rsidRPr="00474E43">
        <w:rPr>
          <w:lang w:val="ro-RO"/>
        </w:rPr>
        <w:t>le</w:t>
      </w:r>
      <w:r w:rsidRPr="00474E43">
        <w:rPr>
          <w:lang w:val="ro-RO"/>
        </w:rPr>
        <w:t xml:space="preserve"> interne</w:t>
      </w:r>
      <w:r w:rsidR="00474E43" w:rsidRPr="00474E43">
        <w:rPr>
          <w:lang w:val="ro-RO"/>
        </w:rPr>
        <w:t xml:space="preserve"> a</w:t>
      </w:r>
      <w:r w:rsidRPr="00474E43">
        <w:rPr>
          <w:lang w:val="ro-RO"/>
        </w:rPr>
        <w:t xml:space="preserve"> acestui sistem.</w:t>
      </w:r>
    </w:p>
    <w:p w:rsidR="00485F49" w:rsidRPr="00485F49" w:rsidRDefault="00485F49" w:rsidP="00474E43">
      <w:pPr>
        <w:pStyle w:val="a3"/>
        <w:spacing w:before="120" w:beforeAutospacing="0" w:after="120" w:afterAutospacing="0"/>
        <w:ind w:firstLine="425"/>
        <w:jc w:val="both"/>
        <w:rPr>
          <w:lang w:val="ro-RO"/>
        </w:rPr>
      </w:pPr>
      <w:r w:rsidRPr="00485F49">
        <w:rPr>
          <w:lang w:val="ro-RO"/>
        </w:rPr>
        <w:t xml:space="preserve">În contextul limbajului UML activitatea (activity) reprezintă o totalitate de </w:t>
      </w:r>
      <w:r w:rsidR="00474E43">
        <w:rPr>
          <w:lang w:val="ro-RO"/>
        </w:rPr>
        <w:t>operații</w:t>
      </w:r>
      <w:r w:rsidRPr="00485F49">
        <w:rPr>
          <w:lang w:val="ro-RO"/>
        </w:rPr>
        <w:t xml:space="preserve"> </w:t>
      </w:r>
      <w:r w:rsidR="00474E43">
        <w:rPr>
          <w:lang w:val="ro-RO"/>
        </w:rPr>
        <w:t xml:space="preserve">(calcule) </w:t>
      </w:r>
      <w:r w:rsidRPr="00485F49">
        <w:rPr>
          <w:lang w:val="ro-RO"/>
        </w:rPr>
        <w:t xml:space="preserve">executate de către automat. </w:t>
      </w:r>
      <w:r w:rsidR="00474E43">
        <w:rPr>
          <w:lang w:val="ro-RO"/>
        </w:rPr>
        <w:t>Ca urmare</w:t>
      </w:r>
      <w:r w:rsidRPr="00485F49">
        <w:rPr>
          <w:lang w:val="ro-RO"/>
        </w:rPr>
        <w:t xml:space="preserve"> </w:t>
      </w:r>
      <w:r w:rsidR="00474E43">
        <w:rPr>
          <w:lang w:val="ro-RO"/>
        </w:rPr>
        <w:t>operațiile (</w:t>
      </w:r>
      <w:r w:rsidRPr="00485F49">
        <w:rPr>
          <w:lang w:val="ro-RO"/>
        </w:rPr>
        <w:t>calculele</w:t>
      </w:r>
      <w:r w:rsidR="00474E43">
        <w:rPr>
          <w:lang w:val="ro-RO"/>
        </w:rPr>
        <w:t>)</w:t>
      </w:r>
      <w:r w:rsidRPr="00485F49">
        <w:rPr>
          <w:lang w:val="ro-RO"/>
        </w:rPr>
        <w:t xml:space="preserve"> elementare pot duce la un anumit rezultat sau careva </w:t>
      </w:r>
      <w:r w:rsidR="00474E43" w:rsidRPr="00485F49">
        <w:rPr>
          <w:lang w:val="ro-RO"/>
        </w:rPr>
        <w:t>acțiune</w:t>
      </w:r>
      <w:r w:rsidRPr="00485F49">
        <w:rPr>
          <w:lang w:val="ro-RO"/>
        </w:rPr>
        <w:t xml:space="preserve"> (action). În diagrama de </w:t>
      </w:r>
      <w:r w:rsidR="00474E43" w:rsidRPr="00485F49">
        <w:rPr>
          <w:lang w:val="ro-RO"/>
        </w:rPr>
        <w:t>activități</w:t>
      </w:r>
      <w:r w:rsidRPr="00485F49">
        <w:rPr>
          <w:lang w:val="ro-RO"/>
        </w:rPr>
        <w:t xml:space="preserve"> se reflectă logica sau consecutivitatea </w:t>
      </w:r>
      <w:r w:rsidR="00474E43" w:rsidRPr="00485F49">
        <w:rPr>
          <w:lang w:val="ro-RO"/>
        </w:rPr>
        <w:t>tranzițiilor</w:t>
      </w:r>
      <w:r w:rsidRPr="00485F49">
        <w:rPr>
          <w:lang w:val="ro-RO"/>
        </w:rPr>
        <w:t xml:space="preserve"> de la o </w:t>
      </w:r>
      <w:r w:rsidR="00474E43" w:rsidRPr="00485F49">
        <w:rPr>
          <w:lang w:val="ro-RO"/>
        </w:rPr>
        <w:t>acțiune</w:t>
      </w:r>
      <w:r w:rsidRPr="00485F49">
        <w:rPr>
          <w:lang w:val="ro-RO"/>
        </w:rPr>
        <w:t xml:space="preserve"> la alta, totodată se </w:t>
      </w:r>
      <w:r w:rsidR="00474E43">
        <w:rPr>
          <w:lang w:val="ro-RO"/>
        </w:rPr>
        <w:t xml:space="preserve">focusează pe </w:t>
      </w:r>
      <w:r w:rsidRPr="00485F49">
        <w:rPr>
          <w:lang w:val="ro-RO"/>
        </w:rPr>
        <w:t xml:space="preserve">rezultatul </w:t>
      </w:r>
      <w:r w:rsidR="00474E43" w:rsidRPr="00485F49">
        <w:rPr>
          <w:lang w:val="ro-RO"/>
        </w:rPr>
        <w:t>activității</w:t>
      </w:r>
      <w:r w:rsidRPr="00485F49">
        <w:rPr>
          <w:lang w:val="ro-RO"/>
        </w:rPr>
        <w:t xml:space="preserve">. Rezultatul, la </w:t>
      </w:r>
      <w:r w:rsidR="00474E43" w:rsidRPr="00485F49">
        <w:rPr>
          <w:lang w:val="ro-RO"/>
        </w:rPr>
        <w:t>rândul</w:t>
      </w:r>
      <w:r w:rsidRPr="00485F49">
        <w:rPr>
          <w:lang w:val="ro-RO"/>
        </w:rPr>
        <w:t xml:space="preserve"> său poate duce la schimbarea stării sistemului dat sau la returnarea unei valori.</w:t>
      </w:r>
    </w:p>
    <w:p w:rsidR="00485F49" w:rsidRPr="00485F49" w:rsidRDefault="00485F49" w:rsidP="00485F49">
      <w:pPr>
        <w:pStyle w:val="2"/>
        <w:jc w:val="both"/>
        <w:rPr>
          <w:rFonts w:ascii="Times New Roman" w:hAnsi="Times New Roman" w:cs="Times New Roman"/>
          <w:sz w:val="32"/>
        </w:rPr>
      </w:pPr>
      <w:bookmarkStart w:id="3" w:name="_Toc126048236"/>
      <w:bookmarkStart w:id="4" w:name="_Toc126127449"/>
      <w:r w:rsidRPr="00485F49">
        <w:rPr>
          <w:rFonts w:ascii="Times New Roman" w:hAnsi="Times New Roman" w:cs="Times New Roman"/>
          <w:sz w:val="32"/>
        </w:rPr>
        <w:t>Starea activit</w:t>
      </w:r>
      <w:bookmarkEnd w:id="3"/>
      <w:bookmarkEnd w:id="4"/>
      <w:r w:rsidR="00F92FE8">
        <w:rPr>
          <w:rFonts w:ascii="Times New Roman" w:hAnsi="Times New Roman" w:cs="Times New Roman"/>
        </w:rPr>
        <w:t>ate</w:t>
      </w:r>
      <w:r w:rsidRPr="00485F49">
        <w:rPr>
          <w:rFonts w:ascii="Times New Roman" w:hAnsi="Times New Roman" w:cs="Times New Roman"/>
          <w:sz w:val="32"/>
        </w:rPr>
        <w:t xml:space="preserve"> </w:t>
      </w:r>
    </w:p>
    <w:p w:rsidR="00485F49" w:rsidRPr="00485F49" w:rsidRDefault="00485F49" w:rsidP="00567381">
      <w:pPr>
        <w:pStyle w:val="a3"/>
        <w:spacing w:before="120" w:beforeAutospacing="0" w:after="120" w:afterAutospacing="0"/>
        <w:ind w:firstLine="425"/>
        <w:jc w:val="both"/>
        <w:rPr>
          <w:lang w:val="ro-RO"/>
        </w:rPr>
      </w:pPr>
      <w:r w:rsidRPr="00485F49">
        <w:rPr>
          <w:lang w:val="ro-RO"/>
        </w:rPr>
        <w:t>Starea activit</w:t>
      </w:r>
      <w:r w:rsidR="00F92FE8">
        <w:rPr>
          <w:lang w:val="ro-RO"/>
        </w:rPr>
        <w:t>ate (action state)</w:t>
      </w:r>
      <w:r w:rsidRPr="00485F49">
        <w:rPr>
          <w:lang w:val="ro-RO"/>
        </w:rPr>
        <w:t xml:space="preserve"> este un caz particular a stării. Starea activit</w:t>
      </w:r>
      <w:r w:rsidR="00F92FE8">
        <w:rPr>
          <w:lang w:val="ro-RO"/>
        </w:rPr>
        <w:t>ate</w:t>
      </w:r>
      <w:r w:rsidRPr="00485F49">
        <w:rPr>
          <w:lang w:val="ro-RO"/>
        </w:rPr>
        <w:t xml:space="preserve"> nu poate avea </w:t>
      </w:r>
      <w:r w:rsidR="00F92FE8" w:rsidRPr="00485F49">
        <w:rPr>
          <w:lang w:val="ro-RO"/>
        </w:rPr>
        <w:t>tranziții</w:t>
      </w:r>
      <w:r w:rsidRPr="00485F49">
        <w:rPr>
          <w:lang w:val="ro-RO"/>
        </w:rPr>
        <w:t xml:space="preserve"> interne fiindcă ea este elementară. Starea activit</w:t>
      </w:r>
      <w:r w:rsidR="00F92FE8">
        <w:rPr>
          <w:lang w:val="ro-RO"/>
        </w:rPr>
        <w:t>ate</w:t>
      </w:r>
      <w:r w:rsidRPr="00485F49">
        <w:rPr>
          <w:lang w:val="ro-RO"/>
        </w:rPr>
        <w:t xml:space="preserve"> se utilizează pentru modelarea unui pas de executarea a algoritmului (procedurii) sau a unui flux de control.</w:t>
      </w:r>
    </w:p>
    <w:p w:rsidR="00485F49" w:rsidRPr="00485F49" w:rsidRDefault="00485F49" w:rsidP="00567381">
      <w:pPr>
        <w:pStyle w:val="a3"/>
        <w:spacing w:before="120" w:beforeAutospacing="0" w:after="120" w:afterAutospacing="0"/>
        <w:ind w:firstLine="425"/>
        <w:jc w:val="both"/>
        <w:rPr>
          <w:lang w:val="ro-RO"/>
        </w:rPr>
      </w:pPr>
      <w:r w:rsidRPr="00485F49">
        <w:rPr>
          <w:lang w:val="ro-RO"/>
        </w:rPr>
        <w:t xml:space="preserve">Grafic starea </w:t>
      </w:r>
      <w:r w:rsidR="00F92FE8" w:rsidRPr="00485F49">
        <w:rPr>
          <w:lang w:val="ro-RO"/>
        </w:rPr>
        <w:t>activit</w:t>
      </w:r>
      <w:r w:rsidR="00F92FE8">
        <w:rPr>
          <w:lang w:val="ro-RO"/>
        </w:rPr>
        <w:t xml:space="preserve">ate </w:t>
      </w:r>
      <w:r w:rsidRPr="00485F49">
        <w:rPr>
          <w:lang w:val="ro-RO"/>
        </w:rPr>
        <w:t xml:space="preserve">se reprezintă printr-o figură </w:t>
      </w:r>
      <w:r w:rsidR="00F92FE8" w:rsidRPr="00485F49">
        <w:rPr>
          <w:lang w:val="ro-RO"/>
        </w:rPr>
        <w:t>asemănătoare</w:t>
      </w:r>
      <w:r w:rsidRPr="00485F49">
        <w:rPr>
          <w:lang w:val="ro-RO"/>
        </w:rPr>
        <w:t xml:space="preserve"> cu </w:t>
      </w:r>
      <w:r w:rsidR="00F92FE8">
        <w:rPr>
          <w:lang w:val="ro-RO"/>
        </w:rPr>
        <w:t xml:space="preserve"> un </w:t>
      </w:r>
      <w:r w:rsidRPr="00485F49">
        <w:rPr>
          <w:lang w:val="ro-RO"/>
        </w:rPr>
        <w:t>dreptunghi, laturile laterale ale căruia sunt substituite cu arcuri convexe (</w:t>
      </w:r>
      <w:r w:rsidRPr="00485F49">
        <w:rPr>
          <w:iCs/>
          <w:lang w:val="ro-RO"/>
        </w:rPr>
        <w:t xml:space="preserve">printr-un dreptunghi cu </w:t>
      </w:r>
      <w:r w:rsidR="00AD5152" w:rsidRPr="00485F49">
        <w:rPr>
          <w:iCs/>
          <w:lang w:val="ro-RO"/>
        </w:rPr>
        <w:t>colțuri</w:t>
      </w:r>
      <w:r w:rsidRPr="00485F49">
        <w:rPr>
          <w:iCs/>
          <w:lang w:val="ro-RO"/>
        </w:rPr>
        <w:t xml:space="preserve"> rotunjite) (fig. </w:t>
      </w:r>
      <w:r w:rsidR="00567381">
        <w:rPr>
          <w:iCs/>
          <w:lang w:val="ro-RO"/>
        </w:rPr>
        <w:t>1</w:t>
      </w:r>
      <w:r w:rsidRPr="00485F49">
        <w:rPr>
          <w:iCs/>
          <w:lang w:val="ro-RO"/>
        </w:rPr>
        <w:t>). În interiorul acestei figur</w:t>
      </w:r>
      <w:r w:rsidR="00AD5152">
        <w:rPr>
          <w:iCs/>
          <w:lang w:val="ro-RO"/>
        </w:rPr>
        <w:t>i</w:t>
      </w:r>
      <w:r w:rsidRPr="00485F49">
        <w:rPr>
          <w:iCs/>
          <w:lang w:val="ro-RO"/>
        </w:rPr>
        <w:t xml:space="preserve"> se indică expresia unei </w:t>
      </w:r>
      <w:r w:rsidR="00AD5152" w:rsidRPr="00485F49">
        <w:rPr>
          <w:iCs/>
          <w:lang w:val="ro-RO"/>
        </w:rPr>
        <w:t>acțiuni</w:t>
      </w:r>
      <w:r w:rsidRPr="00485F49">
        <w:rPr>
          <w:iCs/>
          <w:lang w:val="ro-RO"/>
        </w:rPr>
        <w:t xml:space="preserve"> care trebuie să fie unică în cadrul unei diagrame de </w:t>
      </w:r>
      <w:r w:rsidR="00AD5152" w:rsidRPr="00485F49">
        <w:rPr>
          <w:iCs/>
          <w:lang w:val="ro-RO"/>
        </w:rPr>
        <w:t>activități</w:t>
      </w:r>
      <w:r w:rsidRPr="00485F49">
        <w:rPr>
          <w:iCs/>
          <w:lang w:val="ro-RO"/>
        </w:rPr>
        <w:t>.</w:t>
      </w:r>
    </w:p>
    <w:p w:rsidR="00485F49" w:rsidRPr="00485F49" w:rsidRDefault="00485F49" w:rsidP="00485F49">
      <w:pPr>
        <w:jc w:val="center"/>
      </w:pPr>
      <w:r w:rsidRPr="00485F49">
        <w:rPr>
          <w:noProof/>
          <w:lang w:val="ru-RU"/>
        </w:rPr>
        <w:drawing>
          <wp:inline distT="0" distB="0" distL="0" distR="0">
            <wp:extent cx="2765425" cy="521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5425" cy="521970"/>
                    </a:xfrm>
                    <a:prstGeom prst="rect">
                      <a:avLst/>
                    </a:prstGeom>
                    <a:noFill/>
                    <a:ln>
                      <a:noFill/>
                    </a:ln>
                  </pic:spPr>
                </pic:pic>
              </a:graphicData>
            </a:graphic>
          </wp:inline>
        </w:drawing>
      </w:r>
    </w:p>
    <w:p w:rsidR="00485F49" w:rsidRPr="00485F49" w:rsidRDefault="00485F49" w:rsidP="00485F49">
      <w:pPr>
        <w:pStyle w:val="a3"/>
        <w:jc w:val="center"/>
        <w:rPr>
          <w:lang w:val="ro-RO"/>
        </w:rPr>
      </w:pPr>
      <w:r w:rsidRPr="00485F49">
        <w:rPr>
          <w:b/>
          <w:bCs/>
          <w:lang w:val="ro-RO"/>
        </w:rPr>
        <w:t xml:space="preserve">Fig. </w:t>
      </w:r>
      <w:r w:rsidR="00567381">
        <w:rPr>
          <w:b/>
          <w:bCs/>
          <w:lang w:val="ro-RO"/>
        </w:rPr>
        <w:t>1</w:t>
      </w:r>
      <w:r w:rsidRPr="00485F49">
        <w:rPr>
          <w:b/>
          <w:bCs/>
          <w:lang w:val="ro-RO"/>
        </w:rPr>
        <w:t>.</w:t>
      </w:r>
      <w:r w:rsidRPr="00485F49">
        <w:rPr>
          <w:lang w:val="ro-RO"/>
        </w:rPr>
        <w:t xml:space="preserve"> Stare activit</w:t>
      </w:r>
      <w:r w:rsidR="00F92FE8">
        <w:rPr>
          <w:lang w:val="ro-RO"/>
        </w:rPr>
        <w:t>ate</w:t>
      </w:r>
      <w:r w:rsidRPr="00485F49">
        <w:rPr>
          <w:lang w:val="ro-RO"/>
        </w:rPr>
        <w:t xml:space="preserve"> (a – </w:t>
      </w:r>
      <w:r w:rsidR="00AD5152" w:rsidRPr="00485F49">
        <w:rPr>
          <w:lang w:val="ro-RO"/>
        </w:rPr>
        <w:t>acțiune</w:t>
      </w:r>
      <w:r w:rsidRPr="00485F49">
        <w:rPr>
          <w:lang w:val="ro-RO"/>
        </w:rPr>
        <w:t xml:space="preserve"> simplă, b – expresie).</w:t>
      </w:r>
    </w:p>
    <w:p w:rsidR="00485F49" w:rsidRPr="00485F49" w:rsidRDefault="00AD5152" w:rsidP="00AD5152">
      <w:pPr>
        <w:pStyle w:val="a3"/>
        <w:spacing w:before="120" w:beforeAutospacing="0" w:after="120" w:afterAutospacing="0"/>
        <w:ind w:firstLine="426"/>
        <w:jc w:val="both"/>
        <w:rPr>
          <w:lang w:val="ro-RO"/>
        </w:rPr>
      </w:pPr>
      <w:r w:rsidRPr="00485F49">
        <w:rPr>
          <w:lang w:val="ro-RO"/>
        </w:rPr>
        <w:t>Acțiune</w:t>
      </w:r>
      <w:r>
        <w:rPr>
          <w:lang w:val="ro-RO"/>
        </w:rPr>
        <w:t>a</w:t>
      </w:r>
      <w:r w:rsidRPr="00485F49">
        <w:rPr>
          <w:lang w:val="ro-RO"/>
        </w:rPr>
        <w:t xml:space="preserve"> </w:t>
      </w:r>
      <w:r w:rsidR="00485F49" w:rsidRPr="00485F49">
        <w:rPr>
          <w:lang w:val="ro-RO"/>
        </w:rPr>
        <w:t xml:space="preserve">poate fi indicată în limbaj natural, în pseudocod sau în limbaj de programare. Nu sunt </w:t>
      </w:r>
      <w:r w:rsidRPr="00485F49">
        <w:rPr>
          <w:lang w:val="ro-RO"/>
        </w:rPr>
        <w:t>restricții</w:t>
      </w:r>
      <w:r w:rsidR="00485F49" w:rsidRPr="00485F49">
        <w:rPr>
          <w:lang w:val="ro-RO"/>
        </w:rPr>
        <w:t xml:space="preserve"> suplimentare pentru indicarea </w:t>
      </w:r>
      <w:r w:rsidRPr="00485F49">
        <w:rPr>
          <w:lang w:val="ro-RO"/>
        </w:rPr>
        <w:t>acțiunilor</w:t>
      </w:r>
      <w:r w:rsidR="00485F49" w:rsidRPr="00485F49">
        <w:rPr>
          <w:lang w:val="ro-RO"/>
        </w:rPr>
        <w:t xml:space="preserve">. Se recomandă în calitate de nume al unei </w:t>
      </w:r>
      <w:r w:rsidRPr="00485F49">
        <w:rPr>
          <w:lang w:val="ro-RO"/>
        </w:rPr>
        <w:t>acțiuni</w:t>
      </w:r>
      <w:r w:rsidR="00485F49" w:rsidRPr="00485F49">
        <w:rPr>
          <w:lang w:val="ro-RO"/>
        </w:rPr>
        <w:t xml:space="preserve"> simple să se utilizeze un verb cu cuvinte explicative (fig. </w:t>
      </w:r>
      <w:r>
        <w:rPr>
          <w:lang w:val="ro-RO"/>
        </w:rPr>
        <w:t>1</w:t>
      </w:r>
      <w:r w:rsidR="00485F49" w:rsidRPr="00485F49">
        <w:rPr>
          <w:lang w:val="ro-RO"/>
        </w:rPr>
        <w:t xml:space="preserve">, a). Dacă </w:t>
      </w:r>
      <w:r w:rsidRPr="00485F49">
        <w:rPr>
          <w:lang w:val="ro-RO"/>
        </w:rPr>
        <w:t>acțiunea</w:t>
      </w:r>
      <w:r w:rsidR="00485F49" w:rsidRPr="00485F49">
        <w:rPr>
          <w:lang w:val="ro-RO"/>
        </w:rPr>
        <w:t xml:space="preserve"> nu poate fi reprezentată într-un mod formal, atunci este util a-l indica </w:t>
      </w:r>
      <w:r w:rsidR="00232786" w:rsidRPr="00485F49">
        <w:rPr>
          <w:lang w:val="ro-RO"/>
        </w:rPr>
        <w:t>în</w:t>
      </w:r>
      <w:r w:rsidR="00232786">
        <w:rPr>
          <w:lang w:val="ro-RO"/>
        </w:rPr>
        <w:t>tr-un</w:t>
      </w:r>
      <w:r w:rsidR="00485F49" w:rsidRPr="00485F49">
        <w:rPr>
          <w:lang w:val="ro-RO"/>
        </w:rPr>
        <w:t xml:space="preserve"> limbaj de programare </w:t>
      </w:r>
      <w:r w:rsidR="00232786">
        <w:rPr>
          <w:lang w:val="ro-RO"/>
        </w:rPr>
        <w:t>în care va fi</w:t>
      </w:r>
      <w:r w:rsidR="00485F49" w:rsidRPr="00485F49">
        <w:rPr>
          <w:lang w:val="ro-RO"/>
        </w:rPr>
        <w:t xml:space="preserve"> realiza</w:t>
      </w:r>
      <w:r w:rsidR="00232786">
        <w:rPr>
          <w:lang w:val="ro-RO"/>
        </w:rPr>
        <w:t>t</w:t>
      </w:r>
      <w:r w:rsidR="00485F49" w:rsidRPr="00485F49">
        <w:rPr>
          <w:lang w:val="ro-RO"/>
        </w:rPr>
        <w:t xml:space="preserve"> </w:t>
      </w:r>
      <w:r w:rsidR="00232786" w:rsidRPr="00485F49">
        <w:rPr>
          <w:lang w:val="ro-RO"/>
        </w:rPr>
        <w:t>proiectul</w:t>
      </w:r>
      <w:r w:rsidR="00485F49" w:rsidRPr="00485F49">
        <w:rPr>
          <w:lang w:val="ro-RO"/>
        </w:rPr>
        <w:t xml:space="preserve"> (fig. </w:t>
      </w:r>
      <w:r>
        <w:rPr>
          <w:lang w:val="ro-RO"/>
        </w:rPr>
        <w:t>1</w:t>
      </w:r>
      <w:r w:rsidR="00485F49" w:rsidRPr="00485F49">
        <w:rPr>
          <w:lang w:val="ro-RO"/>
        </w:rPr>
        <w:t>, b).</w:t>
      </w:r>
    </w:p>
    <w:p w:rsidR="00485F49" w:rsidRPr="00485F49" w:rsidRDefault="00485F49" w:rsidP="00AD5152">
      <w:pPr>
        <w:pStyle w:val="a3"/>
        <w:spacing w:before="120" w:beforeAutospacing="0" w:after="120" w:afterAutospacing="0"/>
        <w:ind w:firstLine="426"/>
        <w:jc w:val="both"/>
        <w:rPr>
          <w:lang w:val="ro-RO"/>
        </w:rPr>
      </w:pPr>
      <w:r w:rsidRPr="00485F49">
        <w:rPr>
          <w:lang w:val="ro-RO"/>
        </w:rPr>
        <w:t xml:space="preserve">Uneori este necesar a </w:t>
      </w:r>
      <w:r w:rsidR="00A563A0" w:rsidRPr="00485F49">
        <w:rPr>
          <w:lang w:val="ro-RO"/>
        </w:rPr>
        <w:t>reprezenta</w:t>
      </w:r>
      <w:r w:rsidRPr="00485F49">
        <w:rPr>
          <w:lang w:val="ro-RO"/>
        </w:rPr>
        <w:t xml:space="preserve"> în diagrama de </w:t>
      </w:r>
      <w:r w:rsidR="00A563A0" w:rsidRPr="00485F49">
        <w:rPr>
          <w:lang w:val="ro-RO"/>
        </w:rPr>
        <w:t>activități</w:t>
      </w:r>
      <w:r w:rsidRPr="00485F49">
        <w:rPr>
          <w:lang w:val="ro-RO"/>
        </w:rPr>
        <w:t xml:space="preserve"> o </w:t>
      </w:r>
      <w:r w:rsidR="00A563A0" w:rsidRPr="00485F49">
        <w:rPr>
          <w:lang w:val="ro-RO"/>
        </w:rPr>
        <w:t>acțiune</w:t>
      </w:r>
      <w:r w:rsidRPr="00485F49">
        <w:rPr>
          <w:lang w:val="ro-RO"/>
        </w:rPr>
        <w:t xml:space="preserve"> complexă care la </w:t>
      </w:r>
      <w:r w:rsidR="00A563A0" w:rsidRPr="00485F49">
        <w:rPr>
          <w:lang w:val="ro-RO"/>
        </w:rPr>
        <w:t>rândul</w:t>
      </w:r>
      <w:r w:rsidRPr="00485F49">
        <w:rPr>
          <w:lang w:val="ro-RO"/>
        </w:rPr>
        <w:t xml:space="preserve"> său constă din mai multe </w:t>
      </w:r>
      <w:r w:rsidR="00A563A0" w:rsidRPr="00485F49">
        <w:rPr>
          <w:lang w:val="ro-RO"/>
        </w:rPr>
        <w:t>acțiuni</w:t>
      </w:r>
      <w:r w:rsidRPr="00485F49">
        <w:rPr>
          <w:lang w:val="ro-RO"/>
        </w:rPr>
        <w:t xml:space="preserve"> simple. În acest caz poate fi utilizată </w:t>
      </w:r>
      <w:r w:rsidR="00A563A0" w:rsidRPr="00485F49">
        <w:rPr>
          <w:lang w:val="ro-RO"/>
        </w:rPr>
        <w:t>notația</w:t>
      </w:r>
      <w:r w:rsidRPr="00485F49">
        <w:rPr>
          <w:lang w:val="ro-RO"/>
        </w:rPr>
        <w:t xml:space="preserve"> specială a stării de subactivitate (subactivity state). </w:t>
      </w:r>
      <w:r w:rsidR="00A563A0" w:rsidRPr="00485F49">
        <w:rPr>
          <w:lang w:val="ro-RO"/>
        </w:rPr>
        <w:t>Așa</w:t>
      </w:r>
      <w:r w:rsidRPr="00485F49">
        <w:rPr>
          <w:lang w:val="ro-RO"/>
        </w:rPr>
        <w:t xml:space="preserve"> fel de stare este un graf de activitate care se notează cu un semn special în </w:t>
      </w:r>
      <w:r w:rsidR="00A563A0" w:rsidRPr="00485F49">
        <w:rPr>
          <w:lang w:val="ro-RO"/>
        </w:rPr>
        <w:t>colțul</w:t>
      </w:r>
      <w:r w:rsidRPr="00485F49">
        <w:rPr>
          <w:lang w:val="ro-RO"/>
        </w:rPr>
        <w:t xml:space="preserve"> drept de jos (fig. </w:t>
      </w:r>
      <w:r w:rsidR="00AD5152">
        <w:rPr>
          <w:lang w:val="ro-RO"/>
        </w:rPr>
        <w:t>2</w:t>
      </w:r>
      <w:r w:rsidRPr="00485F49">
        <w:rPr>
          <w:lang w:val="ro-RO"/>
        </w:rPr>
        <w:t xml:space="preserve">). Această </w:t>
      </w:r>
      <w:r w:rsidR="00A563A0" w:rsidRPr="00485F49">
        <w:rPr>
          <w:lang w:val="ro-RO"/>
        </w:rPr>
        <w:t>construcție</w:t>
      </w:r>
      <w:r w:rsidRPr="00485F49">
        <w:rPr>
          <w:lang w:val="ro-RO"/>
        </w:rPr>
        <w:t xml:space="preserve"> poate fi aplicată oricărui element al </w:t>
      </w:r>
      <w:r w:rsidRPr="00485F49">
        <w:rPr>
          <w:lang w:val="ro-RO"/>
        </w:rPr>
        <w:lastRenderedPageBreak/>
        <w:t xml:space="preserve">limbajului UML care </w:t>
      </w:r>
      <w:r w:rsidR="00A563A0" w:rsidRPr="00485F49">
        <w:rPr>
          <w:lang w:val="ro-RO"/>
        </w:rPr>
        <w:t>susține</w:t>
      </w:r>
      <w:r w:rsidRPr="00485F49">
        <w:rPr>
          <w:lang w:val="ro-RO"/>
        </w:rPr>
        <w:t xml:space="preserve"> </w:t>
      </w:r>
      <w:r w:rsidR="00A563A0">
        <w:rPr>
          <w:lang w:val="ro-RO"/>
        </w:rPr>
        <w:t>”gruparea”</w:t>
      </w:r>
      <w:r w:rsidRPr="00485F49">
        <w:rPr>
          <w:lang w:val="ro-RO"/>
        </w:rPr>
        <w:t xml:space="preserve"> pentru structura sa. Totodată semnul special poate fi etichetat cu tipul structurii.</w:t>
      </w:r>
    </w:p>
    <w:p w:rsidR="00485F49" w:rsidRPr="00485F49" w:rsidRDefault="00485F49" w:rsidP="00485F49">
      <w:pPr>
        <w:jc w:val="center"/>
      </w:pPr>
      <w:r w:rsidRPr="00485F49">
        <w:rPr>
          <w:noProof/>
          <w:lang w:val="ru-RU"/>
        </w:rPr>
        <w:drawing>
          <wp:inline distT="0" distB="0" distL="0" distR="0">
            <wp:extent cx="2384425" cy="192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grayscl/>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4425" cy="1924050"/>
                    </a:xfrm>
                    <a:prstGeom prst="rect">
                      <a:avLst/>
                    </a:prstGeom>
                    <a:noFill/>
                    <a:ln>
                      <a:noFill/>
                    </a:ln>
                  </pic:spPr>
                </pic:pic>
              </a:graphicData>
            </a:graphic>
          </wp:inline>
        </w:drawing>
      </w:r>
    </w:p>
    <w:p w:rsidR="00485F49" w:rsidRPr="00485F49" w:rsidRDefault="00485F49" w:rsidP="00485F49">
      <w:pPr>
        <w:pStyle w:val="a3"/>
        <w:jc w:val="center"/>
        <w:rPr>
          <w:lang w:val="ro-RO"/>
        </w:rPr>
      </w:pPr>
      <w:r w:rsidRPr="00485F49">
        <w:rPr>
          <w:b/>
          <w:bCs/>
          <w:lang w:val="ro-RO"/>
        </w:rPr>
        <w:t xml:space="preserve">Fig. </w:t>
      </w:r>
      <w:r w:rsidR="00AD5152">
        <w:rPr>
          <w:b/>
          <w:bCs/>
          <w:lang w:val="ro-RO"/>
        </w:rPr>
        <w:t>2</w:t>
      </w:r>
      <w:r w:rsidRPr="00485F49">
        <w:rPr>
          <w:b/>
          <w:bCs/>
          <w:lang w:val="ro-RO"/>
        </w:rPr>
        <w:t>.</w:t>
      </w:r>
      <w:r w:rsidRPr="00485F49">
        <w:rPr>
          <w:lang w:val="ro-RO"/>
        </w:rPr>
        <w:t xml:space="preserve"> Starea subactivităţii.</w:t>
      </w:r>
    </w:p>
    <w:p w:rsidR="00485F49" w:rsidRPr="00485F49" w:rsidRDefault="00A563A0" w:rsidP="00A563A0">
      <w:pPr>
        <w:pStyle w:val="a3"/>
        <w:ind w:firstLine="426"/>
        <w:jc w:val="both"/>
        <w:rPr>
          <w:lang w:val="ro-RO"/>
        </w:rPr>
      </w:pPr>
      <w:r>
        <w:rPr>
          <w:lang w:val="ro-RO"/>
        </w:rPr>
        <w:t>Orice</w:t>
      </w:r>
      <w:r w:rsidR="00485F49" w:rsidRPr="00485F49">
        <w:rPr>
          <w:lang w:val="ro-RO"/>
        </w:rPr>
        <w:t xml:space="preserve"> diagrama de </w:t>
      </w:r>
      <w:r w:rsidRPr="00485F49">
        <w:rPr>
          <w:lang w:val="ro-RO"/>
        </w:rPr>
        <w:t>activități</w:t>
      </w:r>
      <w:r w:rsidR="00485F49" w:rsidRPr="00485F49">
        <w:rPr>
          <w:lang w:val="ro-RO"/>
        </w:rPr>
        <w:t xml:space="preserve"> </w:t>
      </w:r>
      <w:r>
        <w:rPr>
          <w:lang w:val="ro-RO"/>
        </w:rPr>
        <w:t>poate</w:t>
      </w:r>
      <w:r w:rsidR="00485F49" w:rsidRPr="00485F49">
        <w:rPr>
          <w:lang w:val="ro-RO"/>
        </w:rPr>
        <w:t xml:space="preserve"> să </w:t>
      </w:r>
      <w:r>
        <w:rPr>
          <w:lang w:val="ro-RO"/>
        </w:rPr>
        <w:t>conțină doar</w:t>
      </w:r>
      <w:r w:rsidR="00485F49" w:rsidRPr="00485F49">
        <w:rPr>
          <w:lang w:val="ro-RO"/>
        </w:rPr>
        <w:t xml:space="preserve"> o singură stare </w:t>
      </w:r>
      <w:r w:rsidRPr="00485F49">
        <w:rPr>
          <w:lang w:val="ro-RO"/>
        </w:rPr>
        <w:t>inițială</w:t>
      </w:r>
      <w:r w:rsidR="00485F49" w:rsidRPr="00485F49">
        <w:rPr>
          <w:lang w:val="ro-RO"/>
        </w:rPr>
        <w:t xml:space="preserve"> </w:t>
      </w:r>
      <w:r w:rsidRPr="00485F49">
        <w:rPr>
          <w:lang w:val="ro-RO"/>
        </w:rPr>
        <w:t>și</w:t>
      </w:r>
      <w:r w:rsidR="00485F49" w:rsidRPr="00485F49">
        <w:rPr>
          <w:lang w:val="ro-RO"/>
        </w:rPr>
        <w:t xml:space="preserve"> o singură stare finală.</w:t>
      </w:r>
    </w:p>
    <w:p w:rsidR="00485F49" w:rsidRPr="00485F49" w:rsidRDefault="00485F49" w:rsidP="00485F49">
      <w:pPr>
        <w:pStyle w:val="2"/>
        <w:jc w:val="both"/>
        <w:rPr>
          <w:rFonts w:ascii="Times New Roman" w:hAnsi="Times New Roman" w:cs="Times New Roman"/>
          <w:sz w:val="32"/>
        </w:rPr>
      </w:pPr>
      <w:bookmarkStart w:id="5" w:name="_Toc126048237"/>
      <w:bookmarkStart w:id="6" w:name="_Toc126127450"/>
      <w:r w:rsidRPr="00485F49">
        <w:rPr>
          <w:rFonts w:ascii="Times New Roman" w:hAnsi="Times New Roman" w:cs="Times New Roman"/>
          <w:sz w:val="32"/>
        </w:rPr>
        <w:t>Tranziţii</w:t>
      </w:r>
      <w:bookmarkEnd w:id="5"/>
      <w:bookmarkEnd w:id="6"/>
      <w:r w:rsidRPr="00485F49">
        <w:rPr>
          <w:rFonts w:ascii="Times New Roman" w:hAnsi="Times New Roman" w:cs="Times New Roman"/>
          <w:sz w:val="32"/>
        </w:rPr>
        <w:t xml:space="preserve"> </w:t>
      </w:r>
    </w:p>
    <w:p w:rsidR="00485F49" w:rsidRPr="00485F49" w:rsidRDefault="00A563A0" w:rsidP="00A563A0">
      <w:pPr>
        <w:pStyle w:val="a3"/>
        <w:spacing w:before="120" w:beforeAutospacing="0" w:after="120" w:afterAutospacing="0"/>
        <w:ind w:firstLine="426"/>
        <w:jc w:val="both"/>
        <w:rPr>
          <w:lang w:val="ro-RO"/>
        </w:rPr>
      </w:pPr>
      <w:r w:rsidRPr="00485F49">
        <w:rPr>
          <w:lang w:val="ro-RO"/>
        </w:rPr>
        <w:t>Tranziția</w:t>
      </w:r>
      <w:r w:rsidR="00485F49" w:rsidRPr="00485F49">
        <w:rPr>
          <w:lang w:val="ro-RO"/>
        </w:rPr>
        <w:t xml:space="preserve"> ca element al limbajului UML a fost studiată în capitolul despre diagrama de stări. La construirea diagramei de </w:t>
      </w:r>
      <w:r w:rsidRPr="00485F49">
        <w:rPr>
          <w:lang w:val="ro-RO"/>
        </w:rPr>
        <w:t>activități</w:t>
      </w:r>
      <w:r w:rsidR="00485F49" w:rsidRPr="00485F49">
        <w:rPr>
          <w:lang w:val="ro-RO"/>
        </w:rPr>
        <w:t xml:space="preserve"> se utilizează </w:t>
      </w:r>
      <w:r>
        <w:rPr>
          <w:lang w:val="ro-RO"/>
        </w:rPr>
        <w:t>doar</w:t>
      </w:r>
      <w:r w:rsidR="00485F49" w:rsidRPr="00485F49">
        <w:rPr>
          <w:lang w:val="ro-RO"/>
        </w:rPr>
        <w:t xml:space="preserve"> </w:t>
      </w:r>
      <w:r w:rsidRPr="00485F49">
        <w:rPr>
          <w:lang w:val="ro-RO"/>
        </w:rPr>
        <w:t>tranziții</w:t>
      </w:r>
      <w:r w:rsidR="00485F49" w:rsidRPr="00485F49">
        <w:rPr>
          <w:lang w:val="ro-RO"/>
        </w:rPr>
        <w:t xml:space="preserve"> n</w:t>
      </w:r>
      <w:r>
        <w:rPr>
          <w:lang w:val="ro-RO"/>
        </w:rPr>
        <w:t>on</w:t>
      </w:r>
      <w:r w:rsidR="00485F49" w:rsidRPr="00485F49">
        <w:rPr>
          <w:lang w:val="ro-RO"/>
        </w:rPr>
        <w:t xml:space="preserve">trigere care </w:t>
      </w:r>
      <w:r w:rsidRPr="00485F49">
        <w:rPr>
          <w:lang w:val="ro-RO"/>
        </w:rPr>
        <w:t>acționează</w:t>
      </w:r>
      <w:r w:rsidR="00485F49" w:rsidRPr="00485F49">
        <w:rPr>
          <w:lang w:val="ro-RO"/>
        </w:rPr>
        <w:t xml:space="preserve"> deodată după </w:t>
      </w:r>
      <w:r>
        <w:rPr>
          <w:lang w:val="ro-RO"/>
        </w:rPr>
        <w:t>finalizarea</w:t>
      </w:r>
      <w:r w:rsidR="00485F49" w:rsidRPr="00485F49">
        <w:rPr>
          <w:lang w:val="ro-RO"/>
        </w:rPr>
        <w:t xml:space="preserve"> </w:t>
      </w:r>
      <w:r w:rsidRPr="00485F49">
        <w:rPr>
          <w:lang w:val="ro-RO"/>
        </w:rPr>
        <w:t>activității</w:t>
      </w:r>
      <w:r w:rsidR="00485F49" w:rsidRPr="00485F49">
        <w:rPr>
          <w:lang w:val="ro-RO"/>
        </w:rPr>
        <w:t xml:space="preserve"> sau după executarea </w:t>
      </w:r>
      <w:r w:rsidRPr="00485F49">
        <w:rPr>
          <w:lang w:val="ro-RO"/>
        </w:rPr>
        <w:t>acțiunii</w:t>
      </w:r>
      <w:r w:rsidR="00485F49" w:rsidRPr="00485F49">
        <w:rPr>
          <w:lang w:val="ro-RO"/>
        </w:rPr>
        <w:t xml:space="preserve"> </w:t>
      </w:r>
      <w:r w:rsidRPr="00485F49">
        <w:rPr>
          <w:lang w:val="ro-RO"/>
        </w:rPr>
        <w:t>corespunzătoare</w:t>
      </w:r>
      <w:r w:rsidR="00485F49" w:rsidRPr="00485F49">
        <w:rPr>
          <w:lang w:val="ro-RO"/>
        </w:rPr>
        <w:t xml:space="preserve">. Această </w:t>
      </w:r>
      <w:r w:rsidRPr="00485F49">
        <w:rPr>
          <w:lang w:val="ro-RO"/>
        </w:rPr>
        <w:t>tranziție</w:t>
      </w:r>
      <w:r w:rsidR="00485F49" w:rsidRPr="00485F49">
        <w:rPr>
          <w:lang w:val="ro-RO"/>
        </w:rPr>
        <w:t xml:space="preserve"> transmite activitatea în următoarea stare imediat după ce se termină </w:t>
      </w:r>
      <w:r w:rsidRPr="00485F49">
        <w:rPr>
          <w:lang w:val="ro-RO"/>
        </w:rPr>
        <w:t>acțiunea</w:t>
      </w:r>
      <w:r w:rsidR="00485F49" w:rsidRPr="00485F49">
        <w:rPr>
          <w:lang w:val="ro-RO"/>
        </w:rPr>
        <w:t xml:space="preserve"> din starea precedentă. În diagram</w:t>
      </w:r>
      <w:r>
        <w:rPr>
          <w:lang w:val="ro-RO"/>
        </w:rPr>
        <w:t>a</w:t>
      </w:r>
      <w:r w:rsidR="00485F49" w:rsidRPr="00485F49">
        <w:rPr>
          <w:lang w:val="ro-RO"/>
        </w:rPr>
        <w:t xml:space="preserve"> această </w:t>
      </w:r>
      <w:r w:rsidRPr="00485F49">
        <w:rPr>
          <w:lang w:val="ro-RO"/>
        </w:rPr>
        <w:t>tranziți</w:t>
      </w:r>
      <w:r>
        <w:rPr>
          <w:lang w:val="ro-RO"/>
        </w:rPr>
        <w:t>a</w:t>
      </w:r>
      <w:r w:rsidR="00485F49" w:rsidRPr="00485F49">
        <w:rPr>
          <w:lang w:val="ro-RO"/>
        </w:rPr>
        <w:t xml:space="preserve"> se reprezintă printr-o linie continuă cu o săgeată.</w:t>
      </w:r>
    </w:p>
    <w:p w:rsidR="00485F49" w:rsidRPr="00485F49" w:rsidRDefault="00485F49" w:rsidP="00A563A0">
      <w:pPr>
        <w:pStyle w:val="a3"/>
        <w:spacing w:before="120" w:beforeAutospacing="0" w:after="120" w:afterAutospacing="0"/>
        <w:ind w:firstLine="426"/>
        <w:jc w:val="both"/>
        <w:rPr>
          <w:lang w:val="ro-RO"/>
        </w:rPr>
      </w:pPr>
      <w:r w:rsidRPr="00485F49">
        <w:rPr>
          <w:lang w:val="ro-RO"/>
        </w:rPr>
        <w:t xml:space="preserve">Dacă din starea dată iese numai o </w:t>
      </w:r>
      <w:r w:rsidR="00A563A0" w:rsidRPr="00485F49">
        <w:rPr>
          <w:lang w:val="ro-RO"/>
        </w:rPr>
        <w:t>tranziție</w:t>
      </w:r>
      <w:r w:rsidRPr="00485F49">
        <w:rPr>
          <w:lang w:val="ro-RO"/>
        </w:rPr>
        <w:t xml:space="preserve"> atunci ea poate să nu fie marcată (indicată), </w:t>
      </w:r>
      <w:r w:rsidR="00A563A0">
        <w:rPr>
          <w:lang w:val="ro-RO"/>
        </w:rPr>
        <w:t>i</w:t>
      </w:r>
      <w:r w:rsidRPr="00485F49">
        <w:rPr>
          <w:lang w:val="ro-RO"/>
        </w:rPr>
        <w:t xml:space="preserve">ar dacă </w:t>
      </w:r>
      <w:r w:rsidR="00A563A0" w:rsidRPr="00485F49">
        <w:rPr>
          <w:lang w:val="ro-RO"/>
        </w:rPr>
        <w:t>tranzițiile</w:t>
      </w:r>
      <w:r w:rsidRPr="00485F49">
        <w:rPr>
          <w:lang w:val="ro-RO"/>
        </w:rPr>
        <w:t xml:space="preserve"> de </w:t>
      </w:r>
      <w:r w:rsidR="00A563A0" w:rsidRPr="00485F49">
        <w:rPr>
          <w:lang w:val="ro-RO"/>
        </w:rPr>
        <w:t>ieșire</w:t>
      </w:r>
      <w:r w:rsidRPr="00485F49">
        <w:rPr>
          <w:lang w:val="ro-RO"/>
        </w:rPr>
        <w:t xml:space="preserve"> sunt mai multe atunci poate </w:t>
      </w:r>
      <w:r w:rsidR="00EC72B6">
        <w:rPr>
          <w:lang w:val="ro-RO"/>
        </w:rPr>
        <w:t>avea loc</w:t>
      </w:r>
      <w:r w:rsidRPr="00485F49">
        <w:rPr>
          <w:lang w:val="ro-RO"/>
        </w:rPr>
        <w:t xml:space="preserve"> </w:t>
      </w:r>
      <w:r w:rsidR="00EC72B6">
        <w:rPr>
          <w:lang w:val="ro-RO"/>
        </w:rPr>
        <w:t>doar</w:t>
      </w:r>
      <w:r w:rsidRPr="00485F49">
        <w:rPr>
          <w:lang w:val="ro-RO"/>
        </w:rPr>
        <w:t xml:space="preserve"> una din ele. Anume în acest caz pentru fiecare din </w:t>
      </w:r>
      <w:r w:rsidR="00EC72B6" w:rsidRPr="00485F49">
        <w:rPr>
          <w:lang w:val="ro-RO"/>
        </w:rPr>
        <w:t>tranziții</w:t>
      </w:r>
      <w:r w:rsidRPr="00485F49">
        <w:rPr>
          <w:lang w:val="ro-RO"/>
        </w:rPr>
        <w:t xml:space="preserve"> trebuie să fie indicată în paranteze </w:t>
      </w:r>
      <w:r w:rsidR="00EC72B6" w:rsidRPr="00485F49">
        <w:rPr>
          <w:lang w:val="ro-RO"/>
        </w:rPr>
        <w:t>pătrate</w:t>
      </w:r>
      <w:r w:rsidRPr="00485F49">
        <w:rPr>
          <w:lang w:val="ro-RO"/>
        </w:rPr>
        <w:t xml:space="preserve"> o </w:t>
      </w:r>
      <w:r w:rsidR="00EC72B6" w:rsidRPr="00485F49">
        <w:rPr>
          <w:lang w:val="ro-RO"/>
        </w:rPr>
        <w:t>condiție</w:t>
      </w:r>
      <w:r w:rsidRPr="00485F49">
        <w:rPr>
          <w:lang w:val="ro-RO"/>
        </w:rPr>
        <w:t xml:space="preserve"> </w:t>
      </w:r>
      <w:r w:rsidR="00EC72B6">
        <w:rPr>
          <w:lang w:val="ro-RO"/>
        </w:rPr>
        <w:t>gardă (sau mai multe, atunci ele se separă prin ”,”)</w:t>
      </w:r>
      <w:r w:rsidRPr="00485F49">
        <w:rPr>
          <w:lang w:val="ro-RO"/>
        </w:rPr>
        <w:t xml:space="preserve">. Totodată pentru toate </w:t>
      </w:r>
      <w:r w:rsidR="00EC72B6">
        <w:rPr>
          <w:lang w:val="ro-RO"/>
        </w:rPr>
        <w:t>tranziții</w:t>
      </w:r>
      <w:r w:rsidR="00EC72B6" w:rsidRPr="00485F49">
        <w:rPr>
          <w:lang w:val="ro-RO"/>
        </w:rPr>
        <w:t>le</w:t>
      </w:r>
      <w:r w:rsidRPr="00485F49">
        <w:rPr>
          <w:lang w:val="ro-RO"/>
        </w:rPr>
        <w:t xml:space="preserve"> de </w:t>
      </w:r>
      <w:r w:rsidR="00EC72B6" w:rsidRPr="00485F49">
        <w:rPr>
          <w:lang w:val="ro-RO"/>
        </w:rPr>
        <w:t>ieșire</w:t>
      </w:r>
      <w:r w:rsidRPr="00485F49">
        <w:rPr>
          <w:lang w:val="ro-RO"/>
        </w:rPr>
        <w:t xml:space="preserve"> </w:t>
      </w:r>
      <w:r w:rsidR="00EC72B6">
        <w:rPr>
          <w:lang w:val="ro-RO"/>
        </w:rPr>
        <w:t>poate</w:t>
      </w:r>
      <w:r w:rsidRPr="00485F49">
        <w:rPr>
          <w:lang w:val="ro-RO"/>
        </w:rPr>
        <w:t xml:space="preserve"> să fie executată numai </w:t>
      </w:r>
      <w:r w:rsidR="00EC72B6">
        <w:rPr>
          <w:lang w:val="ro-RO"/>
        </w:rPr>
        <w:t>una singur</w:t>
      </w:r>
      <w:r w:rsidRPr="00485F49">
        <w:rPr>
          <w:lang w:val="ro-RO"/>
        </w:rPr>
        <w:t>ă</w:t>
      </w:r>
      <w:r w:rsidR="00EC72B6">
        <w:rPr>
          <w:lang w:val="ro-RO"/>
        </w:rPr>
        <w:t xml:space="preserve">, acea care va conține valoare </w:t>
      </w:r>
      <w:r w:rsidRPr="00485F49">
        <w:rPr>
          <w:lang w:val="ro-RO"/>
        </w:rPr>
        <w:t xml:space="preserve">de </w:t>
      </w:r>
      <w:r w:rsidR="00EC72B6">
        <w:rPr>
          <w:lang w:val="ro-RO"/>
        </w:rPr>
        <w:t>adevăr</w:t>
      </w:r>
      <w:r w:rsidRPr="00485F49">
        <w:rPr>
          <w:lang w:val="ro-RO"/>
        </w:rPr>
        <w:t xml:space="preserve">. Acest caz are loc </w:t>
      </w:r>
      <w:r w:rsidR="00EC72B6" w:rsidRPr="00485F49">
        <w:rPr>
          <w:lang w:val="ro-RO"/>
        </w:rPr>
        <w:t>când</w:t>
      </w:r>
      <w:r w:rsidRPr="00485F49">
        <w:rPr>
          <w:lang w:val="ro-RO"/>
        </w:rPr>
        <w:t xml:space="preserve"> </w:t>
      </w:r>
      <w:r w:rsidR="00EC72B6">
        <w:rPr>
          <w:lang w:val="ro-RO"/>
        </w:rPr>
        <w:t xml:space="preserve">consecutivitatea </w:t>
      </w:r>
      <w:r w:rsidR="00EC72B6" w:rsidRPr="00485F49">
        <w:rPr>
          <w:lang w:val="ro-RO"/>
        </w:rPr>
        <w:t>activit</w:t>
      </w:r>
      <w:r w:rsidR="00EC72B6">
        <w:rPr>
          <w:lang w:val="ro-RO"/>
        </w:rPr>
        <w:t>ăților</w:t>
      </w:r>
      <w:r w:rsidRPr="00485F49">
        <w:rPr>
          <w:lang w:val="ro-RO"/>
        </w:rPr>
        <w:t xml:space="preserve"> executat</w:t>
      </w:r>
      <w:r w:rsidR="00EC72B6">
        <w:rPr>
          <w:lang w:val="ro-RO"/>
        </w:rPr>
        <w:t>e</w:t>
      </w:r>
      <w:r w:rsidRPr="00485F49">
        <w:rPr>
          <w:lang w:val="ro-RO"/>
        </w:rPr>
        <w:t xml:space="preserve"> trebuie să fie divizată în ramuri alternative independent</w:t>
      </w:r>
      <w:r w:rsidR="00EC72B6">
        <w:rPr>
          <w:lang w:val="ro-RO"/>
        </w:rPr>
        <w:t>e</w:t>
      </w:r>
      <w:r w:rsidRPr="00485F49">
        <w:rPr>
          <w:lang w:val="ro-RO"/>
        </w:rPr>
        <w:t xml:space="preserve"> </w:t>
      </w:r>
      <w:r w:rsidR="0057088C">
        <w:rPr>
          <w:lang w:val="ro-RO"/>
        </w:rPr>
        <w:t xml:space="preserve">în dependență </w:t>
      </w:r>
      <w:r w:rsidRPr="00485F49">
        <w:rPr>
          <w:lang w:val="ro-RO"/>
        </w:rPr>
        <w:t>de valoarea rezultat</w:t>
      </w:r>
      <w:r w:rsidR="0057088C">
        <w:rPr>
          <w:lang w:val="ro-RO"/>
        </w:rPr>
        <w:t>ului</w:t>
      </w:r>
      <w:r w:rsidRPr="00485F49">
        <w:rPr>
          <w:lang w:val="ro-RO"/>
        </w:rPr>
        <w:t xml:space="preserve"> intermediar. Această </w:t>
      </w:r>
      <w:r w:rsidR="0057088C" w:rsidRPr="00485F49">
        <w:rPr>
          <w:lang w:val="ro-RO"/>
        </w:rPr>
        <w:t>situație</w:t>
      </w:r>
      <w:r w:rsidRPr="00485F49">
        <w:rPr>
          <w:lang w:val="ro-RO"/>
        </w:rPr>
        <w:t xml:space="preserve"> </w:t>
      </w:r>
      <w:r w:rsidR="0057088C">
        <w:rPr>
          <w:lang w:val="ro-RO"/>
        </w:rPr>
        <w:t>are denumirea de</w:t>
      </w:r>
      <w:r w:rsidRPr="00485F49">
        <w:rPr>
          <w:lang w:val="ro-RO"/>
        </w:rPr>
        <w:t xml:space="preserve"> </w:t>
      </w:r>
      <w:r w:rsidR="0057088C" w:rsidRPr="00485F49">
        <w:rPr>
          <w:lang w:val="ro-RO"/>
        </w:rPr>
        <w:t>ramificație</w:t>
      </w:r>
      <w:r w:rsidRPr="00485F49">
        <w:rPr>
          <w:lang w:val="ro-RO"/>
        </w:rPr>
        <w:t xml:space="preserve">. Grafic </w:t>
      </w:r>
      <w:r w:rsidR="00BB3F5C" w:rsidRPr="00485F49">
        <w:rPr>
          <w:lang w:val="ro-RO"/>
        </w:rPr>
        <w:t>ramificați</w:t>
      </w:r>
      <w:r w:rsidR="00BB3F5C">
        <w:rPr>
          <w:lang w:val="ro-RO"/>
        </w:rPr>
        <w:t>a</w:t>
      </w:r>
      <w:r w:rsidRPr="00485F49">
        <w:rPr>
          <w:lang w:val="ro-RO"/>
        </w:rPr>
        <w:t xml:space="preserve"> se reprezintă printr-un romb gol (fig. </w:t>
      </w:r>
      <w:r w:rsidR="00BB3F5C">
        <w:rPr>
          <w:lang w:val="ro-RO"/>
        </w:rPr>
        <w:t>3</w:t>
      </w:r>
      <w:r w:rsidRPr="00485F49">
        <w:rPr>
          <w:lang w:val="ro-RO"/>
        </w:rPr>
        <w:t xml:space="preserve">). În acest romb </w:t>
      </w:r>
      <w:r w:rsidR="00BB3F5C">
        <w:rPr>
          <w:lang w:val="ro-RO"/>
        </w:rPr>
        <w:t xml:space="preserve">poate intra </w:t>
      </w:r>
      <w:r w:rsidRPr="00485F49">
        <w:rPr>
          <w:lang w:val="ro-RO"/>
        </w:rPr>
        <w:t xml:space="preserve">numai o </w:t>
      </w:r>
      <w:r w:rsidR="00BB3F5C">
        <w:rPr>
          <w:lang w:val="ro-RO"/>
        </w:rPr>
        <w:t xml:space="preserve">singură </w:t>
      </w:r>
      <w:r w:rsidRPr="00485F49">
        <w:rPr>
          <w:lang w:val="ro-RO"/>
        </w:rPr>
        <w:t xml:space="preserve">săgeată de la </w:t>
      </w:r>
      <w:r w:rsidR="00BB3F5C">
        <w:rPr>
          <w:lang w:val="ro-RO"/>
        </w:rPr>
        <w:t xml:space="preserve">starea </w:t>
      </w:r>
      <w:r w:rsidRPr="00485F49">
        <w:rPr>
          <w:lang w:val="ro-RO"/>
        </w:rPr>
        <w:t>ac</w:t>
      </w:r>
      <w:r w:rsidR="00BB3F5C">
        <w:rPr>
          <w:lang w:val="ro-RO"/>
        </w:rPr>
        <w:t>tivitate precedentă, după care fluxul de control poate să continue doar pe o singură ramură (tranziție, care va avea valoarea de adevăr)</w:t>
      </w:r>
      <w:r w:rsidRPr="00485F49">
        <w:rPr>
          <w:lang w:val="ro-RO"/>
        </w:rPr>
        <w:t xml:space="preserve">. Săgeata de intrare se </w:t>
      </w:r>
      <w:r w:rsidR="00BB3F5C" w:rsidRPr="00485F49">
        <w:rPr>
          <w:lang w:val="ro-RO"/>
        </w:rPr>
        <w:t>unește</w:t>
      </w:r>
      <w:r w:rsidRPr="00485F49">
        <w:rPr>
          <w:lang w:val="ro-RO"/>
        </w:rPr>
        <w:t xml:space="preserve"> </w:t>
      </w:r>
      <w:r w:rsidR="00BB3F5C">
        <w:rPr>
          <w:lang w:val="ro-RO"/>
        </w:rPr>
        <w:t>la</w:t>
      </w:r>
      <w:r w:rsidRPr="00485F49">
        <w:rPr>
          <w:lang w:val="ro-RO"/>
        </w:rPr>
        <w:t xml:space="preserve"> </w:t>
      </w:r>
      <w:r w:rsidR="00BB3F5C" w:rsidRPr="00485F49">
        <w:rPr>
          <w:lang w:val="ro-RO"/>
        </w:rPr>
        <w:t>vârful</w:t>
      </w:r>
      <w:r w:rsidRPr="00485F49">
        <w:rPr>
          <w:lang w:val="ro-RO"/>
        </w:rPr>
        <w:t xml:space="preserve"> de sus sau </w:t>
      </w:r>
      <w:r w:rsidR="00BB3F5C">
        <w:rPr>
          <w:lang w:val="ro-RO"/>
        </w:rPr>
        <w:t>la</w:t>
      </w:r>
      <w:r w:rsidRPr="00485F49">
        <w:rPr>
          <w:lang w:val="ro-RO"/>
        </w:rPr>
        <w:t xml:space="preserve"> cel din </w:t>
      </w:r>
      <w:r w:rsidR="00BB3F5C" w:rsidRPr="00485F49">
        <w:rPr>
          <w:lang w:val="ro-RO"/>
        </w:rPr>
        <w:t>stingă</w:t>
      </w:r>
      <w:r w:rsidRPr="00485F49">
        <w:rPr>
          <w:lang w:val="ro-RO"/>
        </w:rPr>
        <w:t xml:space="preserve"> al simbolului de </w:t>
      </w:r>
      <w:r w:rsidR="00BB3F5C" w:rsidRPr="00485F49">
        <w:rPr>
          <w:lang w:val="ro-RO"/>
        </w:rPr>
        <w:t>ramificație</w:t>
      </w:r>
      <w:r w:rsidRPr="00485F49">
        <w:rPr>
          <w:lang w:val="ro-RO"/>
        </w:rPr>
        <w:t xml:space="preserve">. Pot fi mai multe </w:t>
      </w:r>
      <w:r w:rsidR="00BB3F5C" w:rsidRPr="00485F49">
        <w:rPr>
          <w:lang w:val="ro-RO"/>
        </w:rPr>
        <w:t>săgeți</w:t>
      </w:r>
      <w:r w:rsidRPr="00485F49">
        <w:rPr>
          <w:lang w:val="ro-RO"/>
        </w:rPr>
        <w:t xml:space="preserve"> de </w:t>
      </w:r>
      <w:r w:rsidR="00BB3F5C" w:rsidRPr="00485F49">
        <w:rPr>
          <w:lang w:val="ro-RO"/>
        </w:rPr>
        <w:t>ieșire</w:t>
      </w:r>
      <w:r w:rsidRPr="00485F49">
        <w:rPr>
          <w:lang w:val="ro-RO"/>
        </w:rPr>
        <w:t xml:space="preserve">, dar pentru fiecare din ele trebuie să fie indicată </w:t>
      </w:r>
      <w:r w:rsidR="00BB3F5C" w:rsidRPr="00485F49">
        <w:rPr>
          <w:lang w:val="ro-RO"/>
        </w:rPr>
        <w:t>condiția</w:t>
      </w:r>
      <w:r w:rsidRPr="00485F49">
        <w:rPr>
          <w:lang w:val="ro-RO"/>
        </w:rPr>
        <w:t xml:space="preserve"> </w:t>
      </w:r>
      <w:r w:rsidR="00BB3F5C">
        <w:rPr>
          <w:lang w:val="ro-RO"/>
        </w:rPr>
        <w:t>gardă</w:t>
      </w:r>
      <w:r w:rsidRPr="00485F49">
        <w:rPr>
          <w:lang w:val="ro-RO"/>
        </w:rPr>
        <w:t xml:space="preserve"> sub formă de expresie booleană.</w:t>
      </w:r>
    </w:p>
    <w:p w:rsidR="00485F49" w:rsidRPr="00485F49" w:rsidRDefault="00485F49" w:rsidP="00A563A0">
      <w:pPr>
        <w:pStyle w:val="a3"/>
        <w:spacing w:before="120" w:beforeAutospacing="0" w:after="120" w:afterAutospacing="0"/>
        <w:ind w:firstLine="426"/>
        <w:jc w:val="both"/>
        <w:rPr>
          <w:lang w:val="ro-RO"/>
        </w:rPr>
      </w:pPr>
      <w:r w:rsidRPr="00485F49">
        <w:rPr>
          <w:lang w:val="ro-RO"/>
        </w:rPr>
        <w:t>Ca exemplu vom cerceta calcularea costului total al produ</w:t>
      </w:r>
      <w:r w:rsidR="002B319A">
        <w:rPr>
          <w:lang w:val="ro-RO"/>
        </w:rPr>
        <w:t>selor</w:t>
      </w:r>
      <w:r w:rsidRPr="00485F49">
        <w:rPr>
          <w:lang w:val="ro-RO"/>
        </w:rPr>
        <w:t xml:space="preserve"> procurate cu o cartelă bancară</w:t>
      </w:r>
      <w:r w:rsidR="002B319A">
        <w:rPr>
          <w:lang w:val="ro-RO"/>
        </w:rPr>
        <w:t xml:space="preserve"> într-un market </w:t>
      </w:r>
      <w:r w:rsidR="002B319A" w:rsidRPr="00485F49">
        <w:rPr>
          <w:lang w:val="ro-RO"/>
        </w:rPr>
        <w:t xml:space="preserve">(fig. </w:t>
      </w:r>
      <w:r w:rsidR="002B319A">
        <w:rPr>
          <w:lang w:val="ro-RO"/>
        </w:rPr>
        <w:t>3</w:t>
      </w:r>
      <w:r w:rsidR="002B319A" w:rsidRPr="00485F49">
        <w:rPr>
          <w:lang w:val="ro-RO"/>
        </w:rPr>
        <w:t>)</w:t>
      </w:r>
      <w:r w:rsidRPr="00485F49">
        <w:rPr>
          <w:lang w:val="ro-RO"/>
        </w:rPr>
        <w:t xml:space="preserve">. Dacă costul </w:t>
      </w:r>
      <w:r w:rsidR="002B319A" w:rsidRPr="00485F49">
        <w:rPr>
          <w:lang w:val="ro-RO"/>
        </w:rPr>
        <w:t>depășește</w:t>
      </w:r>
      <w:r w:rsidRPr="00485F49">
        <w:rPr>
          <w:lang w:val="ro-RO"/>
        </w:rPr>
        <w:t xml:space="preserve"> 50$ atunci se </w:t>
      </w:r>
      <w:r w:rsidR="002B319A">
        <w:rPr>
          <w:lang w:val="ro-RO"/>
        </w:rPr>
        <w:t>va trece la</w:t>
      </w:r>
      <w:r w:rsidRPr="00485F49">
        <w:rPr>
          <w:lang w:val="ro-RO"/>
        </w:rPr>
        <w:t xml:space="preserve"> identificarea proprietarului cartelei bancare. În caz dacă cartela este valabilă </w:t>
      </w:r>
      <w:r w:rsidR="002B592F" w:rsidRPr="00485F49">
        <w:rPr>
          <w:lang w:val="ro-RO"/>
        </w:rPr>
        <w:t>și</w:t>
      </w:r>
      <w:r w:rsidRPr="00485F49">
        <w:rPr>
          <w:lang w:val="ro-RO"/>
        </w:rPr>
        <w:t xml:space="preserve"> contul nu </w:t>
      </w:r>
      <w:r w:rsidR="002B592F" w:rsidRPr="00485F49">
        <w:rPr>
          <w:lang w:val="ro-RO"/>
        </w:rPr>
        <w:t>depășește</w:t>
      </w:r>
      <w:r w:rsidRPr="00485F49">
        <w:rPr>
          <w:lang w:val="ro-RO"/>
        </w:rPr>
        <w:t xml:space="preserve"> suma în 50$ atunci suma se scoate de pe cont </w:t>
      </w:r>
      <w:r w:rsidR="002B592F" w:rsidRPr="00485F49">
        <w:rPr>
          <w:lang w:val="ro-RO"/>
        </w:rPr>
        <w:t>și</w:t>
      </w:r>
      <w:r w:rsidRPr="00485F49">
        <w:rPr>
          <w:lang w:val="ro-RO"/>
        </w:rPr>
        <w:t xml:space="preserve"> se achită produ</w:t>
      </w:r>
      <w:r w:rsidR="002B592F">
        <w:rPr>
          <w:lang w:val="ro-RO"/>
        </w:rPr>
        <w:t>sele</w:t>
      </w:r>
      <w:r w:rsidRPr="00485F49">
        <w:rPr>
          <w:lang w:val="ro-RO"/>
        </w:rPr>
        <w:t xml:space="preserve"> procurat</w:t>
      </w:r>
      <w:r w:rsidR="002B592F">
        <w:rPr>
          <w:lang w:val="ro-RO"/>
        </w:rPr>
        <w:t>e</w:t>
      </w:r>
      <w:r w:rsidRPr="00485F49">
        <w:rPr>
          <w:lang w:val="ro-RO"/>
        </w:rPr>
        <w:t xml:space="preserve">. În caz contrar (dacă cartela nu este valabilă) achitarea nu se execută </w:t>
      </w:r>
      <w:r w:rsidR="002B592F" w:rsidRPr="00485F49">
        <w:rPr>
          <w:lang w:val="ro-RO"/>
        </w:rPr>
        <w:t>și</w:t>
      </w:r>
      <w:r w:rsidRPr="00485F49">
        <w:rPr>
          <w:lang w:val="ro-RO"/>
        </w:rPr>
        <w:t xml:space="preserve"> produ</w:t>
      </w:r>
      <w:r w:rsidR="002B592F">
        <w:rPr>
          <w:lang w:val="ro-RO"/>
        </w:rPr>
        <w:t>sele</w:t>
      </w:r>
      <w:r w:rsidRPr="00485F49">
        <w:rPr>
          <w:lang w:val="ro-RO"/>
        </w:rPr>
        <w:t xml:space="preserve"> </w:t>
      </w:r>
      <w:r w:rsidR="002B592F" w:rsidRPr="00485F49">
        <w:rPr>
          <w:lang w:val="ro-RO"/>
        </w:rPr>
        <w:t>rămân</w:t>
      </w:r>
      <w:r w:rsidRPr="00485F49">
        <w:rPr>
          <w:lang w:val="ro-RO"/>
        </w:rPr>
        <w:t xml:space="preserve"> la </w:t>
      </w:r>
      <w:r w:rsidR="002B592F" w:rsidRPr="00485F49">
        <w:rPr>
          <w:lang w:val="ro-RO"/>
        </w:rPr>
        <w:t>vânzător</w:t>
      </w:r>
      <w:r w:rsidRPr="00485F49">
        <w:rPr>
          <w:lang w:val="ro-RO"/>
        </w:rPr>
        <w:t>.</w:t>
      </w:r>
    </w:p>
    <w:p w:rsidR="00485F49" w:rsidRPr="00485F49" w:rsidRDefault="003704CB" w:rsidP="00485F49">
      <w:pPr>
        <w:spacing w:before="100" w:beforeAutospacing="1" w:after="100" w:afterAutospacing="1"/>
        <w:jc w:val="center"/>
      </w:pPr>
      <w:r>
        <w:rPr>
          <w:noProof/>
          <w:lang w:val="ru-RU"/>
        </w:rPr>
        <w:lastRenderedPageBreak/>
        <w:drawing>
          <wp:inline distT="0" distB="0" distL="0" distR="0">
            <wp:extent cx="3382645" cy="41402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82645" cy="4140200"/>
                    </a:xfrm>
                    <a:prstGeom prst="rect">
                      <a:avLst/>
                    </a:prstGeom>
                    <a:noFill/>
                    <a:ln>
                      <a:noFill/>
                    </a:ln>
                  </pic:spPr>
                </pic:pic>
              </a:graphicData>
            </a:graphic>
          </wp:inline>
        </w:drawing>
      </w:r>
    </w:p>
    <w:p w:rsidR="00485F49" w:rsidRPr="00485F49" w:rsidRDefault="00485F49" w:rsidP="00485F49">
      <w:pPr>
        <w:pStyle w:val="a3"/>
        <w:spacing w:before="0" w:beforeAutospacing="0"/>
        <w:jc w:val="center"/>
        <w:rPr>
          <w:lang w:val="ro-RO"/>
        </w:rPr>
      </w:pPr>
      <w:r w:rsidRPr="00485F49">
        <w:rPr>
          <w:b/>
          <w:bCs/>
          <w:lang w:val="ro-RO"/>
        </w:rPr>
        <w:t xml:space="preserve">Fig. </w:t>
      </w:r>
      <w:r w:rsidR="00BB3F5C">
        <w:rPr>
          <w:b/>
          <w:bCs/>
          <w:lang w:val="ro-RO"/>
        </w:rPr>
        <w:t>3</w:t>
      </w:r>
      <w:r w:rsidRPr="00485F49">
        <w:rPr>
          <w:b/>
          <w:bCs/>
          <w:lang w:val="ro-RO"/>
        </w:rPr>
        <w:t>.</w:t>
      </w:r>
      <w:r w:rsidRPr="00485F49">
        <w:rPr>
          <w:lang w:val="ro-RO"/>
        </w:rPr>
        <w:t xml:space="preserve"> </w:t>
      </w:r>
      <w:r w:rsidR="003704CB" w:rsidRPr="00485F49">
        <w:rPr>
          <w:lang w:val="ro-RO"/>
        </w:rPr>
        <w:t xml:space="preserve">Variante </w:t>
      </w:r>
      <w:r w:rsidRPr="00485F49">
        <w:rPr>
          <w:lang w:val="ro-RO"/>
        </w:rPr>
        <w:t xml:space="preserve">ale </w:t>
      </w:r>
      <w:r w:rsidR="003704CB" w:rsidRPr="00485F49">
        <w:rPr>
          <w:lang w:val="ro-RO"/>
        </w:rPr>
        <w:t>ramificațiilor</w:t>
      </w:r>
      <w:r w:rsidRPr="00485F49">
        <w:rPr>
          <w:lang w:val="ro-RO"/>
        </w:rPr>
        <w:t xml:space="preserve"> în diagrama de </w:t>
      </w:r>
      <w:r w:rsidR="003704CB" w:rsidRPr="00485F49">
        <w:rPr>
          <w:lang w:val="ro-RO"/>
        </w:rPr>
        <w:t>activități</w:t>
      </w:r>
      <w:r w:rsidRPr="00485F49">
        <w:rPr>
          <w:lang w:val="ro-RO"/>
        </w:rPr>
        <w:t>.</w:t>
      </w:r>
    </w:p>
    <w:p w:rsidR="00485F49" w:rsidRPr="00485F49" w:rsidRDefault="00485F49" w:rsidP="003704CB">
      <w:pPr>
        <w:pStyle w:val="a3"/>
        <w:spacing w:before="120" w:beforeAutospacing="0" w:after="120" w:afterAutospacing="0"/>
        <w:ind w:firstLine="426"/>
        <w:jc w:val="both"/>
        <w:rPr>
          <w:lang w:val="ro-RO"/>
        </w:rPr>
      </w:pPr>
      <w:r w:rsidRPr="00485F49">
        <w:rPr>
          <w:lang w:val="ro-RO"/>
        </w:rPr>
        <w:t xml:space="preserve">Unul din cele mai semnificative neajunsuri ale schemelor-block sau ale schemelor ce reprezintă algoritmi este legat cu problema reprezentării ramurilor paralele ale unor calcule. Din motiv că divizarea calculelor în ramuri </w:t>
      </w:r>
      <w:r w:rsidR="003704CB">
        <w:rPr>
          <w:lang w:val="ro-RO"/>
        </w:rPr>
        <w:t>se</w:t>
      </w:r>
      <w:r w:rsidRPr="00485F49">
        <w:rPr>
          <w:lang w:val="ro-RO"/>
        </w:rPr>
        <w:t>par</w:t>
      </w:r>
      <w:r w:rsidR="003704CB">
        <w:rPr>
          <w:lang w:val="ro-RO"/>
        </w:rPr>
        <w:t>a</w:t>
      </w:r>
      <w:r w:rsidRPr="00485F49">
        <w:rPr>
          <w:lang w:val="ro-RO"/>
        </w:rPr>
        <w:t xml:space="preserve">te </w:t>
      </w:r>
      <w:r w:rsidR="003704CB" w:rsidRPr="00485F49">
        <w:rPr>
          <w:lang w:val="ro-RO"/>
        </w:rPr>
        <w:t>mărește</w:t>
      </w:r>
      <w:r w:rsidRPr="00485F49">
        <w:rPr>
          <w:lang w:val="ro-RO"/>
        </w:rPr>
        <w:t xml:space="preserve"> viteza produsului soft, sunt necesare primitive grafice pentru reprezentarea proceselor paralele. În limbajul UML pentru acest scop se utilizează simboluri pentru diviziune </w:t>
      </w:r>
      <w:r w:rsidR="003704CB" w:rsidRPr="00485F49">
        <w:rPr>
          <w:lang w:val="ro-RO"/>
        </w:rPr>
        <w:t>și</w:t>
      </w:r>
      <w:r w:rsidRPr="00485F49">
        <w:rPr>
          <w:lang w:val="ro-RO"/>
        </w:rPr>
        <w:t xml:space="preserve"> unire a calculelor paralele sau a fluxurilor de control. Acest simbol este o linie dreaptă analogic </w:t>
      </w:r>
      <w:r w:rsidR="003704CB" w:rsidRPr="00485F49">
        <w:rPr>
          <w:lang w:val="ro-RO"/>
        </w:rPr>
        <w:t>notației</w:t>
      </w:r>
      <w:r w:rsidRPr="00485F49">
        <w:rPr>
          <w:lang w:val="ro-RO"/>
        </w:rPr>
        <w:t xml:space="preserve"> unei </w:t>
      </w:r>
      <w:r w:rsidR="003704CB" w:rsidRPr="00485F49">
        <w:rPr>
          <w:lang w:val="ro-RO"/>
        </w:rPr>
        <w:t>tranziții</w:t>
      </w:r>
      <w:r w:rsidRPr="00485F49">
        <w:rPr>
          <w:lang w:val="ro-RO"/>
        </w:rPr>
        <w:t xml:space="preserve"> în formalismul </w:t>
      </w:r>
      <w:r w:rsidR="003704CB" w:rsidRPr="00485F49">
        <w:rPr>
          <w:lang w:val="ro-RO"/>
        </w:rPr>
        <w:t>rețelelor</w:t>
      </w:r>
      <w:r w:rsidRPr="00485F49">
        <w:rPr>
          <w:lang w:val="ro-RO"/>
        </w:rPr>
        <w:t xml:space="preserve"> Petri.</w:t>
      </w:r>
    </w:p>
    <w:p w:rsidR="00485F49" w:rsidRPr="00485F49" w:rsidRDefault="00485F49" w:rsidP="003704CB">
      <w:pPr>
        <w:pStyle w:val="a3"/>
        <w:spacing w:before="120" w:beforeAutospacing="0" w:after="120" w:afterAutospacing="0"/>
        <w:ind w:firstLine="426"/>
        <w:jc w:val="both"/>
        <w:rPr>
          <w:lang w:val="ro-RO"/>
        </w:rPr>
      </w:pPr>
      <w:r w:rsidRPr="00485F49">
        <w:rPr>
          <w:lang w:val="ro-RO"/>
        </w:rPr>
        <w:t>De regulă această linie se reprezintă printr-un segment al unei linii orizontale</w:t>
      </w:r>
      <w:r w:rsidR="003704CB">
        <w:rPr>
          <w:lang w:val="ro-RO"/>
        </w:rPr>
        <w:t xml:space="preserve"> sau verticale</w:t>
      </w:r>
      <w:r w:rsidRPr="00485F49">
        <w:rPr>
          <w:lang w:val="ro-RO"/>
        </w:rPr>
        <w:t xml:space="preserve">, grosimea căreia este mai mare </w:t>
      </w:r>
      <w:r w:rsidR="003704CB" w:rsidRPr="00485F49">
        <w:rPr>
          <w:lang w:val="ro-RO"/>
        </w:rPr>
        <w:t>decât</w:t>
      </w:r>
      <w:r w:rsidRPr="00485F49">
        <w:rPr>
          <w:lang w:val="ro-RO"/>
        </w:rPr>
        <w:t xml:space="preserve"> grosimea liniilor în diagrama de </w:t>
      </w:r>
      <w:r w:rsidR="003704CB" w:rsidRPr="00485F49">
        <w:rPr>
          <w:lang w:val="ro-RO"/>
        </w:rPr>
        <w:t>activități</w:t>
      </w:r>
      <w:r w:rsidRPr="00485F49">
        <w:rPr>
          <w:lang w:val="ro-RO"/>
        </w:rPr>
        <w:t>. Totodată fork (diviz</w:t>
      </w:r>
      <w:r w:rsidR="003704CB">
        <w:rPr>
          <w:lang w:val="ro-RO"/>
        </w:rPr>
        <w:t>area</w:t>
      </w:r>
      <w:r w:rsidRPr="00485F49">
        <w:rPr>
          <w:lang w:val="ro-RO"/>
        </w:rPr>
        <w:t xml:space="preserve"> – concurrent fork) are o </w:t>
      </w:r>
      <w:r w:rsidR="003704CB" w:rsidRPr="00485F49">
        <w:rPr>
          <w:lang w:val="ro-RO"/>
        </w:rPr>
        <w:t>tranziție</w:t>
      </w:r>
      <w:r w:rsidRPr="00485F49">
        <w:rPr>
          <w:lang w:val="ro-RO"/>
        </w:rPr>
        <w:t xml:space="preserve"> de intrare </w:t>
      </w:r>
      <w:r w:rsidR="003704CB" w:rsidRPr="00485F49">
        <w:rPr>
          <w:lang w:val="ro-RO"/>
        </w:rPr>
        <w:t>și</w:t>
      </w:r>
      <w:r w:rsidRPr="00485F49">
        <w:rPr>
          <w:lang w:val="ro-RO"/>
        </w:rPr>
        <w:t xml:space="preserve"> mai multe de </w:t>
      </w:r>
      <w:r w:rsidR="003704CB" w:rsidRPr="00485F49">
        <w:rPr>
          <w:lang w:val="ro-RO"/>
        </w:rPr>
        <w:t>ieșire</w:t>
      </w:r>
      <w:r w:rsidRPr="00485F49">
        <w:rPr>
          <w:lang w:val="ro-RO"/>
        </w:rPr>
        <w:t xml:space="preserve"> (fig. </w:t>
      </w:r>
      <w:r w:rsidR="003704CB">
        <w:rPr>
          <w:lang w:val="ro-RO"/>
        </w:rPr>
        <w:t>4</w:t>
      </w:r>
      <w:r w:rsidRPr="00485F49">
        <w:rPr>
          <w:lang w:val="ro-RO"/>
        </w:rPr>
        <w:t xml:space="preserve">, a). Join (unirea – concurrent join) invers are mai multe </w:t>
      </w:r>
      <w:r w:rsidR="003704CB" w:rsidRPr="00485F49">
        <w:rPr>
          <w:lang w:val="ro-RO"/>
        </w:rPr>
        <w:t>tranziții</w:t>
      </w:r>
      <w:r w:rsidRPr="00485F49">
        <w:rPr>
          <w:lang w:val="ro-RO"/>
        </w:rPr>
        <w:t xml:space="preserve"> de intrare </w:t>
      </w:r>
      <w:r w:rsidR="003704CB" w:rsidRPr="00485F49">
        <w:rPr>
          <w:lang w:val="ro-RO"/>
        </w:rPr>
        <w:t>și</w:t>
      </w:r>
      <w:r w:rsidRPr="00485F49">
        <w:rPr>
          <w:lang w:val="ro-RO"/>
        </w:rPr>
        <w:t xml:space="preserve"> numai o </w:t>
      </w:r>
      <w:r w:rsidR="003704CB" w:rsidRPr="00485F49">
        <w:rPr>
          <w:lang w:val="ro-RO"/>
        </w:rPr>
        <w:t>tranziție</w:t>
      </w:r>
      <w:r w:rsidRPr="00485F49">
        <w:rPr>
          <w:lang w:val="ro-RO"/>
        </w:rPr>
        <w:t xml:space="preserve"> de </w:t>
      </w:r>
      <w:r w:rsidR="003704CB" w:rsidRPr="00485F49">
        <w:rPr>
          <w:lang w:val="ro-RO"/>
        </w:rPr>
        <w:t>ieșire</w:t>
      </w:r>
      <w:r w:rsidRPr="00485F49">
        <w:rPr>
          <w:lang w:val="ro-RO"/>
        </w:rPr>
        <w:t xml:space="preserve"> (fig. </w:t>
      </w:r>
      <w:r w:rsidR="003704CB">
        <w:rPr>
          <w:lang w:val="ro-RO"/>
        </w:rPr>
        <w:t>4</w:t>
      </w:r>
      <w:r w:rsidRPr="00485F49">
        <w:rPr>
          <w:lang w:val="ro-RO"/>
        </w:rPr>
        <w:t>, b).</w:t>
      </w:r>
    </w:p>
    <w:p w:rsidR="00485F49" w:rsidRPr="00485F49" w:rsidRDefault="00485F49" w:rsidP="00485F49">
      <w:pPr>
        <w:pStyle w:val="a3"/>
        <w:jc w:val="center"/>
        <w:rPr>
          <w:lang w:val="ro-RO"/>
        </w:rPr>
      </w:pPr>
      <w:r w:rsidRPr="00485F49">
        <w:rPr>
          <w:noProof/>
          <w:color w:val="333399"/>
        </w:rPr>
        <w:drawing>
          <wp:inline distT="0" distB="0" distL="0" distR="0">
            <wp:extent cx="2064385" cy="829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4385" cy="829945"/>
                    </a:xfrm>
                    <a:prstGeom prst="rect">
                      <a:avLst/>
                    </a:prstGeom>
                    <a:noFill/>
                    <a:ln>
                      <a:noFill/>
                    </a:ln>
                  </pic:spPr>
                </pic:pic>
              </a:graphicData>
            </a:graphic>
          </wp:inline>
        </w:drawing>
      </w:r>
    </w:p>
    <w:p w:rsidR="00485F49" w:rsidRPr="00485F49" w:rsidRDefault="00485F49" w:rsidP="00485F49">
      <w:pPr>
        <w:pStyle w:val="a3"/>
        <w:jc w:val="center"/>
        <w:rPr>
          <w:lang w:val="ro-RO"/>
        </w:rPr>
      </w:pPr>
      <w:r w:rsidRPr="00485F49">
        <w:rPr>
          <w:b/>
          <w:bCs/>
          <w:lang w:val="ro-RO"/>
        </w:rPr>
        <w:t xml:space="preserve">Fig. </w:t>
      </w:r>
      <w:r w:rsidR="003704CB">
        <w:rPr>
          <w:b/>
          <w:bCs/>
          <w:lang w:val="ro-RO"/>
        </w:rPr>
        <w:t>4</w:t>
      </w:r>
      <w:r w:rsidRPr="00485F49">
        <w:rPr>
          <w:b/>
          <w:bCs/>
          <w:lang w:val="ro-RO"/>
        </w:rPr>
        <w:t>.</w:t>
      </w:r>
      <w:r w:rsidRPr="00485F49">
        <w:rPr>
          <w:lang w:val="ro-RO"/>
        </w:rPr>
        <w:t xml:space="preserve"> Fork şi join a mai multor fluxurilor paralele de control.</w:t>
      </w:r>
    </w:p>
    <w:p w:rsidR="00485F49" w:rsidRPr="00485F49" w:rsidRDefault="00485F49" w:rsidP="003704CB">
      <w:pPr>
        <w:pStyle w:val="a3"/>
        <w:spacing w:before="120" w:beforeAutospacing="0" w:after="120" w:afterAutospacing="0"/>
        <w:ind w:firstLine="426"/>
        <w:jc w:val="both"/>
        <w:rPr>
          <w:lang w:val="ro-RO"/>
        </w:rPr>
      </w:pPr>
      <w:r w:rsidRPr="00485F49">
        <w:rPr>
          <w:lang w:val="ro-RO"/>
        </w:rPr>
        <w:t xml:space="preserve">Pentru ilustrarea </w:t>
      </w:r>
      <w:r w:rsidR="003704CB" w:rsidRPr="00485F49">
        <w:rPr>
          <w:lang w:val="ro-RO"/>
        </w:rPr>
        <w:t>particularităților</w:t>
      </w:r>
      <w:r w:rsidRPr="00485F49">
        <w:rPr>
          <w:lang w:val="ro-RO"/>
        </w:rPr>
        <w:t xml:space="preserve"> proceselor paralele de executare a </w:t>
      </w:r>
      <w:r w:rsidR="003704CB" w:rsidRPr="00485F49">
        <w:rPr>
          <w:lang w:val="ro-RO"/>
        </w:rPr>
        <w:t>acțiunilor</w:t>
      </w:r>
      <w:r w:rsidRPr="00485F49">
        <w:rPr>
          <w:lang w:val="ro-RO"/>
        </w:rPr>
        <w:t xml:space="preserve"> este util </w:t>
      </w:r>
      <w:r w:rsidR="003704CB">
        <w:rPr>
          <w:lang w:val="ro-RO"/>
        </w:rPr>
        <w:t xml:space="preserve">de </w:t>
      </w:r>
      <w:r w:rsidRPr="00485F49">
        <w:rPr>
          <w:lang w:val="ro-RO"/>
        </w:rPr>
        <w:t>a cerceta exemplul devenit clasic</w:t>
      </w:r>
      <w:r w:rsidR="003704CB">
        <w:rPr>
          <w:lang w:val="ro-RO"/>
        </w:rPr>
        <w:t>:</w:t>
      </w:r>
      <w:r w:rsidRPr="00485F49">
        <w:rPr>
          <w:lang w:val="ro-RO"/>
        </w:rPr>
        <w:t xml:space="preserve"> pregătirea unei băuturi. Avantajul acestui exemplu constă în faptul că exemplul practic nu cere </w:t>
      </w:r>
      <w:r w:rsidR="003704CB" w:rsidRPr="00485F49">
        <w:rPr>
          <w:lang w:val="ro-RO"/>
        </w:rPr>
        <w:t>explicații</w:t>
      </w:r>
      <w:r w:rsidRPr="00485F49">
        <w:rPr>
          <w:lang w:val="ro-RO"/>
        </w:rPr>
        <w:t xml:space="preserve"> adăugătoare, fiindcă este considerat evident (fig. 5).</w:t>
      </w:r>
    </w:p>
    <w:p w:rsidR="00485F49" w:rsidRPr="00485F49" w:rsidRDefault="003704CB" w:rsidP="00485F49">
      <w:pPr>
        <w:pStyle w:val="a3"/>
        <w:jc w:val="center"/>
        <w:rPr>
          <w:b/>
          <w:bCs/>
          <w:lang w:val="ro-RO"/>
        </w:rPr>
      </w:pPr>
      <w:r>
        <w:rPr>
          <w:b/>
          <w:bCs/>
          <w:noProof/>
          <w:color w:val="008000"/>
        </w:rPr>
        <w:lastRenderedPageBreak/>
        <w:drawing>
          <wp:inline distT="0" distB="0" distL="0" distR="0">
            <wp:extent cx="5856605" cy="68383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56605" cy="6838315"/>
                    </a:xfrm>
                    <a:prstGeom prst="rect">
                      <a:avLst/>
                    </a:prstGeom>
                    <a:noFill/>
                    <a:ln>
                      <a:noFill/>
                    </a:ln>
                  </pic:spPr>
                </pic:pic>
              </a:graphicData>
            </a:graphic>
          </wp:inline>
        </w:drawing>
      </w:r>
    </w:p>
    <w:p w:rsidR="00485F49" w:rsidRPr="00485F49" w:rsidRDefault="00485F49" w:rsidP="00485F49">
      <w:pPr>
        <w:pStyle w:val="a3"/>
        <w:jc w:val="center"/>
        <w:rPr>
          <w:bCs/>
          <w:lang w:val="ro-RO"/>
        </w:rPr>
      </w:pPr>
      <w:r w:rsidRPr="00485F49">
        <w:rPr>
          <w:b/>
          <w:bCs/>
          <w:lang w:val="ro-RO"/>
        </w:rPr>
        <w:t xml:space="preserve">Fig. 5. </w:t>
      </w:r>
      <w:r w:rsidRPr="00485F49">
        <w:rPr>
          <w:bCs/>
          <w:lang w:val="ro-RO"/>
        </w:rPr>
        <w:t>Diagrama de activitate pentru un exemplu de preparare a băuturii.</w:t>
      </w:r>
    </w:p>
    <w:p w:rsidR="00485F49" w:rsidRPr="00485F49" w:rsidRDefault="00485F49" w:rsidP="00485F49">
      <w:pPr>
        <w:pStyle w:val="2"/>
        <w:jc w:val="both"/>
        <w:rPr>
          <w:rFonts w:ascii="Times New Roman" w:hAnsi="Times New Roman" w:cs="Times New Roman"/>
          <w:sz w:val="32"/>
        </w:rPr>
      </w:pPr>
      <w:bookmarkStart w:id="7" w:name="_Toc126048238"/>
      <w:bookmarkStart w:id="8" w:name="_Toc126127451"/>
      <w:r w:rsidRPr="00485F49">
        <w:rPr>
          <w:rFonts w:ascii="Times New Roman" w:hAnsi="Times New Roman" w:cs="Times New Roman"/>
          <w:sz w:val="32"/>
        </w:rPr>
        <w:t>Partiţii</w:t>
      </w:r>
      <w:bookmarkEnd w:id="7"/>
      <w:bookmarkEnd w:id="8"/>
      <w:r w:rsidRPr="00485F49">
        <w:rPr>
          <w:rFonts w:ascii="Times New Roman" w:hAnsi="Times New Roman" w:cs="Times New Roman"/>
          <w:sz w:val="32"/>
        </w:rPr>
        <w:t xml:space="preserve"> </w:t>
      </w:r>
    </w:p>
    <w:p w:rsidR="00485F49" w:rsidRPr="00485F49" w:rsidRDefault="00485F49" w:rsidP="00876CB0">
      <w:pPr>
        <w:pStyle w:val="a3"/>
        <w:spacing w:before="120" w:beforeAutospacing="0" w:after="120" w:afterAutospacing="0"/>
        <w:ind w:firstLine="426"/>
        <w:jc w:val="both"/>
        <w:rPr>
          <w:lang w:val="ro-RO"/>
        </w:rPr>
      </w:pPr>
      <w:r w:rsidRPr="00485F49">
        <w:rPr>
          <w:lang w:val="ro-RO"/>
        </w:rPr>
        <w:t xml:space="preserve">Diagramele de stări pot fi utilizate nu numai pentru specificarea algoritmelor de calculare sau fluxurilor de control în sistemele de programare. Un domeniu de utilizare este legat cu modelarea </w:t>
      </w:r>
      <w:r w:rsidR="00876CB0" w:rsidRPr="00876CB0">
        <w:rPr>
          <w:lang w:val="en-US"/>
        </w:rPr>
        <w:t>business</w:t>
      </w:r>
      <w:r w:rsidRPr="00485F49">
        <w:rPr>
          <w:lang w:val="ro-RO"/>
        </w:rPr>
        <w:t>-proceselor. Întra-</w:t>
      </w:r>
      <w:r w:rsidR="009B4C82" w:rsidRPr="00485F49">
        <w:rPr>
          <w:lang w:val="ro-RO"/>
        </w:rPr>
        <w:t>adevăr</w:t>
      </w:r>
      <w:r w:rsidRPr="00485F49">
        <w:rPr>
          <w:lang w:val="ro-RO"/>
        </w:rPr>
        <w:t xml:space="preserve">, activitatea oricărei companii reprezintă totalitatea </w:t>
      </w:r>
      <w:r w:rsidR="009B4C82" w:rsidRPr="00485F49">
        <w:rPr>
          <w:lang w:val="ro-RO"/>
        </w:rPr>
        <w:t>acțiunilor</w:t>
      </w:r>
      <w:r w:rsidRPr="00485F49">
        <w:rPr>
          <w:lang w:val="ro-RO"/>
        </w:rPr>
        <w:t xml:space="preserve"> independente îndreptate </w:t>
      </w:r>
      <w:r w:rsidR="009B4C82">
        <w:rPr>
          <w:lang w:val="ro-RO"/>
        </w:rPr>
        <w:t>spre</w:t>
      </w:r>
      <w:r w:rsidRPr="00485F49">
        <w:rPr>
          <w:lang w:val="ro-RO"/>
        </w:rPr>
        <w:t xml:space="preserve"> atingerea</w:t>
      </w:r>
      <w:r w:rsidR="009B4C82">
        <w:rPr>
          <w:lang w:val="ro-RO"/>
        </w:rPr>
        <w:t xml:space="preserve"> unui anumit</w:t>
      </w:r>
      <w:r w:rsidRPr="00485F49">
        <w:rPr>
          <w:lang w:val="ro-RO"/>
        </w:rPr>
        <w:t xml:space="preserve"> rezultat. </w:t>
      </w:r>
      <w:r w:rsidR="009B4C82" w:rsidRPr="00485F49">
        <w:rPr>
          <w:lang w:val="ro-RO"/>
        </w:rPr>
        <w:t>Totuși</w:t>
      </w:r>
      <w:r w:rsidR="009B4C82">
        <w:rPr>
          <w:lang w:val="ro-RO"/>
        </w:rPr>
        <w:t>, în cazul</w:t>
      </w:r>
      <w:r w:rsidRPr="00485F49">
        <w:rPr>
          <w:lang w:val="ro-RO"/>
        </w:rPr>
        <w:t xml:space="preserve"> </w:t>
      </w:r>
      <w:r w:rsidR="00876CB0" w:rsidRPr="00485F49">
        <w:rPr>
          <w:lang w:val="ro-RO"/>
        </w:rPr>
        <w:t>bus</w:t>
      </w:r>
      <w:r w:rsidR="00876CB0">
        <w:rPr>
          <w:lang w:val="ro-RO"/>
        </w:rPr>
        <w:t>i</w:t>
      </w:r>
      <w:r w:rsidR="00876CB0" w:rsidRPr="00485F49">
        <w:rPr>
          <w:lang w:val="ro-RO"/>
        </w:rPr>
        <w:t>ness</w:t>
      </w:r>
      <w:r w:rsidR="004B0EB5" w:rsidRPr="00485F49">
        <w:rPr>
          <w:lang w:val="ro-RO"/>
        </w:rPr>
        <w:t>-</w:t>
      </w:r>
      <w:r w:rsidRPr="00485F49">
        <w:rPr>
          <w:lang w:val="ro-RO"/>
        </w:rPr>
        <w:t xml:space="preserve">procese este de dorit </w:t>
      </w:r>
      <w:r w:rsidR="009B4C82">
        <w:rPr>
          <w:lang w:val="ro-RO"/>
        </w:rPr>
        <w:t xml:space="preserve">ca </w:t>
      </w:r>
      <w:r w:rsidR="004B0EB5">
        <w:rPr>
          <w:lang w:val="ro-RO"/>
        </w:rPr>
        <w:t xml:space="preserve">îndeplinirea </w:t>
      </w:r>
      <w:r w:rsidR="009B4C82" w:rsidRPr="00485F49">
        <w:rPr>
          <w:lang w:val="ro-RO"/>
        </w:rPr>
        <w:t>fiecărei</w:t>
      </w:r>
      <w:r w:rsidRPr="00485F49">
        <w:rPr>
          <w:lang w:val="ro-RO"/>
        </w:rPr>
        <w:t xml:space="preserve"> </w:t>
      </w:r>
      <w:r w:rsidR="009B4C82" w:rsidRPr="00485F49">
        <w:rPr>
          <w:lang w:val="ro-RO"/>
        </w:rPr>
        <w:t>acțiuni</w:t>
      </w:r>
      <w:r w:rsidR="004B0EB5">
        <w:rPr>
          <w:lang w:val="ro-RO"/>
        </w:rPr>
        <w:t xml:space="preserve"> (activități) să fie</w:t>
      </w:r>
      <w:r w:rsidRPr="00485F49">
        <w:rPr>
          <w:lang w:val="ro-RO"/>
        </w:rPr>
        <w:t xml:space="preserve"> asociat</w:t>
      </w:r>
      <w:r w:rsidR="004B0EB5">
        <w:rPr>
          <w:lang w:val="ro-RO"/>
        </w:rPr>
        <w:t>ă</w:t>
      </w:r>
      <w:r w:rsidRPr="00485F49">
        <w:rPr>
          <w:lang w:val="ro-RO"/>
        </w:rPr>
        <w:t xml:space="preserve"> cu </w:t>
      </w:r>
      <w:r w:rsidR="004B0EB5">
        <w:rPr>
          <w:lang w:val="ro-RO"/>
        </w:rPr>
        <w:t xml:space="preserve">o </w:t>
      </w:r>
      <w:r w:rsidRPr="00485F49">
        <w:rPr>
          <w:lang w:val="ro-RO"/>
        </w:rPr>
        <w:t>subdiviz</w:t>
      </w:r>
      <w:r w:rsidR="004B0EB5">
        <w:rPr>
          <w:lang w:val="ro-RO"/>
        </w:rPr>
        <w:t>iune</w:t>
      </w:r>
      <w:r w:rsidRPr="00485F49">
        <w:rPr>
          <w:lang w:val="ro-RO"/>
        </w:rPr>
        <w:t xml:space="preserve"> a </w:t>
      </w:r>
      <w:r w:rsidR="004B0EB5">
        <w:rPr>
          <w:lang w:val="ro-RO"/>
        </w:rPr>
        <w:t xml:space="preserve"> unei </w:t>
      </w:r>
      <w:r w:rsidRPr="00485F49">
        <w:rPr>
          <w:lang w:val="ro-RO"/>
        </w:rPr>
        <w:t xml:space="preserve">companii concrete. În acest caz aceste subdiviziuni au responsabilitatea de realizare a </w:t>
      </w:r>
      <w:r w:rsidR="004B0EB5">
        <w:rPr>
          <w:lang w:val="ro-RO"/>
        </w:rPr>
        <w:t>acestor</w:t>
      </w:r>
      <w:r w:rsidRPr="00485F49">
        <w:rPr>
          <w:lang w:val="ro-RO"/>
        </w:rPr>
        <w:t xml:space="preserve"> </w:t>
      </w:r>
      <w:r w:rsidR="004B0EB5" w:rsidRPr="00485F49">
        <w:rPr>
          <w:lang w:val="ro-RO"/>
        </w:rPr>
        <w:t>acțiuni</w:t>
      </w:r>
      <w:r w:rsidR="004B0EB5">
        <w:rPr>
          <w:lang w:val="ro-RO"/>
        </w:rPr>
        <w:t xml:space="preserve"> </w:t>
      </w:r>
      <w:r w:rsidR="004B0EB5">
        <w:rPr>
          <w:lang w:val="ro-RO"/>
        </w:rPr>
        <w:lastRenderedPageBreak/>
        <w:t>(activități)</w:t>
      </w:r>
      <w:r w:rsidRPr="00485F49">
        <w:rPr>
          <w:lang w:val="ro-RO"/>
        </w:rPr>
        <w:t>, iar busines</w:t>
      </w:r>
      <w:r w:rsidR="004B0EB5">
        <w:rPr>
          <w:lang w:val="ro-RO"/>
        </w:rPr>
        <w:t>s</w:t>
      </w:r>
      <w:r w:rsidR="004B0EB5" w:rsidRPr="00485F49">
        <w:rPr>
          <w:lang w:val="ro-RO"/>
        </w:rPr>
        <w:t>-</w:t>
      </w:r>
      <w:r w:rsidRPr="00485F49">
        <w:rPr>
          <w:lang w:val="ro-RO"/>
        </w:rPr>
        <w:t xml:space="preserve">procesele reprezintă trecerea </w:t>
      </w:r>
      <w:r w:rsidR="004B0EB5" w:rsidRPr="00485F49">
        <w:rPr>
          <w:lang w:val="ro-RO"/>
        </w:rPr>
        <w:t>acțiunilor</w:t>
      </w:r>
      <w:r w:rsidRPr="00485F49">
        <w:rPr>
          <w:lang w:val="ro-RO"/>
        </w:rPr>
        <w:t xml:space="preserve"> </w:t>
      </w:r>
      <w:r w:rsidR="004B0EB5">
        <w:rPr>
          <w:lang w:val="ro-RO"/>
        </w:rPr>
        <w:t xml:space="preserve">(activităților) </w:t>
      </w:r>
      <w:r w:rsidRPr="00485F49">
        <w:rPr>
          <w:lang w:val="ro-RO"/>
        </w:rPr>
        <w:t>de la o subdivizare la alta.</w:t>
      </w:r>
    </w:p>
    <w:p w:rsidR="00485F49" w:rsidRPr="00485F49" w:rsidRDefault="00485F49" w:rsidP="00876CB0">
      <w:pPr>
        <w:pStyle w:val="a3"/>
        <w:spacing w:before="120" w:beforeAutospacing="0" w:after="120" w:afterAutospacing="0"/>
        <w:ind w:firstLine="426"/>
        <w:jc w:val="both"/>
        <w:rPr>
          <w:lang w:val="ro-RO"/>
        </w:rPr>
      </w:pPr>
      <w:r w:rsidRPr="00485F49">
        <w:rPr>
          <w:lang w:val="ro-RO"/>
        </w:rPr>
        <w:t xml:space="preserve">Pentru modelarea acestor </w:t>
      </w:r>
      <w:r w:rsidR="000B44A3" w:rsidRPr="00485F49">
        <w:rPr>
          <w:lang w:val="ro-RO"/>
        </w:rPr>
        <w:t>particularități</w:t>
      </w:r>
      <w:r w:rsidRPr="00485F49">
        <w:rPr>
          <w:lang w:val="ro-RO"/>
        </w:rPr>
        <w:t xml:space="preserve"> în limbajul UML se </w:t>
      </w:r>
      <w:r w:rsidR="000B44A3">
        <w:rPr>
          <w:lang w:val="ro-RO"/>
        </w:rPr>
        <w:t>utilizează</w:t>
      </w:r>
      <w:r w:rsidRPr="00485F49">
        <w:rPr>
          <w:lang w:val="ro-RO"/>
        </w:rPr>
        <w:t xml:space="preserve"> </w:t>
      </w:r>
      <w:r w:rsidR="000B44A3" w:rsidRPr="00485F49">
        <w:rPr>
          <w:lang w:val="ro-RO"/>
        </w:rPr>
        <w:t>construcția</w:t>
      </w:r>
      <w:r w:rsidRPr="00485F49">
        <w:rPr>
          <w:lang w:val="ro-RO"/>
        </w:rPr>
        <w:t xml:space="preserve"> specială, care are denumire de </w:t>
      </w:r>
      <w:r w:rsidR="000B44A3" w:rsidRPr="00485F49">
        <w:rPr>
          <w:lang w:val="ro-RO"/>
        </w:rPr>
        <w:t>partiții</w:t>
      </w:r>
      <w:r w:rsidRPr="00485F49">
        <w:rPr>
          <w:lang w:val="ro-RO"/>
        </w:rPr>
        <w:t xml:space="preserve"> (swimlanes), care sunt divizate unul </w:t>
      </w:r>
      <w:r w:rsidR="000B44A3">
        <w:rPr>
          <w:lang w:val="ro-RO"/>
        </w:rPr>
        <w:t>de celălalt</w:t>
      </w:r>
      <w:r w:rsidRPr="00485F49">
        <w:rPr>
          <w:lang w:val="ro-RO"/>
        </w:rPr>
        <w:t xml:space="preserve"> </w:t>
      </w:r>
      <w:r w:rsidR="000B44A3">
        <w:rPr>
          <w:lang w:val="ro-RO"/>
        </w:rPr>
        <w:t>prin</w:t>
      </w:r>
      <w:r w:rsidRPr="00485F49">
        <w:rPr>
          <w:lang w:val="ro-RO"/>
        </w:rPr>
        <w:t xml:space="preserve"> linii verticale. Două linii vecine formează o </w:t>
      </w:r>
      <w:r w:rsidR="000B44A3" w:rsidRPr="00485F49">
        <w:rPr>
          <w:lang w:val="ro-RO"/>
        </w:rPr>
        <w:t>partiție</w:t>
      </w:r>
      <w:r w:rsidRPr="00485F49">
        <w:rPr>
          <w:lang w:val="ro-RO"/>
        </w:rPr>
        <w:t>, iar un grup de stări între aceste linii sunt executate de subdiviziunea separată (</w:t>
      </w:r>
      <w:r w:rsidR="000B44A3" w:rsidRPr="00485F49">
        <w:rPr>
          <w:lang w:val="ro-RO"/>
        </w:rPr>
        <w:t>secție</w:t>
      </w:r>
      <w:r w:rsidRPr="00485F49">
        <w:rPr>
          <w:lang w:val="ro-RO"/>
        </w:rPr>
        <w:t>, filial, d</w:t>
      </w:r>
      <w:r w:rsidR="000B44A3">
        <w:rPr>
          <w:lang w:val="ro-RO"/>
        </w:rPr>
        <w:t>epartament</w:t>
      </w:r>
      <w:r w:rsidRPr="00485F49">
        <w:rPr>
          <w:lang w:val="ro-RO"/>
        </w:rPr>
        <w:t xml:space="preserve">) a companiei (fig. </w:t>
      </w:r>
      <w:r w:rsidR="00876CB0">
        <w:rPr>
          <w:lang w:val="ro-RO"/>
        </w:rPr>
        <w:t>6</w:t>
      </w:r>
      <w:r w:rsidRPr="00485F49">
        <w:rPr>
          <w:lang w:val="ro-RO"/>
        </w:rPr>
        <w:t>).</w:t>
      </w:r>
    </w:p>
    <w:p w:rsidR="00485F49" w:rsidRPr="00485F49" w:rsidRDefault="000B44A3" w:rsidP="00876CB0">
      <w:pPr>
        <w:pStyle w:val="a3"/>
        <w:spacing w:before="120" w:beforeAutospacing="0" w:after="120" w:afterAutospacing="0"/>
        <w:ind w:firstLine="426"/>
        <w:jc w:val="both"/>
        <w:rPr>
          <w:lang w:val="ro-RO"/>
        </w:rPr>
      </w:pPr>
      <w:r w:rsidRPr="00485F49">
        <w:rPr>
          <w:lang w:val="ro-RO"/>
        </w:rPr>
        <w:t>Denumirile</w:t>
      </w:r>
      <w:r w:rsidR="00485F49" w:rsidRPr="00485F49">
        <w:rPr>
          <w:lang w:val="ro-RO"/>
        </w:rPr>
        <w:t xml:space="preserve"> </w:t>
      </w:r>
      <w:r w:rsidRPr="00485F49">
        <w:rPr>
          <w:lang w:val="ro-RO"/>
        </w:rPr>
        <w:t>subdiviziunilor</w:t>
      </w:r>
      <w:r w:rsidR="00485F49" w:rsidRPr="00485F49">
        <w:rPr>
          <w:lang w:val="ro-RO"/>
        </w:rPr>
        <w:t xml:space="preserve"> sunt indicate în partea de sus a </w:t>
      </w:r>
      <w:r w:rsidRPr="00485F49">
        <w:rPr>
          <w:lang w:val="ro-RO"/>
        </w:rPr>
        <w:t>partiției</w:t>
      </w:r>
      <w:r w:rsidR="00485F49" w:rsidRPr="00485F49">
        <w:rPr>
          <w:lang w:val="ro-RO"/>
        </w:rPr>
        <w:t xml:space="preserve">. A întretăia linia </w:t>
      </w:r>
      <w:r w:rsidRPr="00485F49">
        <w:rPr>
          <w:lang w:val="ro-RO"/>
        </w:rPr>
        <w:t>partiției</w:t>
      </w:r>
      <w:r w:rsidR="00485F49" w:rsidRPr="00485F49">
        <w:rPr>
          <w:lang w:val="ro-RO"/>
        </w:rPr>
        <w:t xml:space="preserve"> pot numai </w:t>
      </w:r>
      <w:r w:rsidRPr="00485F49">
        <w:rPr>
          <w:lang w:val="ro-RO"/>
        </w:rPr>
        <w:t>tranzacțiile</w:t>
      </w:r>
      <w:r w:rsidR="00485F49" w:rsidRPr="00485F49">
        <w:rPr>
          <w:lang w:val="ro-RO"/>
        </w:rPr>
        <w:t xml:space="preserve">, care în acest caz indică </w:t>
      </w:r>
      <w:r w:rsidRPr="00485F49">
        <w:rPr>
          <w:lang w:val="ro-RO"/>
        </w:rPr>
        <w:t>ieșirea</w:t>
      </w:r>
      <w:r w:rsidR="00485F49" w:rsidRPr="00485F49">
        <w:rPr>
          <w:lang w:val="ro-RO"/>
        </w:rPr>
        <w:t xml:space="preserve"> sau intrarea fluxului de control în subdiviziunea respectivă a companiei. Ordinea trecerii </w:t>
      </w:r>
      <w:r w:rsidRPr="00485F49">
        <w:rPr>
          <w:lang w:val="ro-RO"/>
        </w:rPr>
        <w:t>partițiilor</w:t>
      </w:r>
      <w:r w:rsidR="00485F49" w:rsidRPr="00485F49">
        <w:rPr>
          <w:lang w:val="ro-RO"/>
        </w:rPr>
        <w:t xml:space="preserve"> nu are care-va </w:t>
      </w:r>
      <w:r w:rsidRPr="00485F49">
        <w:rPr>
          <w:lang w:val="ro-RO"/>
        </w:rPr>
        <w:t>informație</w:t>
      </w:r>
      <w:r w:rsidR="00485F49" w:rsidRPr="00485F49">
        <w:rPr>
          <w:lang w:val="ro-RO"/>
        </w:rPr>
        <w:t xml:space="preserve"> </w:t>
      </w:r>
      <w:r w:rsidRPr="00485F49">
        <w:rPr>
          <w:lang w:val="ro-RO"/>
        </w:rPr>
        <w:t>semantică</w:t>
      </w:r>
      <w:r w:rsidR="00485F49" w:rsidRPr="00485F49">
        <w:rPr>
          <w:lang w:val="ro-RO"/>
        </w:rPr>
        <w:t xml:space="preserve"> </w:t>
      </w:r>
      <w:r w:rsidRPr="00485F49">
        <w:rPr>
          <w:lang w:val="ro-RO"/>
        </w:rPr>
        <w:t>și</w:t>
      </w:r>
      <w:r w:rsidR="00485F49" w:rsidRPr="00485F49">
        <w:rPr>
          <w:lang w:val="ro-RO"/>
        </w:rPr>
        <w:t xml:space="preserve"> este definită după motivele de </w:t>
      </w:r>
      <w:r w:rsidRPr="00485F49">
        <w:rPr>
          <w:lang w:val="ro-RO"/>
        </w:rPr>
        <w:t>confortabilitate</w:t>
      </w:r>
      <w:r w:rsidR="00485F49" w:rsidRPr="00485F49">
        <w:rPr>
          <w:lang w:val="ro-RO"/>
        </w:rPr>
        <w:t>.</w:t>
      </w:r>
    </w:p>
    <w:p w:rsidR="00485F49" w:rsidRPr="00485F49" w:rsidRDefault="00485F49" w:rsidP="00876CB0">
      <w:pPr>
        <w:pStyle w:val="a3"/>
        <w:spacing w:before="120" w:beforeAutospacing="0" w:after="120" w:afterAutospacing="0"/>
        <w:ind w:firstLine="426"/>
        <w:jc w:val="both"/>
        <w:rPr>
          <w:lang w:val="ro-RO"/>
        </w:rPr>
      </w:pPr>
      <w:r w:rsidRPr="00485F49">
        <w:rPr>
          <w:lang w:val="ro-RO"/>
        </w:rPr>
        <w:t xml:space="preserve">Ca exemplu vom </w:t>
      </w:r>
      <w:r w:rsidR="00A82970">
        <w:rPr>
          <w:lang w:val="ro-RO"/>
        </w:rPr>
        <w:t>analiza</w:t>
      </w:r>
      <w:r w:rsidRPr="00485F49">
        <w:rPr>
          <w:lang w:val="ro-RO"/>
        </w:rPr>
        <w:t xml:space="preserve"> fragmentul diagramei de activitate a companiei de </w:t>
      </w:r>
      <w:r w:rsidR="00A82970">
        <w:rPr>
          <w:lang w:val="ro-RO"/>
        </w:rPr>
        <w:t>vânzări online</w:t>
      </w:r>
      <w:r w:rsidRPr="00485F49">
        <w:rPr>
          <w:lang w:val="ro-RO"/>
        </w:rPr>
        <w:t xml:space="preserve">, care </w:t>
      </w:r>
      <w:r w:rsidR="00A82970">
        <w:rPr>
          <w:lang w:val="ro-RO"/>
        </w:rPr>
        <w:t>deservesc</w:t>
      </w:r>
      <w:r w:rsidRPr="00485F49">
        <w:rPr>
          <w:lang w:val="ro-RO"/>
        </w:rPr>
        <w:t xml:space="preserve"> </w:t>
      </w:r>
      <w:r w:rsidR="00A82970" w:rsidRPr="00485F49">
        <w:rPr>
          <w:lang w:val="ro-RO"/>
        </w:rPr>
        <w:t>clienții</w:t>
      </w:r>
      <w:r w:rsidRPr="00485F49">
        <w:rPr>
          <w:lang w:val="ro-RO"/>
        </w:rPr>
        <w:t xml:space="preserve"> </w:t>
      </w:r>
      <w:r w:rsidR="00A82970">
        <w:rPr>
          <w:lang w:val="ro-RO"/>
        </w:rPr>
        <w:t>la distanță</w:t>
      </w:r>
      <w:r w:rsidRPr="00485F49">
        <w:rPr>
          <w:lang w:val="ro-RO"/>
        </w:rPr>
        <w:t xml:space="preserve">. </w:t>
      </w:r>
      <w:r w:rsidR="00381158" w:rsidRPr="00485F49">
        <w:rPr>
          <w:lang w:val="ro-RO"/>
        </w:rPr>
        <w:t>Subdiviziunile</w:t>
      </w:r>
      <w:r w:rsidRPr="00485F49">
        <w:rPr>
          <w:lang w:val="ro-RO"/>
        </w:rPr>
        <w:t xml:space="preserve"> companiei sunt</w:t>
      </w:r>
      <w:r w:rsidR="00381158">
        <w:rPr>
          <w:lang w:val="ro-RO"/>
        </w:rPr>
        <w:t>:</w:t>
      </w:r>
      <w:r w:rsidRPr="00485F49">
        <w:rPr>
          <w:lang w:val="ro-RO"/>
        </w:rPr>
        <w:t xml:space="preserve"> </w:t>
      </w:r>
      <w:r w:rsidR="00381158" w:rsidRPr="00485F49">
        <w:rPr>
          <w:lang w:val="ro-RO"/>
        </w:rPr>
        <w:t>secția</w:t>
      </w:r>
      <w:r w:rsidRPr="00485F49">
        <w:rPr>
          <w:lang w:val="ro-RO"/>
        </w:rPr>
        <w:t xml:space="preserve"> de </w:t>
      </w:r>
      <w:r w:rsidR="00381158">
        <w:rPr>
          <w:lang w:val="ro-RO"/>
        </w:rPr>
        <w:t>primire</w:t>
      </w:r>
      <w:r w:rsidRPr="00485F49">
        <w:rPr>
          <w:lang w:val="ro-RO"/>
        </w:rPr>
        <w:t xml:space="preserve"> </w:t>
      </w:r>
      <w:r w:rsidR="00381158" w:rsidRPr="00485F49">
        <w:rPr>
          <w:lang w:val="ro-RO"/>
        </w:rPr>
        <w:t>și</w:t>
      </w:r>
      <w:r w:rsidRPr="00485F49">
        <w:rPr>
          <w:lang w:val="ro-RO"/>
        </w:rPr>
        <w:t xml:space="preserve"> perfectare a </w:t>
      </w:r>
      <w:r w:rsidR="00381158">
        <w:rPr>
          <w:lang w:val="ro-RO"/>
        </w:rPr>
        <w:t>comenzilor</w:t>
      </w:r>
      <w:r w:rsidRPr="00485F49">
        <w:rPr>
          <w:lang w:val="ro-RO"/>
        </w:rPr>
        <w:t xml:space="preserve">, </w:t>
      </w:r>
      <w:r w:rsidR="00381158" w:rsidRPr="00485F49">
        <w:rPr>
          <w:lang w:val="ro-RO"/>
        </w:rPr>
        <w:t>secția</w:t>
      </w:r>
      <w:r w:rsidRPr="00485F49">
        <w:rPr>
          <w:lang w:val="ro-RO"/>
        </w:rPr>
        <w:t xml:space="preserve"> </w:t>
      </w:r>
      <w:r w:rsidR="00381158" w:rsidRPr="00485F49">
        <w:rPr>
          <w:lang w:val="ro-RO"/>
        </w:rPr>
        <w:t>vâ</w:t>
      </w:r>
      <w:r w:rsidR="00381158">
        <w:rPr>
          <w:lang w:val="ro-RO"/>
        </w:rPr>
        <w:t>nzări</w:t>
      </w:r>
      <w:r w:rsidRPr="00485F49">
        <w:rPr>
          <w:lang w:val="ro-RO"/>
        </w:rPr>
        <w:t xml:space="preserve"> </w:t>
      </w:r>
      <w:r w:rsidR="00381158" w:rsidRPr="00485F49">
        <w:rPr>
          <w:lang w:val="ro-RO"/>
        </w:rPr>
        <w:t>și</w:t>
      </w:r>
      <w:r w:rsidRPr="00485F49">
        <w:rPr>
          <w:lang w:val="ro-RO"/>
        </w:rPr>
        <w:t xml:space="preserve"> depozitul. Acestor subdiviziuni vor corespunde trei </w:t>
      </w:r>
      <w:r w:rsidR="00A82970" w:rsidRPr="00485F49">
        <w:rPr>
          <w:lang w:val="ro-RO"/>
        </w:rPr>
        <w:t>partiții</w:t>
      </w:r>
      <w:r w:rsidRPr="00485F49">
        <w:rPr>
          <w:lang w:val="ro-RO"/>
        </w:rPr>
        <w:t xml:space="preserve"> în diagrama de activitate, fiecare din care specifică zona de responsabilitate a </w:t>
      </w:r>
      <w:r w:rsidR="00A82970" w:rsidRPr="00485F49">
        <w:rPr>
          <w:lang w:val="ro-RO"/>
        </w:rPr>
        <w:t>subdiviziunii</w:t>
      </w:r>
      <w:r w:rsidRPr="00485F49">
        <w:rPr>
          <w:lang w:val="ro-RO"/>
        </w:rPr>
        <w:t xml:space="preserve">. În cazul dat diagrama de activitate </w:t>
      </w:r>
      <w:r w:rsidR="00A82970">
        <w:rPr>
          <w:lang w:val="ro-RO"/>
        </w:rPr>
        <w:t>conține</w:t>
      </w:r>
      <w:r w:rsidRPr="00485F49">
        <w:rPr>
          <w:lang w:val="ro-RO"/>
        </w:rPr>
        <w:t xml:space="preserve"> nu numai </w:t>
      </w:r>
      <w:r w:rsidR="00A82970" w:rsidRPr="00485F49">
        <w:rPr>
          <w:lang w:val="ro-RO"/>
        </w:rPr>
        <w:t>informați</w:t>
      </w:r>
      <w:r w:rsidR="00A82970">
        <w:rPr>
          <w:lang w:val="ro-RO"/>
        </w:rPr>
        <w:t>a</w:t>
      </w:r>
      <w:r w:rsidRPr="00485F49">
        <w:rPr>
          <w:lang w:val="ro-RO"/>
        </w:rPr>
        <w:t xml:space="preserve"> despre consecutivitatea executării </w:t>
      </w:r>
      <w:r w:rsidR="00A82970" w:rsidRPr="00485F49">
        <w:rPr>
          <w:lang w:val="ro-RO"/>
        </w:rPr>
        <w:t>acțiunii</w:t>
      </w:r>
      <w:r w:rsidR="00A82970">
        <w:rPr>
          <w:lang w:val="ro-RO"/>
        </w:rPr>
        <w:t xml:space="preserve"> (activității)</w:t>
      </w:r>
      <w:r w:rsidRPr="00485F49">
        <w:rPr>
          <w:lang w:val="ro-RO"/>
        </w:rPr>
        <w:t xml:space="preserve"> lucrătorilor, dar </w:t>
      </w:r>
      <w:r w:rsidR="00A82970" w:rsidRPr="00485F49">
        <w:rPr>
          <w:lang w:val="ro-RO"/>
        </w:rPr>
        <w:t>și</w:t>
      </w:r>
      <w:r w:rsidRPr="00485F49">
        <w:rPr>
          <w:lang w:val="ro-RO"/>
        </w:rPr>
        <w:t xml:space="preserve"> care subdiviziuni a companiei de </w:t>
      </w:r>
      <w:r w:rsidR="00A82970">
        <w:rPr>
          <w:lang w:val="ro-RO"/>
        </w:rPr>
        <w:t>vânzări online</w:t>
      </w:r>
      <w:r w:rsidRPr="00485F49">
        <w:rPr>
          <w:lang w:val="ro-RO"/>
        </w:rPr>
        <w:t xml:space="preserve"> trebuie să execute o </w:t>
      </w:r>
      <w:r w:rsidR="00A82970" w:rsidRPr="00485F49">
        <w:rPr>
          <w:lang w:val="ro-RO"/>
        </w:rPr>
        <w:t>acțiune</w:t>
      </w:r>
      <w:r w:rsidRPr="00485F49">
        <w:rPr>
          <w:lang w:val="ro-RO"/>
        </w:rPr>
        <w:t xml:space="preserve"> </w:t>
      </w:r>
      <w:r w:rsidR="00A82970">
        <w:rPr>
          <w:lang w:val="ro-RO"/>
        </w:rPr>
        <w:t xml:space="preserve">(activitate) </w:t>
      </w:r>
      <w:r w:rsidRPr="00485F49">
        <w:rPr>
          <w:lang w:val="ro-RO"/>
        </w:rPr>
        <w:t xml:space="preserve">sau alta (fig. </w:t>
      </w:r>
      <w:r w:rsidR="00876CB0">
        <w:rPr>
          <w:lang w:val="ro-RO"/>
        </w:rPr>
        <w:t>6</w:t>
      </w:r>
      <w:r w:rsidRPr="00485F49">
        <w:rPr>
          <w:lang w:val="ro-RO"/>
        </w:rPr>
        <w:t>).</w:t>
      </w:r>
    </w:p>
    <w:p w:rsidR="00485F49" w:rsidRPr="00485F49" w:rsidRDefault="00485F49" w:rsidP="00485F49">
      <w:pPr>
        <w:pStyle w:val="a3"/>
        <w:jc w:val="center"/>
        <w:rPr>
          <w:lang w:val="ro-RO"/>
        </w:rPr>
      </w:pPr>
      <w:r w:rsidRPr="00485F49">
        <w:rPr>
          <w:noProof/>
          <w:color w:val="008000"/>
        </w:rPr>
        <w:drawing>
          <wp:inline distT="0" distB="0" distL="0" distR="0">
            <wp:extent cx="5256530" cy="3960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6530" cy="3960495"/>
                    </a:xfrm>
                    <a:prstGeom prst="rect">
                      <a:avLst/>
                    </a:prstGeom>
                    <a:noFill/>
                    <a:ln>
                      <a:noFill/>
                    </a:ln>
                  </pic:spPr>
                </pic:pic>
              </a:graphicData>
            </a:graphic>
          </wp:inline>
        </w:drawing>
      </w:r>
    </w:p>
    <w:p w:rsidR="00485F49" w:rsidRPr="00485F49" w:rsidRDefault="00485F49" w:rsidP="00485F49">
      <w:pPr>
        <w:pStyle w:val="a3"/>
        <w:jc w:val="center"/>
        <w:rPr>
          <w:b/>
          <w:bCs/>
          <w:lang w:val="ro-RO"/>
        </w:rPr>
      </w:pPr>
      <w:r w:rsidRPr="00485F49">
        <w:rPr>
          <w:b/>
          <w:bCs/>
          <w:lang w:val="ro-RO"/>
        </w:rPr>
        <w:t xml:space="preserve">Fig. </w:t>
      </w:r>
      <w:r w:rsidR="00876CB0">
        <w:rPr>
          <w:b/>
          <w:bCs/>
          <w:lang w:val="ro-RO"/>
        </w:rPr>
        <w:t>6</w:t>
      </w:r>
      <w:r w:rsidRPr="00485F49">
        <w:rPr>
          <w:b/>
          <w:bCs/>
          <w:lang w:val="ro-RO"/>
        </w:rPr>
        <w:t xml:space="preserve">. </w:t>
      </w:r>
      <w:r w:rsidR="00154364" w:rsidRPr="00485F49">
        <w:rPr>
          <w:bCs/>
          <w:lang w:val="ro-RO"/>
        </w:rPr>
        <w:t>Diagram</w:t>
      </w:r>
      <w:r w:rsidR="00154364">
        <w:rPr>
          <w:bCs/>
          <w:lang w:val="ro-RO"/>
        </w:rPr>
        <w:t>a</w:t>
      </w:r>
      <w:r w:rsidR="00154364" w:rsidRPr="00485F49">
        <w:rPr>
          <w:bCs/>
          <w:lang w:val="ro-RO"/>
        </w:rPr>
        <w:t xml:space="preserve"> de activit</w:t>
      </w:r>
      <w:r w:rsidR="00154364">
        <w:rPr>
          <w:bCs/>
          <w:lang w:val="ro-RO"/>
        </w:rPr>
        <w:t>ăți</w:t>
      </w:r>
      <w:r w:rsidR="00154364" w:rsidRPr="00485F49">
        <w:rPr>
          <w:bCs/>
          <w:lang w:val="ro-RO"/>
        </w:rPr>
        <w:t xml:space="preserve"> a companiei de </w:t>
      </w:r>
      <w:r w:rsidR="00154364">
        <w:rPr>
          <w:lang w:val="ro-RO"/>
        </w:rPr>
        <w:t>vânzări online</w:t>
      </w:r>
      <w:r w:rsidRPr="00485F49">
        <w:rPr>
          <w:bCs/>
          <w:lang w:val="ro-RO"/>
        </w:rPr>
        <w:t>.</w:t>
      </w:r>
    </w:p>
    <w:p w:rsidR="00485F49" w:rsidRPr="00485F49" w:rsidRDefault="00485F49" w:rsidP="00B66957">
      <w:pPr>
        <w:pStyle w:val="a3"/>
        <w:spacing w:before="120" w:beforeAutospacing="0" w:after="120" w:afterAutospacing="0"/>
        <w:ind w:firstLine="426"/>
        <w:jc w:val="both"/>
        <w:rPr>
          <w:lang w:val="ro-RO"/>
        </w:rPr>
      </w:pPr>
      <w:r w:rsidRPr="00485F49">
        <w:rPr>
          <w:lang w:val="ro-RO"/>
        </w:rPr>
        <w:t xml:space="preserve">Din această diagramă de activitate este evident că după acceptarea </w:t>
      </w:r>
      <w:r w:rsidR="00B66957" w:rsidRPr="00485F49">
        <w:rPr>
          <w:lang w:val="ro-RO"/>
        </w:rPr>
        <w:t>com</w:t>
      </w:r>
      <w:r w:rsidR="00B66957">
        <w:rPr>
          <w:lang w:val="ro-RO"/>
        </w:rPr>
        <w:t>enz</w:t>
      </w:r>
      <w:r w:rsidR="00B66957" w:rsidRPr="00485F49">
        <w:rPr>
          <w:lang w:val="ro-RO"/>
        </w:rPr>
        <w:t>ii</w:t>
      </w:r>
      <w:r w:rsidRPr="00485F49">
        <w:rPr>
          <w:lang w:val="ro-RO"/>
        </w:rPr>
        <w:t xml:space="preserve"> de la client a </w:t>
      </w:r>
      <w:r w:rsidR="00B66957" w:rsidRPr="00485F49">
        <w:rPr>
          <w:lang w:val="ro-RO"/>
        </w:rPr>
        <w:t>secției</w:t>
      </w:r>
      <w:r w:rsidRPr="00485F49">
        <w:rPr>
          <w:lang w:val="ro-RO"/>
        </w:rPr>
        <w:t xml:space="preserve"> </w:t>
      </w:r>
      <w:r w:rsidR="00B66957" w:rsidRPr="00485F49">
        <w:rPr>
          <w:lang w:val="ro-RO"/>
        </w:rPr>
        <w:t xml:space="preserve">de </w:t>
      </w:r>
      <w:r w:rsidR="00B66957">
        <w:rPr>
          <w:lang w:val="ro-RO"/>
        </w:rPr>
        <w:t>primire</w:t>
      </w:r>
      <w:r w:rsidR="00B66957" w:rsidRPr="00485F49">
        <w:rPr>
          <w:lang w:val="ro-RO"/>
        </w:rPr>
        <w:t xml:space="preserve"> și perfectare a </w:t>
      </w:r>
      <w:r w:rsidR="00B66957">
        <w:rPr>
          <w:lang w:val="ro-RO"/>
        </w:rPr>
        <w:t>comenzilor</w:t>
      </w:r>
      <w:r w:rsidRPr="00485F49">
        <w:rPr>
          <w:lang w:val="ro-RO"/>
        </w:rPr>
        <w:t xml:space="preserve"> se realizează diviz</w:t>
      </w:r>
      <w:r w:rsidR="00B66957">
        <w:rPr>
          <w:lang w:val="ro-RO"/>
        </w:rPr>
        <w:t>area</w:t>
      </w:r>
      <w:r w:rsidRPr="00485F49">
        <w:rPr>
          <w:lang w:val="ro-RO"/>
        </w:rPr>
        <w:t xml:space="preserve"> </w:t>
      </w:r>
      <w:r w:rsidR="00B66957" w:rsidRPr="00485F49">
        <w:rPr>
          <w:lang w:val="ro-RO"/>
        </w:rPr>
        <w:t>activității</w:t>
      </w:r>
      <w:r w:rsidRPr="00485F49">
        <w:rPr>
          <w:lang w:val="ro-RO"/>
        </w:rPr>
        <w:t xml:space="preserve"> </w:t>
      </w:r>
      <w:r w:rsidR="00B66957">
        <w:rPr>
          <w:lang w:val="ro-RO"/>
        </w:rPr>
        <w:t>în</w:t>
      </w:r>
      <w:r w:rsidRPr="00485F49">
        <w:rPr>
          <w:lang w:val="ro-RO"/>
        </w:rPr>
        <w:t xml:space="preserve"> două fluxuri (</w:t>
      </w:r>
      <w:r w:rsidR="00B66957" w:rsidRPr="00485F49">
        <w:rPr>
          <w:lang w:val="ro-RO"/>
        </w:rPr>
        <w:t>diviz</w:t>
      </w:r>
      <w:r w:rsidR="00B66957">
        <w:rPr>
          <w:lang w:val="ro-RO"/>
        </w:rPr>
        <w:t>area</w:t>
      </w:r>
      <w:r w:rsidR="00B66957" w:rsidRPr="00485F49">
        <w:rPr>
          <w:lang w:val="ro-RO"/>
        </w:rPr>
        <w:t xml:space="preserve"> – concurrent fork</w:t>
      </w:r>
      <w:r w:rsidRPr="00485F49">
        <w:rPr>
          <w:lang w:val="ro-RO"/>
        </w:rPr>
        <w:t xml:space="preserve">). Primul </w:t>
      </w:r>
      <w:r w:rsidR="00B50AF9">
        <w:rPr>
          <w:lang w:val="ro-RO"/>
        </w:rPr>
        <w:t>flux</w:t>
      </w:r>
      <w:r w:rsidRPr="00485F49">
        <w:rPr>
          <w:lang w:val="ro-RO"/>
        </w:rPr>
        <w:t xml:space="preserve"> </w:t>
      </w:r>
      <w:r w:rsidR="00B50AF9" w:rsidRPr="00485F49">
        <w:rPr>
          <w:lang w:val="ro-RO"/>
        </w:rPr>
        <w:t>rămâne</w:t>
      </w:r>
      <w:r w:rsidRPr="00485F49">
        <w:rPr>
          <w:lang w:val="ro-RO"/>
        </w:rPr>
        <w:t xml:space="preserve"> în </w:t>
      </w:r>
      <w:r w:rsidR="00B50AF9" w:rsidRPr="00485F49">
        <w:rPr>
          <w:lang w:val="ro-RO"/>
        </w:rPr>
        <w:t>aceeași</w:t>
      </w:r>
      <w:r w:rsidRPr="00485F49">
        <w:rPr>
          <w:lang w:val="ro-RO"/>
        </w:rPr>
        <w:t xml:space="preserve"> </w:t>
      </w:r>
      <w:r w:rsidR="00B50AF9" w:rsidRPr="00485F49">
        <w:rPr>
          <w:lang w:val="ro-RO"/>
        </w:rPr>
        <w:t>subdiviziun</w:t>
      </w:r>
      <w:r w:rsidRPr="00485F49">
        <w:rPr>
          <w:lang w:val="ro-RO"/>
        </w:rPr>
        <w:t xml:space="preserve">e </w:t>
      </w:r>
      <w:r w:rsidR="00B50AF9" w:rsidRPr="00485F49">
        <w:rPr>
          <w:lang w:val="ro-RO"/>
        </w:rPr>
        <w:t>și</w:t>
      </w:r>
      <w:r w:rsidRPr="00485F49">
        <w:rPr>
          <w:lang w:val="ro-RO"/>
        </w:rPr>
        <w:t xml:space="preserve"> este legat cu </w:t>
      </w:r>
      <w:r w:rsidR="007F0EF8">
        <w:rPr>
          <w:lang w:val="ro-RO"/>
        </w:rPr>
        <w:t xml:space="preserve">achitarea pentru produsele (marfa) selectată. Al doilea flux </w:t>
      </w:r>
      <w:r w:rsidR="00B34F1E">
        <w:rPr>
          <w:lang w:val="ro-RO"/>
        </w:rPr>
        <w:t xml:space="preserve">inițiază procesul de selectare a produsului dorit de către </w:t>
      </w:r>
      <w:r w:rsidR="00B34F1E" w:rsidRPr="00485F49">
        <w:rPr>
          <w:lang w:val="ro-RO"/>
        </w:rPr>
        <w:t>secția vâ</w:t>
      </w:r>
      <w:r w:rsidR="00B34F1E">
        <w:rPr>
          <w:lang w:val="ro-RO"/>
        </w:rPr>
        <w:t>nzări</w:t>
      </w:r>
      <w:r w:rsidRPr="00485F49">
        <w:rPr>
          <w:lang w:val="ro-RO"/>
        </w:rPr>
        <w:t xml:space="preserve"> (modelul </w:t>
      </w:r>
      <w:r w:rsidR="00B34F1E">
        <w:rPr>
          <w:lang w:val="ro-RO"/>
        </w:rPr>
        <w:t>produsului</w:t>
      </w:r>
      <w:r w:rsidRPr="00485F49">
        <w:rPr>
          <w:lang w:val="ro-RO"/>
        </w:rPr>
        <w:t xml:space="preserve">, </w:t>
      </w:r>
      <w:r w:rsidR="00B34F1E" w:rsidRPr="00485F49">
        <w:rPr>
          <w:lang w:val="ro-RO"/>
        </w:rPr>
        <w:t>dimensi</w:t>
      </w:r>
      <w:r w:rsidR="00B34F1E">
        <w:rPr>
          <w:lang w:val="ro-RO"/>
        </w:rPr>
        <w:t>unea</w:t>
      </w:r>
      <w:r w:rsidRPr="00485F49">
        <w:rPr>
          <w:lang w:val="ro-RO"/>
        </w:rPr>
        <w:t xml:space="preserve">, culoarea, anul de editare etc.). După finisarea </w:t>
      </w:r>
      <w:r w:rsidRPr="00485F49">
        <w:rPr>
          <w:lang w:val="ro-RO"/>
        </w:rPr>
        <w:lastRenderedPageBreak/>
        <w:t xml:space="preserve">lucrului acesta </w:t>
      </w:r>
      <w:r w:rsidR="00B34F1E" w:rsidRPr="00485F49">
        <w:rPr>
          <w:lang w:val="ro-RO"/>
        </w:rPr>
        <w:t>inițializează</w:t>
      </w:r>
      <w:r w:rsidRPr="00485F49">
        <w:rPr>
          <w:lang w:val="ro-RO"/>
        </w:rPr>
        <w:t xml:space="preserve"> </w:t>
      </w:r>
      <w:r w:rsidR="00B34F1E" w:rsidRPr="00485F49">
        <w:rPr>
          <w:lang w:val="ro-RO"/>
        </w:rPr>
        <w:t>acțiunea</w:t>
      </w:r>
      <w:r w:rsidRPr="00485F49">
        <w:rPr>
          <w:lang w:val="ro-RO"/>
        </w:rPr>
        <w:t xml:space="preserve"> de eliberare a </w:t>
      </w:r>
      <w:r w:rsidR="00B34F1E">
        <w:rPr>
          <w:lang w:val="ro-RO"/>
        </w:rPr>
        <w:t>produsului</w:t>
      </w:r>
      <w:r w:rsidRPr="00485F49">
        <w:rPr>
          <w:lang w:val="ro-RO"/>
        </w:rPr>
        <w:t xml:space="preserve"> d</w:t>
      </w:r>
      <w:r w:rsidR="00B34F1E">
        <w:rPr>
          <w:lang w:val="ro-RO"/>
        </w:rPr>
        <w:t xml:space="preserve">e la </w:t>
      </w:r>
      <w:r w:rsidRPr="00485F49">
        <w:rPr>
          <w:lang w:val="ro-RO"/>
        </w:rPr>
        <w:t xml:space="preserve">depozit. </w:t>
      </w:r>
      <w:r w:rsidR="00B34F1E" w:rsidRPr="00485F49">
        <w:rPr>
          <w:lang w:val="ro-RO"/>
        </w:rPr>
        <w:t>Totuși</w:t>
      </w:r>
      <w:r w:rsidRPr="00485F49">
        <w:rPr>
          <w:lang w:val="ro-RO"/>
        </w:rPr>
        <w:t xml:space="preserve"> pregătirea </w:t>
      </w:r>
      <w:r w:rsidR="00B34F1E">
        <w:rPr>
          <w:lang w:val="ro-RO"/>
        </w:rPr>
        <w:t>produsului</w:t>
      </w:r>
      <w:r w:rsidRPr="00485F49">
        <w:rPr>
          <w:lang w:val="ro-RO"/>
        </w:rPr>
        <w:t xml:space="preserve"> pentru expediere</w:t>
      </w:r>
      <w:r w:rsidR="00B34F1E">
        <w:rPr>
          <w:lang w:val="ro-RO"/>
        </w:rPr>
        <w:t xml:space="preserve"> de către</w:t>
      </w:r>
      <w:r w:rsidRPr="00485F49">
        <w:rPr>
          <w:lang w:val="ro-RO"/>
        </w:rPr>
        <w:t xml:space="preserve"> </w:t>
      </w:r>
      <w:r w:rsidR="00B34F1E" w:rsidRPr="00485F49">
        <w:rPr>
          <w:lang w:val="ro-RO"/>
        </w:rPr>
        <w:t>secția vâ</w:t>
      </w:r>
      <w:r w:rsidR="00B34F1E">
        <w:rPr>
          <w:lang w:val="ro-RO"/>
        </w:rPr>
        <w:t>nzări</w:t>
      </w:r>
      <w:r w:rsidR="00B34F1E" w:rsidRPr="00485F49">
        <w:rPr>
          <w:lang w:val="ro-RO"/>
        </w:rPr>
        <w:t xml:space="preserve"> </w:t>
      </w:r>
      <w:r w:rsidR="00B34F1E">
        <w:rPr>
          <w:lang w:val="ro-RO"/>
        </w:rPr>
        <w:t xml:space="preserve">va avea loc doar </w:t>
      </w:r>
      <w:r w:rsidRPr="00485F49">
        <w:rPr>
          <w:lang w:val="ro-RO"/>
        </w:rPr>
        <w:t>după achi</w:t>
      </w:r>
      <w:r w:rsidR="00B34F1E">
        <w:rPr>
          <w:lang w:val="ro-RO"/>
        </w:rPr>
        <w:t>ta</w:t>
      </w:r>
      <w:r w:rsidRPr="00485F49">
        <w:rPr>
          <w:lang w:val="ro-RO"/>
        </w:rPr>
        <w:t xml:space="preserve">rea </w:t>
      </w:r>
      <w:r w:rsidR="00B34F1E">
        <w:rPr>
          <w:lang w:val="ro-RO"/>
        </w:rPr>
        <w:t>produsului</w:t>
      </w:r>
      <w:r w:rsidRPr="00485F49">
        <w:rPr>
          <w:lang w:val="ro-RO"/>
        </w:rPr>
        <w:t xml:space="preserve"> de </w:t>
      </w:r>
      <w:r w:rsidR="00B34F1E">
        <w:rPr>
          <w:lang w:val="ro-RO"/>
        </w:rPr>
        <w:t>către</w:t>
      </w:r>
      <w:r w:rsidRPr="00485F49">
        <w:rPr>
          <w:lang w:val="ro-RO"/>
        </w:rPr>
        <w:t xml:space="preserve"> client </w:t>
      </w:r>
      <w:r w:rsidR="00B34F1E" w:rsidRPr="00485F49">
        <w:rPr>
          <w:lang w:val="ro-RO"/>
        </w:rPr>
        <w:t>și</w:t>
      </w:r>
      <w:r w:rsidRPr="00485F49">
        <w:rPr>
          <w:lang w:val="ro-RO"/>
        </w:rPr>
        <w:t xml:space="preserve"> </w:t>
      </w:r>
      <w:r w:rsidR="00B34F1E">
        <w:rPr>
          <w:lang w:val="ro-RO"/>
        </w:rPr>
        <w:t>eliberarea acestuia de la depozit</w:t>
      </w:r>
      <w:r w:rsidRPr="00485F49">
        <w:rPr>
          <w:lang w:val="ro-RO"/>
        </w:rPr>
        <w:t xml:space="preserve"> (</w:t>
      </w:r>
      <w:r w:rsidR="00B34F1E" w:rsidRPr="00485F49">
        <w:rPr>
          <w:lang w:val="ro-RO"/>
        </w:rPr>
        <w:t>unirea – concurrent join</w:t>
      </w:r>
      <w:r w:rsidRPr="00485F49">
        <w:rPr>
          <w:lang w:val="ro-RO"/>
        </w:rPr>
        <w:t xml:space="preserve">). Numai după aceasta </w:t>
      </w:r>
      <w:r w:rsidR="00B34F1E">
        <w:rPr>
          <w:lang w:val="ro-RO"/>
        </w:rPr>
        <w:t>produsul</w:t>
      </w:r>
      <w:r w:rsidRPr="00485F49">
        <w:rPr>
          <w:lang w:val="ro-RO"/>
        </w:rPr>
        <w:t xml:space="preserve"> </w:t>
      </w:r>
      <w:r w:rsidR="00B34F1E">
        <w:rPr>
          <w:lang w:val="ro-RO"/>
        </w:rPr>
        <w:t>va fi</w:t>
      </w:r>
      <w:r w:rsidRPr="00485F49">
        <w:rPr>
          <w:lang w:val="ro-RO"/>
        </w:rPr>
        <w:t xml:space="preserve"> expediat client</w:t>
      </w:r>
      <w:r w:rsidR="00B34F1E">
        <w:rPr>
          <w:lang w:val="ro-RO"/>
        </w:rPr>
        <w:t>ului</w:t>
      </w:r>
      <w:r w:rsidRPr="00485F49">
        <w:rPr>
          <w:lang w:val="ro-RO"/>
        </w:rPr>
        <w:t xml:space="preserve"> </w:t>
      </w:r>
      <w:r w:rsidR="00B34F1E" w:rsidRPr="00485F49">
        <w:rPr>
          <w:lang w:val="ro-RO"/>
        </w:rPr>
        <w:t>și</w:t>
      </w:r>
      <w:r w:rsidRPr="00485F49">
        <w:rPr>
          <w:lang w:val="ro-RO"/>
        </w:rPr>
        <w:t xml:space="preserve"> devine proprietatea lui.</w:t>
      </w:r>
    </w:p>
    <w:p w:rsidR="00485F49" w:rsidRPr="00485F49" w:rsidRDefault="00485F49" w:rsidP="00485F49">
      <w:pPr>
        <w:pStyle w:val="2"/>
        <w:jc w:val="both"/>
        <w:rPr>
          <w:rFonts w:ascii="Times New Roman" w:hAnsi="Times New Roman" w:cs="Times New Roman"/>
          <w:sz w:val="32"/>
        </w:rPr>
      </w:pPr>
      <w:bookmarkStart w:id="9" w:name="_Toc126048239"/>
      <w:bookmarkStart w:id="10" w:name="_Toc126127452"/>
      <w:r w:rsidRPr="00485F49">
        <w:rPr>
          <w:rFonts w:ascii="Times New Roman" w:hAnsi="Times New Roman" w:cs="Times New Roman"/>
          <w:sz w:val="32"/>
        </w:rPr>
        <w:t>Obiecte</w:t>
      </w:r>
      <w:bookmarkEnd w:id="9"/>
      <w:bookmarkEnd w:id="10"/>
      <w:r w:rsidRPr="00485F49">
        <w:rPr>
          <w:rFonts w:ascii="Times New Roman" w:hAnsi="Times New Roman" w:cs="Times New Roman"/>
          <w:sz w:val="32"/>
        </w:rPr>
        <w:t xml:space="preserve"> </w:t>
      </w:r>
    </w:p>
    <w:p w:rsidR="00485F49" w:rsidRPr="00485F49" w:rsidRDefault="00485F49" w:rsidP="006B548A">
      <w:pPr>
        <w:pStyle w:val="a3"/>
        <w:spacing w:before="120" w:beforeAutospacing="0" w:after="120" w:afterAutospacing="0"/>
        <w:ind w:firstLine="426"/>
        <w:jc w:val="both"/>
        <w:rPr>
          <w:lang w:val="ro-RO"/>
        </w:rPr>
      </w:pPr>
      <w:r w:rsidRPr="00485F49">
        <w:rPr>
          <w:lang w:val="ro-RO"/>
        </w:rPr>
        <w:t xml:space="preserve">În cazul general </w:t>
      </w:r>
      <w:r w:rsidR="002D3BFF" w:rsidRPr="00485F49">
        <w:rPr>
          <w:lang w:val="ro-RO"/>
        </w:rPr>
        <w:t>acțiunile</w:t>
      </w:r>
      <w:r w:rsidRPr="00485F49">
        <w:rPr>
          <w:lang w:val="ro-RO"/>
        </w:rPr>
        <w:t xml:space="preserve"> în diagrama de activitate sunt efectuate </w:t>
      </w:r>
      <w:r w:rsidR="002D3BFF">
        <w:rPr>
          <w:lang w:val="ro-RO"/>
        </w:rPr>
        <w:t>asupra unor anumite</w:t>
      </w:r>
      <w:r w:rsidRPr="00485F49">
        <w:rPr>
          <w:lang w:val="ro-RO"/>
        </w:rPr>
        <w:t xml:space="preserve"> obiect</w:t>
      </w:r>
      <w:r w:rsidR="002D3BFF">
        <w:rPr>
          <w:lang w:val="ro-RO"/>
        </w:rPr>
        <w:t>e</w:t>
      </w:r>
      <w:r w:rsidRPr="00485F49">
        <w:rPr>
          <w:lang w:val="ro-RO"/>
        </w:rPr>
        <w:t xml:space="preserve">. Aceste obiecte sau </w:t>
      </w:r>
      <w:r w:rsidR="002D3BFF" w:rsidRPr="00485F49">
        <w:rPr>
          <w:lang w:val="ro-RO"/>
        </w:rPr>
        <w:t>inițializează</w:t>
      </w:r>
      <w:r w:rsidRPr="00485F49">
        <w:rPr>
          <w:lang w:val="ro-RO"/>
        </w:rPr>
        <w:t xml:space="preserve"> executarea </w:t>
      </w:r>
      <w:r w:rsidR="002D3BFF" w:rsidRPr="00485F49">
        <w:rPr>
          <w:lang w:val="ro-RO"/>
        </w:rPr>
        <w:t>acțiunilor</w:t>
      </w:r>
      <w:r w:rsidRPr="00485F49">
        <w:rPr>
          <w:lang w:val="ro-RO"/>
        </w:rPr>
        <w:t xml:space="preserve"> sau definesc un anumit rezultat a acestor </w:t>
      </w:r>
      <w:r w:rsidR="002D3BFF" w:rsidRPr="00485F49">
        <w:rPr>
          <w:lang w:val="ro-RO"/>
        </w:rPr>
        <w:t>acțiuni</w:t>
      </w:r>
      <w:r w:rsidRPr="00485F49">
        <w:rPr>
          <w:lang w:val="ro-RO"/>
        </w:rPr>
        <w:t xml:space="preserve">. În urma căruia </w:t>
      </w:r>
      <w:r w:rsidR="002D3BFF" w:rsidRPr="00485F49">
        <w:rPr>
          <w:lang w:val="ro-RO"/>
        </w:rPr>
        <w:t>acțiunile</w:t>
      </w:r>
      <w:r w:rsidRPr="00485F49">
        <w:rPr>
          <w:lang w:val="ro-RO"/>
        </w:rPr>
        <w:t xml:space="preserve"> specifică</w:t>
      </w:r>
      <w:r w:rsidR="002D3BFF">
        <w:rPr>
          <w:lang w:val="ro-RO"/>
        </w:rPr>
        <w:t xml:space="preserve"> careva</w:t>
      </w:r>
      <w:r w:rsidRPr="00485F49">
        <w:rPr>
          <w:lang w:val="ro-RO"/>
        </w:rPr>
        <w:t xml:space="preserve"> apeluri, care </w:t>
      </w:r>
      <w:r w:rsidR="002D3BFF">
        <w:rPr>
          <w:lang w:val="ro-RO"/>
        </w:rPr>
        <w:t xml:space="preserve">sunt transmise </w:t>
      </w:r>
      <w:r w:rsidRPr="00485F49">
        <w:rPr>
          <w:lang w:val="ro-RO"/>
        </w:rPr>
        <w:t xml:space="preserve">de la un obiect a grafului de activitate la altul. </w:t>
      </w:r>
      <w:r w:rsidR="002D3BFF" w:rsidRPr="00485F49">
        <w:rPr>
          <w:lang w:val="ro-RO"/>
        </w:rPr>
        <w:t>Întrucât</w:t>
      </w:r>
      <w:r w:rsidRPr="00485F49">
        <w:rPr>
          <w:lang w:val="ro-RO"/>
        </w:rPr>
        <w:t xml:space="preserve"> în </w:t>
      </w:r>
      <w:r w:rsidR="002D3BFF">
        <w:rPr>
          <w:lang w:val="ro-RO"/>
        </w:rPr>
        <w:t>așa cazuri</w:t>
      </w:r>
      <w:r w:rsidRPr="00485F49">
        <w:rPr>
          <w:lang w:val="ro-RO"/>
        </w:rPr>
        <w:t xml:space="preserve"> obiectele joacă un anumit rol în </w:t>
      </w:r>
      <w:r w:rsidR="002D3BFF" w:rsidRPr="00485F49">
        <w:rPr>
          <w:lang w:val="ro-RO"/>
        </w:rPr>
        <w:t>înțelegerea</w:t>
      </w:r>
      <w:r w:rsidRPr="00485F49">
        <w:rPr>
          <w:lang w:val="ro-RO"/>
        </w:rPr>
        <w:t xml:space="preserve"> procesului de activitate, </w:t>
      </w:r>
      <w:r w:rsidR="002D3BFF">
        <w:rPr>
          <w:lang w:val="ro-RO"/>
        </w:rPr>
        <w:t xml:space="preserve">uneori </w:t>
      </w:r>
      <w:r w:rsidRPr="00485F49">
        <w:rPr>
          <w:lang w:val="ro-RO"/>
        </w:rPr>
        <w:t xml:space="preserve">apare necesitatea indicării lor în diagrama de </w:t>
      </w:r>
      <w:r w:rsidR="002D3BFF" w:rsidRPr="00485F49">
        <w:rPr>
          <w:lang w:val="ro-RO"/>
        </w:rPr>
        <w:t>activit</w:t>
      </w:r>
      <w:r w:rsidR="002D3BFF">
        <w:rPr>
          <w:lang w:val="ro-RO"/>
        </w:rPr>
        <w:t>ăți</w:t>
      </w:r>
      <w:r w:rsidRPr="00485F49">
        <w:rPr>
          <w:lang w:val="ro-RO"/>
        </w:rPr>
        <w:t xml:space="preserve">. Pentru </w:t>
      </w:r>
      <w:r w:rsidR="002D3BFF" w:rsidRPr="00485F49">
        <w:rPr>
          <w:lang w:val="ro-RO"/>
        </w:rPr>
        <w:t>reprezentarea</w:t>
      </w:r>
      <w:r w:rsidRPr="00485F49">
        <w:rPr>
          <w:lang w:val="ro-RO"/>
        </w:rPr>
        <w:t xml:space="preserve"> grafică a obiectelor sunt utilizate dreptunghiurile clasei cu o deosebire: numele obiectului se subliniază. După nume poate fi indicată caracteristica stării obiectului </w:t>
      </w:r>
      <w:r w:rsidR="002D3BFF">
        <w:rPr>
          <w:lang w:val="ro-RO"/>
        </w:rPr>
        <w:t>între</w:t>
      </w:r>
      <w:r w:rsidRPr="00485F49">
        <w:rPr>
          <w:lang w:val="ro-RO"/>
        </w:rPr>
        <w:t xml:space="preserve"> paranteze pătrate. Aceste dreptunghiuri a obiectelor sunt unite cu st</w:t>
      </w:r>
      <w:r w:rsidR="002D3BFF">
        <w:rPr>
          <w:lang w:val="ro-RO"/>
        </w:rPr>
        <w:t>are</w:t>
      </w:r>
      <w:r w:rsidRPr="00485F49">
        <w:rPr>
          <w:lang w:val="ro-RO"/>
        </w:rPr>
        <w:t xml:space="preserve"> activit</w:t>
      </w:r>
      <w:r w:rsidR="002D3BFF">
        <w:rPr>
          <w:lang w:val="ro-RO"/>
        </w:rPr>
        <w:t>ate</w:t>
      </w:r>
      <w:r w:rsidRPr="00485F49">
        <w:rPr>
          <w:lang w:val="ro-RO"/>
        </w:rPr>
        <w:t xml:space="preserve"> </w:t>
      </w:r>
      <w:r w:rsidR="002D3BFF">
        <w:rPr>
          <w:lang w:val="ro-RO"/>
        </w:rPr>
        <w:t xml:space="preserve">printr-o </w:t>
      </w:r>
      <w:r w:rsidR="002D3BFF" w:rsidRPr="00485F49">
        <w:rPr>
          <w:lang w:val="ro-RO"/>
        </w:rPr>
        <w:t>relație</w:t>
      </w:r>
      <w:r w:rsidRPr="00485F49">
        <w:rPr>
          <w:lang w:val="ro-RO"/>
        </w:rPr>
        <w:t xml:space="preserve"> de </w:t>
      </w:r>
      <w:r w:rsidR="002D3BFF" w:rsidRPr="00485F49">
        <w:rPr>
          <w:lang w:val="ro-RO"/>
        </w:rPr>
        <w:t>dependență</w:t>
      </w:r>
      <w:r w:rsidRPr="00485F49">
        <w:rPr>
          <w:lang w:val="ro-RO"/>
        </w:rPr>
        <w:t xml:space="preserve"> </w:t>
      </w:r>
      <w:r w:rsidR="002D3BFF">
        <w:rPr>
          <w:lang w:val="ro-RO"/>
        </w:rPr>
        <w:t>(</w:t>
      </w:r>
      <w:r w:rsidRPr="00485F49">
        <w:rPr>
          <w:lang w:val="ro-RO"/>
        </w:rPr>
        <w:t xml:space="preserve">linia </w:t>
      </w:r>
      <w:r w:rsidR="002D3BFF">
        <w:rPr>
          <w:lang w:val="ro-RO"/>
        </w:rPr>
        <w:t>întrerupt</w:t>
      </w:r>
      <w:r w:rsidRPr="00485F49">
        <w:rPr>
          <w:lang w:val="ro-RO"/>
        </w:rPr>
        <w:t>ă cu săgeată</w:t>
      </w:r>
      <w:r w:rsidR="002D3BFF">
        <w:rPr>
          <w:lang w:val="ro-RO"/>
        </w:rPr>
        <w:t xml:space="preserve"> în capăt)</w:t>
      </w:r>
      <w:r w:rsidRPr="00485F49">
        <w:rPr>
          <w:lang w:val="ro-RO"/>
        </w:rPr>
        <w:t xml:space="preserve">. </w:t>
      </w:r>
      <w:r w:rsidR="002D3BFF" w:rsidRPr="00485F49">
        <w:rPr>
          <w:lang w:val="ro-RO"/>
        </w:rPr>
        <w:t>Dependența</w:t>
      </w:r>
      <w:r w:rsidRPr="00485F49">
        <w:rPr>
          <w:lang w:val="ro-RO"/>
        </w:rPr>
        <w:t xml:space="preserve"> respectivă </w:t>
      </w:r>
      <w:r w:rsidR="002D3BFF" w:rsidRPr="00485F49">
        <w:rPr>
          <w:lang w:val="ro-RO"/>
        </w:rPr>
        <w:t>definește</w:t>
      </w:r>
      <w:r w:rsidRPr="00485F49">
        <w:rPr>
          <w:lang w:val="ro-RO"/>
        </w:rPr>
        <w:t xml:space="preserve"> starea concretă a obiectului după efectuarea </w:t>
      </w:r>
      <w:r w:rsidR="002D3BFF" w:rsidRPr="00485F49">
        <w:rPr>
          <w:lang w:val="ro-RO"/>
        </w:rPr>
        <w:t>acțiunii</w:t>
      </w:r>
      <w:r w:rsidRPr="00485F49">
        <w:rPr>
          <w:lang w:val="ro-RO"/>
        </w:rPr>
        <w:t xml:space="preserve"> precedente.</w:t>
      </w:r>
    </w:p>
    <w:p w:rsidR="00485F49" w:rsidRPr="00485F49" w:rsidRDefault="00485F49" w:rsidP="006B548A">
      <w:pPr>
        <w:pStyle w:val="a3"/>
        <w:spacing w:before="120" w:beforeAutospacing="0" w:after="120" w:afterAutospacing="0"/>
        <w:ind w:firstLine="426"/>
        <w:jc w:val="both"/>
        <w:rPr>
          <w:lang w:val="ro-RO"/>
        </w:rPr>
      </w:pPr>
      <w:r w:rsidRPr="00485F49">
        <w:rPr>
          <w:lang w:val="ro-RO"/>
        </w:rPr>
        <w:t>În diagrama de activitate cu</w:t>
      </w:r>
      <w:r w:rsidR="00302A7C">
        <w:rPr>
          <w:lang w:val="ro-RO"/>
        </w:rPr>
        <w:t xml:space="preserve"> utilizarea</w:t>
      </w:r>
      <w:r w:rsidRPr="00485F49">
        <w:rPr>
          <w:lang w:val="ro-RO"/>
        </w:rPr>
        <w:t xml:space="preserve"> </w:t>
      </w:r>
      <w:r w:rsidR="00302A7C" w:rsidRPr="00485F49">
        <w:rPr>
          <w:lang w:val="ro-RO"/>
        </w:rPr>
        <w:t>partiții</w:t>
      </w:r>
      <w:r w:rsidR="00302A7C">
        <w:rPr>
          <w:lang w:val="ro-RO"/>
        </w:rPr>
        <w:t>lor</w:t>
      </w:r>
      <w:r w:rsidRPr="00485F49">
        <w:rPr>
          <w:lang w:val="ro-RO"/>
        </w:rPr>
        <w:t xml:space="preserve"> plasarea obiectelor </w:t>
      </w:r>
      <w:r w:rsidR="00302A7C">
        <w:rPr>
          <w:lang w:val="ro-RO"/>
        </w:rPr>
        <w:t>are</w:t>
      </w:r>
      <w:r w:rsidRPr="00485F49">
        <w:rPr>
          <w:lang w:val="ro-RO"/>
        </w:rPr>
        <w:t xml:space="preserve"> un sens adăugător. </w:t>
      </w:r>
      <w:r w:rsidR="00302A7C" w:rsidRPr="00485F49">
        <w:rPr>
          <w:lang w:val="ro-RO"/>
        </w:rPr>
        <w:t>Și</w:t>
      </w:r>
      <w:r w:rsidRPr="00485F49">
        <w:rPr>
          <w:lang w:val="ro-RO"/>
        </w:rPr>
        <w:t xml:space="preserve"> anume, dacă obiectul este plasat la hotarul ambilor </w:t>
      </w:r>
      <w:r w:rsidR="00302A7C" w:rsidRPr="00485F49">
        <w:rPr>
          <w:lang w:val="ro-RO"/>
        </w:rPr>
        <w:t>partiții</w:t>
      </w:r>
      <w:r w:rsidR="00302A7C">
        <w:rPr>
          <w:lang w:val="ro-RO"/>
        </w:rPr>
        <w:t xml:space="preserve"> (pe linia partiției)</w:t>
      </w:r>
      <w:r w:rsidRPr="00485F49">
        <w:rPr>
          <w:lang w:val="ro-RO"/>
        </w:rPr>
        <w:t xml:space="preserve">, </w:t>
      </w:r>
      <w:r w:rsidR="00302A7C" w:rsidRPr="00485F49">
        <w:rPr>
          <w:lang w:val="ro-RO"/>
        </w:rPr>
        <w:t>acest</w:t>
      </w:r>
      <w:r w:rsidRPr="00485F49">
        <w:rPr>
          <w:lang w:val="ro-RO"/>
        </w:rPr>
        <w:t xml:space="preserve"> lucru înseamnă că trecerea la starea ac</w:t>
      </w:r>
      <w:r w:rsidR="00302A7C">
        <w:rPr>
          <w:lang w:val="ro-RO"/>
        </w:rPr>
        <w:t>tivitate</w:t>
      </w:r>
      <w:r w:rsidRPr="00485F49">
        <w:rPr>
          <w:lang w:val="ro-RO"/>
        </w:rPr>
        <w:t xml:space="preserve"> următoare în </w:t>
      </w:r>
      <w:r w:rsidR="00302A7C" w:rsidRPr="00485F49">
        <w:rPr>
          <w:lang w:val="ro-RO"/>
        </w:rPr>
        <w:t>partiția</w:t>
      </w:r>
      <w:r w:rsidRPr="00485F49">
        <w:rPr>
          <w:lang w:val="ro-RO"/>
        </w:rPr>
        <w:t xml:space="preserve"> vecină este asociată cu un document finit (obiectul în care-va stare)</w:t>
      </w:r>
      <w:r w:rsidR="00302A7C">
        <w:rPr>
          <w:lang w:val="ro-RO"/>
        </w:rPr>
        <w:t xml:space="preserve"> sau cu alte cuvinte de acest obiect ”răspund” ambele partiții</w:t>
      </w:r>
      <w:r w:rsidRPr="00485F49">
        <w:rPr>
          <w:lang w:val="ro-RO"/>
        </w:rPr>
        <w:t xml:space="preserve">. </w:t>
      </w:r>
      <w:r w:rsidR="00302A7C">
        <w:rPr>
          <w:lang w:val="ro-RO"/>
        </w:rPr>
        <w:t>I</w:t>
      </w:r>
      <w:r w:rsidRPr="00485F49">
        <w:rPr>
          <w:lang w:val="ro-RO"/>
        </w:rPr>
        <w:t>ar dacă obiectul este amplasat în</w:t>
      </w:r>
      <w:r w:rsidR="00302A7C">
        <w:rPr>
          <w:lang w:val="ro-RO"/>
        </w:rPr>
        <w:t xml:space="preserve"> cadrul</w:t>
      </w:r>
      <w:r w:rsidRPr="00485F49">
        <w:rPr>
          <w:lang w:val="ro-RO"/>
        </w:rPr>
        <w:t xml:space="preserve"> </w:t>
      </w:r>
      <w:r w:rsidR="00302A7C" w:rsidRPr="00485F49">
        <w:rPr>
          <w:lang w:val="ro-RO"/>
        </w:rPr>
        <w:t>partiției</w:t>
      </w:r>
      <w:r w:rsidRPr="00485F49">
        <w:rPr>
          <w:lang w:val="ro-RO"/>
        </w:rPr>
        <w:t xml:space="preserve">, atunci starea acestui obiect este definită de </w:t>
      </w:r>
      <w:r w:rsidR="00302A7C" w:rsidRPr="00485F49">
        <w:rPr>
          <w:lang w:val="ro-RO"/>
        </w:rPr>
        <w:t>acțiunile</w:t>
      </w:r>
      <w:r w:rsidRPr="00485F49">
        <w:rPr>
          <w:lang w:val="ro-RO"/>
        </w:rPr>
        <w:t xml:space="preserve"> </w:t>
      </w:r>
      <w:r w:rsidR="00302A7C" w:rsidRPr="00485F49">
        <w:rPr>
          <w:lang w:val="ro-RO"/>
        </w:rPr>
        <w:t>partiției</w:t>
      </w:r>
      <w:r w:rsidRPr="00485F49">
        <w:rPr>
          <w:lang w:val="ro-RO"/>
        </w:rPr>
        <w:t xml:space="preserve"> date.</w:t>
      </w:r>
    </w:p>
    <w:p w:rsidR="00485F49" w:rsidRDefault="00485F49" w:rsidP="006B548A">
      <w:pPr>
        <w:pStyle w:val="a3"/>
        <w:spacing w:before="120" w:beforeAutospacing="0" w:after="120" w:afterAutospacing="0"/>
        <w:ind w:firstLine="426"/>
        <w:jc w:val="both"/>
        <w:rPr>
          <w:lang w:val="ro-RO"/>
        </w:rPr>
      </w:pPr>
      <w:r w:rsidRPr="00485F49">
        <w:rPr>
          <w:lang w:val="ro-RO"/>
        </w:rPr>
        <w:t xml:space="preserve">Revenind la exemplul precedent cu compania de </w:t>
      </w:r>
      <w:r w:rsidR="00290DEA">
        <w:rPr>
          <w:lang w:val="ro-RO"/>
        </w:rPr>
        <w:t>vânzări online</w:t>
      </w:r>
      <w:r w:rsidRPr="00485F49">
        <w:rPr>
          <w:lang w:val="ro-RO"/>
        </w:rPr>
        <w:t xml:space="preserve">, </w:t>
      </w:r>
      <w:r w:rsidR="00290DEA">
        <w:rPr>
          <w:lang w:val="ro-RO"/>
        </w:rPr>
        <w:t xml:space="preserve">se </w:t>
      </w:r>
      <w:r w:rsidRPr="00485F49">
        <w:rPr>
          <w:lang w:val="ro-RO"/>
        </w:rPr>
        <w:t>poate</w:t>
      </w:r>
      <w:r w:rsidR="00290DEA">
        <w:rPr>
          <w:lang w:val="ro-RO"/>
        </w:rPr>
        <w:t xml:space="preserve"> observa</w:t>
      </w:r>
      <w:r w:rsidRPr="00485F49">
        <w:rPr>
          <w:lang w:val="ro-RO"/>
        </w:rPr>
        <w:t xml:space="preserve"> că obiectul central a procesului de </w:t>
      </w:r>
      <w:r w:rsidR="00290DEA">
        <w:rPr>
          <w:lang w:val="ro-RO"/>
        </w:rPr>
        <w:t>vânzări online</w:t>
      </w:r>
      <w:r w:rsidRPr="00485F49">
        <w:rPr>
          <w:lang w:val="ro-RO"/>
        </w:rPr>
        <w:t xml:space="preserve"> este comanda, anume starea ei de executare. La început,  </w:t>
      </w:r>
      <w:r w:rsidR="00290DEA" w:rsidRPr="00485F49">
        <w:rPr>
          <w:lang w:val="ro-RO"/>
        </w:rPr>
        <w:t>până</w:t>
      </w:r>
      <w:r w:rsidRPr="00485F49">
        <w:rPr>
          <w:lang w:val="ro-RO"/>
        </w:rPr>
        <w:t xml:space="preserve"> la primirea </w:t>
      </w:r>
      <w:r w:rsidR="00290DEA">
        <w:rPr>
          <w:lang w:val="ro-RO"/>
        </w:rPr>
        <w:t>comenzii</w:t>
      </w:r>
      <w:r w:rsidRPr="00485F49">
        <w:rPr>
          <w:lang w:val="ro-RO"/>
        </w:rPr>
        <w:t xml:space="preserve"> de la client, comanda ca obiect </w:t>
      </w:r>
      <w:r w:rsidR="00290DEA" w:rsidRPr="00485F49">
        <w:rPr>
          <w:lang w:val="ro-RO"/>
        </w:rPr>
        <w:t>lipsește</w:t>
      </w:r>
      <w:r w:rsidRPr="00485F49">
        <w:rPr>
          <w:lang w:val="ro-RO"/>
        </w:rPr>
        <w:t xml:space="preserve"> </w:t>
      </w:r>
      <w:r w:rsidR="00290DEA" w:rsidRPr="00485F49">
        <w:rPr>
          <w:lang w:val="ro-RO"/>
        </w:rPr>
        <w:t>și</w:t>
      </w:r>
      <w:r w:rsidRPr="00485F49">
        <w:rPr>
          <w:lang w:val="ro-RO"/>
        </w:rPr>
        <w:t xml:space="preserve"> apare numai după ce a </w:t>
      </w:r>
      <w:r w:rsidR="00290DEA">
        <w:rPr>
          <w:lang w:val="ro-RO"/>
        </w:rPr>
        <w:t>avut loc</w:t>
      </w:r>
      <w:r w:rsidRPr="00485F49">
        <w:rPr>
          <w:lang w:val="ro-RO"/>
        </w:rPr>
        <w:t xml:space="preserve"> primi</w:t>
      </w:r>
      <w:r w:rsidR="00290DEA">
        <w:rPr>
          <w:lang w:val="ro-RO"/>
        </w:rPr>
        <w:t>rea</w:t>
      </w:r>
      <w:r w:rsidRPr="00485F49">
        <w:rPr>
          <w:lang w:val="ro-RO"/>
        </w:rPr>
        <w:t xml:space="preserve"> </w:t>
      </w:r>
      <w:r w:rsidR="00290DEA">
        <w:rPr>
          <w:lang w:val="ro-RO"/>
        </w:rPr>
        <w:t>comenzii (prima stare activitate)</w:t>
      </w:r>
      <w:r w:rsidRPr="00485F49">
        <w:rPr>
          <w:lang w:val="ro-RO"/>
        </w:rPr>
        <w:t xml:space="preserve">. </w:t>
      </w:r>
      <w:r w:rsidR="000A661F" w:rsidRPr="00485F49">
        <w:rPr>
          <w:lang w:val="ro-RO"/>
        </w:rPr>
        <w:t>Totuși</w:t>
      </w:r>
      <w:r w:rsidRPr="00485F49">
        <w:rPr>
          <w:lang w:val="ro-RO"/>
        </w:rPr>
        <w:t xml:space="preserve">, această comandă nu este îndeplinită </w:t>
      </w:r>
      <w:r w:rsidR="000A661F" w:rsidRPr="00485F49">
        <w:rPr>
          <w:lang w:val="ro-RO"/>
        </w:rPr>
        <w:t>până</w:t>
      </w:r>
      <w:r w:rsidRPr="00485F49">
        <w:rPr>
          <w:lang w:val="ro-RO"/>
        </w:rPr>
        <w:t xml:space="preserve"> la urmă, deoarece este necesar de alege </w:t>
      </w:r>
      <w:r w:rsidR="000A661F">
        <w:rPr>
          <w:lang w:val="ro-RO"/>
        </w:rPr>
        <w:t>produsul</w:t>
      </w:r>
      <w:r w:rsidRPr="00485F49">
        <w:rPr>
          <w:lang w:val="ro-RO"/>
        </w:rPr>
        <w:t xml:space="preserve"> </w:t>
      </w:r>
      <w:r w:rsidR="000A661F">
        <w:rPr>
          <w:lang w:val="ro-RO"/>
        </w:rPr>
        <w:t xml:space="preserve">prin intermediul </w:t>
      </w:r>
      <w:r w:rsidR="000A661F" w:rsidRPr="00485F49">
        <w:rPr>
          <w:lang w:val="ro-RO"/>
        </w:rPr>
        <w:t>secți</w:t>
      </w:r>
      <w:r w:rsidR="000A661F">
        <w:rPr>
          <w:lang w:val="ro-RO"/>
        </w:rPr>
        <w:t>ei</w:t>
      </w:r>
      <w:r w:rsidR="000A661F" w:rsidRPr="00485F49">
        <w:rPr>
          <w:lang w:val="ro-RO"/>
        </w:rPr>
        <w:t xml:space="preserve"> vâ</w:t>
      </w:r>
      <w:r w:rsidR="000A661F">
        <w:rPr>
          <w:lang w:val="ro-RO"/>
        </w:rPr>
        <w:t>nzări</w:t>
      </w:r>
      <w:r w:rsidRPr="00485F49">
        <w:rPr>
          <w:lang w:val="ro-RO"/>
        </w:rPr>
        <w:t xml:space="preserve">. După pregătirea lui el </w:t>
      </w:r>
      <w:r w:rsidR="000A661F">
        <w:rPr>
          <w:lang w:val="ro-RO"/>
        </w:rPr>
        <w:t xml:space="preserve">este </w:t>
      </w:r>
      <w:r w:rsidRPr="00485F49">
        <w:rPr>
          <w:lang w:val="ro-RO"/>
        </w:rPr>
        <w:t>trans</w:t>
      </w:r>
      <w:r w:rsidR="000A661F">
        <w:rPr>
          <w:lang w:val="ro-RO"/>
        </w:rPr>
        <w:t>mis</w:t>
      </w:r>
      <w:r w:rsidRPr="00485F49">
        <w:rPr>
          <w:lang w:val="ro-RO"/>
        </w:rPr>
        <w:t xml:space="preserve"> la depozit, unde </w:t>
      </w:r>
      <w:r w:rsidR="00993A90">
        <w:rPr>
          <w:lang w:val="ro-RO"/>
        </w:rPr>
        <w:t>are loc eliberarea produsului de la depozit</w:t>
      </w:r>
      <w:r w:rsidRPr="00485F49">
        <w:rPr>
          <w:lang w:val="ro-RO"/>
        </w:rPr>
        <w:t xml:space="preserve">. </w:t>
      </w:r>
      <w:r w:rsidR="00993A90">
        <w:rPr>
          <w:lang w:val="ro-RO"/>
        </w:rPr>
        <w:t>Și în</w:t>
      </w:r>
      <w:r w:rsidRPr="00485F49">
        <w:rPr>
          <w:lang w:val="ro-RO"/>
        </w:rPr>
        <w:t xml:space="preserve"> </w:t>
      </w:r>
      <w:r w:rsidR="00993A90" w:rsidRPr="00485F49">
        <w:rPr>
          <w:lang w:val="ro-RO"/>
        </w:rPr>
        <w:t>sfârșit</w:t>
      </w:r>
      <w:r w:rsidRPr="00485F49">
        <w:rPr>
          <w:lang w:val="ro-RO"/>
        </w:rPr>
        <w:t xml:space="preserve">, după </w:t>
      </w:r>
      <w:r w:rsidR="00993A90">
        <w:rPr>
          <w:lang w:val="ro-RO"/>
        </w:rPr>
        <w:t>primirea</w:t>
      </w:r>
      <w:r w:rsidRPr="00485F49">
        <w:rPr>
          <w:lang w:val="ro-RO"/>
        </w:rPr>
        <w:t xml:space="preserve"> confirmării despre </w:t>
      </w:r>
      <w:r w:rsidR="00993A90">
        <w:rPr>
          <w:lang w:val="ro-RO"/>
        </w:rPr>
        <w:t>achitarea produsului de către client</w:t>
      </w:r>
      <w:r w:rsidRPr="00485F49">
        <w:rPr>
          <w:lang w:val="ro-RO"/>
        </w:rPr>
        <w:t xml:space="preserve"> </w:t>
      </w:r>
      <w:r w:rsidR="00993A90">
        <w:rPr>
          <w:lang w:val="ro-RO"/>
        </w:rPr>
        <w:t xml:space="preserve">și perfectarea acestuia este expediat clientului de către </w:t>
      </w:r>
      <w:r w:rsidR="00993A90" w:rsidRPr="00485F49">
        <w:rPr>
          <w:lang w:val="ro-RO"/>
        </w:rPr>
        <w:t xml:space="preserve">secția de </w:t>
      </w:r>
      <w:r w:rsidR="00993A90">
        <w:rPr>
          <w:lang w:val="ro-RO"/>
        </w:rPr>
        <w:t>primire</w:t>
      </w:r>
      <w:r w:rsidR="00993A90" w:rsidRPr="00485F49">
        <w:rPr>
          <w:lang w:val="ro-RO"/>
        </w:rPr>
        <w:t xml:space="preserve"> și perfectare a </w:t>
      </w:r>
      <w:r w:rsidR="00993A90">
        <w:rPr>
          <w:lang w:val="ro-RO"/>
        </w:rPr>
        <w:t>comenzilor</w:t>
      </w:r>
      <w:r w:rsidRPr="00485F49">
        <w:rPr>
          <w:lang w:val="ro-RO"/>
        </w:rPr>
        <w:t xml:space="preserve"> (fig. </w:t>
      </w:r>
      <w:r w:rsidR="00876CB0">
        <w:rPr>
          <w:lang w:val="ro-RO"/>
        </w:rPr>
        <w:t>7</w:t>
      </w:r>
      <w:r w:rsidRPr="00485F49">
        <w:rPr>
          <w:lang w:val="ro-RO"/>
        </w:rPr>
        <w:t>).</w:t>
      </w:r>
    </w:p>
    <w:p w:rsidR="00485F49" w:rsidRPr="00485F49" w:rsidRDefault="00485F49" w:rsidP="00485F49">
      <w:pPr>
        <w:pStyle w:val="a3"/>
        <w:jc w:val="center"/>
        <w:rPr>
          <w:color w:val="008000"/>
          <w:lang w:val="ro-RO"/>
        </w:rPr>
      </w:pPr>
      <w:r w:rsidRPr="00485F49">
        <w:rPr>
          <w:noProof/>
          <w:color w:val="008000"/>
        </w:rPr>
        <w:lastRenderedPageBreak/>
        <w:drawing>
          <wp:inline distT="0" distB="0" distL="0" distR="0">
            <wp:extent cx="6114415" cy="419608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4415" cy="4196080"/>
                    </a:xfrm>
                    <a:prstGeom prst="rect">
                      <a:avLst/>
                    </a:prstGeom>
                    <a:noFill/>
                    <a:ln>
                      <a:noFill/>
                    </a:ln>
                  </pic:spPr>
                </pic:pic>
              </a:graphicData>
            </a:graphic>
          </wp:inline>
        </w:drawing>
      </w:r>
    </w:p>
    <w:p w:rsidR="006A5260" w:rsidRPr="00485F49" w:rsidRDefault="00485F49" w:rsidP="00154364">
      <w:pPr>
        <w:pStyle w:val="a3"/>
        <w:jc w:val="center"/>
      </w:pPr>
      <w:r w:rsidRPr="00485F49">
        <w:rPr>
          <w:b/>
          <w:bCs/>
          <w:lang w:val="ro-RO"/>
        </w:rPr>
        <w:t xml:space="preserve">Fig. </w:t>
      </w:r>
      <w:r w:rsidR="00876CB0">
        <w:rPr>
          <w:b/>
          <w:bCs/>
          <w:lang w:val="ro-RO"/>
        </w:rPr>
        <w:t>7</w:t>
      </w:r>
      <w:r w:rsidRPr="00485F49">
        <w:rPr>
          <w:bCs/>
          <w:lang w:val="ro-RO"/>
        </w:rPr>
        <w:t xml:space="preserve">. </w:t>
      </w:r>
      <w:r w:rsidR="00154364" w:rsidRPr="00485F49">
        <w:rPr>
          <w:bCs/>
          <w:lang w:val="ro-RO"/>
        </w:rPr>
        <w:t>Diagram</w:t>
      </w:r>
      <w:r w:rsidR="00154364">
        <w:rPr>
          <w:bCs/>
          <w:lang w:val="ro-RO"/>
        </w:rPr>
        <w:t>a</w:t>
      </w:r>
      <w:r w:rsidR="00154364" w:rsidRPr="00485F49">
        <w:rPr>
          <w:bCs/>
          <w:lang w:val="ro-RO"/>
        </w:rPr>
        <w:t xml:space="preserve"> </w:t>
      </w:r>
      <w:r w:rsidRPr="00485F49">
        <w:rPr>
          <w:bCs/>
          <w:lang w:val="ro-RO"/>
        </w:rPr>
        <w:t xml:space="preserve">de </w:t>
      </w:r>
      <w:r w:rsidR="00154364" w:rsidRPr="00485F49">
        <w:rPr>
          <w:bCs/>
          <w:lang w:val="ro-RO"/>
        </w:rPr>
        <w:t>activit</w:t>
      </w:r>
      <w:r w:rsidR="00154364">
        <w:rPr>
          <w:bCs/>
          <w:lang w:val="ro-RO"/>
        </w:rPr>
        <w:t>ăți</w:t>
      </w:r>
      <w:r w:rsidRPr="00485F49">
        <w:rPr>
          <w:bCs/>
          <w:lang w:val="ro-RO"/>
        </w:rPr>
        <w:t xml:space="preserve"> a companiei de </w:t>
      </w:r>
      <w:r w:rsidR="00154364">
        <w:rPr>
          <w:lang w:val="ro-RO"/>
        </w:rPr>
        <w:t>vânzări online</w:t>
      </w:r>
      <w:r w:rsidR="00154364" w:rsidRPr="00485F49">
        <w:rPr>
          <w:bCs/>
          <w:lang w:val="ro-RO"/>
        </w:rPr>
        <w:t xml:space="preserve"> </w:t>
      </w:r>
      <w:r w:rsidRPr="00485F49">
        <w:rPr>
          <w:bCs/>
          <w:lang w:val="ro-RO"/>
        </w:rPr>
        <w:t>cu obiect – comandă.</w:t>
      </w:r>
    </w:p>
    <w:sectPr w:rsidR="006A5260" w:rsidRPr="00485F49" w:rsidSect="00485F49">
      <w:pgSz w:w="12240" w:h="15840"/>
      <w:pgMar w:top="709"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485F49"/>
    <w:rsid w:val="0000289C"/>
    <w:rsid w:val="00014A2B"/>
    <w:rsid w:val="000A661F"/>
    <w:rsid w:val="000B44A3"/>
    <w:rsid w:val="00154364"/>
    <w:rsid w:val="00176596"/>
    <w:rsid w:val="00232786"/>
    <w:rsid w:val="00290DEA"/>
    <w:rsid w:val="002B319A"/>
    <w:rsid w:val="002B592F"/>
    <w:rsid w:val="002D3BFF"/>
    <w:rsid w:val="002D4B2B"/>
    <w:rsid w:val="00302A7C"/>
    <w:rsid w:val="003704CB"/>
    <w:rsid w:val="00381158"/>
    <w:rsid w:val="00474E43"/>
    <w:rsid w:val="0048028F"/>
    <w:rsid w:val="00485F49"/>
    <w:rsid w:val="004B0EB5"/>
    <w:rsid w:val="004F11C2"/>
    <w:rsid w:val="00567381"/>
    <w:rsid w:val="0057088C"/>
    <w:rsid w:val="005D6F66"/>
    <w:rsid w:val="006A5260"/>
    <w:rsid w:val="006B548A"/>
    <w:rsid w:val="00711E13"/>
    <w:rsid w:val="007F0EF8"/>
    <w:rsid w:val="00876CB0"/>
    <w:rsid w:val="00993A90"/>
    <w:rsid w:val="009B4C82"/>
    <w:rsid w:val="00A563A0"/>
    <w:rsid w:val="00A67A06"/>
    <w:rsid w:val="00A82970"/>
    <w:rsid w:val="00AB3360"/>
    <w:rsid w:val="00AD5152"/>
    <w:rsid w:val="00B34F1E"/>
    <w:rsid w:val="00B50AF9"/>
    <w:rsid w:val="00B66957"/>
    <w:rsid w:val="00B76F1A"/>
    <w:rsid w:val="00BB3F5C"/>
    <w:rsid w:val="00BB6C0C"/>
    <w:rsid w:val="00EA2A12"/>
    <w:rsid w:val="00EC72B6"/>
    <w:rsid w:val="00F92F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F49"/>
    <w:pPr>
      <w:spacing w:after="0" w:line="240" w:lineRule="auto"/>
    </w:pPr>
    <w:rPr>
      <w:rFonts w:ascii="Times New Roman" w:eastAsia="Times New Roman" w:hAnsi="Times New Roman" w:cs="Times New Roman"/>
      <w:sz w:val="24"/>
      <w:szCs w:val="24"/>
      <w:lang w:val="ro-RO" w:eastAsia="ru-RU"/>
    </w:rPr>
  </w:style>
  <w:style w:type="paragraph" w:styleId="1">
    <w:name w:val="heading 1"/>
    <w:basedOn w:val="a"/>
    <w:next w:val="a"/>
    <w:link w:val="10"/>
    <w:qFormat/>
    <w:rsid w:val="00485F49"/>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485F49"/>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85F49"/>
    <w:rPr>
      <w:rFonts w:ascii="Arial" w:eastAsia="Times New Roman" w:hAnsi="Arial" w:cs="Arial"/>
      <w:b/>
      <w:bCs/>
      <w:kern w:val="32"/>
      <w:sz w:val="32"/>
      <w:szCs w:val="32"/>
      <w:lang w:val="ro-RO" w:eastAsia="ru-RU"/>
    </w:rPr>
  </w:style>
  <w:style w:type="character" w:customStyle="1" w:styleId="20">
    <w:name w:val="Заголовок 2 Знак"/>
    <w:basedOn w:val="a0"/>
    <w:link w:val="2"/>
    <w:rsid w:val="00485F49"/>
    <w:rPr>
      <w:rFonts w:ascii="Arial" w:eastAsia="Times New Roman" w:hAnsi="Arial" w:cs="Arial"/>
      <w:b/>
      <w:bCs/>
      <w:i/>
      <w:iCs/>
      <w:sz w:val="28"/>
      <w:szCs w:val="28"/>
      <w:lang w:val="ro-RO" w:eastAsia="ru-RU"/>
    </w:rPr>
  </w:style>
  <w:style w:type="paragraph" w:styleId="a3">
    <w:name w:val="Normal (Web)"/>
    <w:basedOn w:val="a"/>
    <w:rsid w:val="00485F49"/>
    <w:pPr>
      <w:spacing w:before="100" w:beforeAutospacing="1" w:after="100" w:afterAutospacing="1"/>
    </w:pPr>
    <w:rPr>
      <w:lang w:val="ru-RU"/>
    </w:rPr>
  </w:style>
  <w:style w:type="paragraph" w:styleId="a4">
    <w:name w:val="Balloon Text"/>
    <w:basedOn w:val="a"/>
    <w:link w:val="a5"/>
    <w:uiPriority w:val="99"/>
    <w:semiHidden/>
    <w:unhideWhenUsed/>
    <w:rsid w:val="00EA2A12"/>
    <w:rPr>
      <w:rFonts w:ascii="Tahoma" w:hAnsi="Tahoma" w:cs="Tahoma"/>
      <w:sz w:val="16"/>
      <w:szCs w:val="16"/>
    </w:rPr>
  </w:style>
  <w:style w:type="character" w:customStyle="1" w:styleId="a5">
    <w:name w:val="Текст выноски Знак"/>
    <w:basedOn w:val="a0"/>
    <w:link w:val="a4"/>
    <w:uiPriority w:val="99"/>
    <w:semiHidden/>
    <w:rsid w:val="00EA2A12"/>
    <w:rPr>
      <w:rFonts w:ascii="Tahoma" w:eastAsia="Times New Roman" w:hAnsi="Tahoma" w:cs="Tahoma"/>
      <w:sz w:val="16"/>
      <w:szCs w:val="16"/>
      <w:lang w:val="ro-RO"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0A082-0D39-4BF7-9BF4-8ABF0E979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Sergiu</cp:lastModifiedBy>
  <cp:revision>2</cp:revision>
  <dcterms:created xsi:type="dcterms:W3CDTF">2020-08-19T12:31:00Z</dcterms:created>
  <dcterms:modified xsi:type="dcterms:W3CDTF">2020-08-19T12:31:00Z</dcterms:modified>
</cp:coreProperties>
</file>