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D2B7" w14:textId="77777777" w:rsidR="00232E07" w:rsidRDefault="00232E07" w:rsidP="00232E07">
      <w:pPr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>
        <w:rPr>
          <w:rFonts w:ascii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3ECD9378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6F9F2607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14:paraId="4782C6AA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F0C45CA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4DE5504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0702D08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A7C56AF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165C0D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7D64ED1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039A7794" w14:textId="77777777" w:rsidR="00232E07" w:rsidRDefault="00232E07" w:rsidP="00232E07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7EA1F76" w14:textId="5FBB9714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4BC5E2A2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>
        <w:rPr>
          <w:rFonts w:ascii="Times New Roman" w:hAnsi="Times New Roman" w:cs="Times New Roman"/>
          <w:iCs/>
          <w:sz w:val="40"/>
          <w:szCs w:val="40"/>
          <w:lang w:val="ro-RO"/>
        </w:rPr>
        <w:t>Disciplina:Sisteme de inteligență artificială</w:t>
      </w:r>
    </w:p>
    <w:p w14:paraId="019448DB" w14:textId="08C608ED" w:rsidR="00232E07" w:rsidRDefault="007423CD" w:rsidP="007423C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r w:rsidR="00232E07">
        <w:rPr>
          <w:rFonts w:ascii="Times New Roman" w:hAnsi="Times New Roman" w:cs="Times New Roman"/>
          <w:sz w:val="40"/>
          <w:szCs w:val="40"/>
        </w:rPr>
        <w:t>Tema</w:t>
      </w:r>
      <w:proofErr w:type="spellEnd"/>
      <w:r w:rsidR="00232E07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Procesul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tehnologic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învățarea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automată</w:t>
      </w:r>
      <w:proofErr w:type="spellEnd"/>
    </w:p>
    <w:p w14:paraId="30BBB188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</w:p>
    <w:p w14:paraId="2B967C2F" w14:textId="77777777" w:rsidR="00232E07" w:rsidRDefault="00232E07" w:rsidP="00232E07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726EAE2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3B0DAD17" w14:textId="77777777" w:rsidR="00232E07" w:rsidRDefault="00232E07" w:rsidP="00232E07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6B62A5E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58417E9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7DF58EC" w14:textId="77777777" w:rsidR="0088335E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st.gr. IA-182 , </w:t>
      </w:r>
    </w:p>
    <w:p w14:paraId="17963597" w14:textId="7EC2C4BB" w:rsidR="00232E07" w:rsidRDefault="0088335E" w:rsidP="0088335E">
      <w:pPr>
        <w:ind w:left="5664"/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Ulmanu Cristian</w:t>
      </w:r>
      <w:r w:rsidR="00232E07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</w:t>
      </w:r>
    </w:p>
    <w:p w14:paraId="7892A391" w14:textId="77777777" w:rsidR="00232E07" w:rsidRDefault="00232E07" w:rsidP="00232E0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C99D6FB" w14:textId="77777777" w:rsidR="00232E07" w:rsidRDefault="00232E07" w:rsidP="00232E0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24D924D7" w14:textId="77777777" w:rsidR="00232E07" w:rsidRDefault="00232E07" w:rsidP="00232E07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 verificat :                                                    asist.univ. Stratulat Ștefan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396714C9" w14:textId="77777777" w:rsidR="00232E07" w:rsidRDefault="00232E07" w:rsidP="00232E0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2954434" w14:textId="77777777" w:rsidR="00232E07" w:rsidRDefault="00232E07" w:rsidP="00232E0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736648EB" w14:textId="77777777" w:rsidR="00232E07" w:rsidRPr="008454A4" w:rsidRDefault="00232E07" w:rsidP="00232E07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772DFFD7" w14:textId="77777777" w:rsidR="00232E07" w:rsidRPr="008454A4" w:rsidRDefault="00232E07" w:rsidP="008454A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454A4">
        <w:rPr>
          <w:rFonts w:ascii="Times New Roman" w:hAnsi="Times New Roman" w:cs="Times New Roman"/>
          <w:iCs/>
          <w:sz w:val="24"/>
          <w:szCs w:val="24"/>
          <w:lang w:val="ro-RO"/>
        </w:rPr>
        <w:t>Chișinău 2020</w:t>
      </w:r>
    </w:p>
    <w:p w14:paraId="71C4B84E" w14:textId="26C978A7" w:rsidR="00840994" w:rsidRDefault="00840994" w:rsidP="00EB04D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8409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lastRenderedPageBreak/>
        <w:t>Sarcina</w:t>
      </w:r>
      <w:proofErr w:type="spellEnd"/>
      <w:r w:rsidRPr="008409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:</w:t>
      </w:r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Studierea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și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elaborarea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arhitecturii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unui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sistem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cu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mecanism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învățare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automată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pentru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rezolvarea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problemei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X. Este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necesar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parcurs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etapele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bază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din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procesul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tehnologic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învățare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supervizată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14:paraId="1A267729" w14:textId="1F40337D" w:rsidR="00D503AD" w:rsidRPr="00D503AD" w:rsidRDefault="00D436D1" w:rsidP="00EB04D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Cuprins</w:t>
      </w:r>
      <w:proofErr w:type="spellEnd"/>
      <w:r w:rsidR="00D503AD" w:rsidRPr="00D503A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: </w:t>
      </w:r>
    </w:p>
    <w:p w14:paraId="168B0A30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6F1282A4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Importarea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bibliotecilor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42AB80D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65E3A8E8" w14:textId="027DB8E9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Pregatirea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>.</w:t>
      </w:r>
    </w:p>
    <w:p w14:paraId="69D3B27B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regresie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>.</w:t>
      </w:r>
    </w:p>
    <w:p w14:paraId="79730F97" w14:textId="661D436E" w:rsid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>.</w:t>
      </w:r>
    </w:p>
    <w:p w14:paraId="6326D632" w14:textId="213A259B" w:rsidR="00D503AD" w:rsidRDefault="00D503AD" w:rsidP="00D503AD">
      <w:pPr>
        <w:rPr>
          <w:rFonts w:ascii="Times New Roman" w:hAnsi="Times New Roman" w:cs="Times New Roman"/>
          <w:sz w:val="24"/>
          <w:szCs w:val="24"/>
        </w:rPr>
      </w:pPr>
    </w:p>
    <w:p w14:paraId="4EC17F9A" w14:textId="052EE9E7" w:rsidR="00D503AD" w:rsidRDefault="00D503AD" w:rsidP="00CC0CA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4DB6334D" w14:textId="488B5974" w:rsidR="00CC0CAD" w:rsidRDefault="0025122F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044">
        <w:rPr>
          <w:rFonts w:ascii="Times New Roman" w:hAnsi="Times New Roman" w:cs="Times New Roman"/>
          <w:sz w:val="24"/>
          <w:szCs w:val="24"/>
        </w:rPr>
        <w:t>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http://archive.ics.uci.edu/ml/datasets/Abalone </w:t>
      </w:r>
      <w:r w:rsidR="00D670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7044">
        <w:rPr>
          <w:rFonts w:ascii="Times New Roman" w:hAnsi="Times New Roman" w:cs="Times New Roman"/>
          <w:sz w:val="24"/>
          <w:szCs w:val="24"/>
        </w:rPr>
        <w:t xml:space="preserve"> </w:t>
      </w:r>
      <w:r w:rsidR="00D67044" w:rsidRPr="00D67044">
        <w:rPr>
          <w:rFonts w:ascii="Times New Roman" w:hAnsi="Times New Roman" w:cs="Times New Roman"/>
          <w:sz w:val="24"/>
          <w:szCs w:val="24"/>
        </w:rPr>
        <w:t xml:space="preserve">UCI Machine Learning Repository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colecție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teorii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generatoare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date care sunt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comunitatea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empirică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044" w:rsidRPr="00D670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Arhiva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arhivă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ftp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1987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David Aha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colegi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la UC Irvine.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educatori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cercetători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. Ca o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indicație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044" w:rsidRPr="00D670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impactului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arhivei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citată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1000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făcându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-l una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100 de „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citate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toată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informatica.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web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proiectată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2007 de Arthur Asuncion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David Newman,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Rexa.infola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din Massachusetts Amherst.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Sprijinul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finanțat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Fundația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Națională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Științe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recunoștință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>.</w:t>
      </w:r>
    </w:p>
    <w:p w14:paraId="534DB1CC" w14:textId="2A94C7ED" w:rsidR="00D436D1" w:rsidRDefault="00D436D1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947798" w14:textId="77777777" w:rsidR="000F6C1F" w:rsidRDefault="000F6C1F" w:rsidP="0092462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C693A9" w14:textId="2B946E4B" w:rsidR="000F6C1F" w:rsidRPr="00D67044" w:rsidRDefault="000F6C1F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prezică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r w:rsidR="00D67044">
        <w:rPr>
          <w:rFonts w:ascii="Times New Roman" w:hAnsi="Times New Roman" w:cs="Times New Roman"/>
          <w:sz w:val="24"/>
          <w:szCs w:val="24"/>
        </w:rPr>
        <w:t>v</w:t>
      </w:r>
      <w:r w:rsidR="00D67044">
        <w:rPr>
          <w:rFonts w:ascii="Times New Roman" w:hAnsi="Times New Roman" w:cs="Times New Roman"/>
          <w:sz w:val="24"/>
          <w:szCs w:val="24"/>
          <w:lang w:val="ro-RO"/>
        </w:rPr>
        <w:t>ârsta moluștei Abalon fără numărarea inelelor ei.</w:t>
      </w:r>
    </w:p>
    <w:p w14:paraId="16B0E01B" w14:textId="1A923C82" w:rsidR="00823AB0" w:rsidRDefault="00823AB0" w:rsidP="009246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812C0" w14:textId="42BC5C5C" w:rsidR="00823AB0" w:rsidRDefault="00823AB0" w:rsidP="0092462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bibliotecilor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2FFF3A" w14:textId="6B74548D" w:rsidR="007D6855" w:rsidRDefault="007D6855" w:rsidP="0092462A">
      <w:pPr>
        <w:spacing w:after="0"/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Ideea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fundamentală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NumPy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suportul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rețelele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multidimensionale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Deci, NumPy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considerat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calculul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numeric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Python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fost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permite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Python-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ului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rezolvarea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problemelor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matematice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științifice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NumPy ne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oferă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funcții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matematice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utile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plus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față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constante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cum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baza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logaritmilor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naturali</w:t>
      </w:r>
      <w:proofErr w:type="spellEnd"/>
      <w:r w:rsidR="007721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pi.</w:t>
      </w:r>
    </w:p>
    <w:p w14:paraId="129725CA" w14:textId="77777777" w:rsidR="00D31DC6" w:rsidRDefault="00D31DC6" w:rsidP="0092462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panda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construită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deasupra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bibliotecii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NumPy, care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un instrument de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inferior.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seriilor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temporale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>.</w:t>
      </w:r>
    </w:p>
    <w:p w14:paraId="68DC9E28" w14:textId="02FA6D1B" w:rsidR="00D31DC6" w:rsidRDefault="00D36922" w:rsidP="0092462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3F5498E" w14:textId="19CA6C23" w:rsidR="00DC54CE" w:rsidRDefault="00D36922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document csv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 (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valori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separate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virgulă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tip special de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care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îl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puteți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crea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edita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Excel.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stocați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informații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coloane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fișierele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stochează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informațiile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separate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virgule.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Atunci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când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textul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numerele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sunt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salvate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într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-un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simplu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mutați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la un program la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altul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exemplu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puteți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exportați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persoanele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contact din Google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într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-un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apoi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importați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Outlook.</w:t>
      </w:r>
    </w:p>
    <w:bookmarkEnd w:id="0"/>
    <w:p w14:paraId="05A32E1F" w14:textId="602CFF9A" w:rsidR="003431AC" w:rsidRDefault="003431AC" w:rsidP="003431A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569475" w14:textId="6E9A6252" w:rsidR="003431AC" w:rsidRPr="003431AC" w:rsidRDefault="003431AC" w:rsidP="003431A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BAD827" wp14:editId="22032D75">
            <wp:extent cx="3343275" cy="770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4B7" w14:textId="0A607394" w:rsidR="006D5F41" w:rsidRDefault="006D5F41" w:rsidP="00D503AD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14:paraId="0279B3CF" w14:textId="09C34673" w:rsidR="006A4CF9" w:rsidRDefault="006D5F41" w:rsidP="006A4CF9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Procesarea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setului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date.</w:t>
      </w:r>
    </w:p>
    <w:p w14:paraId="23725C35" w14:textId="14B1C1A3" w:rsidR="006A4CF9" w:rsidRDefault="006A4CF9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14:paraId="481E89CC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6A4CF9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lastRenderedPageBreak/>
        <w:t xml:space="preserve">%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matplotlib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inline</w:t>
      </w:r>
    </w:p>
    <w:p w14:paraId="56994541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matplotlib</w:t>
      </w:r>
      <w:proofErr w:type="gram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.pyplot</w:t>
      </w:r>
      <w:proofErr w:type="spell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as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plt</w:t>
      </w:r>
      <w:proofErr w:type="spell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</w:p>
    <w:p w14:paraId="5102A8E7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numpy</w:t>
      </w:r>
      <w:proofErr w:type="spellEnd"/>
      <w:proofErr w:type="gram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as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np </w:t>
      </w:r>
    </w:p>
    <w:p w14:paraId="6E167B09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panda</w:t>
      </w:r>
      <w:proofErr w:type="gram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as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pd</w:t>
      </w:r>
    </w:p>
    <w:p w14:paraId="5B114062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nume_</w:t>
      </w: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coloană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"sex"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lungime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diametru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înălțime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întreagă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</w:p>
    <w:p w14:paraId="3FDFD62E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scuturată</w:t>
      </w:r>
      <w:proofErr w:type="spellEnd"/>
      <w:proofErr w:type="gram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</w:t>
      </w:r>
      <w:proofErr w:type="gram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viscere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coajă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inele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 </w:t>
      </w:r>
    </w:p>
    <w:p w14:paraId="09286FBE" w14:textId="0E82488B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date 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pd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proofErr w:type="spell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read_csv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proofErr w:type="gram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abalone.data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names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nume_coloana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6F537502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F7171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print </w:t>
      </w: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proofErr w:type="gram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Număr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de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eșantioane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:% d"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%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len</w:t>
      </w:r>
      <w:proofErr w:type="spellEnd"/>
      <w:r w:rsidRPr="005F7171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date )) </w:t>
      </w:r>
    </w:p>
    <w:p w14:paraId="6FBCB546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date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.</w:t>
      </w:r>
      <w:proofErr w:type="gramEnd"/>
    </w:p>
    <w:p w14:paraId="025E4530" w14:textId="78DC4A91" w:rsidR="006A4CF9" w:rsidRDefault="00502FED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ru-RU"/>
        </w:rPr>
      </w:pPr>
      <w:r>
        <w:rPr>
          <w:noProof/>
        </w:rPr>
        <w:drawing>
          <wp:inline distT="0" distB="0" distL="0" distR="0" wp14:anchorId="647A2182" wp14:editId="39E09C63">
            <wp:extent cx="5940425" cy="14744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4E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for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label </w:t>
      </w:r>
      <w:r w:rsidRPr="00502FE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GB" w:eastAsia="ru-MD"/>
        </w:rPr>
        <w:t>in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"MFI"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:</w:t>
      </w:r>
    </w:p>
    <w:p w14:paraId="0692F33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data[label]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data[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"sex"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label</w:t>
      </w:r>
    </w:p>
    <w:p w14:paraId="4E89D954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del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data[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"sex"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</w:t>
      </w:r>
    </w:p>
    <w:p w14:paraId="24E9274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head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()</w:t>
      </w:r>
    </w:p>
    <w:p w14:paraId="36259D41" w14:textId="14E41BA0" w:rsidR="00502FED" w:rsidRDefault="00502FED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ru-RU"/>
        </w:rPr>
      </w:pPr>
      <w:r>
        <w:rPr>
          <w:noProof/>
        </w:rPr>
        <w:drawing>
          <wp:inline distT="0" distB="0" distL="0" distR="0" wp14:anchorId="32E8471B" wp14:editId="443A8A9A">
            <wp:extent cx="5940425" cy="19710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68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y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rings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values</w:t>
      </w:r>
      <w:proofErr w:type="spellEnd"/>
    </w:p>
    <w:p w14:paraId="0E048F43" w14:textId="56F6375B" w:rsidR="00502FED" w:rsidRPr="006A4CF9" w:rsidRDefault="00502FED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ru-RU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del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"rings"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 xml:space="preserve"># remove rings from data, so we can convert all the </w:t>
      </w:r>
      <w:proofErr w:type="spellStart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>dataframe</w:t>
      </w:r>
      <w:proofErr w:type="spellEnd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 xml:space="preserve"> to a </w:t>
      </w:r>
      <w:proofErr w:type="spellStart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>numpy</w:t>
      </w:r>
      <w:proofErr w:type="spellEnd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 xml:space="preserve"> 2D array.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values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astype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float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155DEE49" w14:textId="77777777" w:rsidR="00502FED" w:rsidRPr="00502FED" w:rsidRDefault="00502FED" w:rsidP="00502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904092" w14:textId="251563F6" w:rsidR="009553CC" w:rsidRDefault="00502FED" w:rsidP="00502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Împărțiți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datele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seturile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testare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și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testare</w:t>
      </w:r>
      <w:proofErr w:type="spellEnd"/>
    </w:p>
    <w:p w14:paraId="40A8A49E" w14:textId="77777777" w:rsidR="00502FED" w:rsidRDefault="00502FED" w:rsidP="00502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EDE5FB" w14:textId="77777777" w:rsidR="00502FED" w:rsidRPr="00502FED" w:rsidRDefault="008275D3" w:rsidP="00502FED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>
        <w:rPr>
          <w:rStyle w:val="kn"/>
          <w:b/>
          <w:bCs/>
          <w:color w:val="008000"/>
          <w:sz w:val="21"/>
          <w:szCs w:val="21"/>
          <w:lang w:val="en-US"/>
        </w:rPr>
        <w:tab/>
      </w:r>
      <w:proofErr w:type="gramStart"/>
      <w:r w:rsidR="00502FED" w:rsidRPr="00502FED">
        <w:rPr>
          <w:rStyle w:val="kn"/>
          <w:b/>
          <w:bCs/>
          <w:color w:val="008000"/>
          <w:sz w:val="21"/>
          <w:szCs w:val="21"/>
          <w:lang w:val="en-GB"/>
        </w:rPr>
        <w:t xml:space="preserve">din </w:t>
      </w:r>
      <w:r w:rsidR="00502FED"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="00502FED" w:rsidRPr="00502FED">
        <w:rPr>
          <w:rStyle w:val="nn"/>
          <w:b/>
          <w:bCs/>
          <w:color w:val="0000FF"/>
          <w:sz w:val="21"/>
          <w:szCs w:val="21"/>
          <w:lang w:val="en-GB"/>
        </w:rPr>
        <w:t>sklearn</w:t>
      </w:r>
      <w:proofErr w:type="spellEnd"/>
      <w:proofErr w:type="gramEnd"/>
      <w:r w:rsidR="00502FED" w:rsidRPr="00502FED">
        <w:rPr>
          <w:rStyle w:val="nn"/>
          <w:b/>
          <w:bCs/>
          <w:color w:val="0000FF"/>
          <w:sz w:val="21"/>
          <w:szCs w:val="21"/>
          <w:lang w:val="en-GB"/>
        </w:rPr>
        <w:t xml:space="preserve"> </w:t>
      </w:r>
      <w:r w:rsidR="00502FED" w:rsidRPr="00502FED">
        <w:rPr>
          <w:color w:val="333333"/>
          <w:sz w:val="21"/>
          <w:szCs w:val="21"/>
          <w:lang w:val="en-GB"/>
        </w:rPr>
        <w:t xml:space="preserve"> </w:t>
      </w:r>
      <w:r w:rsidR="00502FED" w:rsidRPr="00502FED">
        <w:rPr>
          <w:rStyle w:val="k"/>
          <w:b/>
          <w:bCs/>
          <w:color w:val="008000"/>
          <w:sz w:val="21"/>
          <w:szCs w:val="21"/>
          <w:lang w:val="en-GB"/>
        </w:rPr>
        <w:t xml:space="preserve">import </w:t>
      </w:r>
      <w:r w:rsidR="00502FED"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="00502FED" w:rsidRPr="00502FED">
        <w:rPr>
          <w:rStyle w:val="n"/>
          <w:color w:val="333333"/>
          <w:sz w:val="21"/>
          <w:szCs w:val="21"/>
          <w:lang w:val="en-GB"/>
        </w:rPr>
        <w:t>cross_validation</w:t>
      </w:r>
      <w:proofErr w:type="spellEnd"/>
      <w:r w:rsidR="00502FED" w:rsidRPr="00502FED">
        <w:rPr>
          <w:rStyle w:val="n"/>
          <w:color w:val="333333"/>
          <w:sz w:val="21"/>
          <w:szCs w:val="21"/>
          <w:lang w:val="en-GB"/>
        </w:rPr>
        <w:t xml:space="preserve"> </w:t>
      </w:r>
    </w:p>
    <w:p w14:paraId="0A9CC912" w14:textId="77777777" w:rsidR="00502FED" w:rsidRPr="00502FED" w:rsidRDefault="00502FED" w:rsidP="00502FED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train_</w:t>
      </w:r>
      <w:proofErr w:type="gramStart"/>
      <w:r w:rsidRPr="00502FED">
        <w:rPr>
          <w:rStyle w:val="n"/>
          <w:color w:val="333333"/>
          <w:sz w:val="21"/>
          <w:szCs w:val="21"/>
          <w:lang w:val="en-GB"/>
        </w:rPr>
        <w:t>X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>,</w:t>
      </w:r>
      <w:proofErr w:type="gramEnd"/>
      <w:r w:rsidRPr="00502FED">
        <w:rPr>
          <w:rStyle w:val="p"/>
          <w:color w:val="333333"/>
          <w:sz w:val="21"/>
          <w:szCs w:val="21"/>
          <w:lang w:val="en-GB"/>
        </w:rPr>
        <w:t xml:space="preserve">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test_X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,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train_y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,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test_y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lang w:val="en-GB"/>
        </w:rPr>
        <w:t xml:space="preserve">=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cross_validation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lang w:val="en-GB"/>
        </w:rPr>
        <w:t xml:space="preserve">.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train_test_split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proofErr w:type="gramStart"/>
      <w:r w:rsidRPr="00502FED">
        <w:rPr>
          <w:rStyle w:val="p"/>
          <w:color w:val="333333"/>
          <w:sz w:val="21"/>
          <w:szCs w:val="21"/>
          <w:lang w:val="en-GB"/>
        </w:rPr>
        <w:t xml:space="preserve">( </w:t>
      </w:r>
      <w:r w:rsidRPr="00502FED">
        <w:rPr>
          <w:rStyle w:val="n"/>
          <w:color w:val="333333"/>
          <w:sz w:val="21"/>
          <w:szCs w:val="21"/>
          <w:lang w:val="en-GB"/>
        </w:rPr>
        <w:t>X</w:t>
      </w:r>
      <w:proofErr w:type="gram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,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n"/>
          <w:color w:val="333333"/>
          <w:sz w:val="21"/>
          <w:szCs w:val="21"/>
          <w:lang w:val="en-GB"/>
        </w:rPr>
        <w:t xml:space="preserve">y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)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lang w:val="en-GB"/>
        </w:rPr>
        <w:t xml:space="preserve"># se </w:t>
      </w:r>
      <w:proofErr w:type="spellStart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>împarte</w:t>
      </w:r>
      <w:proofErr w:type="spellEnd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>în</w:t>
      </w:r>
      <w:proofErr w:type="spellEnd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 xml:space="preserve"> mod implicit 75% / 25%</w:t>
      </w:r>
    </w:p>
    <w:p w14:paraId="1D3AA466" w14:textId="34B174A1" w:rsidR="00F91545" w:rsidRDefault="00502FED" w:rsidP="00502FED">
      <w:pPr>
        <w:pStyle w:val="HTMLPreformatted"/>
        <w:shd w:val="clear" w:color="auto" w:fill="FFFFFF" w:themeFill="background1"/>
        <w:wordWrap w:val="0"/>
        <w:rPr>
          <w:noProof/>
          <w:color w:val="333333"/>
          <w:sz w:val="21"/>
          <w:szCs w:val="21"/>
          <w:lang w:val="en-GB"/>
        </w:rPr>
      </w:pPr>
      <w:r w:rsidRPr="00502FED">
        <w:rPr>
          <w:noProof/>
          <w:color w:val="333333"/>
          <w:sz w:val="21"/>
          <w:szCs w:val="21"/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0FF28323" wp14:editId="76EB1C81">
            <wp:extent cx="5940425" cy="43256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EC8" w14:textId="7E63D39B" w:rsidR="00502FED" w:rsidRDefault="00502FED" w:rsidP="00502FED">
      <w:pPr>
        <w:pStyle w:val="HTMLPreformatted"/>
        <w:shd w:val="clear" w:color="auto" w:fill="FFFFFF" w:themeFill="background1"/>
        <w:wordWrap w:val="0"/>
        <w:rPr>
          <w:rStyle w:val="p"/>
          <w:color w:val="333333"/>
          <w:sz w:val="21"/>
          <w:szCs w:val="21"/>
          <w:shd w:val="clear" w:color="auto" w:fill="F7F7F7"/>
          <w:lang w:val="en-GB"/>
        </w:rPr>
      </w:pPr>
      <w:r w:rsidRPr="00502FED">
        <w:rPr>
          <w:b/>
          <w:bCs/>
          <w:color w:val="008000"/>
          <w:sz w:val="21"/>
          <w:szCs w:val="21"/>
          <w:shd w:val="clear" w:color="auto" w:fill="F7F7F7"/>
          <w:lang w:val="en-GB"/>
        </w:rPr>
        <w:br/>
      </w:r>
      <w:r w:rsidRPr="00502FED">
        <w:rPr>
          <w:rStyle w:val="kn"/>
          <w:b/>
          <w:bCs/>
          <w:color w:val="008000"/>
          <w:sz w:val="21"/>
          <w:szCs w:val="21"/>
          <w:shd w:val="clear" w:color="auto" w:fill="F7F7F7"/>
          <w:lang w:val="en-GB"/>
        </w:rPr>
        <w:t>from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proofErr w:type="gramStart"/>
      <w:r w:rsidRPr="00502FED">
        <w:rPr>
          <w:rStyle w:val="nn"/>
          <w:b/>
          <w:bCs/>
          <w:color w:val="0000FF"/>
          <w:sz w:val="21"/>
          <w:szCs w:val="21"/>
          <w:shd w:val="clear" w:color="auto" w:fill="F7F7F7"/>
          <w:lang w:val="en-GB"/>
        </w:rPr>
        <w:t>sklearn.tree</w:t>
      </w:r>
      <w:proofErr w:type="spellEnd"/>
      <w:proofErr w:type="gram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k"/>
          <w:b/>
          <w:bCs/>
          <w:color w:val="008000"/>
          <w:sz w:val="21"/>
          <w:szCs w:val="21"/>
          <w:shd w:val="clear" w:color="auto" w:fill="F7F7F7"/>
          <w:lang w:val="en-GB"/>
        </w:rPr>
        <w:t>import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DecisionTreeRegressor</w:t>
      </w:r>
      <w:proofErr w:type="spell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shd w:val="clear" w:color="auto" w:fill="F7F7F7"/>
          <w:lang w:val="en-GB"/>
        </w:rPr>
        <w:t># create an estimator, optionally specifying parameters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=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DecisionTreeRegressor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()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shd w:val="clear" w:color="auto" w:fill="F7F7F7"/>
          <w:lang w:val="en-GB"/>
        </w:rPr>
        <w:t># fit the estimator to the data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.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fit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train_X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,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train_y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shd w:val="clear" w:color="auto" w:fill="F7F7F7"/>
          <w:lang w:val="en-GB"/>
        </w:rPr>
        <w:t># apply the model to the test and training data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predicted_test_y</w:t>
      </w:r>
      <w:proofErr w:type="spell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=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.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test_X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predicted_train_y</w:t>
      </w:r>
      <w:proofErr w:type="spell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=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.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train_X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</w:p>
    <w:p w14:paraId="5401E88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def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0000FF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0000FF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true_y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):</w:t>
      </w:r>
    </w:p>
    <w:p w14:paraId="684221D6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>"""Scatter-plot the predicted vs true number of rings</w:t>
      </w:r>
    </w:p>
    <w:p w14:paraId="4C1901A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</w:t>
      </w:r>
    </w:p>
    <w:p w14:paraId="7662627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Plots:</w:t>
      </w:r>
    </w:p>
    <w:p w14:paraId="3768BC3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   * predicted vs true number of rings</w:t>
      </w:r>
    </w:p>
    <w:p w14:paraId="480A227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   * perfect agreement line</w:t>
      </w:r>
    </w:p>
    <w:p w14:paraId="47D7F7F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   * +2/-2 number dotted lines</w:t>
      </w:r>
    </w:p>
    <w:p w14:paraId="4350409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78CB428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Returns the root mean square of the error</w:t>
      </w:r>
    </w:p>
    <w:p w14:paraId="28C485D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"""</w:t>
      </w:r>
    </w:p>
    <w:p w14:paraId="1650787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fig,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subplots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figsize</w:t>
      </w:r>
      <w:proofErr w:type="spell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8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8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))</w:t>
      </w:r>
    </w:p>
    <w:p w14:paraId="282AD09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true_y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'.k'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D9001E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68A5A95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], 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'--k'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65F930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], 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':k'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B98548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], 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':k'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DEE8DF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73C9F46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rms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true_y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-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predicted_y</w:t>
      </w:r>
      <w:proofErr w:type="spellEnd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std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()</w:t>
      </w:r>
    </w:p>
    <w:p w14:paraId="25B311C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61BDD5D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text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25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</w:t>
      </w:r>
    </w:p>
    <w:p w14:paraId="4AC144B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"Root Mean Square Error = %.2g"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%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rms,</w:t>
      </w:r>
    </w:p>
    <w:p w14:paraId="7375EF6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ha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'right'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va</w:t>
      </w:r>
      <w:proofErr w:type="spell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'bottom'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E6D405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104A3D3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xlim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B1B719A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ylim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6E1D5C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lastRenderedPageBreak/>
        <w:t xml:space="preserve">    </w:t>
      </w:r>
    </w:p>
    <w:p w14:paraId="10D2C29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'True number of rings'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07F83B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'Predicted number of rings'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6EC655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25F95384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return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rms</w:t>
      </w:r>
    </w:p>
    <w:p w14:paraId="27F49BB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E062E1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"Training data"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E222EA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06556ED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Test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data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);</w:t>
      </w:r>
    </w:p>
    <w:p w14:paraId="56B9D5AC" w14:textId="3846E7E2" w:rsidR="00502FED" w:rsidRDefault="00502FED" w:rsidP="00502FED">
      <w:pPr>
        <w:pStyle w:val="HTMLPreformatted"/>
        <w:shd w:val="clear" w:color="auto" w:fill="FFFFFF" w:themeFill="background1"/>
        <w:wordWrap w:val="0"/>
        <w:rPr>
          <w:noProof/>
          <w:lang w:val="en-GB"/>
        </w:rPr>
      </w:pPr>
      <w:r>
        <w:rPr>
          <w:noProof/>
        </w:rPr>
        <w:drawing>
          <wp:inline distT="0" distB="0" distL="0" distR="0" wp14:anchorId="48DD6D71" wp14:editId="0D5CB2E0">
            <wp:extent cx="4492421" cy="6400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237" cy="64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CA2D" w14:textId="77777777" w:rsidR="00502FED" w:rsidRDefault="00502FED" w:rsidP="00502FED">
      <w:pPr>
        <w:pStyle w:val="HTMLPreformatted"/>
        <w:shd w:val="clear" w:color="auto" w:fill="FFFFFF" w:themeFill="background1"/>
        <w:wordWrap w:val="0"/>
        <w:rPr>
          <w:noProof/>
          <w:lang w:val="en-GB"/>
        </w:rPr>
      </w:pPr>
    </w:p>
    <w:p w14:paraId="097BAAF6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DecisionTreeRegressor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max_depth</w:t>
      </w:r>
      <w:proofErr w:type="spell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=10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85A67B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ru-MD"/>
        </w:rPr>
        <w:t># fit the estimator to the data</w:t>
      </w:r>
    </w:p>
    <w:p w14:paraId="6F4AF60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model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fit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29CE77F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ru-MD"/>
        </w:rPr>
        <w:t># apply the model to the test and train data</w:t>
      </w:r>
    </w:p>
    <w:p w14:paraId="70DD0263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model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9B190FD" w14:textId="133A9EE6" w:rsid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model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8A536A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52D8F1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"Training data"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FD8101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lastRenderedPageBreak/>
        <w:t>rms_decision_tree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4EEE4A5A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Test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data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);</w:t>
      </w:r>
    </w:p>
    <w:p w14:paraId="4AEE9035" w14:textId="26A72C3F" w:rsid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765946A6" w14:textId="20662DF2" w:rsid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>
        <w:rPr>
          <w:noProof/>
        </w:rPr>
        <w:drawing>
          <wp:inline distT="0" distB="0" distL="0" distR="0" wp14:anchorId="406CF6A6" wp14:editId="2F3F09C2">
            <wp:extent cx="4876800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67EC" w14:textId="7187E152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</w:pPr>
      <w:proofErr w:type="spellStart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>Trasăm</w:t>
      </w:r>
      <w:proofErr w:type="spellEnd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>curbele</w:t>
      </w:r>
      <w:proofErr w:type="spellEnd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 xml:space="preserve"> de </w:t>
      </w:r>
      <w:proofErr w:type="spellStart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>învățare</w:t>
      </w:r>
      <w:proofErr w:type="spellEnd"/>
    </w:p>
    <w:p w14:paraId="04DBEF8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30CBD424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data_percentage_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np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linspace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10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100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10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52CE32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[] </w:t>
      </w:r>
    </w:p>
    <w:p w14:paraId="56146EC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[] </w:t>
      </w:r>
    </w:p>
    <w:p w14:paraId="68EB512A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lastRenderedPageBreak/>
        <w:t>pentru</w:t>
      </w:r>
      <w:proofErr w:type="spellEnd"/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_percentage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proofErr w:type="spellStart"/>
      <w:r w:rsidRPr="00502FE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GB" w:eastAsia="ru-MD"/>
        </w:rPr>
        <w:t>în</w:t>
      </w:r>
      <w:proofErr w:type="spellEnd"/>
      <w:r w:rsidRPr="00502FE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data_percentage_array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: </w:t>
      </w:r>
    </w:p>
    <w:p w14:paraId="269595E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DecisionTreeRegressor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max_depth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10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53A5342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number_of_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samples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int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data_percentage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/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100.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*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len</w:t>
      </w:r>
      <w:proofErr w:type="spellEnd"/>
      <w:r w:rsidRPr="00502FED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)) </w:t>
      </w:r>
    </w:p>
    <w:p w14:paraId="03CECFE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fit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[: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number_of_samples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,: ],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[: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number_of_samples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])</w:t>
      </w:r>
    </w:p>
    <w:p w14:paraId="300B986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47E38BED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predict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7F7BE66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prezice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</w:t>
      </w:r>
    </w:p>
    <w:p w14:paraId="4F41E49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2DEA538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tren_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append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-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std ()) </w:t>
      </w:r>
    </w:p>
    <w:p w14:paraId="119385D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append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-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std ())</w:t>
      </w:r>
    </w:p>
    <w:p w14:paraId="7CD9652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plot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_percentage_array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label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'training'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3B0AA0A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plot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_percentage_array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label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validare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'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21C2CB1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grilă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() </w:t>
      </w:r>
    </w:p>
    <w:p w14:paraId="48F6EF33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legenda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loc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3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4443654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„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Procent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de date”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6891F26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„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Rădăcina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înseamnă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eroare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pătrată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”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);</w:t>
      </w:r>
    </w:p>
    <w:p w14:paraId="3ADC3E16" w14:textId="1B051839" w:rsidR="00502FED" w:rsidRPr="00502FED" w:rsidRDefault="00387FA8" w:rsidP="00502FED">
      <w:pPr>
        <w:pStyle w:val="HTMLPreformatted"/>
        <w:shd w:val="clear" w:color="auto" w:fill="FFFFFF" w:themeFill="background1"/>
        <w:wordWrap w:val="0"/>
        <w:rPr>
          <w:color w:val="333333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2D7F0911" wp14:editId="7D8B9A27">
            <wp:extent cx="310515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715E" w14:textId="77777777" w:rsidR="008275D3" w:rsidRPr="009553CC" w:rsidRDefault="008275D3" w:rsidP="0095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AAF099" w14:textId="16DD10E6" w:rsidR="00E72A02" w:rsidRDefault="00E72A02" w:rsidP="00E72A02">
      <w:pPr>
        <w:pStyle w:val="HTMLPreformatted"/>
        <w:shd w:val="clear" w:color="auto" w:fill="FFFFFF" w:themeFill="background1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9DE1003" w14:textId="0884B022" w:rsidR="00E72A02" w:rsidRPr="00E72A02" w:rsidRDefault="00E72A02" w:rsidP="00E72A02">
      <w:pPr>
        <w:pStyle w:val="HTMLPreformatted"/>
        <w:numPr>
          <w:ilvl w:val="0"/>
          <w:numId w:val="10"/>
        </w:numPr>
        <w:shd w:val="clear" w:color="auto" w:fill="FFFFFF" w:themeFill="background1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Inițializarea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învățare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implimentarea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FA97B33" w14:textId="79EFAC03" w:rsidR="00A74FB3" w:rsidRDefault="00A74FB3" w:rsidP="00D10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shd w:val="clear" w:color="auto" w:fill="FFFF00"/>
          <w:lang w:val="en-GB"/>
        </w:rPr>
      </w:pPr>
    </w:p>
    <w:p w14:paraId="7AA6E027" w14:textId="6EF23C1D" w:rsidR="00387FA8" w:rsidRDefault="00387FA8" w:rsidP="00D10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shd w:val="clear" w:color="auto" w:fill="FFFF00"/>
          <w:lang w:val="en-GB"/>
        </w:rPr>
      </w:pPr>
    </w:p>
    <w:p w14:paraId="59899D6D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387FA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din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sklearn</w:t>
      </w:r>
      <w:proofErr w:type="gramEnd"/>
      <w:r w:rsidRPr="00387F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.ensemble</w:t>
      </w:r>
      <w:proofErr w:type="spellEnd"/>
      <w:r w:rsidRPr="00387F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RandomForestRegressor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</w:p>
    <w:p w14:paraId="0F693BBD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RandomForestRegressor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n_estimators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5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53256CAB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fit 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5DC6C000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model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predict 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</w:t>
      </w:r>
      <w:proofErr w:type="gram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2CC09EB6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rms_random_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forest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</w:t>
      </w:r>
    </w:p>
    <w:p w14:paraId="382B1D0F" w14:textId="51A2F710" w:rsidR="00387FA8" w:rsidRDefault="00387FA8" w:rsidP="00D1032A">
      <w:pPr>
        <w:pStyle w:val="HTMLPreformatted"/>
        <w:shd w:val="clear" w:color="auto" w:fill="FFFFFF"/>
        <w:wordWrap w:val="0"/>
        <w:textAlignment w:val="baseline"/>
        <w:rPr>
          <w:rStyle w:val="p"/>
          <w:color w:val="333333"/>
          <w:sz w:val="21"/>
          <w:szCs w:val="21"/>
          <w:shd w:val="clear" w:color="auto" w:fill="F7F7F7"/>
          <w:lang w:val="en-GB"/>
        </w:rPr>
      </w:pPr>
      <w:r w:rsidRPr="00387FA8">
        <w:rPr>
          <w:color w:val="008000"/>
          <w:sz w:val="21"/>
          <w:szCs w:val="21"/>
          <w:shd w:val="clear" w:color="auto" w:fill="F7F7F7"/>
          <w:lang w:val="en-GB"/>
        </w:rPr>
        <w:br/>
      </w:r>
      <w:proofErr w:type="gramStart"/>
      <w:r w:rsidRPr="00387FA8">
        <w:rPr>
          <w:rStyle w:val="nb"/>
          <w:color w:val="008000"/>
          <w:sz w:val="21"/>
          <w:szCs w:val="21"/>
          <w:shd w:val="clear" w:color="auto" w:fill="F7F7F7"/>
          <w:lang w:val="en-GB"/>
        </w:rPr>
        <w:t>print</w:t>
      </w:r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gramEnd"/>
      <w:r w:rsidRPr="00387FA8">
        <w:rPr>
          <w:rStyle w:val="s"/>
          <w:color w:val="BA2121"/>
          <w:sz w:val="21"/>
          <w:szCs w:val="21"/>
          <w:shd w:val="clear" w:color="auto" w:fill="F7F7F7"/>
          <w:lang w:val="en-GB"/>
        </w:rPr>
        <w:t>"Root Mean Square error decreases from %.2g to %.2g."</w:t>
      </w:r>
      <w:r w:rsidRPr="00387FA8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387FA8">
        <w:rPr>
          <w:rStyle w:val="o"/>
          <w:color w:val="666666"/>
          <w:sz w:val="21"/>
          <w:szCs w:val="21"/>
          <w:shd w:val="clear" w:color="auto" w:fill="F7F7F7"/>
          <w:lang w:val="en-GB"/>
        </w:rPr>
        <w:t>%</w:t>
      </w:r>
      <w:r w:rsidRPr="00387FA8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387FA8">
        <w:rPr>
          <w:rStyle w:val="n"/>
          <w:color w:val="333333"/>
          <w:sz w:val="21"/>
          <w:szCs w:val="21"/>
          <w:shd w:val="clear" w:color="auto" w:fill="F7F7F7"/>
          <w:lang w:val="en-GB"/>
        </w:rPr>
        <w:t>rms_decision_tree</w:t>
      </w:r>
      <w:proofErr w:type="spellEnd"/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,</w:t>
      </w:r>
      <w:r w:rsidRPr="00387FA8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387FA8">
        <w:rPr>
          <w:rStyle w:val="n"/>
          <w:color w:val="333333"/>
          <w:sz w:val="21"/>
          <w:szCs w:val="21"/>
          <w:shd w:val="clear" w:color="auto" w:fill="F7F7F7"/>
          <w:lang w:val="en-GB"/>
        </w:rPr>
        <w:t>rms_random_forest</w:t>
      </w:r>
      <w:proofErr w:type="spellEnd"/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))</w:t>
      </w:r>
    </w:p>
    <w:p w14:paraId="73ED0942" w14:textId="0EB49787" w:rsidR="00387FA8" w:rsidRDefault="00387FA8" w:rsidP="00D1032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</w:pPr>
      <w:proofErr w:type="spellStart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>Optimizăm</w:t>
      </w:r>
      <w:proofErr w:type="spellEnd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 xml:space="preserve"> </w:t>
      </w:r>
      <w:proofErr w:type="spellStart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>parametrii</w:t>
      </w:r>
      <w:proofErr w:type="spellEnd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 xml:space="preserve"> </w:t>
      </w:r>
      <w:proofErr w:type="spellStart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>modelului</w:t>
      </w:r>
      <w:proofErr w:type="spellEnd"/>
    </w:p>
    <w:p w14:paraId="4125DE59" w14:textId="67F544DD" w:rsidR="00907753" w:rsidRDefault="00907753" w:rsidP="00D1032A">
      <w:pPr>
        <w:pStyle w:val="HTMLPreformatted"/>
        <w:shd w:val="clear" w:color="auto" w:fill="FFFFFF"/>
        <w:wordWrap w:val="0"/>
        <w:textAlignment w:val="baseline"/>
        <w:rPr>
          <w:rStyle w:val="p"/>
          <w:color w:val="333333"/>
          <w:sz w:val="21"/>
          <w:szCs w:val="21"/>
          <w:shd w:val="clear" w:color="auto" w:fill="F7F7F7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model</w:t>
      </w:r>
      <w:proofErr w:type="spellEnd"/>
      <w:r>
        <w:rPr>
          <w:rStyle w:val="n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 xml:space="preserve">=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RandomForestRegressor</w:t>
      </w:r>
      <w:proofErr w:type="spellEnd"/>
      <w:r>
        <w:rPr>
          <w:rStyle w:val="n"/>
          <w:color w:val="333333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Style w:val="p"/>
          <w:color w:val="333333"/>
          <w:sz w:val="21"/>
          <w:szCs w:val="21"/>
          <w:shd w:val="clear" w:color="auto" w:fill="F7F7F7"/>
        </w:rPr>
        <w:t xml:space="preserve">(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n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_estimators</w:t>
      </w:r>
      <w:proofErr w:type="spellEnd"/>
      <w:r>
        <w:rPr>
          <w:rStyle w:val="n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 xml:space="preserve">= </w:t>
      </w:r>
      <w:r>
        <w:rPr>
          <w:rStyle w:val="mi"/>
          <w:color w:val="666666"/>
          <w:sz w:val="21"/>
          <w:szCs w:val="21"/>
          <w:shd w:val="clear" w:color="auto" w:fill="F7F7F7"/>
        </w:rPr>
        <w:t xml:space="preserve">100 </w:t>
      </w:r>
      <w:r>
        <w:rPr>
          <w:rStyle w:val="p"/>
          <w:color w:val="333333"/>
          <w:sz w:val="21"/>
          <w:szCs w:val="21"/>
          <w:shd w:val="clear" w:color="auto" w:fill="F7F7F7"/>
        </w:rPr>
        <w:t>)</w:t>
      </w:r>
    </w:p>
    <w:p w14:paraId="38360ACF" w14:textId="0C496E29" w:rsid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n_</w:t>
      </w:r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features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 xml:space="preserve">  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=</w:t>
      </w:r>
      <w:proofErr w:type="gram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 xml:space="preserve"> 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 xml:space="preserve"> X 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 xml:space="preserve">.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forma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 xml:space="preserve"> [ 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 xml:space="preserve">1 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]</w:t>
      </w:r>
    </w:p>
    <w:p w14:paraId="31D71E2E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from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9077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sklearn.grid</w:t>
      </w:r>
      <w:proofErr w:type="gramEnd"/>
      <w:r w:rsidRPr="009077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_search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9077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import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RandomizedSearchCV</w:t>
      </w:r>
      <w:proofErr w:type="spellEnd"/>
    </w:p>
    <w:p w14:paraId="24ADA97F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grid 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RandomizedSearchCV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model,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n_iter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=20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</w:p>
    <w:p w14:paraId="354C3E5C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param_distributions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dict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</w:p>
    <w:p w14:paraId="4901255D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                         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max_depth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np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arange</w:t>
      </w:r>
      <w:proofErr w:type="spellEnd"/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5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20+1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), </w:t>
      </w:r>
    </w:p>
    <w:p w14:paraId="4C0347BC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                         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max_features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np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arange</w:t>
      </w:r>
      <w:proofErr w:type="spellEnd"/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1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 n_features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+1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4E3E72A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                    )</w:t>
      </w:r>
    </w:p>
    <w:p w14:paraId="2628175E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)</w:t>
      </w:r>
    </w:p>
    <w:p w14:paraId="6B153435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grid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fit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X, y)</w:t>
      </w:r>
    </w:p>
    <w:p w14:paraId="2780C4E6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print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grid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best</w:t>
      </w:r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_params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_)</w:t>
      </w:r>
    </w:p>
    <w:p w14:paraId="7813CEE4" w14:textId="7A82034E" w:rsid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lastRenderedPageBreak/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RandomForestRegressor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max_features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grid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best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_params_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"max_features"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max_depth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grid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best_params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_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proofErr w:type="spellStart"/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max_depth</w:t>
      </w:r>
      <w:proofErr w:type="spellEnd"/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predicted_test_y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rms_optimized_random_forest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scatter_y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predicted_test_y</w:t>
      </w:r>
      <w:proofErr w:type="spellEnd"/>
    </w:p>
    <w:p w14:paraId="68C5B388" w14:textId="1066A722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7F7F7"/>
        </w:rPr>
        <w:br/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"Root Mean Square error decreases from %.2g to %.2g."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%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rms_random_forest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rms_optimized_random_forest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</w:p>
    <w:p w14:paraId="475FBEDB" w14:textId="77777777" w:rsidR="00907753" w:rsidRPr="00387FA8" w:rsidRDefault="00907753" w:rsidP="00D1032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</w:pPr>
    </w:p>
    <w:p w14:paraId="44893695" w14:textId="77777777" w:rsidR="00A74FB3" w:rsidRDefault="00A74FB3" w:rsidP="00A74FB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723F35">
        <w:rPr>
          <w:rFonts w:ascii="Times New Roman" w:hAnsi="Times New Roman" w:cs="Times New Roman"/>
          <w:b/>
          <w:color w:val="000000" w:themeColor="text1"/>
          <w:sz w:val="28"/>
          <w:szCs w:val="24"/>
          <w:lang w:val="ro-RO"/>
        </w:rPr>
        <w:t>Concluzii</w:t>
      </w:r>
      <w:r w:rsidRPr="00805BC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</w:p>
    <w:p w14:paraId="5EFFC812" w14:textId="6835159B" w:rsidR="00A74FB3" w:rsidRPr="00C15C04" w:rsidRDefault="00A74FB3" w:rsidP="00A74FB3">
      <w:pPr>
        <w:spacing w:after="0"/>
        <w:ind w:left="720"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urma efectuării acestei lucrări de laborator am făcut cunoștință</w:t>
      </w:r>
      <w:r w:rsidR="0090775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</w:t>
      </w: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bibliotecile Pandas</w:t>
      </w:r>
      <w:r w:rsidR="0090775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sklearn și</w:t>
      </w: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NumPy care sunt utilizate foarte des pentru rezolvarea problemelor în așa tip de învățare. </w:t>
      </w:r>
      <w:r w:rsidR="00EE40C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Am aflat cum se încarcă datele în aplicație, de unde le putem lua, cum să afișăm datele preluate sau să le selectăm.</w:t>
      </w:r>
    </w:p>
    <w:p w14:paraId="15AB4CF5" w14:textId="583C3F6C" w:rsidR="00A74FB3" w:rsidRPr="00C15C04" w:rsidRDefault="00A74FB3" w:rsidP="00A74FB3">
      <w:pPr>
        <w:spacing w:after="0"/>
        <w:ind w:left="720"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Deasemenea am înțeles </w:t>
      </w:r>
      <w:r w:rsidR="00EE40C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cum se fac seturi de teste și cum merge în realitate învățarea automată și faptul că modelul inițial trebuie deseori optimizat pentru a micșora eroarea aplicației.</w:t>
      </w:r>
    </w:p>
    <w:p w14:paraId="01696D0D" w14:textId="77777777" w:rsidR="00A74FB3" w:rsidRPr="00A74FB3" w:rsidRDefault="00A74FB3" w:rsidP="00D10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o-RO"/>
        </w:rPr>
      </w:pPr>
    </w:p>
    <w:p w14:paraId="46796DE3" w14:textId="77777777" w:rsidR="00D1032A" w:rsidRPr="00A74FB3" w:rsidRDefault="00D1032A" w:rsidP="00D1032A">
      <w:pPr>
        <w:pStyle w:val="HTMLPreformatted"/>
        <w:shd w:val="clear" w:color="auto" w:fill="FFFFFF" w:themeFill="background1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B734FD9" w14:textId="77777777" w:rsidR="00D1032A" w:rsidRPr="00A74FB3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4926B1E5" w14:textId="77777777" w:rsidR="00D1032A" w:rsidRPr="00D1032A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31398D1A" w14:textId="77777777" w:rsidR="00D1032A" w:rsidRPr="00D1032A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1C069CAB" w14:textId="77777777" w:rsidR="00D1032A" w:rsidRPr="00D1032A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4E9D6AAB" w14:textId="77777777" w:rsidR="00981B7A" w:rsidRPr="00981B7A" w:rsidRDefault="00981B7A" w:rsidP="00981B7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1073BBEF" w14:textId="77777777" w:rsidR="00981B7A" w:rsidRPr="00840994" w:rsidRDefault="00981B7A" w:rsidP="00BE083D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14:paraId="2A881F91" w14:textId="77777777" w:rsidR="001B67AF" w:rsidRDefault="001B67AF"/>
    <w:sectPr w:rsidR="001B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CF1"/>
    <w:multiLevelType w:val="hybridMultilevel"/>
    <w:tmpl w:val="ADBCA58C"/>
    <w:lvl w:ilvl="0" w:tplc="9B7C69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1B94"/>
    <w:multiLevelType w:val="hybridMultilevel"/>
    <w:tmpl w:val="F23C6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3E5A"/>
    <w:multiLevelType w:val="hybridMultilevel"/>
    <w:tmpl w:val="94088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41D1"/>
    <w:multiLevelType w:val="hybridMultilevel"/>
    <w:tmpl w:val="BE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1AC"/>
    <w:multiLevelType w:val="hybridMultilevel"/>
    <w:tmpl w:val="2334E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2130E"/>
    <w:multiLevelType w:val="multilevel"/>
    <w:tmpl w:val="5010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A3A69"/>
    <w:multiLevelType w:val="hybridMultilevel"/>
    <w:tmpl w:val="F47825A2"/>
    <w:lvl w:ilvl="0" w:tplc="12303A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D22CB"/>
    <w:multiLevelType w:val="hybridMultilevel"/>
    <w:tmpl w:val="FD28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C5D1D"/>
    <w:multiLevelType w:val="hybridMultilevel"/>
    <w:tmpl w:val="97005D60"/>
    <w:lvl w:ilvl="0" w:tplc="54465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274"/>
    <w:multiLevelType w:val="hybridMultilevel"/>
    <w:tmpl w:val="8212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6"/>
    <w:rsid w:val="000F6C1F"/>
    <w:rsid w:val="001B67AF"/>
    <w:rsid w:val="00232E07"/>
    <w:rsid w:val="0025122F"/>
    <w:rsid w:val="002F1DB6"/>
    <w:rsid w:val="003431AC"/>
    <w:rsid w:val="00387FA8"/>
    <w:rsid w:val="003A74C0"/>
    <w:rsid w:val="00407AC4"/>
    <w:rsid w:val="00502FED"/>
    <w:rsid w:val="0054431E"/>
    <w:rsid w:val="005F7171"/>
    <w:rsid w:val="00655753"/>
    <w:rsid w:val="006724EE"/>
    <w:rsid w:val="006A4CF9"/>
    <w:rsid w:val="006D5F41"/>
    <w:rsid w:val="007423CD"/>
    <w:rsid w:val="00772136"/>
    <w:rsid w:val="007D6855"/>
    <w:rsid w:val="00823AB0"/>
    <w:rsid w:val="008275D3"/>
    <w:rsid w:val="00840994"/>
    <w:rsid w:val="008454A4"/>
    <w:rsid w:val="0088335E"/>
    <w:rsid w:val="008D0077"/>
    <w:rsid w:val="00907753"/>
    <w:rsid w:val="0092462A"/>
    <w:rsid w:val="00930030"/>
    <w:rsid w:val="009553CC"/>
    <w:rsid w:val="00981B7A"/>
    <w:rsid w:val="00A74FB3"/>
    <w:rsid w:val="00B74265"/>
    <w:rsid w:val="00B75078"/>
    <w:rsid w:val="00B80AAD"/>
    <w:rsid w:val="00BE083D"/>
    <w:rsid w:val="00C960E8"/>
    <w:rsid w:val="00CC0CAD"/>
    <w:rsid w:val="00D1032A"/>
    <w:rsid w:val="00D15F8F"/>
    <w:rsid w:val="00D31DC6"/>
    <w:rsid w:val="00D36922"/>
    <w:rsid w:val="00D436D1"/>
    <w:rsid w:val="00D503AD"/>
    <w:rsid w:val="00D67044"/>
    <w:rsid w:val="00DC54CE"/>
    <w:rsid w:val="00E72A02"/>
    <w:rsid w:val="00EB04D2"/>
    <w:rsid w:val="00EE40CC"/>
    <w:rsid w:val="00F0187E"/>
    <w:rsid w:val="00F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98A0"/>
  <w15:chartTrackingRefBased/>
  <w15:docId w15:val="{4051148E-271A-4678-9EB1-0C02FFC0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E07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840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9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ListParagraph">
    <w:name w:val="List Paragraph"/>
    <w:basedOn w:val="Normal"/>
    <w:uiPriority w:val="34"/>
    <w:qFormat/>
    <w:rsid w:val="00D50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C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0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DefaultParagraphFont"/>
    <w:rsid w:val="008275D3"/>
  </w:style>
  <w:style w:type="character" w:customStyle="1" w:styleId="nn">
    <w:name w:val="nn"/>
    <w:basedOn w:val="DefaultParagraphFont"/>
    <w:rsid w:val="008275D3"/>
  </w:style>
  <w:style w:type="character" w:customStyle="1" w:styleId="n">
    <w:name w:val="n"/>
    <w:basedOn w:val="DefaultParagraphFont"/>
    <w:rsid w:val="008275D3"/>
  </w:style>
  <w:style w:type="character" w:customStyle="1" w:styleId="o">
    <w:name w:val="o"/>
    <w:basedOn w:val="DefaultParagraphFont"/>
    <w:rsid w:val="008275D3"/>
  </w:style>
  <w:style w:type="character" w:customStyle="1" w:styleId="p">
    <w:name w:val="p"/>
    <w:basedOn w:val="DefaultParagraphFont"/>
    <w:rsid w:val="008275D3"/>
  </w:style>
  <w:style w:type="character" w:customStyle="1" w:styleId="s2">
    <w:name w:val="s2"/>
    <w:basedOn w:val="DefaultParagraphFont"/>
    <w:rsid w:val="008275D3"/>
  </w:style>
  <w:style w:type="character" w:customStyle="1" w:styleId="k">
    <w:name w:val="k"/>
    <w:basedOn w:val="DefaultParagraphFont"/>
    <w:rsid w:val="00B74265"/>
  </w:style>
  <w:style w:type="character" w:customStyle="1" w:styleId="c1">
    <w:name w:val="c1"/>
    <w:basedOn w:val="DefaultParagraphFont"/>
    <w:rsid w:val="00B74265"/>
  </w:style>
  <w:style w:type="character" w:customStyle="1" w:styleId="s1">
    <w:name w:val="s1"/>
    <w:basedOn w:val="DefaultParagraphFont"/>
    <w:rsid w:val="00B74265"/>
  </w:style>
  <w:style w:type="character" w:customStyle="1" w:styleId="mi">
    <w:name w:val="mi"/>
    <w:basedOn w:val="DefaultParagraphFont"/>
    <w:rsid w:val="00B80AAD"/>
  </w:style>
  <w:style w:type="character" w:customStyle="1" w:styleId="nb">
    <w:name w:val="nb"/>
    <w:basedOn w:val="DefaultParagraphFont"/>
    <w:rsid w:val="00981B7A"/>
  </w:style>
  <w:style w:type="character" w:customStyle="1" w:styleId="kc">
    <w:name w:val="kc"/>
    <w:basedOn w:val="DefaultParagraphFont"/>
    <w:rsid w:val="00981B7A"/>
  </w:style>
  <w:style w:type="character" w:customStyle="1" w:styleId="mf">
    <w:name w:val="mf"/>
    <w:basedOn w:val="DefaultParagraphFont"/>
    <w:rsid w:val="003A74C0"/>
  </w:style>
  <w:style w:type="character" w:customStyle="1" w:styleId="s">
    <w:name w:val="s"/>
    <w:basedOn w:val="DefaultParagraphFont"/>
    <w:rsid w:val="005F7171"/>
  </w:style>
  <w:style w:type="character" w:customStyle="1" w:styleId="ow">
    <w:name w:val="ow"/>
    <w:basedOn w:val="DefaultParagraphFont"/>
    <w:rsid w:val="00502FED"/>
  </w:style>
  <w:style w:type="character" w:customStyle="1" w:styleId="c">
    <w:name w:val="c"/>
    <w:basedOn w:val="DefaultParagraphFont"/>
    <w:rsid w:val="00502FED"/>
  </w:style>
  <w:style w:type="character" w:customStyle="1" w:styleId="nf">
    <w:name w:val="nf"/>
    <w:basedOn w:val="DefaultParagraphFont"/>
    <w:rsid w:val="00502FED"/>
  </w:style>
  <w:style w:type="character" w:customStyle="1" w:styleId="sd">
    <w:name w:val="sd"/>
    <w:basedOn w:val="DefaultParagraphFont"/>
    <w:rsid w:val="0050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1315</Words>
  <Characters>7499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10</cp:revision>
  <dcterms:created xsi:type="dcterms:W3CDTF">2020-11-26T08:09:00Z</dcterms:created>
  <dcterms:modified xsi:type="dcterms:W3CDTF">2020-11-26T08:39:00Z</dcterms:modified>
</cp:coreProperties>
</file>